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openspec-pentarun-v2.0"/>
    <w:p>
      <w:pPr>
        <w:pStyle w:val="Heading1"/>
      </w:pPr>
      <w:r>
        <w:t xml:space="preserve">OPENSPEC PENTARUN — v2.0</w:t>
      </w:r>
    </w:p>
    <w:p>
      <w:pPr>
        <w:pStyle w:val="BlockText"/>
      </w:pPr>
      <w:r>
        <w:rPr>
          <w:bCs/>
          <w:b/>
        </w:rPr>
        <w:t xml:space="preserve">Kinetic Axiom / KAFORGE</w:t>
      </w:r>
      <w:r>
        <w:t xml:space="preserve"> </w:t>
      </w:r>
      <w:r>
        <w:t xml:space="preserve">Version : 3.6.0 — BLE Web Chrome/Edge (Phase 3.6 livrée)</w:t>
      </w:r>
      <w:r>
        <w:t xml:space="preserve"> </w:t>
      </w:r>
      <w:r>
        <w:t xml:space="preserve">Précédente version : 3.5.1 (Ergonomie Racing + BLE Fiabilité + CV Full-Screen)</w:t>
      </w:r>
      <w:r>
        <w:t xml:space="preserve"> </w:t>
      </w:r>
      <w:r>
        <w:t xml:space="preserve">Date : 27 Mars 2026</w:t>
      </w:r>
      <w:r>
        <w:t xml:space="preserve"> </w:t>
      </w:r>
      <w:r>
        <w:t xml:space="preserve">Frameworks : OPENSPEC · SPEC-KIT v1.1 · A2UI v1.3</w:t>
      </w:r>
    </w:p>
    <w:p>
      <w:r>
        <w:pict>
          <v:rect style="width:0;height:1.5pt" o:hralign="center" o:hrstd="t" o:hr="t"/>
        </w:pict>
      </w:r>
    </w:p>
    <w:bookmarkStart w:id="20" w:name="frameworks"/>
    <w:p>
      <w:pPr>
        <w:pStyle w:val="Heading2"/>
      </w:pPr>
      <w:r>
        <w:t xml:space="preserve">§0 — Frameworks</w:t>
      </w:r>
    </w:p>
    <w:p>
      <w:pPr>
        <w:pStyle w:val="FirstParagraph"/>
      </w:pPr>
      <w:r>
        <w:t xml:space="preserve">Ce document suit les conventions</w:t>
      </w:r>
      <w:r>
        <w:t xml:space="preserve"> </w:t>
      </w:r>
      <w:r>
        <w:rPr>
          <w:bCs/>
          <w:b/>
        </w:rPr>
        <w:t xml:space="preserve">OPENSPEC</w:t>
      </w:r>
      <w:r>
        <w:t xml:space="preserve"> </w:t>
      </w:r>
      <w:r>
        <w:t xml:space="preserve">(vérité unique, traçabilité totale) et</w:t>
      </w:r>
      <w:r>
        <w:t xml:space="preserve"> </w:t>
      </w:r>
      <w:r>
        <w:rPr>
          <w:bCs/>
          <w:b/>
        </w:rPr>
        <w:t xml:space="preserve">SPEC-KIT</w:t>
      </w:r>
      <w:r>
        <w:t xml:space="preserve"> </w:t>
      </w:r>
      <w:r>
        <w:t xml:space="preserve">(matrice de conformité, élagage documenté). Tout écart au présent document constitue soit un bug à corriger, soit un errata à documenter.</w:t>
      </w:r>
    </w:p>
    <w:p>
      <w:r>
        <w:pict>
          <v:rect style="width:0;height:1.5pt" o:hralign="center" o:hrstd="t" o:hr="t"/>
        </w:pict>
      </w:r>
    </w:p>
    <w:bookmarkEnd w:id="20"/>
    <w:bookmarkStart w:id="24" w:name="Xd8e2cc5ced5f3f8755693cb3af304b49f0ed6f0"/>
    <w:p>
      <w:pPr>
        <w:pStyle w:val="Heading2"/>
      </w:pPr>
      <w:r>
        <w:t xml:space="preserve">§1 — Vision v2.0 : De l’Outil Local à la Plateforme</w:t>
      </w:r>
    </w:p>
    <w:bookmarkStart w:id="21" w:name="état-v1.x-acquis"/>
    <w:p>
      <w:pPr>
        <w:pStyle w:val="Heading3"/>
      </w:pPr>
      <w:r>
        <w:t xml:space="preserve">§1.1 — État v1.x (acquis)</w:t>
      </w:r>
    </w:p>
    <w:p>
      <w:pPr>
        <w:pStyle w:val="FirstParagraph"/>
      </w:pPr>
      <w:r>
        <w:t xml:space="preserve">PENTARUN v1.4 est un</w:t>
      </w:r>
      <w:r>
        <w:t xml:space="preserve"> </w:t>
      </w:r>
      <w:r>
        <w:rPr>
          <w:bCs/>
          <w:b/>
        </w:rPr>
        <w:t xml:space="preserve">outil de chronométrage local</w:t>
      </w:r>
      <w:r>
        <w:t xml:space="preserve"> </w:t>
      </w:r>
      <w:r>
        <w:t xml:space="preserve">:</w:t>
      </w:r>
      <w:r>
        <w:t xml:space="preserve"> </w:t>
      </w:r>
      <w:r>
        <w:t xml:space="preserve">- Une tablette · un juge · une vague</w:t>
      </w:r>
      <w:r>
        <w:t xml:space="preserve"> </w:t>
      </w:r>
      <w:r>
        <w:t xml:space="preserve">- Aucun backend · aucune persistance</w:t>
      </w:r>
      <w:r>
        <w:t xml:space="preserve"> </w:t>
      </w:r>
      <w:r>
        <w:t xml:space="preserve">- Déployé sur Netlify (app Flutter statique)</w:t>
      </w:r>
    </w:p>
    <w:bookmarkEnd w:id="21"/>
    <w:bookmarkStart w:id="22" w:name="ambition-v2.0"/>
    <w:p>
      <w:pPr>
        <w:pStyle w:val="Heading3"/>
      </w:pPr>
      <w:r>
        <w:t xml:space="preserve">§1.2 — Ambition v2.0</w:t>
      </w:r>
    </w:p>
    <w:p>
      <w:pPr>
        <w:pStyle w:val="FirstParagraph"/>
      </w:pPr>
      <w:r>
        <w:t xml:space="preserve">PENTARUN v2.0 devient une</w:t>
      </w:r>
      <w:r>
        <w:t xml:space="preserve"> </w:t>
      </w:r>
      <w:r>
        <w:rPr>
          <w:bCs/>
          <w:b/>
        </w:rPr>
        <w:t xml:space="preserve">plateforme de compétition connectée</w:t>
      </w:r>
      <w:r>
        <w:t xml:space="preserve"> </w:t>
      </w:r>
      <w:r>
        <w:t xml:space="preserve">:</w:t>
      </w:r>
      <w:r>
        <w:t xml:space="preserve"> </w:t>
      </w:r>
      <w:r>
        <w:t xml:space="preserve">- Identité numérique persistante pour chaque athlète</w:t>
      </w:r>
      <w:r>
        <w:t xml:space="preserve"> </w:t>
      </w:r>
      <w:r>
        <w:t xml:space="preserve">- Vagues simultanées synchronisées en temps réel</w:t>
      </w:r>
      <w:r>
        <w:t xml:space="preserve"> </w:t>
      </w:r>
      <w:r>
        <w:t xml:space="preserve">- Historique individuel des performances</w:t>
      </w:r>
      <w:r>
        <w:t xml:space="preserve"> </w:t>
      </w:r>
      <w:r>
        <w:t xml:space="preserve">- Classement général segmenté par profil</w:t>
      </w:r>
      <w:r>
        <w:t xml:space="preserve"> </w:t>
      </w:r>
      <w:r>
        <w:t xml:space="preserve">- Intégration cardiofréquencemètre (BLE) pour métriques physiologiques réelles</w:t>
      </w:r>
      <w:r>
        <w:t xml:space="preserve"> </w:t>
      </w:r>
      <w:r>
        <w:t xml:space="preserve">- Comptage automatique des répétitions par computer vision (CV Assist)</w:t>
      </w:r>
    </w:p>
    <w:bookmarkEnd w:id="22"/>
    <w:bookmarkStart w:id="23" w:name="principe-directeur"/>
    <w:p>
      <w:pPr>
        <w:pStyle w:val="Heading3"/>
      </w:pPr>
      <w:r>
        <w:t xml:space="preserve">§1.3 — Principe directeur</w:t>
      </w:r>
    </w:p>
    <w:p>
      <w:pPr>
        <w:pStyle w:val="BlockText"/>
      </w:pPr>
      <w:r>
        <w:t xml:space="preserve">L’athlète est propriétaire de son identité. Il crée son compte avant la compétition. L’organisateur l’invite. Le juge le chronomètre. La plateforme se souvient.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rchitecture-technique"/>
    <w:p>
      <w:pPr>
        <w:pStyle w:val="Heading2"/>
      </w:pPr>
      <w:r>
        <w:t xml:space="preserve">§2 — Architecture Technique</w:t>
      </w:r>
    </w:p>
    <w:bookmarkStart w:id="25" w:name="vue-densemble"/>
    <w:p>
      <w:pPr>
        <w:pStyle w:val="Heading3"/>
      </w:pPr>
      <w:r>
        <w:t xml:space="preserve">§2.1 — Vue d’ensemble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DISPOSITIFS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Tablette Juge    Tablette Juge    Vue Directeur    Spectateur   │</w:t>
      </w:r>
      <w:r>
        <w:br/>
      </w:r>
      <w:r>
        <w:rPr>
          <w:rStyle w:val="VerbatimChar"/>
        </w:rPr>
        <w:t xml:space="preserve">│  (Flutter Web)    (Flutter Web)    (Flutter Web)   (navigateur)  │</w:t>
      </w:r>
      <w:r>
        <w:br/>
      </w:r>
      <w:r>
        <w:rPr>
          <w:rStyle w:val="VerbatimChar"/>
        </w:rPr>
        <w:t xml:space="preserve">│       │                │                │               │        │</w:t>
      </w:r>
      <w:r>
        <w:br/>
      </w:r>
      <w:r>
        <w:rPr>
          <w:rStyle w:val="VerbatimChar"/>
        </w:rPr>
        <w:t xml:space="preserve">└───────┼────────────────┼────────────────┼───────────────┼────────┘</w:t>
      </w:r>
      <w:r>
        <w:br/>
      </w:r>
      <w:r>
        <w:rPr>
          <w:rStyle w:val="VerbatimChar"/>
        </w:rPr>
        <w:t xml:space="preserve">        │                │                │               │</w:t>
      </w:r>
      <w:r>
        <w:br/>
      </w:r>
      <w:r>
        <w:rPr>
          <w:rStyle w:val="VerbatimChar"/>
        </w:rPr>
        <w:t xml:space="preserve">        ▼                ▼                ▼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NETLIFY (Frontend statique)                     │</w:t>
      </w:r>
      <w:r>
        <w:br/>
      </w:r>
      <w:r>
        <w:rPr>
          <w:rStyle w:val="VerbatimChar"/>
        </w:rPr>
        <w:t xml:space="preserve">│                  app Flutter compilée                            │</w:t>
      </w:r>
      <w:r>
        <w:br/>
      </w:r>
      <w:r>
        <w:rPr>
          <w:rStyle w:val="VerbatimChar"/>
        </w:rPr>
        <w:t xml:space="preserve">│   pentarun.netlify.app  |  pentarun.netlify.app/#/live/{id}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HTTPS / WebSocket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SUPABASE (Backend)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Auth (email/Google/SSO)                                         │</w:t>
      </w:r>
      <w:r>
        <w:br/>
      </w:r>
      <w:r>
        <w:rPr>
          <w:rStyle w:val="VerbatimChar"/>
        </w:rPr>
        <w:t xml:space="preserve">│  PostgreSQL (données persistantes)                               │</w:t>
      </w:r>
      <w:r>
        <w:br/>
      </w:r>
      <w:r>
        <w:rPr>
          <w:rStyle w:val="VerbatimChar"/>
        </w:rPr>
        <w:t xml:space="preserve">│  Realtime (synchronisation multi-juges + spectateurs)            │</w:t>
      </w:r>
      <w:r>
        <w:br/>
      </w:r>
      <w:r>
        <w:rPr>
          <w:rStyle w:val="VerbatimChar"/>
        </w:rPr>
        <w:t xml:space="preserve">│  Row Level Security (isolation par rôle + accès anon spectateur) │</w:t>
      </w:r>
      <w:r>
        <w:br/>
      </w:r>
      <w:r>
        <w:rPr>
          <w:rStyle w:val="VerbatimChar"/>
        </w:rPr>
        <w:t xml:space="preserve">│  Edge Functions (delete-account)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BLE (optionnel, local)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 Cardiofréquencemètre │</w:t>
      </w:r>
      <w:r>
        <w:br/>
      </w:r>
      <w:r>
        <w:rPr>
          <w:rStyle w:val="VerbatimChar"/>
        </w:rPr>
        <w:t xml:space="preserve">│  (Polar H10, Garmin…) │</w:t>
      </w:r>
      <w:r>
        <w:br/>
      </w:r>
      <w:r>
        <w:rPr>
          <w:rStyle w:val="VerbatimChar"/>
        </w:rPr>
        <w:t xml:space="preserve">│  GATT 0x180D          │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</w:p>
    <w:bookmarkEnd w:id="25"/>
    <w:bookmarkStart w:id="26" w:name="infrastructure-par-phase"/>
    <w:p>
      <w:pPr>
        <w:pStyle w:val="Heading3"/>
      </w:pPr>
      <w:r>
        <w:t xml:space="preserve">§2.2 — Infrastructure par phase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2.1 →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Cloud (supabase.com)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Hébergées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optionnelle VPS auto-hébergé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Souveraineté KAFORGE</w:t>
            </w:r>
          </w:p>
        </w:tc>
      </w:tr>
    </w:tbl>
    <w:p>
      <w:pPr>
        <w:pStyle w:val="BodyText"/>
      </w:pPr>
      <w:r>
        <w:rPr>
          <w:bCs/>
          <w:b/>
        </w:rPr>
        <w:t xml:space="preserve">Migration Phase 4 → Phase 5 :</w:t>
      </w:r>
      <w:r>
        <w:t xml:space="preserve"> </w:t>
      </w:r>
      <w:r>
        <w:t xml:space="preserve">un seul changement dans le code Flutter (URL + anon key). Export/import PostgreSQL standard (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uthentification-et-rôles"/>
    <w:p>
      <w:pPr>
        <w:pStyle w:val="Heading2"/>
      </w:pPr>
      <w:r>
        <w:t xml:space="preserve">§3 — Authentification et Rôles</w:t>
      </w:r>
    </w:p>
    <w:bookmarkStart w:id="28" w:name="méthodes-dauthentification"/>
    <w:p>
      <w:pPr>
        <w:pStyle w:val="Heading3"/>
      </w:pPr>
      <w:r>
        <w:t xml:space="preserve">§3.1 — Méthodes d’authentification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/ 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OAuth (Gmail)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 (SAML/OpenID)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</w:tbl>
    <w:bookmarkEnd w:id="28"/>
    <w:bookmarkStart w:id="29" w:name="rôles-plateforme"/>
    <w:p>
      <w:pPr>
        <w:pStyle w:val="Heading3"/>
      </w:pPr>
      <w:r>
        <w:t xml:space="preserve">§3.2 — Rôles plateforme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Athlète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 son compte, consulte son historique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propre profil + résultats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Gère une vague le jour de compétition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Écriture résultats de sa vague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 compétitions, assigne juges, gère athlètes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Écriture compétition complète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 les résultats en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seule, pas de compte requis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plateforme KAFORGE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droits</w:t>
            </w:r>
          </w:p>
        </w:tc>
      </w:tr>
    </w:tbl>
    <w:bookmarkEnd w:id="29"/>
    <w:bookmarkStart w:id="30" w:name="parcours-athlète"/>
    <w:p>
      <w:pPr>
        <w:pStyle w:val="Heading3"/>
      </w:pPr>
      <w:r>
        <w:t xml:space="preserve">§3.3 — Parcours athlète</w:t>
      </w:r>
    </w:p>
    <w:p>
      <w:pPr>
        <w:pStyle w:val="SourceCode"/>
      </w:pPr>
      <w:r>
        <w:rPr>
          <w:rStyle w:val="VerbatimChar"/>
        </w:rPr>
        <w:t xml:space="preserve">1. Inscription plateforme (email ou Gmail)</w:t>
      </w:r>
      <w:r>
        <w:br/>
      </w:r>
      <w:r>
        <w:rPr>
          <w:rStyle w:val="VerbatimChar"/>
        </w:rPr>
        <w:t xml:space="preserve">2. Renseigne profil : nom, sexe, date de naissance, poids, taille</w:t>
      </w:r>
      <w:r>
        <w:br/>
      </w:r>
      <w:r>
        <w:rPr>
          <w:rStyle w:val="VerbatimChar"/>
        </w:rPr>
        <w:t xml:space="preserve">3. Choisit son niveau habituel et KB habituel</w:t>
      </w:r>
      <w:r>
        <w:br/>
      </w:r>
      <w:r>
        <w:rPr>
          <w:rStyle w:val="VerbatimChar"/>
        </w:rPr>
        <w:t xml:space="preserve">4. Peut modifier son profil à tout moment (bouton compte — écran principal)</w:t>
      </w:r>
      <w:r>
        <w:br/>
      </w:r>
      <w:r>
        <w:rPr>
          <w:rStyle w:val="VerbatimChar"/>
        </w:rPr>
        <w:t xml:space="preserve">5. Reçoit invitation d'un organisateur pour une compétition</w:t>
      </w:r>
      <w:r>
        <w:br/>
      </w:r>
      <w:r>
        <w:rPr>
          <w:rStyle w:val="VerbatimChar"/>
        </w:rPr>
        <w:t xml:space="preserve">6. Confirmé dans la vague → profil pré-rempli chez le juge</w:t>
      </w:r>
      <w:r>
        <w:br/>
      </w:r>
      <w:r>
        <w:rPr>
          <w:rStyle w:val="VerbatimChar"/>
        </w:rPr>
        <w:t xml:space="preserve">7. Post-course : résultat enregistré automatiquement dans son historique</w:t>
      </w:r>
    </w:p>
    <w:bookmarkEnd w:id="30"/>
    <w:bookmarkStart w:id="31" w:name="suppression-de-compte"/>
    <w:p>
      <w:pPr>
        <w:pStyle w:val="Heading3"/>
      </w:pPr>
      <w:r>
        <w:t xml:space="preserve">§3.4 — Suppression de compte</w:t>
      </w:r>
    </w:p>
    <w:p>
      <w:pPr>
        <w:pStyle w:val="FirstParagraph"/>
      </w:pPr>
      <w:r>
        <w:t xml:space="preserve">La suppression de compte est irréversible et déclenche une cascade complète :</w:t>
      </w:r>
    </w:p>
    <w:p>
      <w:pPr>
        <w:pStyle w:val="SourceCode"/>
      </w:pPr>
      <w:r>
        <w:rPr>
          <w:rStyle w:val="VerbatimChar"/>
        </w:rPr>
        <w:t xml:space="preserve">auth.users (supprimé via Edge Function delete-account)</w:t>
      </w:r>
      <w:r>
        <w:br/>
      </w:r>
      <w:r>
        <w:rPr>
          <w:rStyle w:val="VerbatimChar"/>
        </w:rPr>
        <w:t xml:space="preserve">      │  ON DELETE CASCADE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profiles (supprimé automatiquement)</w:t>
      </w:r>
      <w:r>
        <w:br/>
      </w:r>
      <w:r>
        <w:rPr>
          <w:rStyle w:val="VerbatimChar"/>
        </w:rPr>
        <w:t xml:space="preserve">      │  ON DELETE CASCADE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results (tous les résultats supprimés)</w:t>
      </w:r>
    </w:p>
    <w:p>
      <w:pPr>
        <w:pStyle w:val="FirstParagraph"/>
      </w:pPr>
      <w:r>
        <w:rPr>
          <w:bCs/>
          <w:b/>
        </w:rPr>
        <w:t xml:space="preserve">Implémentation</w:t>
      </w:r>
      <w:r>
        <w:t xml:space="preserve"> </w:t>
      </w:r>
      <w:r>
        <w:t xml:space="preserve">: Edge Function Supabase (</w:t>
      </w:r>
      <w:r>
        <w:rPr>
          <w:rStyle w:val="VerbatimChar"/>
        </w:rPr>
        <w:t xml:space="preserve">delete-account</w:t>
      </w:r>
      <w:r>
        <w:t xml:space="preserve">) appelée avec le JWT de l’utilisateur connecté. La fonction vérifie le JWT via le client anonyme, puis supprime l’utilisateur via le client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. Après suppression, la session est effacée localement (</w:t>
      </w:r>
      <w:r>
        <w:rPr>
          <w:rStyle w:val="VerbatimChar"/>
        </w:rPr>
        <w:t xml:space="preserve">SignOutScope.local</w:t>
      </w:r>
      <w:r>
        <w:t xml:space="preserve">) sans appel réseau, l’utilisateur étant déjà invalidé côté serveur.</w:t>
      </w:r>
    </w:p>
    <w:p>
      <w:pPr>
        <w:pStyle w:val="BodyText"/>
      </w:pPr>
      <w:r>
        <w:rPr>
          <w:bCs/>
          <w:b/>
        </w:rPr>
        <w:t xml:space="preserve">Accès</w:t>
      </w:r>
      <w:r>
        <w:t xml:space="preserve"> </w:t>
      </w:r>
      <w:r>
        <w:t xml:space="preserve">: Écran</w:t>
      </w:r>
      <w:r>
        <w:t xml:space="preserve"> </w:t>
      </w:r>
      <w:r>
        <w:t xml:space="preserve">“</w:t>
      </w:r>
      <w:r>
        <w:t xml:space="preserve">Modifier mon profil</w:t>
      </w:r>
      <w:r>
        <w:t xml:space="preserve">”</w:t>
      </w:r>
      <w:r>
        <w:t xml:space="preserve"> </w:t>
      </w:r>
      <w:r>
        <w:t xml:space="preserve">→ bouton</w:t>
      </w:r>
      <w:r>
        <w:t xml:space="preserve"> </w:t>
      </w:r>
      <w:r>
        <w:t xml:space="preserve">“</w:t>
      </w:r>
      <w:r>
        <w:t xml:space="preserve">SUPPRIMER MON COMPTE</w:t>
      </w:r>
      <w:r>
        <w:t xml:space="preserve">”</w:t>
      </w:r>
      <w:r>
        <w:t xml:space="preserve"> </w:t>
      </w:r>
      <w:r>
        <w:t xml:space="preserve">(avec dialog de confirmation).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odèle-de-données"/>
    <w:p>
      <w:pPr>
        <w:pStyle w:val="Heading2"/>
      </w:pPr>
      <w:r>
        <w:t xml:space="preserve">§4 — Modèle de Données</w:t>
      </w:r>
    </w:p>
    <w:bookmarkStart w:id="33" w:name="entités-principales"/>
    <w:p>
      <w:pPr>
        <w:pStyle w:val="Heading3"/>
      </w:pPr>
      <w:r>
        <w:t xml:space="preserve">§4.1 — Entités principales</w:t>
      </w:r>
    </w:p>
    <w:p>
      <w:pPr>
        <w:pStyle w:val="SourceCode"/>
      </w:pPr>
      <w:r>
        <w:rPr>
          <w:rStyle w:val="VerbatimChar"/>
        </w:rPr>
        <w:t xml:space="preserve">profiles</w:t>
      </w:r>
      <w:r>
        <w:br/>
      </w:r>
      <w:r>
        <w:rPr>
          <w:rStyle w:val="VerbatimChar"/>
        </w:rPr>
        <w:t xml:space="preserve">  id, auth_id (Supabase Auth), nom, prenom</w:t>
      </w:r>
      <w:r>
        <w:br/>
      </w:r>
      <w:r>
        <w:rPr>
          <w:rStyle w:val="VerbatimChar"/>
        </w:rPr>
        <w:t xml:space="preserve">  sexe, date_naissance, poids_kg, taille_cm</w:t>
      </w:r>
      <w:r>
        <w:br/>
      </w:r>
      <w:r>
        <w:rPr>
          <w:rStyle w:val="VerbatimChar"/>
        </w:rPr>
        <w:t xml:space="preserve">  niveau_habituel, kb_habituel_kg</w:t>
      </w:r>
      <w:r>
        <w:br/>
      </w:r>
      <w:r>
        <w:rPr>
          <w:rStyle w:val="VerbatimChar"/>
        </w:rPr>
        <w:t xml:space="preserve">  features TEXT[] DEFAULT '{}'        -- feature flags (ex: 'cv_rep_counting')</w:t>
      </w:r>
      <w:r>
        <w:br/>
      </w:r>
      <w:r>
        <w:rPr>
          <w:rStyle w:val="VerbatimChar"/>
        </w:rPr>
        <w:t xml:space="preserve">  created_at</w:t>
      </w:r>
      <w:r>
        <w:br/>
      </w:r>
      <w:r>
        <w:br/>
      </w:r>
      <w:r>
        <w:rPr>
          <w:rStyle w:val="VerbatimChar"/>
        </w:rPr>
        <w:t xml:space="preserve">competitions</w:t>
      </w:r>
      <w:r>
        <w:br/>
      </w:r>
      <w:r>
        <w:rPr>
          <w:rStyle w:val="VerbatimChar"/>
        </w:rPr>
        <w:t xml:space="preserve">  id, nom, lieu, date, organisateur_id, statut</w:t>
      </w:r>
      <w:r>
        <w:br/>
      </w:r>
      <w:r>
        <w:rPr>
          <w:rStyle w:val="VerbatimChar"/>
        </w:rPr>
        <w:t xml:space="preserve">  (draft | open | live | closed)</w:t>
      </w:r>
      <w:r>
        <w:br/>
      </w:r>
      <w:r>
        <w:br/>
      </w:r>
      <w:r>
        <w:rPr>
          <w:rStyle w:val="VerbatimChar"/>
        </w:rPr>
        <w:t xml:space="preserve">waves</w:t>
      </w:r>
      <w:r>
        <w:br/>
      </w:r>
      <w:r>
        <w:rPr>
          <w:rStyle w:val="VerbatimChar"/>
        </w:rPr>
        <w:t xml:space="preserve">  id, competition_id, juge_id, numero_vague</w:t>
      </w:r>
      <w:r>
        <w:br/>
      </w:r>
      <w:r>
        <w:rPr>
          <w:rStyle w:val="VerbatimChar"/>
        </w:rPr>
        <w:t xml:space="preserve">  statut (pending | racing | finished)</w:t>
      </w:r>
      <w:r>
        <w:br/>
      </w:r>
      <w:r>
        <w:rPr>
          <w:rStyle w:val="VerbatimChar"/>
        </w:rPr>
        <w:t xml:space="preserve">  start_time</w:t>
      </w:r>
      <w:r>
        <w:br/>
      </w:r>
      <w:r>
        <w:br/>
      </w:r>
      <w:r>
        <w:rPr>
          <w:rStyle w:val="VerbatimChar"/>
        </w:rPr>
        <w:t xml:space="preserve">wave_athletes</w:t>
      </w:r>
      <w:r>
        <w:br/>
      </w:r>
      <w:r>
        <w:rPr>
          <w:rStyle w:val="VerbatimChar"/>
        </w:rPr>
        <w:t xml:space="preserve">  id, wave_id, athlete_id</w:t>
      </w:r>
      <w:r>
        <w:br/>
      </w:r>
      <w:r>
        <w:rPr>
          <w:rStyle w:val="VerbatimChar"/>
        </w:rPr>
        <w:t xml:space="preserve">  level, weight_kb_kg, coeff_kb</w:t>
      </w:r>
      <w:r>
        <w:br/>
      </w:r>
      <w:r>
        <w:rPr>
          <w:rStyle w:val="VerbatimChar"/>
        </w:rPr>
        <w:t xml:space="preserve">  categorie_age, coeff_age, coeff_sexe</w:t>
      </w:r>
      <w:r>
        <w:br/>
      </w:r>
      <w:r>
        <w:rPr>
          <w:rStyle w:val="VerbatimChar"/>
        </w:rPr>
        <w:t xml:space="preserve">  display_name (dénormalisé)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  id, wave_athlete_id</w:t>
      </w:r>
      <w:r>
        <w:br/>
      </w:r>
      <w:r>
        <w:rPr>
          <w:rStyle w:val="VerbatimChar"/>
        </w:rPr>
        <w:t xml:space="preserve">  final_time_ms, official_score, platform_score</w:t>
      </w:r>
      <w:r>
        <w:br/>
      </w:r>
      <w:r>
        <w:rPr>
          <w:rStyle w:val="VerbatimChar"/>
        </w:rPr>
        <w:t xml:space="preserve">  splits (JSON array de timestamps en ms)</w:t>
      </w:r>
      <w:r>
        <w:br/>
      </w:r>
      <w:r>
        <w:rPr>
          <w:rStyle w:val="VerbatimChar"/>
        </w:rPr>
        <w:t xml:space="preserve">  no_count_events, energy_breakdown (JSON)</w:t>
      </w:r>
      <w:r>
        <w:br/>
      </w:r>
      <w:r>
        <w:rPr>
          <w:rStyle w:val="VerbatimChar"/>
        </w:rPr>
        <w:t xml:space="preserve">  -- Phase 3 : métriques cardiaques (nullable)</w:t>
      </w:r>
      <w:r>
        <w:br/>
      </w:r>
      <w:r>
        <w:rPr>
          <w:rStyle w:val="VerbatimChar"/>
        </w:rPr>
        <w:t xml:space="preserve">  fc_moy INTEGER                       -- FC moyenne course (bpm)</w:t>
      </w:r>
      <w:r>
        <w:br/>
      </w:r>
      <w:r>
        <w:rPr>
          <w:rStyle w:val="VerbatimChar"/>
        </w:rPr>
        <w:t xml:space="preserve">  fc_max_atteinte INTEGER              -- FC maximale atteinte</w:t>
      </w:r>
      <w:r>
        <w:br/>
      </w:r>
      <w:r>
        <w:rPr>
          <w:rStyle w:val="VerbatimChar"/>
        </w:rPr>
        <w:t xml:space="preserve">  trimp NUMERIC(8,2)                   -- TRIMP Bannister 1991</w:t>
      </w:r>
      <w:r>
        <w:br/>
      </w:r>
      <w:r>
        <w:rPr>
          <w:rStyle w:val="VerbatimChar"/>
        </w:rPr>
        <w:t xml:space="preserve">  coeff_physio NUMERIC(6,4)            -- (FC_moy/FC_max_theo) × coeff_age</w:t>
      </w:r>
      <w:r>
        <w:br/>
      </w:r>
      <w:r>
        <w:rPr>
          <w:rStyle w:val="VerbatimChar"/>
        </w:rPr>
        <w:t xml:space="preserve">  platform_score_hr NUMERIC(15,3)      -- score avec coeff_physio</w:t>
      </w:r>
      <w:r>
        <w:br/>
      </w:r>
      <w:r>
        <w:rPr>
          <w:rStyle w:val="VerbatimChar"/>
        </w:rPr>
        <w:t xml:space="preserve">  hr_data JSONB                        -- buffer brut BLE (nullable)</w:t>
      </w:r>
      <w:r>
        <w:br/>
      </w:r>
      <w:r>
        <w:rPr>
          <w:rStyle w:val="VerbatimChar"/>
        </w:rPr>
        <w:t xml:space="preserve">  -- Phase 3.5 : CV Assist (nullable)</w:t>
      </w:r>
      <w:r>
        <w:br/>
      </w:r>
      <w:r>
        <w:rPr>
          <w:rStyle w:val="VerbatimChar"/>
        </w:rPr>
        <w:t xml:space="preserve">  cv_rep_count INTEGER                 -- reps détectées par CV sur la course</w:t>
      </w:r>
      <w:r>
        <w:br/>
      </w:r>
      <w:r>
        <w:rPr>
          <w:rStyle w:val="VerbatimChar"/>
        </w:rPr>
        <w:t xml:space="preserve">  sealed_at, judge_signature, athlete_signature</w:t>
      </w:r>
      <w:r>
        <w:br/>
      </w:r>
      <w:r>
        <w:br/>
      </w:r>
      <w:r>
        <w:rPr>
          <w:rStyle w:val="VerbatimChar"/>
        </w:rPr>
        <w:t xml:space="preserve">records  (vue PostgreSQL)</w:t>
      </w:r>
      <w:r>
        <w:br/>
      </w:r>
      <w:r>
        <w:rPr>
          <w:rStyle w:val="VerbatimChar"/>
        </w:rPr>
        <w:t xml:space="preserve">  DISTINCT ON (level, coeff_sexe, coeff_age)</w:t>
      </w:r>
      <w:r>
        <w:br/>
      </w:r>
      <w:r>
        <w:rPr>
          <w:rStyle w:val="VerbatimChar"/>
        </w:rPr>
        <w:t xml:space="preserve">  ORDER BY platform_score ASC</w:t>
      </w:r>
      <w:r>
        <w:br/>
      </w:r>
      <w:r>
        <w:rPr>
          <w:rStyle w:val="VerbatimChar"/>
        </w:rPr>
        <w:t xml:space="preserve">  → meilleur platform_score par catégorie</w:t>
      </w:r>
    </w:p>
    <w:bookmarkEnd w:id="33"/>
    <w:bookmarkStart w:id="34" w:name="catégories-dâge"/>
    <w:p>
      <w:pPr>
        <w:pStyle w:val="Heading3"/>
      </w:pPr>
      <w:r>
        <w:t xml:space="preserve">§4.2 — Catégories d’âge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Tranche d’âge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18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– 21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– 39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– 49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– 59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ans et 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2" w:name="formule-de-classement"/>
    <w:p>
      <w:pPr>
        <w:pStyle w:val="Heading2"/>
      </w:pPr>
      <w:r>
        <w:t xml:space="preserve">§5 — Formule de Classement</w:t>
      </w:r>
    </w:p>
    <w:bookmarkStart w:id="36" w:name="philosophie-effort-relatif-intra-niveau"/>
    <w:p>
      <w:pPr>
        <w:pStyle w:val="Heading3"/>
      </w:pPr>
      <w:r>
        <w:t xml:space="preserve">§5.1 — Philosophie : effort relatif intra-niveau</w:t>
      </w:r>
    </w:p>
    <w:p>
      <w:pPr>
        <w:pStyle w:val="FirstParagraph"/>
      </w:pPr>
      <w:r>
        <w:rPr>
          <w:bCs/>
          <w:b/>
        </w:rPr>
        <w:t xml:space="preserve">Principe :</w:t>
      </w:r>
      <w:r>
        <w:t xml:space="preserve"> </w:t>
      </w:r>
      <w:r>
        <w:t xml:space="preserve">Le classement général compare uniquement des athlètes du</w:t>
      </w:r>
      <w:r>
        <w:t xml:space="preserve"> </w:t>
      </w:r>
      <w:r>
        <w:rPr>
          <w:bCs/>
          <w:b/>
        </w:rPr>
        <w:t xml:space="preserve">même niveau de difficulté</w:t>
      </w:r>
      <w:r>
        <w:t xml:space="preserve">. Un CHALLENGER ne concourt pas contre un DÉCOUVERTE dans le ranking — ils n’ont pas fait la même épreuve.</w:t>
      </w:r>
    </w:p>
    <w:p>
      <w:pPr>
        <w:pStyle w:val="BodyText"/>
      </w:pPr>
      <w:r>
        <w:t xml:space="preserve">Le score récompense</w:t>
      </w:r>
      <w:r>
        <w:t xml:space="preserve"> </w:t>
      </w:r>
      <w:r>
        <w:rPr>
          <w:bCs/>
          <w:b/>
        </w:rPr>
        <w:t xml:space="preserve">l’effort relatif au profil physiologique</w:t>
      </w:r>
      <w:r>
        <w:t xml:space="preserve"> </w:t>
      </w:r>
      <w:r>
        <w:t xml:space="preserve">de l’athlète.</w:t>
      </w:r>
    </w:p>
    <w:bookmarkEnd w:id="36"/>
    <w:bookmarkStart w:id="37" w:name="formule-score-plateforme"/>
    <w:p>
      <w:pPr>
        <w:pStyle w:val="Heading3"/>
      </w:pPr>
      <w:r>
        <w:t xml:space="preserve">§5.2 — Formule score plateforme</w:t>
      </w:r>
    </w:p>
    <w:p>
      <w:pPr>
        <w:pStyle w:val="SourceCode"/>
      </w:pPr>
      <w:r>
        <w:rPr>
          <w:rStyle w:val="VerbatimChar"/>
        </w:rPr>
        <w:t xml:space="preserve">scorePlateforme = finalTimeMs × coeff_KB × coeff_age × coeff_sexe</w:t>
      </w:r>
    </w:p>
    <w:p>
      <w:pPr>
        <w:pStyle w:val="FirstParagraph"/>
      </w:pPr>
      <w:r>
        <w:t xml:space="preserve">Plus le score est bas, meilleur est le classement.</w:t>
      </w:r>
    </w:p>
    <w:p>
      <w:pPr>
        <w:pStyle w:val="BodyText"/>
      </w:pPr>
      <w:r>
        <w:rPr>
          <w:bCs/>
          <w:b/>
        </w:rPr>
        <w:t xml:space="preserve">Athlète de référence OPENSPEC :</w:t>
      </w:r>
      <w:r>
        <w:t xml:space="preserve"> </w:t>
      </w:r>
      <w:r>
        <w:t xml:space="preserve">Senior homme · CHALLENGER · 24 kg KB</w:t>
      </w:r>
      <w:r>
        <w:t xml:space="preserve"> </w:t>
      </w:r>
      <w:r>
        <w:t xml:space="preserve">→ coeff_KB = 0.800 · coeff_age = 1.000 · coeff_sexe = 1.000</w:t>
      </w:r>
    </w:p>
    <w:bookmarkEnd w:id="37"/>
    <w:bookmarkStart w:id="38" w:name="coeff_kb-existant-inchangé"/>
    <w:p>
      <w:pPr>
        <w:pStyle w:val="Heading3"/>
      </w:pPr>
      <w:r>
        <w:t xml:space="preserve">§5.3 — coeff_KB (existant, inchangé)</w:t>
      </w:r>
    </w:p>
    <w:p>
      <w:pPr>
        <w:pStyle w:val="FirstParagraph"/>
      </w:pPr>
      <w:r>
        <w:t xml:space="preserve">Issu de</w:t>
      </w:r>
      <w:r>
        <w:t xml:space="preserve"> </w:t>
      </w:r>
      <w:r>
        <w:rPr>
          <w:rStyle w:val="VerbatimChar"/>
        </w:rPr>
        <w:t xml:space="preserve">kettlebell.dart</w:t>
      </w:r>
      <w:r>
        <w:t xml:space="preserve"> </w:t>
      </w:r>
      <w:r>
        <w:t xml:space="preserve">— récompense l’utilisation de KB plus lourd.</w:t>
      </w:r>
      <w:r>
        <w:t xml:space="preserve"> </w:t>
      </w:r>
      <w:r>
        <w:t xml:space="preserve">Référence : 8 kg = 1.000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KB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coeff_KB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</w:tr>
    </w:tbl>
    <w:bookmarkEnd w:id="38"/>
    <w:bookmarkStart w:id="39" w:name="coeff_age"/>
    <w:p>
      <w:pPr>
        <w:pStyle w:val="Heading3"/>
      </w:pPr>
      <w:r>
        <w:t xml:space="preserve">§5.4 — coeff_age</w:t>
      </w:r>
    </w:p>
    <w:p>
      <w:pPr>
        <w:pStyle w:val="FirstParagraph"/>
      </w:pPr>
      <w:r>
        <w:rPr>
          <w:bCs/>
          <w:b/>
        </w:rPr>
        <w:t xml:space="preserve">Base scientifique :</w:t>
      </w:r>
      <w:r>
        <w:t xml:space="preserve"> </w:t>
      </w:r>
      <w:r>
        <w:t xml:space="preserve">Déclin VO2max avec l’âge.</w:t>
      </w:r>
      <w:r>
        <w:t xml:space="preserve"> </w:t>
      </w:r>
      <w:r>
        <w:t xml:space="preserve">Références : Tanaka &amp; Seals (2003), Fitzgerald et al. (1997).</w:t>
      </w:r>
      <w:r>
        <w:t xml:space="preserve"> </w:t>
      </w:r>
      <w:r>
        <w:t xml:space="preserve">Déclin moyen : ~1%/an après 25 ans, s’accélère après 50 ans.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physiologique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 (&lt;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physique en cours, capacité aérobie non encore au 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Espoir (18–21)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Proche du pic VO2max mais pas encore Senior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Senior (22–39)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Référence — pic VO2max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1 (40–49)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~8–10% déclin VO2max mesuré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2 (50–59)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~15–20% déclin VO2max mesuré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3 (60+)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~25–35% déclin VO2max mesuré</w:t>
            </w:r>
          </w:p>
        </w:tc>
      </w:tr>
    </w:tbl>
    <w:bookmarkEnd w:id="39"/>
    <w:bookmarkStart w:id="40" w:name="coeff_sexe"/>
    <w:p>
      <w:pPr>
        <w:pStyle w:val="Heading3"/>
      </w:pPr>
      <w:r>
        <w:t xml:space="preserve">§5.5 — coeff_sexe</w:t>
      </w:r>
    </w:p>
    <w:p>
      <w:pPr>
        <w:pStyle w:val="FirstParagraph"/>
      </w:pPr>
      <w:r>
        <w:rPr>
          <w:bCs/>
          <w:b/>
        </w:rPr>
        <w:t xml:space="preserve">Base scientifique :</w:t>
      </w:r>
      <w:r>
        <w:t xml:space="preserve"> </w:t>
      </w:r>
      <w:r>
        <w:t xml:space="preserve">Différentiel force/endurance homme/femme.</w:t>
      </w:r>
      <w:r>
        <w:t xml:space="preserve"> </w:t>
      </w:r>
      <w:r>
        <w:t xml:space="preserve">PENTARUN = événement mixte (~70% force KB + ~30% aérobie).</w:t>
      </w:r>
    </w:p>
    <w:p>
      <w:pPr>
        <w:numPr>
          <w:ilvl w:val="0"/>
          <w:numId w:val="1001"/>
        </w:numPr>
        <w:pStyle w:val="Compact"/>
      </w:pPr>
      <w:r>
        <w:t xml:space="preserve">Capacité aérobie : femmes ≈ 85% des hommes (VO2max normalisé au poids corporel)</w:t>
      </w:r>
    </w:p>
    <w:p>
      <w:pPr>
        <w:numPr>
          <w:ilvl w:val="0"/>
          <w:numId w:val="1001"/>
        </w:numPr>
        <w:pStyle w:val="Compact"/>
      </w:pPr>
      <w:r>
        <w:t xml:space="preserve">Force membre supérieur : femmes ≈ 60–65% des hommes</w:t>
      </w:r>
    </w:p>
    <w:p>
      <w:pPr>
        <w:numPr>
          <w:ilvl w:val="0"/>
          <w:numId w:val="1001"/>
        </w:numPr>
        <w:pStyle w:val="Compact"/>
      </w:pPr>
      <w:r>
        <w:t xml:space="preserve">Différentiel combiné KB biathlon : ≈ 87%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coeff_sexe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</w:t>
            </w:r>
          </w:p>
        </w:tc>
      </w:tr>
    </w:tbl>
    <w:bookmarkEnd w:id="40"/>
    <w:bookmarkStart w:id="41" w:name="structure-des-classements"/>
    <w:p>
      <w:pPr>
        <w:pStyle w:val="Heading3"/>
      </w:pPr>
      <w:r>
        <w:t xml:space="preserve">§5.6 — Structure des classements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Classement général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niveau + catégorie âge + sexe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Classement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niveau + sexe (toutes tranches d’âge)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 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Meilleur score absolu par niveau/sexe/âge (vue</w:t>
            </w:r>
            <w:r>
              <w:t xml:space="preserve"> </w:t>
            </w:r>
            <w:r>
              <w:rPr>
                <w:rStyle w:val="VerbatimChar"/>
              </w:rPr>
              <w:t xml:space="preserve">records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Progression individuelle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Évolution du scorePlateforme dans le temps (graphique CustomPaint)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1" w:name="intégration-cardiofréquencemètre-ble"/>
    <w:p>
      <w:pPr>
        <w:pStyle w:val="Heading2"/>
      </w:pPr>
      <w:r>
        <w:t xml:space="preserve">§6 — Intégration Cardiofréquencemètre (BLE)</w:t>
      </w:r>
    </w:p>
    <w:bookmarkStart w:id="43" w:name="principe"/>
    <w:p>
      <w:pPr>
        <w:pStyle w:val="Heading3"/>
      </w:pPr>
      <w:r>
        <w:t xml:space="preserve">§6.1 — Principe</w:t>
      </w:r>
    </w:p>
    <w:p>
      <w:pPr>
        <w:pStyle w:val="FirstParagraph"/>
      </w:pPr>
      <w:r>
        <w:t xml:space="preserve">L’intégration HR est</w:t>
      </w:r>
      <w:r>
        <w:t xml:space="preserve"> </w:t>
      </w:r>
      <w:r>
        <w:rPr>
          <w:bCs/>
          <w:b/>
        </w:rPr>
        <w:t xml:space="preserve">optionnelle</w:t>
      </w:r>
      <w:r>
        <w:t xml:space="preserve"> </w:t>
      </w:r>
      <w:r>
        <w:t xml:space="preserve">pour l’athlète. En son absence, les coefficients statiques §5.4 et §5.5 s’appliquent. En sa présence, un coefficient physiologique dynamique enrichit le profil de l’athlète.</w:t>
      </w:r>
    </w:p>
    <w:bookmarkEnd w:id="43"/>
    <w:bookmarkStart w:id="44" w:name="protocole-ble"/>
    <w:p>
      <w:pPr>
        <w:pStyle w:val="Heading3"/>
      </w:pPr>
      <w:r>
        <w:t xml:space="preserve">§6.2 — Protocole 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Low Energy (BLE)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GATT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Rate Service — UUID</w:t>
            </w:r>
            <w:r>
              <w:t xml:space="preserve"> </w:t>
            </w:r>
            <w:r>
              <w:rPr>
                <w:rStyle w:val="VerbatimChar"/>
              </w:rPr>
              <w:t xml:space="preserve">0x180D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Rate Measurement — UUID</w:t>
            </w:r>
            <w:r>
              <w:t xml:space="preserve"> </w:t>
            </w:r>
            <w:r>
              <w:rPr>
                <w:rStyle w:val="VerbatimChar"/>
              </w:rPr>
              <w:t xml:space="preserve">0x2A37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 H10, Garmin HRM, ceintures BLE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Flutter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flutter_blue_plus</w:t>
            </w:r>
            <w:r>
              <w:t xml:space="preserve"> </w:t>
            </w:r>
            <w:r>
              <w:t xml:space="preserve">(natif Android/iOS — stub no-op sur Web → Phase 3.6 : BLE Web Chrome/Edge)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Optionnelle, initiée par l’athlète avant le départ via SetupScreen</w:t>
            </w:r>
          </w:p>
        </w:tc>
      </w:tr>
    </w:tbl>
    <w:bookmarkEnd w:id="44"/>
    <w:bookmarkStart w:id="45" w:name="métriques-capturées"/>
    <w:p>
      <w:pPr>
        <w:pStyle w:val="Heading3"/>
      </w:pPr>
      <w:r>
        <w:t xml:space="preserve">§6.3 — Métriques capturées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fc_moy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cardiaque moyenne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des mesures 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fc_max_atteinte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 maximale atteinte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des mesures 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fc_repos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 repos déclarée (profil athlète)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manuelle 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Impulse (charge cardiaque totale)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fc_recovery_60s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 à 60s post-effort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optionnelle post-course</w:t>
            </w:r>
          </w:p>
        </w:tc>
      </w:tr>
    </w:tbl>
    <w:bookmarkEnd w:id="45"/>
    <w:bookmarkStart w:id="46" w:name="calcul-trimp-bannister-1991"/>
    <w:p>
      <w:pPr>
        <w:pStyle w:val="Heading3"/>
      </w:pPr>
      <w:r>
        <w:t xml:space="preserve">§6.4 — Calcul TRIMP (Bannister 1991)</w:t>
      </w:r>
    </w:p>
    <w:p>
      <w:pPr>
        <w:pStyle w:val="SourceCode"/>
      </w:pPr>
      <w:r>
        <w:rPr>
          <w:rStyle w:val="VerbatimChar"/>
        </w:rPr>
        <w:t xml:space="preserve">TRIMP = durée_min × (FC_moy / FC_max_theorique) × e^(b × FC_moy/FC_max_theorique)</w:t>
      </w:r>
    </w:p>
    <w:p>
      <w:pPr>
        <w:pStyle w:val="FirstParagraph"/>
      </w:pPr>
      <w:r>
        <w:t xml:space="preserve">Où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FC_max_theorique = 208 - (0.7 × âge)</w:t>
      </w:r>
      <w:r>
        <w:t xml:space="preserve"> </w:t>
      </w:r>
      <w:r>
        <w:t xml:space="preserve">— formule Tanaka (2001), plus précise que 220-âge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 = 1.92</w:t>
      </w:r>
      <w:r>
        <w:t xml:space="preserve"> </w:t>
      </w:r>
      <w:r>
        <w:t xml:space="preserve">pour les hommes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 = 1.67</w:t>
      </w:r>
      <w:r>
        <w:t xml:space="preserve"> </w:t>
      </w:r>
      <w:r>
        <w:t xml:space="preserve">pour les femmes (Bannister 1991)</w:t>
      </w:r>
    </w:p>
    <w:bookmarkEnd w:id="46"/>
    <w:bookmarkStart w:id="47" w:name="coefficient-physiologique-dynamique"/>
    <w:p>
      <w:pPr>
        <w:pStyle w:val="Heading3"/>
      </w:pPr>
      <w:r>
        <w:t xml:space="preserve">§6.5 — Coefficient physiologique dynamique</w:t>
      </w:r>
    </w:p>
    <w:p>
      <w:pPr>
        <w:pStyle w:val="FirstParagraph"/>
      </w:pPr>
      <w:r>
        <w:t xml:space="preserve">Quand les données HR sont disponibles, le</w:t>
      </w:r>
      <w:r>
        <w:t xml:space="preserve"> </w:t>
      </w:r>
      <w:r>
        <w:rPr>
          <w:rStyle w:val="VerbatimChar"/>
        </w:rPr>
        <w:t xml:space="preserve">coeff_age</w:t>
      </w:r>
      <w:r>
        <w:t xml:space="preserve"> </w:t>
      </w:r>
      <w:r>
        <w:t xml:space="preserve">statique est remplacé par :</w:t>
      </w:r>
    </w:p>
    <w:p>
      <w:pPr>
        <w:pStyle w:val="SourceCode"/>
      </w:pPr>
      <w:r>
        <w:rPr>
          <w:rStyle w:val="VerbatimChar"/>
        </w:rPr>
        <w:t xml:space="preserve">coeff_physio = (FC_moy / FC_max_theorique) × coeff_age_statique</w:t>
      </w:r>
    </w:p>
    <w:p>
      <w:pPr>
        <w:pStyle w:val="FirstParagraph"/>
      </w:pPr>
      <w:r>
        <w:t xml:space="preserve">Ce coefficient reflète l’intensité</w:t>
      </w:r>
      <w:r>
        <w:t xml:space="preserve"> </w:t>
      </w:r>
      <w:r>
        <w:rPr>
          <w:bCs/>
          <w:b/>
        </w:rPr>
        <w:t xml:space="preserve">réelle</w:t>
      </w:r>
      <w:r>
        <w:t xml:space="preserve"> </w:t>
      </w:r>
      <w:r>
        <w:t xml:space="preserve">de l’effort par rapport à la capacité maximale théorique de l’athlète, individualisée plutôt que basée sur une moyenne de population.</w:t>
      </w:r>
    </w:p>
    <w:p>
      <w:pPr>
        <w:pStyle w:val="BodyText"/>
      </w:pPr>
      <w:r>
        <w:t xml:space="preserve">La formule devient :</w:t>
      </w:r>
    </w:p>
    <w:p>
      <w:pPr>
        <w:pStyle w:val="SourceCode"/>
      </w:pPr>
      <w:r>
        <w:rPr>
          <w:rStyle w:val="VerbatimChar"/>
        </w:rPr>
        <w:t xml:space="preserve">scorePlateforme_HR = finalTimeMs × coeff_KB × coeff_physio × coeff_sexe</w:t>
      </w:r>
    </w:p>
    <w:bookmarkEnd w:id="47"/>
    <w:bookmarkStart w:id="48" w:name="règle-de-cohérence"/>
    <w:p>
      <w:pPr>
        <w:pStyle w:val="Heading3"/>
      </w:pPr>
      <w:r>
        <w:t xml:space="preserve">§6.6 — Règle de cohérence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hr_data</w:t>
      </w:r>
      <w:r>
        <w:t xml:space="preserve"> </w:t>
      </w:r>
      <w:r>
        <w:t xml:space="preserve">est présent dans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scorePlateforme_HR</w:t>
      </w:r>
      <w:r>
        <w:t xml:space="preserve"> </w:t>
      </w:r>
      <w:r>
        <w:t xml:space="preserve">est calculé et affiché en priorité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scorePlateforme</w:t>
      </w:r>
      <w:r>
        <w:t xml:space="preserve"> </w:t>
      </w:r>
      <w:r>
        <w:t xml:space="preserve">(statique) reste calculé pour comparaison historique</w:t>
      </w:r>
    </w:p>
    <w:p>
      <w:pPr>
        <w:pStyle w:val="Body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hr_data</w:t>
      </w:r>
      <w:r>
        <w:t xml:space="preserve"> </w:t>
      </w:r>
      <w:r>
        <w:t xml:space="preserve">est absent 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scorePlateforme</w:t>
      </w:r>
      <w:r>
        <w:t xml:space="preserve"> </w:t>
      </w:r>
      <w:r>
        <w:t xml:space="preserve">(statique) est utilisé</w:t>
      </w:r>
    </w:p>
    <w:p>
      <w:pPr>
        <w:pStyle w:val="BodyText"/>
      </w:pPr>
      <w:r>
        <w:rPr>
          <w:bCs/>
          <w:b/>
        </w:rPr>
        <w:t xml:space="preserve">Les deux scores coexistent</w:t>
      </w:r>
      <w:r>
        <w:t xml:space="preserve"> </w:t>
      </w:r>
      <w:r>
        <w:t xml:space="preserve">— le classement général utilise</w:t>
      </w:r>
      <w:r>
        <w:t xml:space="preserve"> </w:t>
      </w:r>
      <w:r>
        <w:rPr>
          <w:rStyle w:val="VerbatimChar"/>
        </w:rPr>
        <w:t xml:space="preserve">scorePlateforme</w:t>
      </w:r>
      <w:r>
        <w:t xml:space="preserve"> </w:t>
      </w:r>
      <w:r>
        <w:t xml:space="preserve">pour garantir la comparabilité entre athlètes avec et sans capteur.</w:t>
      </w:r>
    </w:p>
    <w:p>
      <w:r>
        <w:pict>
          <v:rect style="width:0;height:1.5pt" o:hralign="center" o:hrstd="t" o:hr="t"/>
        </w:pict>
      </w:r>
    </w:p>
    <w:bookmarkEnd w:id="48"/>
    <w:bookmarkStart w:id="49" w:name="ble-web-phase-3.6-chromeedge-uniquement"/>
    <w:p>
      <w:pPr>
        <w:pStyle w:val="Heading3"/>
      </w:pPr>
      <w:r>
        <w:t xml:space="preserve">§6.7 — BLE Web (Phase 3.6) — Chrome/Edge uniquement</w:t>
      </w:r>
    </w:p>
    <w:p>
      <w:pPr>
        <w:pStyle w:val="FirstParagraph"/>
      </w:pPr>
      <w:r>
        <w:t xml:space="preserve">L’intégration BLE Web permet d’utiliser un cardiofréquencemètre Polar H10 depuis un navigateur Chrome ou Edge, sur laptop ou smartphone Android.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Bluetooth (W3C)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GATT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Rate Service — UUID</w:t>
            </w:r>
            <w:r>
              <w:t xml:space="preserve"> </w:t>
            </w:r>
            <w:r>
              <w:rPr>
                <w:rStyle w:val="VerbatimChar"/>
              </w:rPr>
              <w:t xml:space="preserve">0x180D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Caractéristique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Rate Measurement — UUID</w:t>
            </w:r>
            <w:r>
              <w:t xml:space="preserve"> </w:t>
            </w:r>
            <w:r>
              <w:rPr>
                <w:rStyle w:val="VerbatimChar"/>
              </w:rPr>
              <w:t xml:space="preserve">0x2A37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Compatibilité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✅ · Edge ✅ · Firefox ❌ · Safari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 requis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(Netlify assure HTTPS automatiquement)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 navigateur obligatoire (sécurité W3C, non contournable)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Partiel —</w:t>
            </w:r>
            <w:r>
              <w:t xml:space="preserve"> </w:t>
            </w:r>
            <w:r>
              <w:rPr>
                <w:rStyle w:val="VerbatimChar"/>
              </w:rPr>
              <w:t xml:space="preserve">device.gatt.connect()</w:t>
            </w:r>
            <w:r>
              <w:t xml:space="preserve"> </w:t>
            </w:r>
            <w:r>
              <w:t xml:space="preserve">sans gesture si device mémorisé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 Flutter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dart:js_interop</w:t>
            </w:r>
            <w:r>
              <w:t xml:space="preserve"> </w:t>
            </w:r>
            <w:r>
              <w:t xml:space="preserve">(intégré — aucun paquet supplémentaire)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ble_service_web.dart</w:t>
            </w:r>
            <w:r>
              <w:t xml:space="preserve"> </w:t>
            </w:r>
            <w:r>
              <w:t xml:space="preserve">remplace</w:t>
            </w:r>
            <w:r>
              <w:t xml:space="preserve"> </w:t>
            </w:r>
            <w:r>
              <w:rPr>
                <w:rStyle w:val="VerbatimChar"/>
              </w:rPr>
              <w:t xml:space="preserve">ble_service_stub.dart</w:t>
            </w:r>
            <w:r>
              <w:t xml:space="preserve"> </w:t>
            </w:r>
            <w:r>
              <w:t xml:space="preserve">(no-op)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Fichiers Phase 3.6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lib/utils/web_bluetooth.dart</w:t>
      </w:r>
      <w:r>
        <w:t xml:space="preserve"> </w:t>
      </w:r>
      <w:r>
        <w:t xml:space="preserve">— déclarations JS interop (BluetoothDevice, GATT, Characteristic)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lib/services/ble_service_web.dart</w:t>
      </w:r>
      <w:r>
        <w:t xml:space="preserve"> </w:t>
      </w:r>
      <w:r>
        <w:t xml:space="preserve">— implémentation Web Bluetooth (scan, connect, hrStream)</w:t>
      </w:r>
    </w:p>
    <w:p>
      <w:pPr>
        <w:pStyle w:val="BodyText"/>
      </w:pPr>
      <w:r>
        <w:rPr>
          <w:bCs/>
          <w:b/>
        </w:rPr>
        <w:t xml:space="preserve">Comportement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scan()</w:t>
      </w:r>
      <w:r>
        <w:t xml:space="preserve"> </w:t>
      </w:r>
      <w:r>
        <w:t xml:space="preserve">→ ouvre le popup Chrome</w:t>
      </w:r>
      <w:r>
        <w:t xml:space="preserve"> </w:t>
      </w:r>
      <w:r>
        <w:t xml:space="preserve">“</w:t>
      </w:r>
      <w:r>
        <w:t xml:space="preserve">Sélectionner un capteur Bluetooth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→ connect GATT → getService(0x180D) → getCharacteristic(0x2A37) → startNotifications()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hrStream</w:t>
      </w:r>
      <w:r>
        <w:t xml:space="preserve"> </w:t>
      </w:r>
      <w:r>
        <w:t xml:space="preserve">→ émission des BPM en temps réel identique au service natif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HrSessionService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HrCalculator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TRIMP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inchangés</w:t>
      </w:r>
      <w:r>
        <w:t xml:space="preserve"> </w:t>
      </w:r>
      <w:r>
        <w:t xml:space="preserve">(aucune dépendance plateforme)</w:t>
      </w:r>
    </w:p>
    <w:p>
      <w:r>
        <w:pict>
          <v:rect style="width:0;height:1.5pt" o:hralign="center" o:hrstd="t" o:hr="t"/>
        </w:pict>
      </w:r>
    </w:p>
    <w:bookmarkEnd w:id="49"/>
    <w:bookmarkStart w:id="50" w:name="Xe026c0b9468a8e1242533efea63e39ff6984922"/>
    <w:p>
      <w:pPr>
        <w:pStyle w:val="Heading3"/>
      </w:pPr>
      <w:r>
        <w:t xml:space="preserve">§6.8 — CV Web (Phase 3.7) — MediaPipe Pose (tous navigateurs)</w:t>
      </w:r>
    </w:p>
    <w:p>
      <w:pPr>
        <w:pStyle w:val="FirstParagraph"/>
      </w:pPr>
      <w:r>
        <w:t xml:space="preserve">L’intégration CV Web permet le comptage automatique des répétitions depuis un navigateur via la webcam, en utilisant MediaPipe Pose Landmarker (Google, WASM).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Bibliothèque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Pose Landmarker (Google, WASM)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Accès caméra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getUserMedia()</w:t>
            </w:r>
            <w:r>
              <w:t xml:space="preserve"> </w:t>
            </w:r>
            <w:r>
              <w:t xml:space="preserve">(API navigateur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Compatibilité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✅ · Edge ✅ · Firefox ✅ · Safari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 requis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</w:t>
            </w:r>
            <w:r>
              <w:rPr>
                <w:rStyle w:val="VerbatimChar"/>
              </w:rPr>
              <w:t xml:space="preserve">getUserMedia</w:t>
            </w:r>
            <w:r>
              <w:t xml:space="preserve"> </w:t>
            </w:r>
            <w:r>
              <w:t xml:space="preserve">bloqué en HTTP)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points de pose (identique MLKit) — format normalisé 0.0–1.0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Latence estimée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20–50 ms (WASM) vs &lt; 20 ms (MLKit natif)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 Flutter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dart:js_interop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MediaPipe dans</w:t>
            </w:r>
            <w:r>
              <w:t xml:space="preserve"> </w:t>
            </w:r>
            <w:r>
              <w:rPr>
                <w:rStyle w:val="VerbatimChar"/>
              </w:rPr>
              <w:t xml:space="preserve">web/index.html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cv_service_web.dart</w:t>
            </w:r>
            <w:r>
              <w:t xml:space="preserve"> </w:t>
            </w:r>
            <w:r>
              <w:t xml:space="preserve">remplace</w:t>
            </w:r>
            <w:r>
              <w:t xml:space="preserve"> </w:t>
            </w:r>
            <w:r>
              <w:rPr>
                <w:rStyle w:val="VerbatimChar"/>
              </w:rPr>
              <w:t xml:space="preserve">cv_service_stub.dart</w:t>
            </w:r>
            <w:r>
              <w:t xml:space="preserve"> </w:t>
            </w:r>
            <w:r>
              <w:t xml:space="preserve">(no-op)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Fichiers Phase 3.7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lib/utils/mediapipe_web.dart</w:t>
      </w:r>
      <w:r>
        <w:t xml:space="preserve"> </w:t>
      </w:r>
      <w:r>
        <w:t xml:space="preserve">— déclarations JS interop (PoseLandmarker, NormalizedLandmark)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lib/services/cv_service_web.dart</w:t>
      </w:r>
      <w:r>
        <w:t xml:space="preserve"> </w:t>
      </w:r>
      <w:r>
        <w:t xml:space="preserve">— implémentation Web CV (getUserMedia, detect, landmarkStream)</w:t>
      </w:r>
    </w:p>
    <w:p>
      <w:pPr>
        <w:pStyle w:val="BodyText"/>
      </w:pPr>
      <w:r>
        <w:rPr>
          <w:bCs/>
          <w:b/>
        </w:rPr>
        <w:t xml:space="preserve">Comportement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startCamera()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getUserMedia({video: {facingMode: 'user'}})</w:t>
      </w:r>
      <w:r>
        <w:t xml:space="preserve"> </w:t>
      </w:r>
      <w:r>
        <w:t xml:space="preserve">— caméra frontale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buildPreview()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HtmlElementView</w:t>
      </w:r>
      <w:r>
        <w:t xml:space="preserve"> </w:t>
      </w:r>
      <w:r>
        <w:t xml:space="preserve">Flutter Web (élément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navigateur)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landmarkStream</w:t>
      </w:r>
      <w:r>
        <w:t xml:space="preserve"> </w:t>
      </w:r>
      <w:r>
        <w:t xml:space="preserve">→ émission landmarks normalisés →</w:t>
      </w:r>
      <w:r>
        <w:t xml:space="preserve"> </w:t>
      </w:r>
      <w:r>
        <w:rPr>
          <w:rStyle w:val="VerbatimChar"/>
        </w:rPr>
        <w:t xml:space="preserve">RepCounterEngine</w:t>
      </w:r>
      <w:r>
        <w:t xml:space="preserve"> </w:t>
      </w:r>
      <w:r>
        <w:rPr>
          <w:bCs/>
          <w:b/>
        </w:rPr>
        <w:t xml:space="preserve">inchangé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CvRepSession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setCvStationReps()</w:t>
      </w:r>
      <w:r>
        <w:t xml:space="preserve">,</w:t>
      </w:r>
      <w:r>
        <w:t xml:space="preserve"> </w:t>
      </w:r>
      <w:r>
        <w:rPr>
          <w:rStyle w:val="VerbatimChar"/>
        </w:rPr>
        <w:t xml:space="preserve">_CvCounter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inchangés</w:t>
      </w:r>
      <w:r>
        <w:t xml:space="preserve"> </w:t>
      </w:r>
      <w:r>
        <w:t xml:space="preserve">- Invariant 1 athlète max si CV actif →</w:t>
      </w:r>
      <w:r>
        <w:t xml:space="preserve"> </w:t>
      </w:r>
      <w:r>
        <w:rPr>
          <w:bCs/>
          <w:b/>
        </w:rPr>
        <w:t xml:space="preserve">conservé</w:t>
      </w:r>
    </w:p>
    <w:p>
      <w:pPr>
        <w:pStyle w:val="BodyText"/>
      </w:pPr>
      <w:r>
        <w:rPr>
          <w:bCs/>
          <w:b/>
        </w:rPr>
        <w:t xml:space="preserve">Mapping landmarks MediaPipe → MLKit :</w:t>
      </w:r>
      <w:r>
        <w:t xml:space="preserve"> </w:t>
      </w:r>
      <w:r>
        <w:t xml:space="preserve">Les deux frameworks produisent les mêmes 33 landmarks (standard BlazePose). Le format diffère (normalisé 0.0–1.0 vs pixels) — une conversion linéaire est appliquée dans</w:t>
      </w:r>
      <w:r>
        <w:t xml:space="preserve"> </w:t>
      </w:r>
      <w:r>
        <w:rPr>
          <w:rStyle w:val="VerbatimChar"/>
        </w:rPr>
        <w:t xml:space="preserve">cv_service_web.dart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ynchronisation-temps-réel-multi-vagues"/>
    <w:p>
      <w:pPr>
        <w:pStyle w:val="Heading2"/>
      </w:pPr>
      <w:r>
        <w:t xml:space="preserve">§7 — Synchronisation Temps Réel Multi-Vagues</w:t>
      </w:r>
    </w:p>
    <w:bookmarkStart w:id="52" w:name="principe-1"/>
    <w:p>
      <w:pPr>
        <w:pStyle w:val="Heading3"/>
      </w:pPr>
      <w:r>
        <w:t xml:space="preserve">§7.1 — Principe</w:t>
      </w:r>
    </w:p>
    <w:p>
      <w:pPr>
        <w:pStyle w:val="FirstParagraph"/>
      </w:pPr>
      <w:r>
        <w:t xml:space="preserve">Supabase Realtime (basé PostgreSQL LISTEN/NOTIFY + WebSocket) assure la synchronisation entre les dispositifs sans code serveur custom.</w:t>
      </w:r>
    </w:p>
    <w:p>
      <w:pPr>
        <w:pStyle w:val="BodyText"/>
      </w:pPr>
      <w:r>
        <w:rPr>
          <w:rStyle w:val="VerbatimChar"/>
          <w:bCs/>
          <w:b/>
        </w:rPr>
        <w:t xml:space="preserve">RealtimeService</w:t>
      </w:r>
      <w:r>
        <w:t xml:space="preserve"> </w:t>
      </w:r>
      <w:r>
        <w:t xml:space="preserve">(lib/services/realtime_service.dart) — API statique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subscribeToWave(waveId, {onAthleteUpdated, onWaveUpdated?})</w:t>
      </w:r>
      <w:r>
        <w:t xml:space="preserve"> </w:t>
      </w:r>
      <w:r>
        <w:t xml:space="preserve">— s’abonne aux tables</w:t>
      </w:r>
      <w:r>
        <w:t xml:space="preserve"> </w:t>
      </w:r>
      <w:r>
        <w:rPr>
          <w:rStyle w:val="VerbatimChar"/>
        </w:rPr>
        <w:t xml:space="preserve">wave_athletes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waves</w:t>
      </w:r>
      <w:r>
        <w:t xml:space="preserve"> </w:t>
      </w:r>
      <w:r>
        <w:t xml:space="preserve">filtrées par</w:t>
      </w:r>
      <w:r>
        <w:t xml:space="preserve"> </w:t>
      </w:r>
      <w:r>
        <w:rPr>
          <w:rStyle w:val="VerbatimChar"/>
        </w:rPr>
        <w:t xml:space="preserve">wave_id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unsubscribe(key)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unsubscribeAll()</w:t>
      </w:r>
      <w:r>
        <w:t xml:space="preserve"> </w:t>
      </w:r>
      <w:r>
        <w:t xml:space="preserve">— gestion cycle de vie</w:t>
      </w:r>
    </w:p>
    <w:bookmarkEnd w:id="52"/>
    <w:bookmarkStart w:id="53" w:name="canaux-de-synchronisation"/>
    <w:p>
      <w:pPr>
        <w:pStyle w:val="Heading3"/>
      </w:pPr>
      <w:r>
        <w:t xml:space="preserve">§7.2 — Canaux de synchronisation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Émetteur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Récepteurs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wave:{id}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Juge de la 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Directeur, spectateurs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station, finish, no-count, statut vague</w:t>
            </w:r>
          </w:p>
        </w:tc>
      </w:tr>
    </w:tbl>
    <w:p>
      <w:pPr>
        <w:pStyle w:val="BodyText"/>
      </w:pPr>
      <w:r>
        <w:rPr>
          <w:bCs/>
          <w:b/>
        </w:rPr>
        <w:t xml:space="preserve">Abonnement par vague</w:t>
      </w:r>
      <w:r>
        <w:t xml:space="preserve"> </w:t>
      </w:r>
      <w:r>
        <w:t xml:space="preserve">(non par compétition) : chaque vague a son canal</w:t>
      </w:r>
      <w:r>
        <w:t xml:space="preserve"> </w:t>
      </w:r>
      <w:r>
        <w:rPr>
          <w:rStyle w:val="VerbatimChar"/>
        </w:rPr>
        <w:t xml:space="preserve">wave:{waveId}</w:t>
      </w:r>
      <w:r>
        <w:t xml:space="preserve">. Le DirectorScreen et le SpectatorScreen s’abonnent à toutes les vagues d’une compétition via un</w:t>
      </w:r>
      <w:r>
        <w:t xml:space="preserve"> </w:t>
      </w:r>
      <w:r>
        <w:rPr>
          <w:rStyle w:val="VerbatimChar"/>
        </w:rPr>
        <w:t xml:space="preserve">Future.wait</w:t>
      </w:r>
      <w:r>
        <w:t xml:space="preserve"> </w:t>
      </w:r>
      <w:r>
        <w:t xml:space="preserve">+ boucle</w:t>
      </w:r>
      <w:r>
        <w:t xml:space="preserve"> </w:t>
      </w:r>
      <w:r>
        <w:rPr>
          <w:rStyle w:val="VerbatimChar"/>
        </w:rPr>
        <w:t xml:space="preserve">subscribeToWave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Écrans concernés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Abonnements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RacingScreen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(émetteur uniquement via</w:t>
            </w:r>
            <w:r>
              <w:t xml:space="preserve"> </w:t>
            </w:r>
            <w:r>
              <w:rPr>
                <w:rStyle w:val="VerbatimChar"/>
              </w:rPr>
              <w:t xml:space="preserve">WaveService.pushProgress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vagues de la compétition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SpectatorScreen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vagues de la compétition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URL Spectateur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https://pentarun.netlify.app/#/live/{competitionId}</w:t>
      </w:r>
      <w:r>
        <w:t xml:space="preserve"> </w:t>
      </w:r>
      <w:r>
        <w:t xml:space="preserve">- Fragment</w:t>
      </w:r>
      <w:r>
        <w:t xml:space="preserve"> </w:t>
      </w:r>
      <w:r>
        <w:rPr>
          <w:rStyle w:val="VerbatimChar"/>
        </w:rPr>
        <w:t xml:space="preserve">#/live/{id}</w:t>
      </w:r>
      <w:r>
        <w:t xml:space="preserve"> </w:t>
      </w:r>
      <w:r>
        <w:t xml:space="preserve">détecté dans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avant</w:t>
      </w:r>
      <w:r>
        <w:t xml:space="preserve"> </w:t>
      </w:r>
      <w:r>
        <w:rPr>
          <w:rStyle w:val="VerbatimChar"/>
        </w:rPr>
        <w:t xml:space="preserve">runApp()</w:t>
      </w:r>
      <w:r>
        <w:t xml:space="preserve"> </w:t>
      </w:r>
      <w:r>
        <w:t xml:space="preserve">→ bypass</w:t>
      </w:r>
      <w:r>
        <w:t xml:space="preserve"> </w:t>
      </w:r>
      <w:r>
        <w:rPr>
          <w:rStyle w:val="VerbatimChar"/>
        </w:rPr>
        <w:t xml:space="preserve">_AuthGate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SpectatorScreen</w:t>
      </w:r>
      <w:r>
        <w:t xml:space="preserve"> </w:t>
      </w:r>
      <w:r>
        <w:t xml:space="preserve">directement</w:t>
      </w:r>
      <w:r>
        <w:t xml:space="preserve"> </w:t>
      </w:r>
      <w:r>
        <w:t xml:space="preserve">- RLS Supabase : politiques</w:t>
      </w:r>
      <w:r>
        <w:t xml:space="preserve"> </w:t>
      </w:r>
      <w:r>
        <w:rPr>
          <w:rStyle w:val="VerbatimChar"/>
        </w:rPr>
        <w:t xml:space="preserve">anon SELECT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competitions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waves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wave_athletes</w:t>
      </w:r>
      <w:r>
        <w:t xml:space="preserve"> </w:t>
      </w:r>
      <w:r>
        <w:t xml:space="preserve">(uniquement</w:t>
      </w:r>
      <w:r>
        <w:t xml:space="preserve"> </w:t>
      </w:r>
      <w:r>
        <w:rPr>
          <w:rStyle w:val="VerbatimChar"/>
        </w:rPr>
        <w:t xml:space="preserve">statut = 'en_cours'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 </w:t>
      </w:r>
      <w:r>
        <w:t xml:space="preserve">dénormalisé dans</w:t>
      </w:r>
      <w:r>
        <w:t xml:space="preserve"> </w:t>
      </w:r>
      <w:r>
        <w:rPr>
          <w:rStyle w:val="VerbatimChar"/>
        </w:rPr>
        <w:t xml:space="preserve">wave_athletes</w:t>
      </w:r>
      <w:r>
        <w:t xml:space="preserve"> </w:t>
      </w:r>
      <w:r>
        <w:t xml:space="preserve">à l’inscription → pas de jointure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pour le spectateur</w:t>
      </w:r>
    </w:p>
    <w:bookmarkEnd w:id="53"/>
    <w:bookmarkStart w:id="54" w:name="gestion-déconnexion-réseau-offline-queue"/>
    <w:p>
      <w:pPr>
        <w:pStyle w:val="Heading3"/>
      </w:pPr>
      <w:r>
        <w:t xml:space="preserve">§7.3 — Gestion déconnexion réseau (Offline Queue)</w:t>
      </w:r>
    </w:p>
    <w:p>
      <w:pPr>
        <w:pStyle w:val="FirstParagraph"/>
      </w:pPr>
      <w:r>
        <w:t xml:space="preserve">Gymnases = wifi instable. Architecture :</w:t>
      </w:r>
    </w:p>
    <w:p>
      <w:pPr>
        <w:pStyle w:val="BodyText"/>
      </w:pPr>
      <w:r>
        <w:rPr>
          <w:bCs/>
          <w:b/>
        </w:rPr>
        <w:t xml:space="preserve">Offline Queue</w:t>
      </w:r>
      <w:r>
        <w:t xml:space="preserve"> </w:t>
      </w:r>
      <w:r>
        <w:t xml:space="preserve">(lib/services/offline_queue.dart) — import conditionnel stub/web :</w:t>
      </w:r>
      <w:r>
        <w:t xml:space="preserve"> </w:t>
      </w:r>
      <w:r>
        <w:t xml:space="preserve">- Sur Flutter Web : stockage localStorage (</w:t>
      </w:r>
      <w:r>
        <w:rPr>
          <w:rStyle w:val="VerbatimChar"/>
        </w:rPr>
        <w:t xml:space="preserve">pentarun_offline_queue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dart:html</w:t>
      </w:r>
      <w:r>
        <w:t xml:space="preserve"> </w:t>
      </w:r>
      <w:r>
        <w:t xml:space="preserve">- Sur autres plateformes : no-op stub</w:t>
      </w:r>
    </w:p>
    <w:p>
      <w:pPr>
        <w:pStyle w:val="BodyText"/>
      </w:pPr>
      <w:r>
        <w:rPr>
          <w:bCs/>
          <w:b/>
        </w:rPr>
        <w:t xml:space="preserve">Comportement dans AppState 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validateStation()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WaveService.pushProgress()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Succès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offlineFlush()</w:t>
      </w:r>
      <w:r>
        <w:t xml:space="preserve"> </w:t>
      </w:r>
      <w:r>
        <w:t xml:space="preserve">rejoue les entrées en attente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Échec réseau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offlineEnqueue({waveAthleteId, stationActuelle, splitsMs, ...})</w:t>
      </w:r>
      <w:r>
        <w:t xml:space="preserve"> </w:t>
      </w:r>
      <w:r>
        <w:t xml:space="preserve">2. À chaque push réussi, la file est vidée automatiquement (idempotent : la dernière progression écrase les précédentes en BDD)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Le chrono local est toujours prioritaire.</w:t>
      </w:r>
      <w:r>
        <w:t xml:space="preserve"> </w:t>
      </w:r>
      <w:r>
        <w:rPr>
          <w:rStyle w:val="VerbatimChar"/>
        </w:rPr>
        <w:t xml:space="preserve">pushProgress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fire-and-forget</w:t>
      </w:r>
      <w:r>
        <w:t xml:space="preserve"> </w:t>
      </w:r>
      <w:r>
        <w:t xml:space="preserve">— jamais de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bloquant dans</w:t>
      </w:r>
      <w:r>
        <w:t xml:space="preserve"> </w:t>
      </w:r>
      <w:r>
        <w:rPr>
          <w:rStyle w:val="VerbatimChar"/>
        </w:rPr>
        <w:t xml:space="preserve">validateStation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Horodatage absolu</w:t>
      </w:r>
      <w:r>
        <w:t xml:space="preserve"> </w:t>
      </w:r>
      <w:r>
        <w:t xml:space="preserve">(DateTime.now()) — anti-drift §4.2 v1.x conservé.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1" w:name="roadmap-phasée-v2.x"/>
    <w:p>
      <w:pPr>
        <w:pStyle w:val="Heading2"/>
      </w:pPr>
      <w:r>
        <w:t xml:space="preserve">§8 — Roadmap Phasée v2.x</w:t>
      </w:r>
    </w:p>
    <w:bookmarkStart w:id="56" w:name="phase-2.1-identité-profils"/>
    <w:p>
      <w:pPr>
        <w:pStyle w:val="Heading3"/>
      </w:pPr>
      <w:r>
        <w:t xml:space="preserve">Phase 2.1 — Identité &amp; Profils ✅</w:t>
      </w:r>
    </w:p>
    <w:p>
      <w:pPr>
        <w:numPr>
          <w:ilvl w:val="0"/>
          <w:numId w:val="1002"/>
        </w:numPr>
        <w:pStyle w:val="Compact"/>
      </w:pPr>
      <w:r>
        <w:t xml:space="preserve">Intégration Supabase Auth (email + Google OAuth)</w:t>
      </w:r>
    </w:p>
    <w:p>
      <w:pPr>
        <w:numPr>
          <w:ilvl w:val="0"/>
          <w:numId w:val="1002"/>
        </w:numPr>
        <w:pStyle w:val="Compact"/>
      </w:pPr>
      <w:r>
        <w:t xml:space="preserve">Création profil athlète (nom, sexe, âge, poids, taille, niveau, KB)</w:t>
      </w:r>
    </w:p>
    <w:p>
      <w:pPr>
        <w:numPr>
          <w:ilvl w:val="0"/>
          <w:numId w:val="1002"/>
        </w:numPr>
        <w:pStyle w:val="Compact"/>
      </w:pPr>
      <w:r>
        <w:t xml:space="preserve">Historique personnel des performances</w:t>
      </w:r>
    </w:p>
    <w:p>
      <w:pPr>
        <w:numPr>
          <w:ilvl w:val="0"/>
          <w:numId w:val="1002"/>
        </w:numPr>
        <w:pStyle w:val="Compact"/>
      </w:pPr>
      <w:r>
        <w:t xml:space="preserve">Page</w:t>
      </w:r>
      <w:r>
        <w:t xml:space="preserve"> </w:t>
      </w:r>
      <w:r>
        <w:t xml:space="preserve">“</w:t>
      </w:r>
      <w:r>
        <w:t xml:space="preserve">Mon PENTARUN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setup_screen</w:t>
      </w:r>
      <w:r>
        <w:t xml:space="preserve"> </w:t>
      </w:r>
      <w:r>
        <w:t xml:space="preserve">: recherche profil existant</w:t>
      </w:r>
    </w:p>
    <w:bookmarkEnd w:id="56"/>
    <w:bookmarkStart w:id="57" w:name="phase-2.2-compétition-connectée"/>
    <w:p>
      <w:pPr>
        <w:pStyle w:val="Heading3"/>
      </w:pPr>
      <w:r>
        <w:t xml:space="preserve">Phase 2.2 — Compétition Connectée 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Sprint 1</w:t>
      </w:r>
      <w:r>
        <w:t xml:space="preserve"> </w:t>
      </w:r>
      <w:r>
        <w:t xml:space="preserve">: Schéma Supabase — tables</w:t>
      </w:r>
      <w:r>
        <w:t xml:space="preserve"> </w:t>
      </w:r>
      <w:r>
        <w:rPr>
          <w:rStyle w:val="VerbatimChar"/>
        </w:rPr>
        <w:t xml:space="preserve">competitions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wave_athletes</w:t>
      </w:r>
      <w:r>
        <w:t xml:space="preserve"> </w:t>
      </w:r>
      <w:r>
        <w:t xml:space="preserve">+ RLS + Realtime publication + migration</w:t>
      </w:r>
      <w:r>
        <w:t xml:space="preserve"> </w:t>
      </w:r>
      <w:r>
        <w:rPr>
          <w:rStyle w:val="VerbatimChar"/>
        </w:rPr>
        <w:t xml:space="preserve">results.wave_id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Sprint 2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CompetitionListScreen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CompetitionCreateScreen</w:t>
      </w:r>
      <w:r>
        <w:t xml:space="preserve"> </w:t>
      </w:r>
      <w:r>
        <w:t xml:space="preserve">— création compétition, gestion vagues, inscription athlètes (</w:t>
      </w:r>
      <w:r>
        <w:rPr>
          <w:rStyle w:val="VerbatimChar"/>
        </w:rPr>
        <w:t xml:space="preserve">_EnrollAthleteDialog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Sprint 3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WaveJoinScreen</w:t>
      </w:r>
      <w:r>
        <w:t xml:space="preserve"> </w:t>
      </w:r>
      <w:r>
        <w:t xml:space="preserve">— le juge rejoint une vague connectée en 3 étapes (compétition → vague → athlètes) puis démarre le chrono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Sprint 4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DirectorScreen</w:t>
      </w:r>
      <w:r>
        <w:t xml:space="preserve"> </w:t>
      </w:r>
      <w:r>
        <w:t xml:space="preserve">— tableau de bord temps réel multi-vagues, chronos live, classements provisoires, barre progression stations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Sprint 5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SpectatorScreen</w:t>
      </w:r>
      <w:r>
        <w:t xml:space="preserve"> </w:t>
      </w:r>
      <w:r>
        <w:t xml:space="preserve">(URL publique</w:t>
      </w:r>
      <w:r>
        <w:t xml:space="preserve"> </w:t>
      </w:r>
      <w:r>
        <w:rPr>
          <w:rStyle w:val="VerbatimChar"/>
        </w:rPr>
        <w:t xml:space="preserve">/#/live/{id}</w:t>
      </w:r>
      <w:r>
        <w:t xml:space="preserve">) +</w:t>
      </w:r>
      <w:r>
        <w:t xml:space="preserve"> </w:t>
      </w:r>
      <w:r>
        <w:rPr>
          <w:rStyle w:val="VerbatimChar"/>
        </w:rPr>
        <w:t xml:space="preserve">OfflineQueue</w:t>
      </w:r>
      <w:r>
        <w:t xml:space="preserve"> </w:t>
      </w:r>
      <w:r>
        <w:t xml:space="preserve">(localStorage outbox pour pushProgress sur wifi instable)</w:t>
      </w:r>
    </w:p>
    <w:bookmarkEnd w:id="57"/>
    <w:bookmarkStart w:id="58" w:name="phase-2.3-classements-communauté"/>
    <w:p>
      <w:pPr>
        <w:pStyle w:val="Heading3"/>
      </w:pPr>
      <w:r>
        <w:t xml:space="preserve">Phase 2.3 — Classements &amp; Communauté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Sprint 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RankingScreen</w:t>
      </w:r>
      <w:r>
        <w:t xml:space="preserve"> </w:t>
      </w:r>
      <w:r>
        <w:t xml:space="preserve">— podium top-3 visuel 🥇🥈🥉, onglet CLASSEMENT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Sprint 2</w:t>
      </w:r>
      <w:r>
        <w:t xml:space="preserve"> </w:t>
      </w:r>
      <w:r>
        <w:t xml:space="preserve">: Onglet RECORDS — grille</w:t>
      </w:r>
      <w:r>
        <w:t xml:space="preserve"> </w:t>
      </w:r>
      <w:r>
        <w:rPr>
          <w:rStyle w:val="VerbatimChar"/>
        </w:rPr>
        <w:t xml:space="preserve">AgeCategory × Sex</w:t>
      </w:r>
      <w:r>
        <w:t xml:space="preserve">, meilleur</w:t>
      </w:r>
      <w:r>
        <w:t xml:space="preserve"> </w:t>
      </w:r>
      <w:r>
        <w:rPr>
          <w:rStyle w:val="VerbatimChar"/>
        </w:rPr>
        <w:t xml:space="preserve">platform_score</w:t>
      </w:r>
      <w:r>
        <w:t xml:space="preserve"> </w:t>
      </w:r>
      <w:r>
        <w:t xml:space="preserve">par catégorie via vue PostgreSQL</w:t>
      </w:r>
      <w:r>
        <w:t xml:space="preserve"> </w:t>
      </w:r>
      <w:r>
        <w:rPr>
          <w:rStyle w:val="VerbatimChar"/>
        </w:rPr>
        <w:t xml:space="preserve">records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DISTINCT 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 BY platform_score ASC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Sprint 3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HistoryScreen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_ProgressionChart</w:t>
      </w:r>
      <w:r>
        <w:t xml:space="preserve"> </w:t>
      </w:r>
      <w:r>
        <w:t xml:space="preserve">CustomPaint, axe Y inversé (score bas = haut = mieux), PB en ambre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Sprint 4</w:t>
      </w:r>
      <w:r>
        <w:t xml:space="preserve"> </w:t>
      </w:r>
      <w:r>
        <w:t xml:space="preserve">: Export PDF fiche résultat (</w:t>
      </w:r>
      <w:r>
        <w:rPr>
          <w:rStyle w:val="VerbatimChar"/>
        </w:rPr>
        <w:t xml:space="preserve">pdf ^3.12.0</w:t>
      </w:r>
      <w:r>
        <w:t xml:space="preserve">, téléchargement dart:html Blob URL)</w:t>
      </w:r>
    </w:p>
    <w:bookmarkEnd w:id="58"/>
    <w:bookmarkStart w:id="59" w:name="phase-3-hr-coefficients-dynamiques"/>
    <w:p>
      <w:pPr>
        <w:pStyle w:val="Heading3"/>
      </w:pPr>
      <w:r>
        <w:t xml:space="preserve">Phase 3 — HR &amp; Coefficients Dynamiques 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Sprint 1</w:t>
      </w:r>
      <w:r>
        <w:t xml:space="preserve"> </w:t>
      </w:r>
      <w:r>
        <w:t xml:space="preserve">: BLE infrastructure —</w:t>
      </w:r>
      <w:r>
        <w:t xml:space="preserve"> </w:t>
      </w:r>
      <w:r>
        <w:rPr>
          <w:rStyle w:val="VerbatimChar"/>
        </w:rPr>
        <w:t xml:space="preserve">BleService</w:t>
      </w:r>
      <w:r>
        <w:t xml:space="preserve"> </w:t>
      </w:r>
      <w:r>
        <w:t xml:space="preserve">stub/native,</w:t>
      </w:r>
      <w:r>
        <w:t xml:space="preserve"> </w:t>
      </w:r>
      <w:r>
        <w:rPr>
          <w:rStyle w:val="VerbatimChar"/>
        </w:rPr>
        <w:t xml:space="preserve">HrSessionService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HrSample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HrDevice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_HrPairingCard</w:t>
      </w:r>
      <w:r>
        <w:t xml:space="preserve"> </w:t>
      </w:r>
      <w:r>
        <w:t xml:space="preserve">dans SetupScreen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Sprint 2</w:t>
      </w:r>
      <w:r>
        <w:t xml:space="preserve"> </w:t>
      </w:r>
      <w:r>
        <w:t xml:space="preserve">: Moteur TRIMP —</w:t>
      </w:r>
      <w:r>
        <w:t xml:space="preserve"> </w:t>
      </w:r>
      <w:r>
        <w:rPr>
          <w:rStyle w:val="VerbatimChar"/>
        </w:rPr>
        <w:t xml:space="preserve">HrCalculator.compute()</w:t>
      </w:r>
      <w:r>
        <w:t xml:space="preserve">, formule Bannister 1991, FC max théo Tanaka 2001, migration</w:t>
      </w:r>
      <w:r>
        <w:t xml:space="preserve"> </w:t>
      </w:r>
      <w:r>
        <w:rPr>
          <w:rStyle w:val="VerbatimChar"/>
        </w:rPr>
        <w:t xml:space="preserve">004_hr_data.sql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Sprint 3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coeff_physio</w:t>
      </w:r>
      <w:r>
        <w:t xml:space="preserve"> </w:t>
      </w:r>
      <w:r>
        <w:t xml:space="preserve">dynamique,</w:t>
      </w:r>
      <w:r>
        <w:t xml:space="preserve"> </w:t>
      </w:r>
      <w:r>
        <w:rPr>
          <w:rStyle w:val="VerbatimChar"/>
        </w:rPr>
        <w:t xml:space="preserve">scorePlateforme_HR</w:t>
      </w:r>
      <w:r>
        <w:t xml:space="preserve">, section HR dans</w:t>
      </w:r>
      <w:r>
        <w:t xml:space="preserve"> </w:t>
      </w:r>
      <w:r>
        <w:rPr>
          <w:rStyle w:val="VerbatimChar"/>
        </w:rPr>
        <w:t xml:space="preserve">AthleteResultCard</w:t>
      </w:r>
      <w:r>
        <w:t xml:space="preserve">, champs HR dans</w:t>
      </w:r>
      <w:r>
        <w:t xml:space="preserve"> </w:t>
      </w:r>
      <w:r>
        <w:rPr>
          <w:rStyle w:val="VerbatimChar"/>
        </w:rPr>
        <w:t xml:space="preserve">RaceResult</w:t>
      </w:r>
    </w:p>
    <w:bookmarkEnd w:id="59"/>
    <w:bookmarkStart w:id="66" w:name="Xa8b612b3a78dfacb6ea0e582a0f16c6c3e7cada"/>
    <w:p>
      <w:pPr>
        <w:pStyle w:val="Heading3"/>
      </w:pPr>
      <w:r>
        <w:t xml:space="preserve">Phase 3.5 — CV Assist : Comptage Automatique des Répétitions ✅</w:t>
      </w:r>
    </w:p>
    <w:p>
      <w:pPr>
        <w:pStyle w:val="BlockText"/>
      </w:pPr>
      <w:r>
        <w:rPr>
          <w:bCs/>
          <w:b/>
        </w:rPr>
        <w:t xml:space="preserve">Jalon stratégique — Feature Gold (compte root/premium)</w:t>
      </w:r>
    </w:p>
    <w:bookmarkStart w:id="60" w:name="objectif"/>
    <w:p>
      <w:pPr>
        <w:pStyle w:val="Heading4"/>
      </w:pPr>
      <w:r>
        <w:t xml:space="preserve">Objectif</w:t>
      </w:r>
    </w:p>
    <w:p>
      <w:pPr>
        <w:pStyle w:val="FirstParagraph"/>
      </w:pPr>
      <w:r>
        <w:t xml:space="preserve">Assister le juge en comptant automatiquement les répétitions KB via computer vision on-device. Le juge conserve la</w:t>
      </w:r>
      <w:r>
        <w:t xml:space="preserve"> </w:t>
      </w:r>
      <w:r>
        <w:rPr>
          <w:bCs/>
          <w:b/>
        </w:rPr>
        <w:t xml:space="preserve">décision finale</w:t>
      </w:r>
      <w:r>
        <w:t xml:space="preserve"> </w:t>
      </w:r>
      <w:r>
        <w:t xml:space="preserve">(validation / no-count). La CV est une assistance, jamais un remplacement.</w:t>
      </w:r>
    </w:p>
    <w:bookmarkEnd w:id="60"/>
    <w:bookmarkStart w:id="61" w:name="X3b644ac0c02d179c27c8cd7882a197240a44b39"/>
    <w:p>
      <w:pPr>
        <w:pStyle w:val="Heading4"/>
      </w:pPr>
      <w:r>
        <w:t xml:space="preserve">Architecture retenue : On-Device (MediaPipe Pose Landmarker)</w:t>
      </w:r>
    </w:p>
    <w:p>
      <w:pPr>
        <w:pStyle w:val="FirstParagraph"/>
      </w:pPr>
      <w:r>
        <w:rPr>
          <w:bCs/>
          <w:b/>
        </w:rPr>
        <w:t xml:space="preserve">Technologie :</w:t>
      </w:r>
      <w:r>
        <w:t xml:space="preserve"> </w:t>
      </w:r>
      <w:r>
        <w:t xml:space="preserve">Google MediaPipe Pose Landmarker</w:t>
      </w:r>
      <w:r>
        <w:t xml:space="preserve"> </w:t>
      </w:r>
      <w:r>
        <w:t xml:space="preserve">- Détection de 33 points de pose corporels (landmarks)</w:t>
      </w:r>
      <w:r>
        <w:t xml:space="preserve"> </w:t>
      </w:r>
      <w:r>
        <w:t xml:space="preserve">- Traitement local sur le device (CPU/GPU du téléphone/tablette)</w:t>
      </w:r>
      <w:r>
        <w:t xml:space="preserve"> </w:t>
      </w:r>
      <w:r>
        <w:t xml:space="preserve">- Framework :</w:t>
      </w:r>
      <w:r>
        <w:t xml:space="preserve"> </w:t>
      </w:r>
      <w:r>
        <w:rPr>
          <w:rStyle w:val="VerbatimChar"/>
        </w:rPr>
        <w:t xml:space="preserve">google_mlkit_pose_detection</w:t>
      </w:r>
      <w:r>
        <w:t xml:space="preserve"> </w:t>
      </w:r>
      <w:r>
        <w:t xml:space="preserve">(Flutter, Android + iOS)</w:t>
      </w:r>
      <w:r>
        <w:t xml:space="preserve"> </w:t>
      </w:r>
      <w:r>
        <w:t xml:space="preserve">- Latence : &lt; 20ms — compatible avec 30fps en temps réel</w:t>
      </w:r>
    </w:p>
    <w:p>
      <w:pPr>
        <w:pStyle w:val="BodyText"/>
      </w:pPr>
      <w:r>
        <w:rPr>
          <w:bCs/>
          <w:b/>
        </w:rPr>
        <w:t xml:space="preserve">Contrainte plateforme :</w:t>
      </w:r>
      <w:r>
        <w:t xml:space="preserve"> </w:t>
      </w:r>
      <w:r>
        <w:rPr>
          <w:rStyle w:val="VerbatimChar"/>
        </w:rPr>
        <w:t xml:space="preserve">google_mlkit_pose_detection</w:t>
      </w:r>
      <w:r>
        <w:t xml:space="preserve"> </w:t>
      </w:r>
      <w:r>
        <w:t xml:space="preserve">fonctionne sur Android et iOS uniquement.</w:t>
      </w:r>
      <w:r>
        <w:t xml:space="preserve"> </w:t>
      </w:r>
      <w:r>
        <w:t xml:space="preserve">Flutter Web = non supporté pour le ML temps réel.</w:t>
      </w:r>
      <w:r>
        <w:t xml:space="preserve"> </w:t>
      </w:r>
      <w:r>
        <w:t xml:space="preserve">→ Implémenté via pattern stub/native (</w:t>
      </w:r>
      <w:r>
        <w:rPr>
          <w:rStyle w:val="VerbatimChar"/>
        </w:rPr>
        <w:t xml:space="preserve">dart.library.io</w:t>
      </w:r>
      <w:r>
        <w:t xml:space="preserve">) — Web reçoit un badge informatif, natif reçoit l’implémentation complète (commentée, prête à activer).</w:t>
      </w:r>
    </w:p>
    <w:bookmarkEnd w:id="61"/>
    <w:bookmarkStart w:id="62" w:name="Xbbd571bc063836af2f0aed7d48feee5e861e36b"/>
    <w:p>
      <w:pPr>
        <w:pStyle w:val="Heading4"/>
      </w:pPr>
      <w:r>
        <w:t xml:space="preserve">Algorithme de détection de répétition (implémenté)</w:t>
      </w:r>
    </w:p>
    <w:p>
      <w:pPr>
        <w:pStyle w:val="SourceCode"/>
      </w:pPr>
      <w:r>
        <w:rPr>
          <w:rStyle w:val="VerbatimChar"/>
        </w:rPr>
        <w:t xml:space="preserve">Caméra (30fps) → MediaPipe Pose → Landmarks articulaires</w:t>
      </w:r>
      <w:r>
        <w:br/>
      </w:r>
      <w:r>
        <w:rPr>
          <w:rStyle w:val="VerbatimChar"/>
        </w:rPr>
        <w:t xml:space="preserve">→ Angle épaule-coude-poignet (bras droit + gauche)</w:t>
      </w:r>
      <w:r>
        <w:br/>
      </w:r>
      <w:r>
        <w:rPr>
          <w:rStyle w:val="VerbatimChar"/>
        </w:rPr>
        <w:t xml:space="preserve">  angleDeg = acos(dot(v1, v2) / (|v1| × |v2|)) × 180/π</w:t>
      </w:r>
      <w:r>
        <w:br/>
      </w:r>
      <w:r>
        <w:rPr>
          <w:rStyle w:val="VerbatimChar"/>
        </w:rPr>
        <w:t xml:space="preserve">→ Machine à états angulaire avec debounce :</w:t>
      </w:r>
      <w:r>
        <w:br/>
      </w:r>
      <w:r>
        <w:rPr>
          <w:rStyle w:val="VerbatimChar"/>
        </w:rPr>
        <w:t xml:space="preserve">    BASSE  : angle &lt; seuil_bas  (ex: 60°)</w:t>
      </w:r>
      <w:r>
        <w:br/>
      </w:r>
      <w:r>
        <w:rPr>
          <w:rStyle w:val="VerbatimChar"/>
        </w:rPr>
        <w:t xml:space="preserve">    HAUTE  : angle &gt; seuil_haut (ex: 150°)</w:t>
      </w:r>
      <w:r>
        <w:br/>
      </w:r>
      <w:r>
        <w:rPr>
          <w:rStyle w:val="VerbatimChar"/>
        </w:rPr>
        <w:t xml:space="preserve">    Transition BASSE→HAUTE confirmée → HAUTE→BASSE = +1 répétition</w:t>
      </w:r>
      <w:r>
        <w:br/>
      </w:r>
      <w:r>
        <w:rPr>
          <w:rStyle w:val="VerbatimChar"/>
        </w:rPr>
        <w:t xml:space="preserve">→ Score de confiance par rep (qualité du mouvement)</w:t>
      </w:r>
      <w:r>
        <w:br/>
      </w:r>
      <w:r>
        <w:rPr>
          <w:rStyle w:val="VerbatimChar"/>
        </w:rPr>
        <w:t xml:space="preserve">→ _CvBadge : alerte ambre si |cvReps − expectedReps| &gt; 2</w:t>
      </w:r>
    </w:p>
    <w:p>
      <w:pPr>
        <w:pStyle w:val="FirstParagraph"/>
      </w:pPr>
      <w:r>
        <w:t xml:space="preserve">Calibration par type de mouvement KB biathlon :</w:t>
      </w:r>
      <w:r>
        <w:t xml:space="preserve"> </w:t>
      </w:r>
      <w:r>
        <w:t xml:space="preserve">- Snatch / Jerk / Long Cycle → profils angulaires distincts via</w:t>
      </w:r>
      <w:r>
        <w:t xml:space="preserve"> </w:t>
      </w:r>
      <w:r>
        <w:rPr>
          <w:rStyle w:val="VerbatimChar"/>
        </w:rPr>
        <w:t xml:space="preserve">RepCounterConfig</w:t>
      </w:r>
      <w:r>
        <w:t xml:space="preserve"> </w:t>
      </w:r>
      <w:r>
        <w:t xml:space="preserve">- Seuils configurables par niveau (amplitude différente DÉCOUVERTE vs TITAN)</w:t>
      </w:r>
    </w:p>
    <w:bookmarkEnd w:id="62"/>
    <w:bookmarkStart w:id="63" w:name="feature-flag-par-compte"/>
    <w:p>
      <w:pPr>
        <w:pStyle w:val="Heading4"/>
      </w:pPr>
      <w:r>
        <w:t xml:space="preserve">Feature Flag par compte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features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Ex : features = ARRAY['cv_rep_counting', 'hr_advanced']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hasCvFeature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'cv_rep_counting'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Activation par l’admin via le dashboard Supabase (</w:t>
      </w:r>
      <w:r>
        <w:rPr>
          <w:rStyle w:val="VerbatimChar"/>
        </w:rPr>
        <w:t xml:space="preserve">UPDATE profiles SET features = ...</w:t>
      </w:r>
      <w:r>
        <w:t xml:space="preserve">).</w:t>
      </w:r>
    </w:p>
    <w:bookmarkEnd w:id="63"/>
    <w:bookmarkStart w:id="64" w:name="intégration-dans-racingscreen"/>
    <w:p>
      <w:pPr>
        <w:pStyle w:val="Heading4"/>
      </w:pPr>
      <w:r>
        <w:t xml:space="preserve">Intégration dans RacingScreen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_CvBadge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AthleteRaceCard</w:t>
      </w:r>
      <w:r>
        <w:t xml:space="preserve"> </w:t>
      </w:r>
      <w:r>
        <w:t xml:space="preserve">: compteur CV vs attendu, alerte ambre si écart &gt; 2 reps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CvRepSession</w:t>
      </w:r>
      <w:r>
        <w:t xml:space="preserve"> </w:t>
      </w:r>
      <w:r>
        <w:t xml:space="preserve">singleton : accumule</w:t>
      </w:r>
      <w:r>
        <w:t xml:space="preserve"> </w:t>
      </w:r>
      <w:r>
        <w:rPr>
          <w:rStyle w:val="VerbatimChar"/>
        </w:rPr>
        <w:t xml:space="preserve">stationReps</w:t>
      </w:r>
      <w:r>
        <w:t xml:space="preserve"> </w:t>
      </w:r>
      <w:r>
        <w:t xml:space="preserve">(reset au VALIDER) +</w:t>
      </w:r>
      <w:r>
        <w:t xml:space="preserve"> </w:t>
      </w:r>
      <w:r>
        <w:rPr>
          <w:rStyle w:val="VerbatimChar"/>
        </w:rPr>
        <w:t xml:space="preserve">totalReps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AppState.updateCvRep(athleteId)</w:t>
      </w:r>
      <w:r>
        <w:t xml:space="preserve"> </w:t>
      </w:r>
      <w:r>
        <w:t xml:space="preserve">mis à jour à chaque RepEvent depuis le stream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validateStation</w:t>
      </w:r>
      <w:r>
        <w:t xml:space="preserve"> </w:t>
      </w:r>
      <w:r>
        <w:t xml:space="preserve">: accumule</w:t>
      </w:r>
      <w:r>
        <w:t xml:space="preserve"> </w:t>
      </w:r>
      <w:r>
        <w:rPr>
          <w:rStyle w:val="VerbatimChar"/>
        </w:rPr>
        <w:t xml:space="preserve">cvTotalReps += stationReps</w:t>
      </w:r>
      <w:r>
        <w:t xml:space="preserve">, reset</w:t>
      </w:r>
      <w:r>
        <w:t xml:space="preserve"> </w:t>
      </w:r>
      <w:r>
        <w:rPr>
          <w:rStyle w:val="VerbatimChar"/>
        </w:rPr>
        <w:t xml:space="preserve">cvStationReps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copyWith(resetCvStation: true)</w:t>
      </w:r>
    </w:p>
    <w:bookmarkEnd w:id="64"/>
    <w:bookmarkStart w:id="65" w:name="ce-que-la-cv-ne-fait-pas"/>
    <w:p>
      <w:pPr>
        <w:pStyle w:val="Heading4"/>
      </w:pPr>
      <w:r>
        <w:t xml:space="preserve">Ce que la CV ne fait PAS</w:t>
      </w:r>
    </w:p>
    <w:p>
      <w:pPr>
        <w:numPr>
          <w:ilvl w:val="0"/>
          <w:numId w:val="1007"/>
        </w:numPr>
        <w:pStyle w:val="Compact"/>
      </w:pPr>
      <w:r>
        <w:t xml:space="preserve">Ne valide pas automatiquement les stations (le juge appuie toujours sur VALIDER)</w:t>
      </w:r>
    </w:p>
    <w:p>
      <w:pPr>
        <w:numPr>
          <w:ilvl w:val="0"/>
          <w:numId w:val="1007"/>
        </w:numPr>
        <w:pStyle w:val="Compact"/>
      </w:pPr>
      <w:r>
        <w:t xml:space="preserve">Ne remplace pas le bouton NO COUNT (le juge juge)</w:t>
      </w:r>
    </w:p>
    <w:p>
      <w:pPr>
        <w:numPr>
          <w:ilvl w:val="0"/>
          <w:numId w:val="1007"/>
        </w:numPr>
        <w:pStyle w:val="Compact"/>
      </w:pPr>
      <w:r>
        <w:t xml:space="preserve">Ne transmet pas de vidéo à un serveur externe</w:t>
      </w:r>
    </w:p>
    <w:p>
      <w:pPr>
        <w:numPr>
          <w:ilvl w:val="0"/>
          <w:numId w:val="1007"/>
        </w:numPr>
        <w:pStyle w:val="Compact"/>
      </w:pPr>
      <w:r>
        <w:t xml:space="preserve">Ne fonctionne pas si le device n’a pas de caméra frontale/arrière accessible</w:t>
      </w:r>
    </w:p>
    <w:bookmarkEnd w:id="65"/>
    <w:bookmarkEnd w:id="66"/>
    <w:bookmarkStart w:id="67" w:name="X07ca109249ed0bb01a06bc34b0bac1a0989ca97"/>
    <w:p>
      <w:pPr>
        <w:pStyle w:val="Heading3"/>
      </w:pPr>
      <w:r>
        <w:t xml:space="preserve">Phase 3.6 — BLE Web : Cardio depuis le navigateur ✅</w:t>
      </w:r>
    </w:p>
    <w:p>
      <w:pPr>
        <w:pStyle w:val="BlockText"/>
      </w:pPr>
      <w:r>
        <w:rPr>
          <w:bCs/>
          <w:b/>
        </w:rPr>
        <w:t xml:space="preserve">Dépend de :</w:t>
      </w:r>
      <w:r>
        <w:t xml:space="preserve"> </w:t>
      </w:r>
      <w:r>
        <w:t xml:space="preserve">Phase 3 ✅ · Voir §6.7 ·</w:t>
      </w:r>
      <w:r>
        <w:t xml:space="preserve"> </w:t>
      </w:r>
      <w:r>
        <w:rPr>
          <w:bCs/>
          <w:b/>
        </w:rPr>
        <w:t xml:space="preserve">Livrée le 27 Mars 2026 — Déployée sur pentarun.netlify.app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lib/utils/web_bluetooth.dart</w:t>
            </w:r>
            <w:r>
              <w:t xml:space="preserve"> </w:t>
            </w:r>
            <w:r>
              <w:t xml:space="preserve">— JS interop BluetoothDevice, GATT, Characteristic, DataView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ble_service_web.dart</w:t>
            </w:r>
            <w:r>
              <w:t xml:space="preserve"> </w:t>
            </w:r>
            <w:r>
              <w:t xml:space="preserve">— scan popup Chrome, connect GATT, hrStream, reconnect</w:t>
            </w:r>
            <w:r>
              <w:t xml:space="preserve"> </w:t>
            </w:r>
            <w:r>
              <w:rPr>
                <w:rStyle w:val="VerbatimChar"/>
              </w:rPr>
              <w:t xml:space="preserve">gattserverdisconnected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  <w:r>
              <w:t xml:space="preserve"> </w:t>
            </w:r>
            <w:r>
              <w:rPr>
                <w:rStyle w:val="VerbatimChar"/>
              </w:rPr>
              <w:t xml:space="preserve">_HrPairingCard</w:t>
            </w:r>
            <w:r>
              <w:t xml:space="preserve"> </w:t>
            </w:r>
            <w:r>
              <w:t xml:space="preserve">— bouton</w:t>
            </w:r>
            <w:r>
              <w:t xml:space="preserve"> </w:t>
            </w:r>
            <w:r>
              <w:t xml:space="preserve">“</w:t>
            </w:r>
            <w:r>
              <w:t xml:space="preserve">CONNECTER POLAR H10</w:t>
            </w:r>
            <w:r>
              <w:t xml:space="preserve">”</w:t>
            </w:r>
            <w:r>
              <w:t xml:space="preserve">, badge</w:t>
            </w:r>
            <w:r>
              <w:t xml:space="preserve"> </w:t>
            </w:r>
            <w:r>
              <w:t xml:space="preserve">“</w:t>
            </w:r>
            <w:r>
              <w:t xml:space="preserve">WEB — CHROME</w:t>
            </w:r>
            <w:r>
              <w:t xml:space="preserve">”</w:t>
            </w:r>
            <w:r>
              <w:t xml:space="preserve">, auto-connect,</w:t>
            </w:r>
            <w:r>
              <w:t xml:space="preserve"> </w:t>
            </w:r>
            <w:r>
              <w:rPr>
                <w:rStyle w:val="VerbatimChar"/>
              </w:rPr>
              <w:t xml:space="preserve">_webError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Reconnexion partielle + catégorisation erreurs (NotFoundError, SecurityError, NotSupportedError)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terrain — Chrome Desktop + Polar H10, Chrome Android, scénarios reconnexion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En cours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Support :</w:t>
      </w:r>
      <w:r>
        <w:t xml:space="preserve"> </w:t>
      </w:r>
      <w:r>
        <w:t xml:space="preserve">Chrome ✅ · Edge ✅ · Firefox ❌ · Safari ❌ (limite W3C — §9.4 Élagage)</w:t>
      </w:r>
    </w:p>
    <w:p>
      <w:r>
        <w:pict>
          <v:rect style="width:0;height:1.5pt" o:hralign="center" o:hrstd="t" o:hr="t"/>
        </w:pict>
      </w:r>
    </w:p>
    <w:bookmarkEnd w:id="67"/>
    <w:bookmarkStart w:id="68" w:name="X55d0fb16fc36d2890e666cb531f3d802b1d01f7"/>
    <w:p>
      <w:pPr>
        <w:pStyle w:val="Heading3"/>
      </w:pPr>
      <w:r>
        <w:t xml:space="preserve">Phase 3.7 — CV Web : Comptage reps depuis le navigateur 📋</w:t>
      </w:r>
    </w:p>
    <w:p>
      <w:pPr>
        <w:pStyle w:val="BlockText"/>
      </w:pPr>
      <w:r>
        <w:rPr>
          <w:bCs/>
          <w:b/>
        </w:rPr>
        <w:t xml:space="preserve">Dépend de :</w:t>
      </w:r>
      <w:r>
        <w:t xml:space="preserve"> </w:t>
      </w:r>
      <w:r>
        <w:t xml:space="preserve">Phase 3.5 ✅ (RepCounterEngine + CvRepSession déjà livrés) · Voir §6.8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Sprint 1</w:t>
      </w:r>
      <w:r>
        <w:t xml:space="preserve"> </w:t>
      </w:r>
      <w:r>
        <w:t xml:space="preserve">: Chargement MediaPipe (</w:t>
      </w:r>
      <w:r>
        <w:rPr>
          <w:rStyle w:val="VerbatimChar"/>
        </w:rPr>
        <w:t xml:space="preserve">web/index.html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lib/utils/mediapipe_web.dart</w:t>
      </w:r>
      <w:r>
        <w:t xml:space="preserve">) — PoseLandmarker WASM, gestion loading asynchrone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Sprint 2</w:t>
      </w:r>
      <w:r>
        <w:t xml:space="preserve"> </w:t>
      </w:r>
      <w:r>
        <w:t xml:space="preserve">: Accès caméra Web —</w:t>
      </w:r>
      <w:r>
        <w:t xml:space="preserve"> </w:t>
      </w:r>
      <w:r>
        <w:rPr>
          <w:rStyle w:val="VerbatimChar"/>
        </w:rPr>
        <w:t xml:space="preserve">getUserMedia()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HtmlElementView</w:t>
      </w:r>
      <w:r>
        <w:t xml:space="preserve"> </w:t>
      </w:r>
      <w:r>
        <w:t xml:space="preserve">Flutter Web, extraction de frames vidéo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Sprint 3</w:t>
      </w:r>
      <w:r>
        <w:t xml:space="preserve"> </w:t>
      </w:r>
      <w:r>
        <w:t xml:space="preserve">: Pipeline détection —</w:t>
      </w:r>
      <w:r>
        <w:t xml:space="preserve"> </w:t>
      </w:r>
      <w:r>
        <w:rPr>
          <w:rStyle w:val="VerbatimChar"/>
        </w:rPr>
        <w:t xml:space="preserve">PoseLandmarker.detectForVideo()</w:t>
      </w:r>
      <w:r>
        <w:t xml:space="preserve">, conversion NormalizedLandmark→PoseLandmark, émission landmarkStream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Sprint 4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cv_service_web.dart</w:t>
      </w:r>
      <w:r>
        <w:t xml:space="preserve"> </w:t>
      </w:r>
      <w:r>
        <w:t xml:space="preserve">complet —</w:t>
      </w:r>
      <w:r>
        <w:t xml:space="preserve"> </w:t>
      </w:r>
      <w:r>
        <w:rPr>
          <w:rStyle w:val="VerbatimChar"/>
        </w:rPr>
        <w:t xml:space="preserve">buildPreview()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startCamera()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stopCamera()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isSupported = true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Sprint 5</w:t>
      </w:r>
      <w:r>
        <w:t xml:space="preserve"> </w:t>
      </w:r>
      <w:r>
        <w:t xml:space="preserve">: UI — suppression badge</w:t>
      </w:r>
      <w:r>
        <w:t xml:space="preserve"> </w:t>
      </w:r>
      <w:r>
        <w:t xml:space="preserve">“</w:t>
      </w:r>
      <w:r>
        <w:t xml:space="preserve">CV NON DISPO</w:t>
      </w:r>
      <w:r>
        <w:t xml:space="preserve">”</w:t>
      </w:r>
      <w:r>
        <w:t xml:space="preserve"> </w:t>
      </w:r>
      <w:r>
        <w:t xml:space="preserve">sur Web, aperçu webcam dans SetupScreen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Sprint 6</w:t>
      </w:r>
      <w:r>
        <w:t xml:space="preserve"> </w:t>
      </w:r>
      <w:r>
        <w:t xml:space="preserve">: Performance &amp; Tests — optimisation frame rate (cible 15–30 fps WASM), validation RepCounterEngine, comparaison reps MLKit vs MediaPipe</w:t>
      </w:r>
    </w:p>
    <w:p>
      <w:pPr>
        <w:pStyle w:val="FirstParagraph"/>
      </w:pPr>
      <w:r>
        <w:rPr>
          <w:bCs/>
          <w:b/>
        </w:rPr>
        <w:t xml:space="preserve">Estimation :</w:t>
      </w:r>
      <w:r>
        <w:t xml:space="preserve"> </w:t>
      </w:r>
      <w:r>
        <w:t xml:space="preserve">23 jours développeur ·</w:t>
      </w:r>
      <w:r>
        <w:t xml:space="preserve"> </w:t>
      </w:r>
      <w:r>
        <w:rPr>
          <w:bCs/>
          <w:b/>
        </w:rPr>
        <w:t xml:space="preserve">Support :</w:t>
      </w:r>
      <w:r>
        <w:t xml:space="preserve"> </w:t>
      </w:r>
      <w:r>
        <w:t xml:space="preserve">Chrome ✅ · Edge ✅ · Firefox ✅ · Safari ✅</w:t>
      </w:r>
    </w:p>
    <w:p>
      <w:r>
        <w:pict>
          <v:rect style="width:0;height:1.5pt" o:hralign="center" o:hrstd="t" o:hr="t"/>
        </w:pict>
      </w:r>
    </w:p>
    <w:bookmarkEnd w:id="68"/>
    <w:bookmarkStart w:id="69" w:name="phase-4-module-coaching-solaris"/>
    <w:p>
      <w:pPr>
        <w:pStyle w:val="Heading3"/>
      </w:pPr>
      <w:r>
        <w:t xml:space="preserve">Phase 4 — Module Coaching Solaris</w:t>
      </w:r>
    </w:p>
    <w:p>
      <w:pPr>
        <w:numPr>
          <w:ilvl w:val="0"/>
          <w:numId w:val="1009"/>
        </w:numPr>
        <w:pStyle w:val="Compact"/>
      </w:pPr>
      <w:r>
        <w:t xml:space="preserve">VMA, Vitesse Critique (élagués v1.x, réservés ici)</w:t>
      </w:r>
    </w:p>
    <w:p>
      <w:pPr>
        <w:numPr>
          <w:ilvl w:val="0"/>
          <w:numId w:val="1009"/>
        </w:numPr>
        <w:pStyle w:val="Compact"/>
      </w:pPr>
      <w:r>
        <w:t xml:space="preserve">Charge hebdomadaire : TRIMP cumulé sur 7 jours (nécessite Phase 3)</w:t>
      </w:r>
    </w:p>
    <w:p>
      <w:pPr>
        <w:numPr>
          <w:ilvl w:val="0"/>
          <w:numId w:val="1009"/>
        </w:numPr>
        <w:pStyle w:val="Compact"/>
      </w:pPr>
      <w:r>
        <w:t xml:space="preserve">Périodisation : cycles charge / récupération basés sur le TRIMP</w:t>
      </w:r>
    </w:p>
    <w:p>
      <w:pPr>
        <w:numPr>
          <w:ilvl w:val="0"/>
          <w:numId w:val="1009"/>
        </w:numPr>
        <w:pStyle w:val="Compact"/>
      </w:pPr>
      <w:r>
        <w:t xml:space="preserve">Recommandations : volume, intensité, fréquence selon le niveau et l’historique</w:t>
      </w:r>
    </w:p>
    <w:p>
      <w:pPr>
        <w:numPr>
          <w:ilvl w:val="0"/>
          <w:numId w:val="1009"/>
        </w:numPr>
        <w:pStyle w:val="Compact"/>
      </w:pPr>
      <w:r>
        <w:t xml:space="preserve">Nécessite Phase 3 (données HR + TRIMP) ✅ livré</w:t>
      </w:r>
    </w:p>
    <w:p>
      <w:pPr>
        <w:numPr>
          <w:ilvl w:val="0"/>
          <w:numId w:val="1009"/>
        </w:numPr>
        <w:pStyle w:val="Compact"/>
      </w:pPr>
      <w:r>
        <w:t xml:space="preserve">Phase 5 (VPS) recommandée pour les calculs serveur, non bloquante</w:t>
      </w:r>
    </w:p>
    <w:bookmarkEnd w:id="69"/>
    <w:bookmarkStart w:id="70" w:name="phase-5-infrastructure-souveraine"/>
    <w:p>
      <w:pPr>
        <w:pStyle w:val="Heading3"/>
      </w:pPr>
      <w:r>
        <w:t xml:space="preserve">Phase 5 — Infrastructure Souveraine</w:t>
      </w:r>
    </w:p>
    <w:p>
      <w:pPr>
        <w:numPr>
          <w:ilvl w:val="0"/>
          <w:numId w:val="1010"/>
        </w:numPr>
        <w:pStyle w:val="Compact"/>
      </w:pPr>
      <w:r>
        <w:t xml:space="preserve">Migration Supabase Cloud → VPS auto-hébergé KAFORGE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Stack cible</w:t>
      </w:r>
      <w:r>
        <w:t xml:space="preserve"> </w:t>
      </w:r>
      <w:r>
        <w:t xml:space="preserve">: Hetzner / Scaleway (EU, RGPD)</w:t>
      </w:r>
    </w:p>
    <w:p>
      <w:pPr>
        <w:numPr>
          <w:ilvl w:val="1"/>
          <w:numId w:val="1011"/>
        </w:numPr>
        <w:pStyle w:val="Compact"/>
      </w:pPr>
      <w:r>
        <w:t xml:space="preserve">PostgreSQL self-hosted + pgBouncer (pooler connexions)</w:t>
      </w:r>
    </w:p>
    <w:p>
      <w:pPr>
        <w:numPr>
          <w:ilvl w:val="1"/>
          <w:numId w:val="1011"/>
        </w:numPr>
        <w:pStyle w:val="Compact"/>
      </w:pPr>
      <w:r>
        <w:t xml:space="preserve">GoTrue self-hosted (même lib qu’Supabase Auth)</w:t>
      </w:r>
    </w:p>
    <w:p>
      <w:pPr>
        <w:numPr>
          <w:ilvl w:val="1"/>
          <w:numId w:val="1011"/>
        </w:numPr>
        <w:pStyle w:val="Compact"/>
      </w:pPr>
      <w:r>
        <w:t xml:space="preserve">Supabase Realtime self-hosted (open-source)</w:t>
      </w:r>
    </w:p>
    <w:p>
      <w:pPr>
        <w:numPr>
          <w:ilvl w:val="1"/>
          <w:numId w:val="1011"/>
        </w:numPr>
        <w:pStyle w:val="Compact"/>
      </w:pPr>
      <w:r>
        <w:t xml:space="preserve">MinIO (stockage compatible S3)</w:t>
      </w:r>
    </w:p>
    <w:p>
      <w:pPr>
        <w:numPr>
          <w:ilvl w:val="0"/>
          <w:numId w:val="1010"/>
        </w:numPr>
        <w:pStyle w:val="Compact"/>
      </w:pPr>
      <w:r>
        <w:t xml:space="preserve">Migration Flutter : un seul changement (</w:t>
      </w:r>
      <w:r>
        <w:rPr>
          <w:rStyle w:val="VerbatimChar"/>
        </w:rPr>
        <w:t xml:space="preserve">SupabaseConfig.supabaseUrl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anonKey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Migration données :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t xml:space="preserve">standard — sans transformation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spec-kit-v2.0-matrice-de-conformité"/>
    <w:p>
      <w:pPr>
        <w:pStyle w:val="Heading2"/>
      </w:pPr>
      <w:r>
        <w:t xml:space="preserve">§9 — SPEC-KIT v2.0 — Matrice de Conformité</w:t>
      </w:r>
    </w:p>
    <w:bookmarkStart w:id="72" w:name="phase-2.1"/>
    <w:p>
      <w:pPr>
        <w:pStyle w:val="Heading3"/>
      </w:pPr>
      <w:r>
        <w:t xml:space="preserve">§9.1 — Phase 2.1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email/Google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athlète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Historique performances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Catégories d’âge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coeff_age + coeff_sexe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 §5.5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Classement en ligne filtrable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</w:tbl>
    <w:bookmarkEnd w:id="72"/>
    <w:bookmarkStart w:id="73" w:name="phase-2.2"/>
    <w:p>
      <w:pPr>
        <w:pStyle w:val="Heading3"/>
      </w:pPr>
      <w:r>
        <w:t xml:space="preserve">§9.2 — Phase 2.2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Schéma Supabase (competitions / waves / wave_athletes)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organisateur + juge + résultats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Création / gestion compétition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Inscription athlètes à une 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WaveJoinScreen — juge rejoint une 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Synchronisation temps réel juges ↔ serveur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 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DirectorScreen — toutes vagues simultanées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Chronos live + classements provisoires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SpectatorScreen — résultats live sans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publique</w:t>
            </w:r>
            <w:r>
              <w:t xml:space="preserve"> </w:t>
            </w:r>
            <w:r>
              <w:rPr>
                <w:rStyle w:val="VerbatimChar"/>
              </w:rPr>
              <w:t xml:space="preserve">/#/live/{competitionId}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Queue (localStorage 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automatique au retour 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anon SELECT spectateurs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 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Migration 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display_name dénormalisé wave_athletes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Migration 002</w:t>
            </w:r>
          </w:p>
        </w:tc>
      </w:tr>
    </w:tbl>
    <w:bookmarkEnd w:id="73"/>
    <w:bookmarkStart w:id="74" w:name="bis-phase-2.3"/>
    <w:p>
      <w:pPr>
        <w:pStyle w:val="Heading3"/>
      </w:pPr>
      <w:r>
        <w:t xml:space="preserve">§9.2bis — Phase 2.3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Podium top-3 visuel (🥇🥈🥉) — RankingScreen onglet CLASSEMENT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 records PostgreSQL (</w:t>
            </w:r>
            <w:r>
              <w:rPr>
                <w:rStyle w:val="VerbatimChar"/>
              </w:rPr>
              <w:t xml:space="preserve">DISTINCT 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ORDER BY platform_score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Migration 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Onglet RECORDS — grille AgeCategory × 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Graphique progression individuelle CustomPaint (PB en ambre)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PDF fiche résultat (</w:t>
            </w:r>
            <w:r>
              <w:rPr>
                <w:rStyle w:val="VerbatimChar"/>
              </w:rPr>
              <w:t xml:space="preserve">pdf ^3.12.0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§9.4 → livré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Téléchargement PDF dart:html Blob URL (stub/web)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§9.4 → livré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 HR sur carte résultat (</w:t>
            </w:r>
            <w:r>
              <w:rPr>
                <w:rStyle w:val="VerbatimChar"/>
              </w:rPr>
              <w:t xml:space="preserve">fcMoy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scoreHR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4</w:t>
            </w:r>
          </w:p>
        </w:tc>
      </w:tr>
    </w:tbl>
    <w:bookmarkEnd w:id="74"/>
    <w:bookmarkStart w:id="75" w:name="phase-3"/>
    <w:p>
      <w:pPr>
        <w:pStyle w:val="Heading3"/>
      </w:pPr>
      <w:r>
        <w:t xml:space="preserve">§9.3 — Phase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GATT 0x180D —</w:t>
            </w:r>
            <w:r>
              <w:t xml:space="preserve"> </w:t>
            </w:r>
            <w:r>
              <w:rPr>
                <w:rStyle w:val="VerbatimChar"/>
              </w:rPr>
              <w:t xml:space="preserve">BleService</w:t>
            </w:r>
            <w:r>
              <w:t xml:space="preserve"> </w:t>
            </w:r>
            <w:r>
              <w:t xml:space="preserve">stub/native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HrSessionService</w:t>
            </w:r>
            <w:r>
              <w:t xml:space="preserve"> </w:t>
            </w:r>
            <w:r>
              <w:t xml:space="preserve">— buffer + computeMetrics()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_HrPairingCard</w:t>
            </w:r>
            <w:r>
              <w:t xml:space="preserve"> </w:t>
            </w:r>
            <w:r>
              <w:t xml:space="preserve">dans SetupScreen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HrCalculator.compute()</w:t>
            </w:r>
            <w:r>
              <w:t xml:space="preserve"> </w:t>
            </w:r>
            <w:r>
              <w:t xml:space="preserve">— TRIMP Bannister 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 max théorique Tanaka 2001 (if/else 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004 — colonnes fc_*, trimp, coeff_physio, platform_score_hr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 §6.5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Migration 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coeff_physio</w:t>
            </w:r>
            <w:r>
              <w:t xml:space="preserve"> </w:t>
            </w:r>
            <w:r>
              <w:t xml:space="preserve">dynamique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scorePlateforme_HR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HR dans</w:t>
            </w:r>
            <w:r>
              <w:t xml:space="preserve"> </w:t>
            </w:r>
            <w:r>
              <w:rPr>
                <w:rStyle w:val="VerbatimChar"/>
              </w:rPr>
              <w:t xml:space="preserve">AthleteResultCard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Champs HR dans</w:t>
            </w:r>
            <w:r>
              <w:t xml:space="preserve"> </w:t>
            </w:r>
            <w:r>
              <w:rPr>
                <w:rStyle w:val="VerbatimChar"/>
              </w:rPr>
              <w:t xml:space="preserve">RaceResult</w:t>
            </w:r>
            <w:r>
              <w:t xml:space="preserve"> </w:t>
            </w:r>
            <w:r>
              <w:t xml:space="preserve">(fromJson / toJson)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Champ</w:t>
            </w:r>
            <w:r>
              <w:t xml:space="preserve"> </w:t>
            </w:r>
            <w:r>
              <w:rPr>
                <w:rStyle w:val="VerbatimChar"/>
              </w:rPr>
              <w:t xml:space="preserve">hrMetrics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Athlete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</w:tbl>
    <w:bookmarkEnd w:id="75"/>
    <w:bookmarkStart w:id="76" w:name="bis-phase-3.5"/>
    <w:p>
      <w:pPr>
        <w:pStyle w:val="Heading3"/>
      </w:pPr>
      <w:r>
        <w:t xml:space="preserve">§9.3bis — Phase 3.5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PoseLandmark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RepCounterConfig</w:t>
            </w:r>
            <w:r>
              <w:t xml:space="preserve"> </w:t>
            </w:r>
            <w:r>
              <w:t xml:space="preserve">— seuils par mouvement × 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RepCounterEngine</w:t>
            </w:r>
            <w:r>
              <w:t xml:space="preserve"> </w:t>
            </w:r>
            <w:r>
              <w:t xml:space="preserve">— machine à états angulaire + debounce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 angle par produit scalaire (shoulder/elbow/wrist)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CvService</w:t>
            </w:r>
            <w:r>
              <w:t xml:space="preserve"> </w:t>
            </w:r>
            <w:r>
              <w:t xml:space="preserve">stub/native (dart.library.io)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CvRepSession</w:t>
            </w:r>
            <w:r>
              <w:t xml:space="preserve"> </w:t>
            </w:r>
            <w:r>
              <w:t xml:space="preserve">singleton — stationReps + totalReps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 TEXT[]</w:t>
            </w:r>
            <w:r>
              <w:t xml:space="preserve"> </w:t>
            </w:r>
            <w:r>
              <w:t xml:space="preserve">sur profiles +</w:t>
            </w:r>
            <w:r>
              <w:t xml:space="preserve"> </w:t>
            </w:r>
            <w:r>
              <w:rPr>
                <w:rStyle w:val="VerbatimChar"/>
              </w:rPr>
              <w:t xml:space="preserve">hasCvFeature</w:t>
            </w:r>
            <w:r>
              <w:t xml:space="preserve"> </w:t>
            </w:r>
            <w:r>
              <w:t xml:space="preserve">getter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Migration 005 +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cv_rep_count</w:t>
            </w:r>
            <w:r>
              <w:t xml:space="preserve"> </w:t>
            </w:r>
            <w:r>
              <w:t xml:space="preserve">sur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Migration 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_CvBadge</w:t>
            </w:r>
            <w:r>
              <w:t xml:space="preserve"> </w:t>
            </w:r>
            <w:r>
              <w:t xml:space="preserve">overlay sur AthleteRaceCard — alerte ambre écart &gt;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AppState.cvEnabled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toggleCv()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updateCvRep()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  <w:r>
              <w:t xml:space="preserve"> </w:t>
            </w:r>
            <w:r>
              <w:rPr>
                <w:rStyle w:val="VerbatimChar"/>
              </w:rPr>
              <w:t xml:space="preserve">cvStationReps</w:t>
            </w:r>
            <w:r>
              <w:t xml:space="preserve"> </w:t>
            </w:r>
            <w:r>
              <w:t xml:space="preserve">au VALIDER, accumulation</w:t>
            </w:r>
            <w:r>
              <w:t xml:space="preserve"> </w:t>
            </w:r>
            <w:r>
              <w:rPr>
                <w:rStyle w:val="VerbatimChar"/>
              </w:rPr>
              <w:t xml:space="preserve">cvTotalReps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flutter_blue_plus ^1.35.0</w:t>
            </w:r>
            <w:r>
              <w:t xml:space="preserve"> </w:t>
            </w:r>
            <w:r>
              <w:t xml:space="preserve">activé pubspec + permissions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Activé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google_mlkit_pose_detection ^0.12.0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camera ^0.11.0</w:t>
            </w:r>
            <w:r>
              <w:t xml:space="preserve"> </w:t>
            </w:r>
            <w:r>
              <w:t xml:space="preserve">activés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Activé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AndroidManifest — BLUETOOTH_SCAN/CONNECT +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§3.5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Activé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APK Android release 95.9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§3.5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 validé</w:t>
            </w:r>
          </w:p>
        </w:tc>
      </w:tr>
    </w:tbl>
    <w:bookmarkEnd w:id="76"/>
    <w:bookmarkStart w:id="77" w:name="X1c8ca5715038670d760e57d7515aaec11e5809a"/>
    <w:p>
      <w:pPr>
        <w:pStyle w:val="Heading3"/>
      </w:pPr>
      <w:r>
        <w:t xml:space="preserve">§9.3ter — Phase 3.6 (BLE Web) — Livrée 27 Mars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lib/utils/web_bluetooth.dart</w:t>
            </w:r>
            <w:r>
              <w:t xml:space="preserve"> </w:t>
            </w:r>
            <w:r>
              <w:t xml:space="preserve">— JS interop BluetoothDevice / GATT / Characteristic / DataView +</w:t>
            </w:r>
            <w:r>
              <w:t xml:space="preserve"> </w:t>
            </w:r>
            <w:r>
              <w:rPr>
                <w:rStyle w:val="VerbatimChar"/>
              </w:rPr>
              <w:t xml:space="preserve">requestHeartRateDevice()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ble_service_web.dart</w:t>
            </w:r>
            <w:r>
              <w:t xml:space="preserve"> </w:t>
            </w:r>
            <w:r>
              <w:t xml:space="preserve">— scan popup Chrome, connect GATT, hrStream,</w:t>
            </w:r>
            <w:r>
              <w:t xml:space="preserve"> </w:t>
            </w:r>
            <w:r>
              <w:rPr>
                <w:rStyle w:val="VerbatimChar"/>
              </w:rPr>
              <w:t xml:space="preserve">gattserverdisconnected</w:t>
            </w:r>
            <w:r>
              <w:t xml:space="preserve">, disconnect propre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_HrPairingCard</w:t>
            </w:r>
            <w:r>
              <w:t xml:space="preserve"> </w:t>
            </w:r>
            <w:r>
              <w:t xml:space="preserve">Web — bouton</w:t>
            </w:r>
            <w:r>
              <w:t xml:space="preserve"> </w:t>
            </w:r>
            <w:r>
              <w:t xml:space="preserve">“</w:t>
            </w:r>
            <w:r>
              <w:t xml:space="preserve">CONNECTER POLAR H10</w:t>
            </w:r>
            <w:r>
              <w:t xml:space="preserve">”</w:t>
            </w:r>
            <w:r>
              <w:t xml:space="preserve">, badge</w:t>
            </w:r>
            <w:r>
              <w:t xml:space="preserve"> </w:t>
            </w:r>
            <w:r>
              <w:t xml:space="preserve">“</w:t>
            </w:r>
            <w:r>
              <w:t xml:space="preserve">WEB — CHROME</w:t>
            </w:r>
            <w:r>
              <w:t xml:space="preserve">”</w:t>
            </w:r>
            <w:r>
              <w:t xml:space="preserve">, note Chrome/Edge,</w:t>
            </w:r>
            <w:r>
              <w:t xml:space="preserve"> </w:t>
            </w:r>
            <w:r>
              <w:rPr>
                <w:rStyle w:val="VerbatimChar"/>
              </w:rPr>
              <w:t xml:space="preserve">_webError</w:t>
            </w:r>
            <w:r>
              <w:t xml:space="preserve">, auto-connect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erreurs — NotFoundError (annulé silencieux), SecurityError, NotSupportedError (Firefox/Safari)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 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ble_service.dart</w:t>
            </w:r>
            <w:r>
              <w:t xml:space="preserve"> </w:t>
            </w:r>
            <w:r>
              <w:t xml:space="preserve">— export conditionnel mis à jour :</w:t>
            </w:r>
            <w:r>
              <w:t xml:space="preserve"> </w:t>
            </w:r>
            <w:r>
              <w:rPr>
                <w:rStyle w:val="VerbatimChar"/>
              </w:rPr>
              <w:t xml:space="preserve">ble_service_web.dart</w:t>
            </w:r>
            <w:r>
              <w:t xml:space="preserve"> </w:t>
            </w:r>
            <w:r>
              <w:t xml:space="preserve">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 Netlify prod —</w:t>
            </w:r>
            <w:r>
              <w:t xml:space="preserve"> </w:t>
            </w:r>
            <w:r>
              <w:rPr>
                <w:rStyle w:val="VerbatimChar"/>
              </w:rPr>
              <w:t xml:space="preserve">flutter build web --release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netlify deploy --prod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Déployé 27 Mars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terrain Chrome Desktop + Polar H10, Chrome Android, scénarios reconnexion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Sprint 5 en cours</w:t>
            </w:r>
          </w:p>
        </w:tc>
      </w:tr>
    </w:tbl>
    <w:bookmarkEnd w:id="77"/>
    <w:bookmarkStart w:id="78" w:name="quater-phase-3.7-cv-web"/>
    <w:p>
      <w:pPr>
        <w:pStyle w:val="Heading3"/>
      </w:pPr>
      <w:r>
        <w:t xml:space="preserve">§9.3quater — Phase 3.7 (CV Web)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 chargé via</w:t>
            </w:r>
            <w:r>
              <w:t xml:space="preserve"> </w:t>
            </w:r>
            <w:r>
              <w:rPr>
                <w:rStyle w:val="VerbatimChar"/>
              </w:rPr>
              <w:t xml:space="preserve">web/index.html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mediapipe_web.dart</w:t>
            </w:r>
            <w:r>
              <w:t xml:space="preserve"> </w:t>
            </w:r>
            <w:r>
              <w:t xml:space="preserve">JS interop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3.7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Accès caméra</w:t>
            </w:r>
            <w:r>
              <w:t xml:space="preserve"> </w:t>
            </w:r>
            <w:r>
              <w:rPr>
                <w:rStyle w:val="VerbatimChar"/>
              </w:rPr>
              <w:t xml:space="preserve">getUserMedia()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HtmlElementView</w:t>
            </w:r>
            <w:r>
              <w:t xml:space="preserve"> </w:t>
            </w:r>
            <w:r>
              <w:t xml:space="preserve">Flutter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3.7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détection —</w:t>
            </w:r>
            <w:r>
              <w:t xml:space="preserve"> </w:t>
            </w:r>
            <w:r>
              <w:rPr>
                <w:rStyle w:val="VerbatimChar"/>
              </w:rPr>
              <w:t xml:space="preserve">PoseLandmarker.detectForVideo()</w:t>
            </w:r>
            <w:r>
              <w:t xml:space="preserve"> </w:t>
            </w:r>
            <w:r>
              <w:t xml:space="preserve">+ conversion landmarks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3.7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cv_service_web.dart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buildPreview()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startCamera()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stopCamera()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isSupported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3.7 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— aperçu webcam SetupScreen Web, suppression badge NON DISPO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3.7 Sprint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performance WASM (cible 15–30 fps), validation RepCounterEngine vs MLKit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3.7 Sprint 6</w:t>
            </w:r>
          </w:p>
        </w:tc>
      </w:tr>
    </w:tbl>
    <w:bookmarkEnd w:id="78"/>
    <w:bookmarkStart w:id="79" w:name="élagage-documenté"/>
    <w:p>
      <w:pPr>
        <w:pStyle w:val="Heading3"/>
      </w:pPr>
      <w:r>
        <w:t xml:space="preserve">§9.4 — Élagage documenté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Réservé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VMA / Vitesse 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Complexité coaching — hors scope plateforme compétition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 SAML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Utile seulement pour fédérations sportives formelles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ANT+ (capteurs Garmin 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Requiert hardware spécial non BLE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terrain CV (seuils par niveau)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Nécessite données gymnase réelles — phase test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3.5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Calculs coaching serveur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Calculs périodisation lourds — recommandé sur VPS 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optionnel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sur Firefox / 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spécification W3C — Web Bluetooth non implémenté par ces navigateurs, non contournable par le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Hors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errata-v1.x-conservés"/>
    <w:p>
      <w:pPr>
        <w:pStyle w:val="Heading2"/>
      </w:pPr>
      <w:r>
        <w:t xml:space="preserve">§10 — Errata v1.x conservés</w:t>
      </w:r>
    </w:p>
    <w:p>
      <w:pPr>
        <w:pStyle w:val="FirstParagraph"/>
      </w:pPr>
      <w:r>
        <w:t xml:space="preserve">Tous les errata des versions précédentes restent en vigueur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η musculaire 0.20, EPOC 1.30, h_oh 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Intégré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gris2 interdit pour texte (WCAG 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Intégré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100" w:name="errata-v2.0"/>
    <w:p>
      <w:pPr>
        <w:pStyle w:val="Heading2"/>
      </w:pPr>
      <w:r>
        <w:t xml:space="preserve">§11 — Errata v2.0</w:t>
      </w:r>
    </w:p>
    <w:bookmarkStart w:id="82" w:name="Xd04276f29fa012a0aeaf84074426c0b6520f415"/>
    <w:p>
      <w:pPr>
        <w:pStyle w:val="Heading3"/>
      </w:pPr>
      <w:r>
        <w:t xml:space="preserve">§11.1 — ERRATA v2.0 — Thème A2UI (texte noir sur fond noir)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ThemeData(textTheme: TextTheme(...))</w:t>
      </w:r>
      <w:r>
        <w:t xml:space="preserve"> </w:t>
      </w:r>
      <w:r>
        <w:t xml:space="preserve">avec seulement 3 styles explicites laissait tous les autres variants (</w:t>
      </w:r>
      <w:r>
        <w:rPr>
          <w:rStyle w:val="VerbatimChar"/>
        </w:rPr>
        <w:t xml:space="preserve">titleSmall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headlineSmall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displaySmall</w:t>
      </w:r>
      <w:r>
        <w:t xml:space="preserve">, etc.) hériter de</w:t>
      </w:r>
      <w:r>
        <w:t xml:space="preserve"> </w:t>
      </w:r>
      <w:r>
        <w:rPr>
          <w:rStyle w:val="VerbatimChar"/>
        </w:rPr>
        <w:t xml:space="preserve">Colors.black</w:t>
      </w:r>
      <w:r>
        <w:t xml:space="preserve"> </w:t>
      </w:r>
      <w:r>
        <w:t xml:space="preserve">(couleur par défaut du système). Résultat : texte invisible sur fond sombre dans le bilan métabolique et d’autres widgets sans couleur explicite.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a2ui_theme.dart</w:t>
      </w:r>
      <w:r>
        <w:t xml:space="preserve"> </w:t>
      </w:r>
      <w:r>
        <w:t xml:space="preserve">utilise désormais</w:t>
      </w:r>
      <w:r>
        <w:t xml:space="preserve"> </w:t>
      </w:r>
      <w:r>
        <w:rPr>
          <w:rStyle w:val="VerbatimChar"/>
        </w:rPr>
        <w:t xml:space="preserve">ThemeData.dark().textTheme.apply(bodyColor: blanc, displayColor: blanc)</w:t>
      </w:r>
      <w:r>
        <w:t xml:space="preserve"> </w:t>
      </w:r>
      <w:r>
        <w:t xml:space="preserve">comme base, garantissant que</w:t>
      </w:r>
      <w:r>
        <w:t xml:space="preserve"> </w:t>
      </w:r>
      <w:r>
        <w:rPr>
          <w:bCs/>
          <w:b/>
        </w:rPr>
        <w:t xml:space="preserve">tous</w:t>
      </w:r>
      <w:r>
        <w:t xml:space="preserve"> </w:t>
      </w:r>
      <w:r>
        <w:t xml:space="preserve">les variants de texte héritent de</w:t>
      </w:r>
      <w:r>
        <w:t xml:space="preserve"> </w:t>
      </w:r>
      <w:r>
        <w:rPr>
          <w:rStyle w:val="VerbatimChar"/>
        </w:rPr>
        <w:t xml:space="preserve">A2Colors.blanc</w:t>
      </w:r>
      <w:r>
        <w:t xml:space="preserve"> </w:t>
      </w:r>
      <w:r>
        <w:t xml:space="preserve">par défaut.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Toute future modification du</w:t>
      </w:r>
      <w:r>
        <w:t xml:space="preserve"> </w:t>
      </w:r>
      <w:r>
        <w:rPr>
          <w:rStyle w:val="VerbatimChar"/>
        </w:rPr>
        <w:t xml:space="preserve">textTheme</w:t>
      </w:r>
      <w:r>
        <w:t xml:space="preserve"> </w:t>
      </w:r>
      <w:r>
        <w:t xml:space="preserve">doit partir de</w:t>
      </w:r>
      <w:r>
        <w:t xml:space="preserve"> </w:t>
      </w:r>
      <w:r>
        <w:rPr>
          <w:rStyle w:val="VerbatimChar"/>
        </w:rPr>
        <w:t xml:space="preserve">ThemeData.dark().textTheme</w:t>
      </w:r>
      <w:r>
        <w:t xml:space="preserve"> </w:t>
      </w:r>
      <w:r>
        <w:t xml:space="preserve">et ne pas remplacer le</w:t>
      </w:r>
      <w:r>
        <w:t xml:space="preserve"> </w:t>
      </w:r>
      <w:r>
        <w:rPr>
          <w:rStyle w:val="VerbatimChar"/>
        </w:rPr>
        <w:t xml:space="preserve">TextTheme</w:t>
      </w:r>
      <w:r>
        <w:t xml:space="preserve"> </w:t>
      </w:r>
      <w:r>
        <w:t xml:space="preserve">entier.</w:t>
      </w:r>
    </w:p>
    <w:bookmarkEnd w:id="82"/>
    <w:bookmarkStart w:id="83" w:name="Xd67ac88dd874ca84d0756939891fa7790ccf2df"/>
    <w:p>
      <w:pPr>
        <w:pStyle w:val="Heading3"/>
      </w:pPr>
      <w:r>
        <w:t xml:space="preserve">§11.2 — ERRATA v2.0 — Spinner invisible état loading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ElevatedButton(onPressed: null)</w:t>
      </w:r>
      <w:r>
        <w:t xml:space="preserve"> </w:t>
      </w:r>
      <w:r>
        <w:t xml:space="preserve">(état désactivé pendant un chargement) perd sa couleur</w:t>
      </w:r>
      <w:r>
        <w:t xml:space="preserve"> </w:t>
      </w:r>
      <w:r>
        <w:rPr>
          <w:rStyle w:val="VerbatimChar"/>
        </w:rPr>
        <w:t xml:space="preserve">backgroundColor</w:t>
      </w:r>
      <w:r>
        <w:t xml:space="preserve"> </w:t>
      </w:r>
      <w:r>
        <w:t xml:space="preserve">définie dans le thème et bascule sur</w:t>
      </w:r>
      <w:r>
        <w:t xml:space="preserve"> </w:t>
      </w:r>
      <w:r>
        <w:rPr>
          <w:rStyle w:val="VerbatimChar"/>
        </w:rPr>
        <w:t xml:space="preserve">colorScheme.onSurface.withOpacity(0.12)</w:t>
      </w:r>
      <w:r>
        <w:t xml:space="preserve"> </w:t>
      </w:r>
      <w:r>
        <w:t xml:space="preserve">(gris très sombre). Le</w:t>
      </w:r>
      <w:r>
        <w:t xml:space="preserve"> </w:t>
      </w:r>
      <w:r>
        <w:rPr>
          <w:rStyle w:val="VerbatimChar"/>
        </w:rPr>
        <w:t xml:space="preserve">CircularProgressIndicator(color: Colors.black)</w:t>
      </w:r>
      <w:r>
        <w:t xml:space="preserve"> </w:t>
      </w:r>
      <w:r>
        <w:t xml:space="preserve">à l’intérieur devenait alors invisible sur fond sombre.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 En état loading, le bouton force explicitement</w:t>
      </w:r>
      <w:r>
        <w:t xml:space="preserve"> </w:t>
      </w:r>
      <w:r>
        <w:rPr>
          <w:rStyle w:val="VerbatimChar"/>
        </w:rPr>
        <w:t xml:space="preserve">backgroundColor: A2Colors.cyanDark</w:t>
      </w:r>
      <w:r>
        <w:t xml:space="preserve"> </w:t>
      </w:r>
      <w:r>
        <w:t xml:space="preserve">et le spinner utilise</w:t>
      </w:r>
      <w:r>
        <w:t xml:space="preserve"> </w:t>
      </w:r>
      <w:r>
        <w:rPr>
          <w:rStyle w:val="VerbatimChar"/>
        </w:rPr>
        <w:t xml:space="preserve">color: A2Colors.blanc</w:t>
      </w:r>
      <w:r>
        <w:t xml:space="preserve">. Applicable à</w:t>
      </w:r>
      <w:r>
        <w:t xml:space="preserve"> </w:t>
      </w:r>
      <w:r>
        <w:rPr>
          <w:rStyle w:val="VerbatimChar"/>
        </w:rPr>
        <w:t xml:space="preserve">auth_screen.dart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profile_screen.dart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Tout bouton avec spinner de chargement doit maintenir une couleur de fond explicite et utiliser</w:t>
      </w:r>
      <w:r>
        <w:t xml:space="preserve"> </w:t>
      </w:r>
      <w:r>
        <w:rPr>
          <w:rStyle w:val="VerbatimChar"/>
        </w:rPr>
        <w:t xml:space="preserve">color: A2Colors.blanc</w:t>
      </w:r>
      <w:r>
        <w:t xml:space="preserve"> </w:t>
      </w:r>
      <w:r>
        <w:t xml:space="preserve">pour le</w:t>
      </w:r>
      <w:r>
        <w:t xml:space="preserve"> </w:t>
      </w:r>
      <w:r>
        <w:rPr>
          <w:rStyle w:val="VerbatimChar"/>
        </w:rPr>
        <w:t xml:space="preserve">CircularProgressIndicator</w:t>
      </w:r>
      <w:r>
        <w:t xml:space="preserve">.</w:t>
      </w:r>
    </w:p>
    <w:bookmarkEnd w:id="83"/>
    <w:bookmarkStart w:id="84" w:name="X7c7c2f53b2c169944da9c79e1e28176499c99ad"/>
    <w:p>
      <w:pPr>
        <w:pStyle w:val="Heading3"/>
      </w:pPr>
      <w:r>
        <w:t xml:space="preserve">§11.3 — ERRATA v2.1 — Google OAuth spinner infini (window.open bloqué)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supabase_flutter.signInWithOAuth()</w:t>
      </w:r>
      <w:r>
        <w:t xml:space="preserve"> </w:t>
      </w:r>
      <w:r>
        <w:t xml:space="preserve">appelle en interne</w:t>
      </w:r>
      <w:r>
        <w:t xml:space="preserve"> </w:t>
      </w:r>
      <w:r>
        <w:rPr>
          <w:rStyle w:val="VerbatimChar"/>
        </w:rPr>
        <w:t xml:space="preserve">url_launcher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window.open(url, '_self', 'noopener,noreferrer')</w:t>
      </w:r>
      <w:r>
        <w:t xml:space="preserve">. Après les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du flow PKCE (écriture du code verifier dans SharedPreferences), le navigateur considère que le contexte</w:t>
      </w:r>
      <w:r>
        <w:t xml:space="preserve"> </w:t>
      </w:r>
      <w:r>
        <w:t xml:space="preserve">“</w:t>
      </w:r>
      <w:r>
        <w:t xml:space="preserve">user activation</w:t>
      </w:r>
      <w:r>
        <w:t xml:space="preserve">”</w:t>
      </w:r>
      <w:r>
        <w:t xml:space="preserve"> </w:t>
      </w:r>
      <w:r>
        <w:t xml:space="preserve">est expiré.</w:t>
      </w:r>
      <w:r>
        <w:t xml:space="preserve"> </w:t>
      </w:r>
      <w:r>
        <w:rPr>
          <w:rStyle w:val="VerbatimChar"/>
        </w:rPr>
        <w:t xml:space="preserve">window.open</w:t>
      </w:r>
      <w:r>
        <w:t xml:space="preserve"> </w:t>
      </w:r>
      <w:r>
        <w:t xml:space="preserve">est alors bloqué</w:t>
      </w:r>
      <w:r>
        <w:t xml:space="preserve"> </w:t>
      </w:r>
      <w:r>
        <w:rPr>
          <w:bCs/>
          <w:b/>
        </w:rPr>
        <w:t xml:space="preserve">silencieusement</w:t>
      </w:r>
      <w:r>
        <w:t xml:space="preserve"> </w:t>
      </w:r>
      <w:r>
        <w:t xml:space="preserve">par le popup blocker — sans exception, sans valeur de retour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La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 </w:t>
      </w:r>
      <w:r>
        <w:t xml:space="preserve">ne se complète jamais, le spinner tourne indéfiniment.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 Remplacer</w:t>
      </w:r>
      <w:r>
        <w:t xml:space="preserve"> </w:t>
      </w:r>
      <w:r>
        <w:rPr>
          <w:rStyle w:val="VerbatimChar"/>
        </w:rPr>
        <w:t xml:space="preserve">signInWithOAuth()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getOAuthSignInUrl()</w:t>
      </w:r>
      <w:r>
        <w:t xml:space="preserve"> </w:t>
      </w:r>
      <w:r>
        <w:t xml:space="preserve">(construction locale de l’URL PKCE, pas d’appel réseau) puis naviguer via</w:t>
      </w:r>
      <w:r>
        <w:t xml:space="preserve"> </w:t>
      </w:r>
      <w:r>
        <w:rPr>
          <w:rStyle w:val="VerbatimChar"/>
        </w:rPr>
        <w:t xml:space="preserve">window.location.href = url</w:t>
      </w:r>
      <w:r>
        <w:t xml:space="preserve"> </w:t>
      </w:r>
      <w:r>
        <w:t xml:space="preserve">(implémenté dans</w:t>
      </w:r>
      <w:r>
        <w:t xml:space="preserve"> </w:t>
      </w:r>
      <w:r>
        <w:rPr>
          <w:rStyle w:val="VerbatimChar"/>
        </w:rPr>
        <w:t xml:space="preserve">lib/utils/web_redirect_web.dart</w:t>
      </w:r>
      <w:r>
        <w:t xml:space="preserve"> </w:t>
      </w:r>
      <w:r>
        <w:t xml:space="preserve">via import conditionnel</w:t>
      </w:r>
      <w:r>
        <w:t xml:space="preserve"> </w:t>
      </w:r>
      <w:r>
        <w:rPr>
          <w:rStyle w:val="VerbatimChar"/>
        </w:rPr>
        <w:t xml:space="preserve">dart.library.html</w:t>
      </w:r>
      <w:r>
        <w:t xml:space="preserve">). Cette navigation directe ne nécessite pas de user-activation et ne peut pas être bloquée par le popup blocker.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Sur Flutter Web, tout OAuth redirect doit utiliser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 </w:t>
      </w:r>
      <w:r>
        <w:t xml:space="preserve">et non</w:t>
      </w:r>
      <w:r>
        <w:t xml:space="preserve"> </w:t>
      </w:r>
      <w:r>
        <w:rPr>
          <w:rStyle w:val="VerbatimChar"/>
        </w:rPr>
        <w:t xml:space="preserve">window.open</w:t>
      </w:r>
      <w:r>
        <w:t xml:space="preserve">. Ne jamais déléguer la navigation OAuth à</w:t>
      </w:r>
      <w:r>
        <w:t xml:space="preserve"> </w:t>
      </w:r>
      <w:r>
        <w:rPr>
          <w:rStyle w:val="VerbatimChar"/>
        </w:rPr>
        <w:t xml:space="preserve">url_launcher</w:t>
      </w:r>
      <w:r>
        <w:t xml:space="preserve"> </w:t>
      </w:r>
      <w:r>
        <w:t xml:space="preserve">sur web.</w:t>
      </w:r>
    </w:p>
    <w:bookmarkEnd w:id="84"/>
    <w:bookmarkStart w:id="85" w:name="Xddc251ff787cf8b654e611d9318db0a9de9f208"/>
    <w:p>
      <w:pPr>
        <w:pStyle w:val="Heading3"/>
      </w:pPr>
      <w:r>
        <w:t xml:space="preserve">§11.4 — ERRATA v2.1 — Code PKCE non échangé au retour OAuth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 Après redirection OAuth Google, l’URL contient</w:t>
      </w:r>
      <w:r>
        <w:t xml:space="preserve"> </w:t>
      </w:r>
      <w:r>
        <w:rPr>
          <w:rStyle w:val="VerbatimChar"/>
        </w:rPr>
        <w:t xml:space="preserve">?code=&lt;uuid&gt;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supabase_flutter._handleInitialUri()</w:t>
      </w:r>
      <w:r>
        <w:t xml:space="preserve"> </w:t>
      </w:r>
      <w:r>
        <w:t xml:space="preserve">est censé détecter ce paramètre et appeler</w:t>
      </w:r>
      <w:r>
        <w:t xml:space="preserve"> </w:t>
      </w:r>
      <w:r>
        <w:rPr>
          <w:rStyle w:val="VerbatimChar"/>
        </w:rPr>
        <w:t xml:space="preserve">exchangeCodeForSession()</w:t>
      </w:r>
      <w:r>
        <w:t xml:space="preserve"> </w:t>
      </w:r>
      <w:r>
        <w:t xml:space="preserve">automatiquement. En pratique, le mécanisme</w:t>
      </w:r>
      <w:r>
        <w:t xml:space="preserve"> </w:t>
      </w:r>
      <w:r>
        <w:rPr>
          <w:rStyle w:val="VerbatimChar"/>
        </w:rPr>
        <w:t xml:space="preserve">app_links</w:t>
      </w:r>
      <w:r>
        <w:t xml:space="preserve"> </w:t>
      </w:r>
      <w:r>
        <w:t xml:space="preserve">qui capture l’URL initiale échoue silencieusement (timing d’instantiation) → la session n’est jamais établie →</w:t>
      </w:r>
      <w:r>
        <w:t xml:space="preserve"> </w:t>
      </w:r>
      <w:r>
        <w:rPr>
          <w:rStyle w:val="VerbatimChar"/>
        </w:rPr>
        <w:t xml:space="preserve">_AuthGate</w:t>
      </w:r>
      <w:r>
        <w:t xml:space="preserve"> </w:t>
      </w:r>
      <w:r>
        <w:t xml:space="preserve">affiche</w:t>
      </w:r>
      <w:r>
        <w:t xml:space="preserve"> </w:t>
      </w:r>
      <w:r>
        <w:rPr>
          <w:rStyle w:val="VerbatimChar"/>
        </w:rPr>
        <w:t xml:space="preserve">AuthScreen</w:t>
      </w:r>
      <w:r>
        <w:t xml:space="preserve"> </w:t>
      </w:r>
      <w:r>
        <w:t xml:space="preserve">en boucle malgré un code PKCE valide dans l’URL.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 Échange explicite dans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avant</w:t>
      </w:r>
      <w:r>
        <w:t xml:space="preserve"> </w:t>
      </w:r>
      <w:r>
        <w:rPr>
          <w:rStyle w:val="VerbatimChar"/>
        </w:rPr>
        <w:t xml:space="preserve">runApp()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(kIsWeb)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queryParameters[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exchangeCodeForSession(code);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Ce code s’exécute avant la construction de</w:t>
      </w:r>
      <w:r>
        <w:t xml:space="preserve"> </w:t>
      </w:r>
      <w:r>
        <w:rPr>
          <w:rStyle w:val="VerbatimChar"/>
        </w:rPr>
        <w:t xml:space="preserve">_AuthGate</w:t>
      </w:r>
      <w:r>
        <w:t xml:space="preserve">, garantissant que la session est présente dès le premier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Sur Flutter Web PKCE, toujours ajouter l’échange explicite du code dans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en complément du mécanisme automatique</w:t>
      </w:r>
      <w:r>
        <w:t xml:space="preserve"> </w:t>
      </w:r>
      <w:r>
        <w:rPr>
          <w:rStyle w:val="VerbatimChar"/>
        </w:rPr>
        <w:t xml:space="preserve">supabase_flutter</w:t>
      </w:r>
      <w:r>
        <w:t xml:space="preserve">.</w:t>
      </w:r>
    </w:p>
    <w:bookmarkEnd w:id="85"/>
    <w:bookmarkStart w:id="86" w:name="X5332d270da8ee722fe549c9fa111390262b63af"/>
    <w:p>
      <w:pPr>
        <w:pStyle w:val="Heading3"/>
      </w:pPr>
      <w:r>
        <w:t xml:space="preserve">§11.5 — ERRATA v2.1 — Spinner infini après suppression compte (signOut hang)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 Après</w:t>
      </w:r>
      <w:r>
        <w:t xml:space="preserve"> </w:t>
      </w:r>
      <w:r>
        <w:rPr>
          <w:rStyle w:val="VerbatimChar"/>
        </w:rPr>
        <w:t xml:space="preserve">DeleteAccountService.deleteAccount()</w:t>
      </w:r>
      <w:r>
        <w:t xml:space="preserve">, la Edge Function supprime l’utilisateur dans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. L’appel suivant</w:t>
      </w:r>
      <w:r>
        <w:t xml:space="preserve"> </w:t>
      </w:r>
      <w:r>
        <w:rPr>
          <w:rStyle w:val="VerbatimChar"/>
        </w:rPr>
        <w:t xml:space="preserve">_client.auth.signOut()</w:t>
      </w:r>
      <w:r>
        <w:t xml:space="preserve"> </w:t>
      </w:r>
      <w:r>
        <w:t xml:space="preserve">tente de POST sur</w:t>
      </w:r>
      <w:r>
        <w:t xml:space="preserve"> </w:t>
      </w:r>
      <w:r>
        <w:rPr>
          <w:rStyle w:val="VerbatimChar"/>
        </w:rPr>
        <w:t xml:space="preserve">/auth/v1/logout</w:t>
      </w:r>
      <w:r>
        <w:t xml:space="preserve"> </w:t>
      </w:r>
      <w:r>
        <w:t xml:space="preserve">avec un JWT appartenant à un utilisateur inexistant. La requête peut lever une exception ou ne jamais se résoudre → le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absent dans la version initiale laissait</w:t>
      </w:r>
      <w:r>
        <w:t xml:space="preserve"> </w:t>
      </w:r>
      <w:r>
        <w:rPr>
          <w:rStyle w:val="VerbatimChar"/>
        </w:rPr>
        <w:t xml:space="preserve">_loading = true</w:t>
      </w:r>
      <w:r>
        <w:t xml:space="preserve"> </w:t>
      </w:r>
      <w:r>
        <w:t xml:space="preserve">→ spinner infini.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SignOutScope.local</w:t>
      </w:r>
      <w:r>
        <w:t xml:space="preserve"> </w:t>
      </w:r>
      <w:r>
        <w:t xml:space="preserve">: efface uniquement la session locale sans appel réseau, évitant le POST sur</w:t>
      </w:r>
      <w:r>
        <w:t xml:space="preserve"> </w:t>
      </w:r>
      <w:r>
        <w:rPr>
          <w:rStyle w:val="VerbatimChar"/>
        </w:rPr>
        <w:t xml:space="preserve">/auth/v1/logout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.timeout(const Duration(seconds: 10))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functions.invoke</w:t>
      </w:r>
      <w:r>
        <w:t xml:space="preserve"> </w:t>
      </w:r>
      <w:r>
        <w:t xml:space="preserve">pour débloquer si le réseau est lent.</w:t>
      </w:r>
      <w:r>
        <w:t xml:space="preserve"> </w:t>
      </w:r>
      <w:r>
        <w:t xml:space="preserve">3. Bloc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_confirmDeleteAccount</w:t>
      </w:r>
      <w:r>
        <w:t xml:space="preserve"> </w:t>
      </w:r>
      <w:r>
        <w:t xml:space="preserve">pour garantir</w:t>
      </w:r>
      <w:r>
        <w:t xml:space="preserve"> </w:t>
      </w:r>
      <w:r>
        <w:rPr>
          <w:rStyle w:val="VerbatimChar"/>
        </w:rPr>
        <w:t xml:space="preserve">_loading = false</w:t>
      </w:r>
      <w:r>
        <w:t xml:space="preserve"> </w:t>
      </w:r>
      <w:r>
        <w:t xml:space="preserve">dans tous les cas.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Après toute opération serveur qui invalide le compte utilisateur, utiliser</w:t>
      </w:r>
      <w:r>
        <w:t xml:space="preserve"> </w:t>
      </w:r>
      <w:r>
        <w:rPr>
          <w:rStyle w:val="VerbatimChar"/>
        </w:rPr>
        <w:t xml:space="preserve">signOut(scope: SignOutScope.local)</w:t>
      </w:r>
      <w:r>
        <w:t xml:space="preserve"> </w:t>
      </w:r>
      <w:r>
        <w:t xml:space="preserve">et non</w:t>
      </w:r>
      <w:r>
        <w:t xml:space="preserve"> </w:t>
      </w:r>
      <w:r>
        <w:rPr>
          <w:rStyle w:val="VerbatimChar"/>
        </w:rPr>
        <w:t xml:space="preserve">signOut()</w:t>
      </w:r>
      <w:r>
        <w:t xml:space="preserve">.</w:t>
      </w:r>
    </w:p>
    <w:bookmarkEnd w:id="86"/>
    <w:bookmarkStart w:id="87" w:name="X13ba4ff2718013768e9910a68e125eb0b1b66ce"/>
    <w:p>
      <w:pPr>
        <w:pStyle w:val="Heading3"/>
      </w:pPr>
      <w:r>
        <w:t xml:space="preserve">§11.6 — ERRATA v2.2 — uuid_generate_v4() inexistant dans le contexte migration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 La migration SQL initiale utilisait</w:t>
      </w:r>
      <w:r>
        <w:t xml:space="preserve"> </w:t>
      </w:r>
      <w:r>
        <w:rPr>
          <w:rStyle w:val="VerbatimChar"/>
        </w:rPr>
        <w:t xml:space="preserve">uuid_generate_v4()</w:t>
      </w:r>
      <w:r>
        <w:t xml:space="preserve"> </w:t>
      </w:r>
      <w:r>
        <w:t xml:space="preserve">(extension</w:t>
      </w:r>
      <w:r>
        <w:t xml:space="preserve"> </w:t>
      </w:r>
      <w:r>
        <w:rPr>
          <w:rStyle w:val="VerbatimChar"/>
        </w:rPr>
        <w:t xml:space="preserve">uuid-ossp</w:t>
      </w:r>
      <w:r>
        <w:t xml:space="preserve">) pour les PRIMARY KEY par défaut. Dans le contexte d’exécution des migrations Supabase (</w:t>
      </w:r>
      <w:r>
        <w:rPr>
          <w:rStyle w:val="VerbatimChar"/>
        </w:rPr>
        <w:t xml:space="preserve">supabase db push</w:t>
      </w:r>
      <w:r>
        <w:t xml:space="preserve">), l’extension n’est pas chargée →</w:t>
      </w:r>
      <w:r>
        <w:t xml:space="preserve"> </w:t>
      </w:r>
      <w:r>
        <w:rPr>
          <w:rStyle w:val="VerbatimChar"/>
        </w:rPr>
        <w:t xml:space="preserve">ERROR: function uuid_generate_v4() does not exist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 Remplacer par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, fournie nativement par l’extension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toujours disponible dans PostgreSQL ≥ 13 (dont Supabase).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Toutes les colonnes</w:t>
      </w:r>
      <w:r>
        <w:t xml:space="preserve"> </w:t>
      </w:r>
      <w:r>
        <w:rPr>
          <w:rStyle w:val="VerbatimChar"/>
        </w:rPr>
        <w:t xml:space="preserve">UUID DEFAULT ...</w:t>
      </w:r>
      <w:r>
        <w:t xml:space="preserve"> </w:t>
      </w:r>
      <w:r>
        <w:t xml:space="preserve">doivent utiliser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dans les migrations PENTARUN. Ne jamais utiliser</w:t>
      </w:r>
      <w:r>
        <w:t xml:space="preserve"> </w:t>
      </w:r>
      <w:r>
        <w:rPr>
          <w:rStyle w:val="VerbatimChar"/>
        </w:rPr>
        <w:t xml:space="preserve">uuid_generate_v4()</w:t>
      </w:r>
      <w:r>
        <w:t xml:space="preserve">.</w:t>
      </w:r>
    </w:p>
    <w:bookmarkEnd w:id="87"/>
    <w:bookmarkStart w:id="88" w:name="Xaf1d2eecf06c6d2780cbb7536cc8c3a55c72387"/>
    <w:p>
      <w:pPr>
        <w:pStyle w:val="Heading3"/>
      </w:pPr>
      <w:r>
        <w:t xml:space="preserve">§11.7 — ERRATA v2.2 — FilterType inexistant (realtime_client 2.7.1)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 Le package</w:t>
      </w:r>
      <w:r>
        <w:t xml:space="preserve"> </w:t>
      </w:r>
      <w:r>
        <w:rPr>
          <w:rStyle w:val="VerbatimChar"/>
        </w:rPr>
        <w:t xml:space="preserve">realtime_client 2.7.1</w:t>
      </w:r>
      <w:r>
        <w:t xml:space="preserve"> </w:t>
      </w:r>
      <w:r>
        <w:t xml:space="preserve">(inclus via</w:t>
      </w:r>
      <w:r>
        <w:t xml:space="preserve"> </w:t>
      </w:r>
      <w:r>
        <w:rPr>
          <w:rStyle w:val="VerbatimChar"/>
        </w:rPr>
        <w:t xml:space="preserve">supabase_flutter ^2.8.4</w:t>
      </w:r>
      <w:r>
        <w:t xml:space="preserve">) a renommé l’enum</w:t>
      </w:r>
      <w:r>
        <w:t xml:space="preserve"> </w:t>
      </w:r>
      <w:r>
        <w:rPr>
          <w:rStyle w:val="VerbatimChar"/>
        </w:rPr>
        <w:t xml:space="preserve">FilterType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PostgresChangeFilterType</w:t>
      </w:r>
      <w:r>
        <w:t xml:space="preserve">. L’ancien nom n’existe plus → erreur de compilation</w:t>
      </w:r>
      <w:r>
        <w:t xml:space="preserve"> </w:t>
      </w:r>
      <w:r>
        <w:rPr>
          <w:rStyle w:val="VerbatimChar"/>
        </w:rPr>
        <w:t xml:space="preserve">Undefined name 'FilterType'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 Utiliser</w:t>
      </w:r>
      <w:r>
        <w:t xml:space="preserve"> </w:t>
      </w:r>
      <w:r>
        <w:rPr>
          <w:rStyle w:val="VerbatimChar"/>
        </w:rPr>
        <w:t xml:space="preserve">PostgresChangeFilterType.eq</w:t>
      </w:r>
      <w:r>
        <w:t xml:space="preserve"> </w:t>
      </w:r>
      <w:r>
        <w:t xml:space="preserve">dans tous les appels</w:t>
      </w:r>
      <w:r>
        <w:t xml:space="preserve"> </w:t>
      </w:r>
      <w:r>
        <w:rPr>
          <w:rStyle w:val="VerbatimChar"/>
        </w:rPr>
        <w:t xml:space="preserve">PostgresChangeFilter(type: ...)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Lors de toute mise à jour de</w:t>
      </w:r>
      <w:r>
        <w:t xml:space="preserve"> </w:t>
      </w:r>
      <w:r>
        <w:rPr>
          <w:rStyle w:val="VerbatimChar"/>
        </w:rPr>
        <w:t xml:space="preserve">supabase_flutter</w:t>
      </w:r>
      <w:r>
        <w:t xml:space="preserve">, vérifier les renommages d’enum dans</w:t>
      </w:r>
      <w:r>
        <w:t xml:space="preserve"> </w:t>
      </w:r>
      <w:r>
        <w:rPr>
          <w:rStyle w:val="VerbatimChar"/>
        </w:rPr>
        <w:t xml:space="preserve">realtime_client</w:t>
      </w:r>
      <w:r>
        <w:t xml:space="preserve">. Le nom</w:t>
      </w:r>
      <w:r>
        <w:t xml:space="preserve"> </w:t>
      </w:r>
      <w:r>
        <w:rPr>
          <w:rStyle w:val="VerbatimChar"/>
        </w:rPr>
        <w:t xml:space="preserve">PostgresChangeFilterType</w:t>
      </w:r>
      <w:r>
        <w:t xml:space="preserve"> </w:t>
      </w:r>
      <w:r>
        <w:t xml:space="preserve">est le nom stable depuis 2.7.x.</w:t>
      </w:r>
    </w:p>
    <w:bookmarkEnd w:id="88"/>
    <w:bookmarkStart w:id="89" w:name="X36604c783205fa25490723324a59d5390d219bc"/>
    <w:p>
      <w:pPr>
        <w:pStyle w:val="Heading3"/>
      </w:pPr>
      <w:r>
        <w:t xml:space="preserve">§11.8 — ERRATA v3.x — withOpacity deprecated (Flutter 3.x)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Color.withOpacity(double)</w:t>
      </w:r>
      <w:r>
        <w:t xml:space="preserve"> </w:t>
      </w:r>
      <w:r>
        <w:t xml:space="preserve">est marqué deprecated depuis Flutter 3.x au profit de</w:t>
      </w:r>
      <w:r>
        <w:t xml:space="preserve"> </w:t>
      </w:r>
      <w:r>
        <w:rPr>
          <w:rStyle w:val="VerbatimChar"/>
        </w:rPr>
        <w:t xml:space="preserve">Color.withValues(alpha: double)</w:t>
      </w:r>
      <w:r>
        <w:t xml:space="preserve"> </w:t>
      </w:r>
      <w:r>
        <w:t xml:space="preserve">pour éviter les pertes de précision dans l’espace colorimétrique étendu.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 Remplacer tous les appels</w:t>
      </w:r>
      <w:r>
        <w:t xml:space="preserve"> </w:t>
      </w:r>
      <w:r>
        <w:rPr>
          <w:rStyle w:val="VerbatimChar"/>
        </w:rPr>
        <w:t xml:space="preserve">color.withOpacity(x)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color.withValues(alpha: 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Utiliser exclusivement</w:t>
      </w:r>
      <w:r>
        <w:t xml:space="preserve"> </w:t>
      </w:r>
      <w:r>
        <w:rPr>
          <w:rStyle w:val="VerbatimChar"/>
        </w:rPr>
        <w:t xml:space="preserve">withValues(alpha:)</w:t>
      </w:r>
      <w:r>
        <w:t xml:space="preserve"> </w:t>
      </w:r>
      <w:r>
        <w:t xml:space="preserve">pour les opacités dynamiques.</w:t>
      </w:r>
      <w:r>
        <w:t xml:space="preserve"> </w:t>
      </w:r>
      <w:r>
        <w:rPr>
          <w:rStyle w:val="VerbatimChar"/>
        </w:rPr>
        <w:t xml:space="preserve">withOpacity</w:t>
      </w:r>
      <w:r>
        <w:t xml:space="preserve"> </w:t>
      </w:r>
      <w:r>
        <w:t xml:space="preserve">est interdit dans tout nouveau code PENTARUN.</w:t>
      </w:r>
    </w:p>
    <w:p>
      <w:r>
        <w:pict>
          <v:rect style="width:0;height:1.5pt" o:hralign="center" o:hrstd="t" o:hr="t"/>
        </w:pict>
      </w:r>
    </w:p>
    <w:bookmarkEnd w:id="89"/>
    <w:bookmarkStart w:id="99" w:name="X89dbd263eb01125bf59d3ef19d5b01fee28ff9c"/>
    <w:p>
      <w:pPr>
        <w:pStyle w:val="Heading3"/>
      </w:pPr>
      <w:r>
        <w:t xml:space="preserve">§11.9 — ERRATA v3.5.1 — Ergonomie Racing + BLE Fiabilité + CV Full-Screen</w:t>
      </w:r>
    </w:p>
    <w:p>
      <w:pPr>
        <w:pStyle w:val="FirstParagraph"/>
      </w:pPr>
      <w:r>
        <w:rPr>
          <w:bCs/>
          <w:b/>
        </w:rPr>
        <w:t xml:space="preserve">Date :</w:t>
      </w:r>
      <w:r>
        <w:t xml:space="preserve"> </w:t>
      </w:r>
      <w:r>
        <w:t xml:space="preserve">26 Mars 2026</w:t>
      </w:r>
    </w:p>
    <w:bookmarkStart w:id="90" w:name="Xeb07f2042aba1ec9ac41b39e214671fc255048a"/>
    <w:p>
      <w:pPr>
        <w:pStyle w:val="Heading4"/>
      </w:pPr>
      <w:r>
        <w:t xml:space="preserve">§11.9.1 — CV : toggle mal positionné (RacingScreen → SetupScreen)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 Le toggle CV était accessible uniquement depuis l’écran de course — l’athlète ne pouvait pas se cadrer face caméra avant le départ.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_CvSetupCard</w:t>
      </w:r>
      <w:r>
        <w:t xml:space="preserve"> </w:t>
      </w:r>
      <w:r>
        <w:t xml:space="preserve">ajouté dans</w:t>
      </w:r>
      <w:r>
        <w:t xml:space="preserve"> </w:t>
      </w:r>
      <w:r>
        <w:rPr>
          <w:rStyle w:val="VerbatimChar"/>
        </w:rPr>
        <w:t xml:space="preserve">SetupScreen</w:t>
      </w:r>
      <w:r>
        <w:t xml:space="preserve"> </w:t>
      </w:r>
      <w:r>
        <w:t xml:space="preserve">(avant le départ).</w:t>
      </w:r>
      <w:r>
        <w:t xml:space="preserve"> </w:t>
      </w:r>
      <w:r>
        <w:rPr>
          <w:rStyle w:val="VerbatimChar"/>
        </w:rPr>
        <w:t xml:space="preserve">toggleCv()</w:t>
      </w:r>
      <w:r>
        <w:t xml:space="preserve"> </w:t>
      </w:r>
      <w:r>
        <w:t xml:space="preserve">démarre uniquement l’aperçu caméra. Le comptage CV démarre automatiquement via</w:t>
      </w:r>
      <w:r>
        <w:t xml:space="preserve"> </w:t>
      </w:r>
      <w:r>
        <w:rPr>
          <w:rStyle w:val="VerbatimChar"/>
        </w:rPr>
        <w:t xml:space="preserve">_startCvCounting()</w:t>
      </w:r>
      <w:r>
        <w:t xml:space="preserve"> </w:t>
      </w:r>
      <w:r>
        <w:t xml:space="preserve">appelé par</w:t>
      </w:r>
      <w:r>
        <w:t xml:space="preserve"> </w:t>
      </w:r>
      <w:r>
        <w:rPr>
          <w:rStyle w:val="VerbatimChar"/>
        </w:rPr>
        <w:t xml:space="preserve">startRacing()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La caméra doit être configurée et testée AVANT le départ de la vague.</w:t>
      </w:r>
    </w:p>
    <w:bookmarkEnd w:id="90"/>
    <w:bookmarkStart w:id="91" w:name="X20c34ff18bd4ba4d14f16e837a56e23db0d2ef6"/>
    <w:p>
      <w:pPr>
        <w:pStyle w:val="Heading4"/>
      </w:pPr>
      <w:r>
        <w:t xml:space="preserve">§11.9.2 — CV : caméra plein écran translucide obligatoire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 La caméra occupait un bloc dédié → réduisait l’espace disponible pour les boutons.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RacingScreen</w:t>
      </w:r>
      <w:r>
        <w:t xml:space="preserve"> </w:t>
      </w:r>
      <w:r>
        <w:t xml:space="preserve">utilise un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Positioned.fill(CvServiceImpl.buildPreview())</w:t>
      </w:r>
      <w:r>
        <w:t xml:space="preserve"> </w:t>
      </w:r>
      <w:r>
        <w:t xml:space="preserve">+ overlay</w:t>
      </w:r>
      <w:r>
        <w:t xml:space="preserve"> </w:t>
      </w:r>
      <w:r>
        <w:rPr>
          <w:rStyle w:val="VerbatimChar"/>
        </w:rPr>
        <w:t xml:space="preserve">Container(Colors.black, alpha: 0.58)</w:t>
      </w:r>
      <w:r>
        <w:t xml:space="preserve">. L’UI repose par-dessus en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Le retour caméra est exclusivement un fond translucide en course. Aucun bloc dédié.</w:t>
      </w:r>
    </w:p>
    <w:bookmarkEnd w:id="91"/>
    <w:bookmarkStart w:id="92" w:name="cv-1-athlète-max-si-cv-actif"/>
    <w:p>
      <w:pPr>
        <w:pStyle w:val="Heading4"/>
      </w:pPr>
      <w:r>
        <w:t xml:space="preserve">§11.9.3 — CV : 1 athlète max si CV actif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 Plusieurs athlètes pouvaient être ajoutés alors qu’une seule caméra peut compter.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addAthlete()</w:t>
      </w:r>
      <w:r>
        <w:t xml:space="preserve"> </w:t>
      </w:r>
      <w:r>
        <w:t xml:space="preserve">bloque si</w:t>
      </w:r>
      <w:r>
        <w:t xml:space="preserve"> </w:t>
      </w:r>
      <w:r>
        <w:rPr>
          <w:rStyle w:val="VerbatimChar"/>
        </w:rPr>
        <w:t xml:space="preserve">_cvEnabled == true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_athletes.isNotEmpty</w:t>
      </w:r>
      <w:r>
        <w:t xml:space="preserve">. Toast affiché :</w:t>
      </w:r>
      <w:r>
        <w:t xml:space="preserve"> </w:t>
      </w:r>
      <w:r>
        <w:t xml:space="preserve">“</w:t>
      </w:r>
      <w:r>
        <w:t xml:space="preserve">CV actif : 1 athlète max par vague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1 caméra = 1 athlète. Invariant garanti par AppState.</w:t>
      </w:r>
    </w:p>
    <w:bookmarkEnd w:id="92"/>
    <w:bookmarkStart w:id="93" w:name="X6526d8fa010e1677fb43eaa75c19544e60bebfc"/>
    <w:p>
      <w:pPr>
        <w:pStyle w:val="Heading4"/>
      </w:pPr>
      <w:r>
        <w:t xml:space="preserve">§11.9.4 — CV : API</w:t>
      </w:r>
      <w:r>
        <w:t xml:space="preserve"> </w:t>
      </w:r>
      <w:r>
        <w:rPr>
          <w:rStyle w:val="VerbatimChar"/>
        </w:rPr>
        <w:t xml:space="preserve">updateCvRep</w:t>
      </w:r>
      <w:r>
        <w:t xml:space="preserve"> </w:t>
      </w:r>
      <w:r>
        <w:t xml:space="preserve">incomplète →</w:t>
      </w:r>
      <w:r>
        <w:t xml:space="preserve"> </w:t>
      </w:r>
      <w:r>
        <w:rPr>
          <w:rStyle w:val="VerbatimChar"/>
        </w:rPr>
        <w:t xml:space="preserve">setCvStationReps(id, reps)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updateCvRep(athleteId)</w:t>
      </w:r>
      <w:r>
        <w:t xml:space="preserve"> </w:t>
      </w:r>
      <w:r>
        <w:t xml:space="preserve">ne passait pas le nombre de reps détectés.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 Remplacé par</w:t>
      </w:r>
      <w:r>
        <w:t xml:space="preserve"> </w:t>
      </w:r>
      <w:r>
        <w:rPr>
          <w:rStyle w:val="VerbatimChar"/>
        </w:rPr>
        <w:t xml:space="preserve">setCvStationReps(String athleteId, int reps)</w:t>
      </w:r>
      <w:r>
        <w:t xml:space="preserve">.</w:t>
      </w:r>
    </w:p>
    <w:bookmarkEnd w:id="93"/>
    <w:bookmarkStart w:id="94" w:name="cv-_cvbadge-remplacé-par-_cvcounter"/>
    <w:p>
      <w:pPr>
        <w:pStyle w:val="Heading4"/>
      </w:pPr>
      <w:r>
        <w:t xml:space="preserve">§11.9.5 — CV :</w:t>
      </w:r>
      <w:r>
        <w:t xml:space="preserve"> </w:t>
      </w:r>
      <w:r>
        <w:rPr>
          <w:rStyle w:val="VerbatimChar"/>
        </w:rPr>
        <w:t xml:space="preserve">_CvBadge</w:t>
      </w:r>
      <w:r>
        <w:t xml:space="preserve"> </w:t>
      </w:r>
      <w:r>
        <w:t xml:space="preserve">remplacé par</w:t>
      </w:r>
      <w:r>
        <w:t xml:space="preserve"> </w:t>
      </w:r>
      <w:r>
        <w:rPr>
          <w:rStyle w:val="VerbatimChar"/>
        </w:rPr>
        <w:t xml:space="preserve">_CvCounter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_CvBadge</w:t>
      </w:r>
      <w:r>
        <w:t xml:space="preserve"> </w:t>
      </w:r>
      <w:r>
        <w:t xml:space="preserve">(alerte ambre si écart &gt; 2) ne montrait pas le compteur — le juge ne pouvait pas suivre en temps réel.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_CvCounter</w:t>
      </w:r>
      <w:r>
        <w:t xml:space="preserve"> </w:t>
      </w:r>
      <w:r>
        <w:t xml:space="preserve">— chiffre 56px monospace, barre de progression, couleurs cyan→vert→ambre selon avancement.</w:t>
      </w:r>
    </w:p>
    <w:bookmarkEnd w:id="94"/>
    <w:bookmarkStart w:id="95" w:name="cv-buildpreview-absent-de-linterface-cv"/>
    <w:p>
      <w:pPr>
        <w:pStyle w:val="Heading4"/>
      </w:pPr>
      <w:r>
        <w:t xml:space="preserve">§11.9.6 — CV :</w:t>
      </w:r>
      <w:r>
        <w:t xml:space="preserve"> </w:t>
      </w:r>
      <w:r>
        <w:rPr>
          <w:rStyle w:val="VerbatimChar"/>
        </w:rPr>
        <w:t xml:space="preserve">buildPreview()</w:t>
      </w:r>
      <w:r>
        <w:t xml:space="preserve"> </w:t>
      </w:r>
      <w:r>
        <w:t xml:space="preserve">absent de l’interface CV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 Aucune méthode</w:t>
      </w:r>
      <w:r>
        <w:t xml:space="preserve"> </w:t>
      </w:r>
      <w:r>
        <w:rPr>
          <w:rStyle w:val="VerbatimChar"/>
        </w:rPr>
        <w:t xml:space="preserve">buildPreview()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CvServiceImpl</w:t>
      </w:r>
      <w:r>
        <w:t xml:space="preserve"> </w:t>
      </w:r>
      <w:r>
        <w:t xml:space="preserve">(stub ni native) → impossible d’afficher la caméra dans l’UI sans import conditionnel dans chaque widget.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buildPreview()</w:t>
      </w:r>
      <w:r>
        <w:t xml:space="preserve"> </w:t>
      </w:r>
      <w:r>
        <w:t xml:space="preserve">ajouté dans</w:t>
      </w:r>
      <w:r>
        <w:t xml:space="preserve"> </w:t>
      </w:r>
      <w:r>
        <w:rPr>
          <w:rStyle w:val="VerbatimChar"/>
        </w:rPr>
        <w:t xml:space="preserve">cv_service_stub.dart</w:t>
      </w:r>
      <w:r>
        <w:t xml:space="preserve"> </w:t>
      </w:r>
      <w:r>
        <w:t xml:space="preserve">(retourne</w:t>
      </w:r>
      <w:r>
        <w:t xml:space="preserve"> </w:t>
      </w:r>
      <w:r>
        <w:rPr>
          <w:rStyle w:val="VerbatimChar"/>
        </w:rPr>
        <w:t xml:space="preserve">SizedBox()</w:t>
      </w:r>
      <w:r>
        <w:t xml:space="preserve">) et</w:t>
      </w:r>
      <w:r>
        <w:t xml:space="preserve"> </w:t>
      </w:r>
      <w:r>
        <w:rPr>
          <w:rStyle w:val="VerbatimChar"/>
        </w:rPr>
        <w:t xml:space="preserve">cv_service_native.dart</w:t>
      </w:r>
      <w:r>
        <w:t xml:space="preserve"> </w:t>
      </w:r>
      <w:r>
        <w:t xml:space="preserve">(retourne</w:t>
      </w:r>
      <w:r>
        <w:t xml:space="preserve"> </w:t>
      </w:r>
      <w:r>
        <w:rPr>
          <w:rStyle w:val="VerbatimChar"/>
        </w:rPr>
        <w:t xml:space="preserve">FittedBox(cover)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previewSize</w:t>
      </w:r>
      <w:r>
        <w:t xml:space="preserve"> </w:t>
      </w:r>
      <w:r>
        <w:t xml:space="preserve">réelle). Appelable sans condition depuis n’importe quel widget.</w:t>
      </w:r>
    </w:p>
    <w:bookmarkEnd w:id="95"/>
    <w:bookmarkStart w:id="96" w:name="ble-reconnexion-automatique-absente"/>
    <w:p>
      <w:pPr>
        <w:pStyle w:val="Heading4"/>
      </w:pPr>
      <w:r>
        <w:t xml:space="preserve">§11.9.7 — BLE : reconnexion automatique absente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 Perte BLE en course = session HR perdue sans récupération possible.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HrSessionService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_lastDeviceId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_manualDisconnect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_reconnectAttempts</w:t>
      </w:r>
      <w:r>
        <w:t xml:space="preserve"> </w:t>
      </w:r>
      <w:r>
        <w:t xml:space="preserve">(max 5),</w:t>
      </w:r>
      <w:r>
        <w:t xml:space="preserve"> </w:t>
      </w:r>
      <w:r>
        <w:rPr>
          <w:rStyle w:val="VerbatimChar"/>
        </w:rPr>
        <w:t xml:space="preserve">_scheduleReconnect()</w:t>
      </w:r>
      <w:r>
        <w:t xml:space="preserve"> </w:t>
      </w:r>
      <w:r>
        <w:t xml:space="preserve">avec délai croissant (attempts × 2s).</w:t>
      </w:r>
    </w:p>
    <w:bookmarkEnd w:id="96"/>
    <w:bookmarkStart w:id="97" w:name="X5ede8f8f1cc2a84c62b4c3b1e676e1034e8d968"/>
    <w:p>
      <w:pPr>
        <w:pStyle w:val="Heading4"/>
      </w:pPr>
      <w:r>
        <w:t xml:space="preserve">§11.9.8 — BLE : MTU timeout bloquant (Samsung Galaxy A54 / Huawei)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device.connect()</w:t>
      </w:r>
      <w:r>
        <w:t xml:space="preserve"> </w:t>
      </w:r>
      <w:r>
        <w:t xml:space="preserve">de flutter_blue_plus déclenche une exception</w:t>
      </w:r>
      <w:r>
        <w:t xml:space="preserve"> </w:t>
      </w:r>
      <w:r>
        <w:rPr>
          <w:rStyle w:val="VerbatimChar"/>
        </w:rPr>
        <w:t xml:space="preserve">requestMtu timeout</w:t>
      </w:r>
      <w:r>
        <w:t xml:space="preserve"> </w:t>
      </w:r>
      <w:r>
        <w:t xml:space="preserve">sur certains appareils, non bloquante fonctionnellement mais non gérée.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device.connect()</w:t>
      </w:r>
      <w:r>
        <w:t xml:space="preserve"> </w:t>
      </w:r>
      <w:r>
        <w:t xml:space="preserve">wrappé dans try-catch avec</w:t>
      </w:r>
      <w:r>
        <w:t xml:space="preserve"> </w:t>
      </w:r>
      <w:r>
        <w:rPr>
          <w:rStyle w:val="VerbatimChar"/>
        </w:rPr>
        <w:t xml:space="preserve">debugPrint</w:t>
      </w:r>
      <w:r>
        <w:t xml:space="preserve"> </w:t>
      </w:r>
      <w:r>
        <w:t xml:space="preserve">(non fatal).</w:t>
      </w:r>
    </w:p>
    <w:bookmarkEnd w:id="97"/>
    <w:bookmarkStart w:id="98" w:name="layout-non-adaptatif-phonephablettablet"/>
    <w:p>
      <w:pPr>
        <w:pStyle w:val="Heading4"/>
      </w:pPr>
      <w:r>
        <w:t xml:space="preserve">§11.9.9 — Layout non adaptatif (phone/phablet/tablet)</w:t>
      </w:r>
    </w:p>
    <w:p>
      <w:pPr>
        <w:pStyle w:val="FirstParagraph"/>
      </w:pPr>
      <w:r>
        <w:rPr>
          <w:bCs/>
          <w:b/>
        </w:rPr>
        <w:t xml:space="preserve">Problème</w:t>
      </w:r>
      <w:r>
        <w:t xml:space="preserve"> </w:t>
      </w:r>
      <w:r>
        <w:t xml:space="preserve">: Padding, colonnes de formulaire et hauteurs de cartes hardcodés → rendu cassé sur smartphone portrait.</w:t>
      </w:r>
    </w:p>
    <w:p>
      <w:pPr>
        <w:pStyle w:val="BodyText"/>
      </w:pPr>
      <w:r>
        <w:rPr>
          <w:bCs/>
          <w:b/>
        </w:rPr>
        <w:t xml:space="preserve">Correction</w:t>
      </w:r>
      <w:r>
        <w:t xml:space="preserve"> </w:t>
      </w:r>
      <w:r>
        <w:t xml:space="preserve">:</w:t>
      </w:r>
      <w:r>
        <w:t xml:space="preserve"> </w:t>
      </w:r>
      <w:r>
        <w:t xml:space="preserve">- Padding :</w:t>
      </w:r>
      <w:r>
        <w:t xml:space="preserve"> </w:t>
      </w:r>
      <w:r>
        <w:rPr>
          <w:rStyle w:val="VerbatimChar"/>
        </w:rPr>
        <w:t xml:space="preserve">(screenW * 0.03).clamp(8, 24)</w:t>
      </w:r>
      <w:r>
        <w:t xml:space="preserve"> </w:t>
      </w:r>
      <w:r>
        <w:t xml:space="preserve">racing /</w:t>
      </w:r>
      <w:r>
        <w:t xml:space="preserve"> </w:t>
      </w:r>
      <w:r>
        <w:rPr>
          <w:rStyle w:val="VerbatimChar"/>
        </w:rPr>
        <w:t xml:space="preserve">(screenW * 0.04).clamp(10, 28)</w:t>
      </w:r>
      <w:r>
        <w:t xml:space="preserve"> </w:t>
      </w:r>
      <w:r>
        <w:t xml:space="preserve">setup</w:t>
      </w:r>
      <w:r>
        <w:t xml:space="preserve"> </w:t>
      </w:r>
      <w:r>
        <w:t xml:space="preserve">- Colonnes formulaire :</w:t>
      </w:r>
      <w:r>
        <w:t xml:space="preserve"> </w:t>
      </w:r>
      <w:r>
        <w:rPr>
          <w:rStyle w:val="VerbatimChar"/>
        </w:rPr>
        <w:t xml:space="preserve">(width / 180).floor().clamp(1, 6)</w:t>
      </w:r>
      <w:r>
        <w:t xml:space="preserve"> </w:t>
      </w:r>
      <w:r>
        <w:t xml:space="preserve">- Colonnes cartes racing :</w:t>
      </w:r>
      <w:r>
        <w:t xml:space="preserve"> </w:t>
      </w:r>
      <w:r>
        <w:rPr>
          <w:rStyle w:val="VerbatimChar"/>
        </w:rPr>
        <w:t xml:space="preserve">w &gt; 900 ? 3 : w &gt; 560 ? 2 : 1</w:t>
      </w:r>
      <w:r>
        <w:t xml:space="preserve"> </w:t>
      </w:r>
      <w:r>
        <w:t xml:space="preserve">- Hauteur cartes : remplit l’écran si 1 seule ligne, sinon</w:t>
      </w:r>
      <w:r>
        <w:t xml:space="preserve"> </w:t>
      </w:r>
      <w:r>
        <w:rPr>
          <w:rStyle w:val="VerbatimChar"/>
        </w:rPr>
        <w:t xml:space="preserve">(h * 0.9).clamp(340, 640)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1" w:name="matrice-de-couverture-plateforme"/>
    <w:p>
      <w:pPr>
        <w:pStyle w:val="Heading2"/>
      </w:pPr>
      <w:r>
        <w:t xml:space="preserve">§12 — Matrice de couverture plateforme</w:t>
      </w:r>
    </w:p>
    <w:p>
      <w:pPr>
        <w:pStyle w:val="BlockText"/>
      </w:pPr>
      <w:r>
        <w:rPr>
          <w:bCs/>
          <w:b/>
        </w:rPr>
        <w:t xml:space="preserve">Phase 3.6 livrée</w:t>
      </w:r>
      <w:r>
        <w:t xml:space="preserve"> </w:t>
      </w:r>
      <w:r>
        <w:t xml:space="preserve">(27 Mars 2026) · Phase 3.7 planifiée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Chrome/Edge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Firefox/Safari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Authentification (email, Google OAuth)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compétitions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 live + résultats temps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Historique résultats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génération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téléchargement (blob navigateur)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 spectateur (</w:t>
            </w:r>
            <w:r>
              <w:rPr>
                <w:rStyle w:val="VerbatimChar"/>
              </w:rPr>
              <w:t xml:space="preserve">/#/live/{id}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queue (localStorage)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 Cardio — Phase 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(W3C)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 Comptage reps — Phase 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Couverture cible :</w:t>
      </w:r>
      <w:r>
        <w:t xml:space="preserve"> </w:t>
      </w:r>
      <w:r>
        <w:t xml:space="preserve">99% — seul BLE manquant sur Firefox/Safari (limite spécification W3C, non contournable par le code)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OPENSPEC PENTARUN v3.6 · KAFORGE · Kinetic Axiom</w:t>
      </w:r>
      <w:r>
        <w:t xml:space="preserve"> </w:t>
      </w:r>
      <w:r>
        <w:rPr>
          <w:iCs/>
          <w:i/>
        </w:rPr>
        <w:t xml:space="preserve">Conforme SPEC-KIT v1.0 · A2UI v1.3 — Phase 3.6 = BLE Web · Phase 3.7 = CV Web · Phase 4 = Coaching Solaris · Phase 5 = Infrastructure Souveraine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2026-03-27T21:45:48Z</dcterms:created>
  <dcterms:modified xsi:type="dcterms:W3CDTF">2026-03-27T21:45:48Z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