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C7A" w:rsidRDefault="003F2DE1" w:rsidP="003F2DE1">
      <w:pPr>
        <w:jc w:val="center"/>
        <w:rPr>
          <w:b/>
          <w:sz w:val="28"/>
          <w:szCs w:val="28"/>
          <w:lang w:val="it-IT"/>
        </w:rPr>
      </w:pPr>
      <w:r w:rsidRPr="003F2DE1">
        <w:rPr>
          <w:b/>
          <w:sz w:val="28"/>
          <w:szCs w:val="28"/>
          <w:lang w:val="it-IT"/>
        </w:rPr>
        <w:t xml:space="preserve">Metodi </w:t>
      </w:r>
      <w:r>
        <w:rPr>
          <w:b/>
          <w:sz w:val="28"/>
          <w:szCs w:val="28"/>
          <w:lang w:val="it-IT"/>
        </w:rPr>
        <w:t>statistici per l’</w:t>
      </w:r>
      <w:r w:rsidRPr="003F2DE1">
        <w:rPr>
          <w:b/>
          <w:sz w:val="28"/>
          <w:szCs w:val="28"/>
          <w:lang w:val="it-IT"/>
        </w:rPr>
        <w:t xml:space="preserve">analisi </w:t>
      </w:r>
      <w:r>
        <w:rPr>
          <w:b/>
          <w:sz w:val="28"/>
          <w:szCs w:val="28"/>
          <w:lang w:val="it-IT"/>
        </w:rPr>
        <w:t>di</w:t>
      </w:r>
      <w:r w:rsidRPr="003F2DE1">
        <w:rPr>
          <w:b/>
          <w:sz w:val="28"/>
          <w:szCs w:val="28"/>
          <w:lang w:val="it-IT"/>
        </w:rPr>
        <w:t xml:space="preserve"> dati di Spettrometria di Massa</w:t>
      </w:r>
    </w:p>
    <w:p w:rsidR="003F2DE1" w:rsidRDefault="003F2DE1" w:rsidP="003F2DE1">
      <w:pPr>
        <w:jc w:val="both"/>
        <w:rPr>
          <w:lang w:val="it-IT"/>
        </w:rPr>
      </w:pPr>
      <w:r>
        <w:rPr>
          <w:lang w:val="it-IT"/>
        </w:rPr>
        <w:t xml:space="preserve">L’utilizzo della spettrometria di massa si sta via via sempre più diffondendo come strumento per lo studio di miscele complesse e sta assumendo notevole rilevanza in molti ambiti che spaziano dalla medicina, all’ambiente, al comparto alimentare. </w:t>
      </w:r>
    </w:p>
    <w:p w:rsidR="003F2DE1" w:rsidRDefault="003F2DE1" w:rsidP="003F2DE1">
      <w:pPr>
        <w:jc w:val="both"/>
        <w:rPr>
          <w:lang w:val="it-IT"/>
        </w:rPr>
      </w:pPr>
      <w:r>
        <w:rPr>
          <w:lang w:val="it-IT"/>
        </w:rPr>
        <w:t>Una adeguata analisi dei dati generati dall’applicazione della spettrometria di massa è la naturale premessa a garanzia di una corretta interpretazione dei risultati ottenuti. Per questo, c’è una crescente necessità di fare formazione non solo sugli aspetti pratici di laboratorio, ma anche sui metodi statistici più adeguati alla gestione e analisi dei dati e all’interpretazione e comunicazione dei risultati ottenuti.</w:t>
      </w:r>
    </w:p>
    <w:p w:rsidR="003F2DE1" w:rsidRDefault="003F2DE1" w:rsidP="003F2DE1">
      <w:pPr>
        <w:jc w:val="both"/>
        <w:rPr>
          <w:lang w:val="it-IT"/>
        </w:rPr>
      </w:pPr>
      <w:r>
        <w:rPr>
          <w:lang w:val="it-IT"/>
        </w:rPr>
        <w:t xml:space="preserve">La scuola è parte di una serie di corsi di formazione pratica organizzati dalla Divisione di Spettrometria di Massa (DSM-SCI) ed è una iniziativa che vede la sinergia con la Società Italiana di Biometria e il Dipartimento di Medicina e Chirurgia dell’Università di Milano - Bicocca. </w:t>
      </w:r>
    </w:p>
    <w:p w:rsidR="003F2DE1" w:rsidRDefault="003F2DE1" w:rsidP="003F2DE1">
      <w:pPr>
        <w:jc w:val="both"/>
        <w:rPr>
          <w:lang w:val="it-IT"/>
        </w:rPr>
      </w:pPr>
      <w:r>
        <w:rPr>
          <w:lang w:val="it-IT"/>
        </w:rPr>
        <w:t xml:space="preserve">Il corso è articolato in due giornate e mezzo e prevede nel pomeriggio del primo giorno, l’introduzione dell’open software R e del suo utilizzo. Verranno spiegate le funzioni base di R per l’importazione dei dati e la loro gestione e per l’analisi descrittiva, inclusiva della parte di rappresentazione grafica. </w:t>
      </w:r>
    </w:p>
    <w:p w:rsidR="003F2DE1" w:rsidRDefault="003F2DE1" w:rsidP="003F2DE1">
      <w:pPr>
        <w:jc w:val="both"/>
        <w:rPr>
          <w:lang w:val="it-IT"/>
        </w:rPr>
      </w:pPr>
      <w:r>
        <w:rPr>
          <w:lang w:val="it-IT"/>
        </w:rPr>
        <w:t>Il secondo e terzo giorno saranno invece dedicati all’elaborazione dei dati di spettrometria di massa</w:t>
      </w:r>
      <w:r w:rsidRPr="00941386">
        <w:rPr>
          <w:lang w:val="it-IT"/>
        </w:rPr>
        <w:t xml:space="preserve"> </w:t>
      </w:r>
      <w:r>
        <w:rPr>
          <w:lang w:val="it-IT"/>
        </w:rPr>
        <w:t xml:space="preserve">e all’interpretazione dei risultati ottenuti. Le lezioni saranno divise in sessioni teoriche e pratiche, dove verranno utilizzati dati reali. Nello specifico, prima verrà spiegata l’importanza del </w:t>
      </w:r>
      <w:proofErr w:type="spellStart"/>
      <w:r>
        <w:rPr>
          <w:lang w:val="it-IT"/>
        </w:rPr>
        <w:t>pre-processamento</w:t>
      </w:r>
      <w:proofErr w:type="spellEnd"/>
      <w:r>
        <w:rPr>
          <w:lang w:val="it-IT"/>
        </w:rPr>
        <w:t xml:space="preserve"> dei dati ed i metodi relativi (i.e. </w:t>
      </w:r>
      <w:r w:rsidRPr="00941386">
        <w:rPr>
          <w:i/>
          <w:lang w:val="it-IT"/>
        </w:rPr>
        <w:t xml:space="preserve">baseline, </w:t>
      </w:r>
      <w:proofErr w:type="spellStart"/>
      <w:r w:rsidRPr="00941386">
        <w:rPr>
          <w:i/>
          <w:lang w:val="it-IT"/>
        </w:rPr>
        <w:t>smoothing</w:t>
      </w:r>
      <w:proofErr w:type="spellEnd"/>
      <w:r w:rsidRPr="00941386">
        <w:rPr>
          <w:i/>
          <w:lang w:val="it-IT"/>
        </w:rPr>
        <w:t xml:space="preserve">, </w:t>
      </w:r>
      <w:proofErr w:type="spellStart"/>
      <w:r w:rsidRPr="00941386">
        <w:rPr>
          <w:i/>
          <w:lang w:val="it-IT"/>
        </w:rPr>
        <w:t>normalization</w:t>
      </w:r>
      <w:proofErr w:type="spellEnd"/>
      <w:r w:rsidRPr="00941386">
        <w:rPr>
          <w:i/>
          <w:lang w:val="it-IT"/>
        </w:rPr>
        <w:t xml:space="preserve">, </w:t>
      </w:r>
      <w:proofErr w:type="spellStart"/>
      <w:r w:rsidRPr="00941386">
        <w:rPr>
          <w:i/>
          <w:lang w:val="it-IT"/>
        </w:rPr>
        <w:t>alignment</w:t>
      </w:r>
      <w:proofErr w:type="spellEnd"/>
      <w:r w:rsidRPr="00941386">
        <w:rPr>
          <w:i/>
          <w:lang w:val="it-IT"/>
        </w:rPr>
        <w:t xml:space="preserve"> e </w:t>
      </w:r>
      <w:proofErr w:type="spellStart"/>
      <w:r w:rsidRPr="00941386">
        <w:rPr>
          <w:i/>
          <w:lang w:val="it-IT"/>
        </w:rPr>
        <w:t>peak</w:t>
      </w:r>
      <w:proofErr w:type="spellEnd"/>
      <w:r w:rsidRPr="00941386">
        <w:rPr>
          <w:i/>
          <w:lang w:val="it-IT"/>
        </w:rPr>
        <w:t xml:space="preserve"> </w:t>
      </w:r>
      <w:proofErr w:type="spellStart"/>
      <w:r w:rsidRPr="00941386">
        <w:rPr>
          <w:i/>
          <w:lang w:val="it-IT"/>
        </w:rPr>
        <w:t>detection</w:t>
      </w:r>
      <w:proofErr w:type="spellEnd"/>
      <w:r>
        <w:rPr>
          <w:lang w:val="it-IT"/>
        </w:rPr>
        <w:t xml:space="preserve">). Successivamente, ci si concentrerà sui metodi statistici </w:t>
      </w:r>
      <w:proofErr w:type="spellStart"/>
      <w:r w:rsidRPr="00830D91">
        <w:rPr>
          <w:i/>
          <w:lang w:val="it-IT"/>
        </w:rPr>
        <w:t>unsupervised</w:t>
      </w:r>
      <w:proofErr w:type="spellEnd"/>
      <w:r w:rsidRPr="00830D91">
        <w:rPr>
          <w:i/>
          <w:lang w:val="it-IT"/>
        </w:rPr>
        <w:t xml:space="preserve"> </w:t>
      </w:r>
      <w:r w:rsidRPr="00830D91">
        <w:rPr>
          <w:lang w:val="it-IT"/>
        </w:rPr>
        <w:t xml:space="preserve">e </w:t>
      </w:r>
      <w:proofErr w:type="spellStart"/>
      <w:r w:rsidRPr="00830D91">
        <w:rPr>
          <w:i/>
          <w:lang w:val="it-IT"/>
        </w:rPr>
        <w:t>supervised</w:t>
      </w:r>
      <w:proofErr w:type="spellEnd"/>
      <w:r>
        <w:rPr>
          <w:lang w:val="it-IT"/>
        </w:rPr>
        <w:t xml:space="preserve">. Alcune delle tecniche che verranno trattate riguardano metodi per la riduzione della </w:t>
      </w:r>
      <w:proofErr w:type="spellStart"/>
      <w:r>
        <w:rPr>
          <w:lang w:val="it-IT"/>
        </w:rPr>
        <w:t>dimensionalità</w:t>
      </w:r>
      <w:proofErr w:type="spellEnd"/>
      <w:r>
        <w:rPr>
          <w:lang w:val="it-IT"/>
        </w:rPr>
        <w:t xml:space="preserve"> del dato e la rappresentazione grafica in spazi bi e tri-dimensionali, quali </w:t>
      </w:r>
      <w:proofErr w:type="spellStart"/>
      <w:r>
        <w:rPr>
          <w:i/>
          <w:lang w:val="it-IT"/>
        </w:rPr>
        <w:t>Principal</w:t>
      </w:r>
      <w:proofErr w:type="spellEnd"/>
      <w:r>
        <w:rPr>
          <w:i/>
          <w:lang w:val="it-IT"/>
        </w:rPr>
        <w:t xml:space="preserve"> Component Analysis</w:t>
      </w:r>
      <w:r w:rsidRPr="00830D91">
        <w:rPr>
          <w:i/>
          <w:lang w:val="it-IT"/>
        </w:rPr>
        <w:t xml:space="preserve"> (PCA), </w:t>
      </w:r>
      <w:r>
        <w:t>t-</w:t>
      </w:r>
      <w:r>
        <w:rPr>
          <w:rStyle w:val="Enfasicorsivo"/>
        </w:rPr>
        <w:t xml:space="preserve">distributed stochastic </w:t>
      </w:r>
      <w:proofErr w:type="spellStart"/>
      <w:r>
        <w:rPr>
          <w:rStyle w:val="Enfasicorsivo"/>
        </w:rPr>
        <w:t>neighbor</w:t>
      </w:r>
      <w:proofErr w:type="spellEnd"/>
      <w:r>
        <w:rPr>
          <w:rStyle w:val="Enfasicorsivo"/>
        </w:rPr>
        <w:t xml:space="preserve"> </w:t>
      </w:r>
      <w:r w:rsidRPr="008D7F0A">
        <w:rPr>
          <w:rStyle w:val="Enfasicorsivo"/>
        </w:rPr>
        <w:t>embedding</w:t>
      </w:r>
      <w:r w:rsidRPr="008D7F0A">
        <w:t xml:space="preserve"> (</w:t>
      </w:r>
      <w:r w:rsidRPr="008D7F0A">
        <w:rPr>
          <w:i/>
        </w:rPr>
        <w:t>t-SNE)</w:t>
      </w:r>
      <w:r w:rsidRPr="00830D91">
        <w:rPr>
          <w:i/>
          <w:lang w:val="it-IT"/>
        </w:rPr>
        <w:t xml:space="preserve"> e </w:t>
      </w:r>
      <w:proofErr w:type="spellStart"/>
      <w:r>
        <w:rPr>
          <w:i/>
          <w:lang w:val="it-IT"/>
        </w:rPr>
        <w:t>Uniform</w:t>
      </w:r>
      <w:proofErr w:type="spellEnd"/>
      <w:r>
        <w:rPr>
          <w:i/>
          <w:lang w:val="it-IT"/>
        </w:rPr>
        <w:t xml:space="preserve"> </w:t>
      </w:r>
      <w:proofErr w:type="spellStart"/>
      <w:r>
        <w:rPr>
          <w:i/>
          <w:lang w:val="it-IT"/>
        </w:rPr>
        <w:t>Manifold</w:t>
      </w:r>
      <w:proofErr w:type="spellEnd"/>
      <w:r>
        <w:rPr>
          <w:i/>
          <w:lang w:val="it-IT"/>
        </w:rPr>
        <w:t xml:space="preserve"> </w:t>
      </w:r>
      <w:proofErr w:type="spellStart"/>
      <w:r>
        <w:rPr>
          <w:i/>
          <w:lang w:val="it-IT"/>
        </w:rPr>
        <w:t>Approximation</w:t>
      </w:r>
      <w:proofErr w:type="spellEnd"/>
      <w:r>
        <w:rPr>
          <w:i/>
          <w:lang w:val="it-IT"/>
        </w:rPr>
        <w:t xml:space="preserve"> and </w:t>
      </w:r>
      <w:proofErr w:type="spellStart"/>
      <w:r>
        <w:rPr>
          <w:i/>
          <w:lang w:val="it-IT"/>
        </w:rPr>
        <w:t>Projection</w:t>
      </w:r>
      <w:proofErr w:type="spellEnd"/>
      <w:r w:rsidRPr="00830D91">
        <w:rPr>
          <w:i/>
          <w:lang w:val="it-IT"/>
        </w:rPr>
        <w:t xml:space="preserve"> (UMAP</w:t>
      </w:r>
      <w:r>
        <w:rPr>
          <w:i/>
          <w:lang w:val="it-IT"/>
        </w:rPr>
        <w:t>)</w:t>
      </w:r>
      <w:r w:rsidRPr="00830D91">
        <w:rPr>
          <w:i/>
          <w:lang w:val="it-IT"/>
        </w:rPr>
        <w:t xml:space="preserve">, </w:t>
      </w:r>
      <w:proofErr w:type="spellStart"/>
      <w:r>
        <w:rPr>
          <w:i/>
          <w:lang w:val="it-IT"/>
        </w:rPr>
        <w:t>Partial</w:t>
      </w:r>
      <w:proofErr w:type="spellEnd"/>
      <w:r>
        <w:rPr>
          <w:i/>
          <w:lang w:val="it-IT"/>
        </w:rPr>
        <w:t xml:space="preserve"> </w:t>
      </w:r>
      <w:proofErr w:type="spellStart"/>
      <w:r>
        <w:rPr>
          <w:i/>
          <w:lang w:val="it-IT"/>
        </w:rPr>
        <w:t>Least-square</w:t>
      </w:r>
      <w:proofErr w:type="spellEnd"/>
      <w:r>
        <w:rPr>
          <w:i/>
          <w:lang w:val="it-IT"/>
        </w:rPr>
        <w:t xml:space="preserve"> </w:t>
      </w:r>
      <w:proofErr w:type="spellStart"/>
      <w:r>
        <w:rPr>
          <w:i/>
          <w:lang w:val="it-IT"/>
        </w:rPr>
        <w:t>Discriminant</w:t>
      </w:r>
      <w:proofErr w:type="spellEnd"/>
      <w:r>
        <w:rPr>
          <w:i/>
          <w:lang w:val="it-IT"/>
        </w:rPr>
        <w:t xml:space="preserve"> Analysis (</w:t>
      </w:r>
      <w:r w:rsidRPr="00830D91">
        <w:rPr>
          <w:i/>
          <w:lang w:val="it-IT"/>
        </w:rPr>
        <w:t>PLS-DA</w:t>
      </w:r>
      <w:r>
        <w:rPr>
          <w:i/>
          <w:lang w:val="it-IT"/>
        </w:rPr>
        <w:t>)</w:t>
      </w:r>
      <w:r>
        <w:rPr>
          <w:lang w:val="it-IT"/>
        </w:rPr>
        <w:t xml:space="preserve">. Verranno poi affrontati i metodi </w:t>
      </w:r>
      <w:proofErr w:type="spellStart"/>
      <w:r w:rsidRPr="00830D91">
        <w:rPr>
          <w:i/>
          <w:lang w:val="it-IT"/>
        </w:rPr>
        <w:t>unsupervised</w:t>
      </w:r>
      <w:proofErr w:type="spellEnd"/>
      <w:r w:rsidRPr="00830D91">
        <w:rPr>
          <w:i/>
          <w:lang w:val="it-IT"/>
        </w:rPr>
        <w:t xml:space="preserve"> </w:t>
      </w:r>
      <w:r>
        <w:rPr>
          <w:lang w:val="it-IT"/>
        </w:rPr>
        <w:t xml:space="preserve">per il </w:t>
      </w:r>
      <w:proofErr w:type="spellStart"/>
      <w:r>
        <w:rPr>
          <w:lang w:val="it-IT"/>
        </w:rPr>
        <w:t>clustering</w:t>
      </w:r>
      <w:proofErr w:type="spellEnd"/>
      <w:r>
        <w:rPr>
          <w:lang w:val="it-IT"/>
        </w:rPr>
        <w:t xml:space="preserve"> dei dati come </w:t>
      </w:r>
      <w:r w:rsidRPr="00830D91">
        <w:rPr>
          <w:i/>
          <w:lang w:val="it-IT"/>
        </w:rPr>
        <w:t>k-</w:t>
      </w:r>
      <w:proofErr w:type="spellStart"/>
      <w:r w:rsidRPr="00830D91">
        <w:rPr>
          <w:i/>
          <w:lang w:val="it-IT"/>
        </w:rPr>
        <w:t>means</w:t>
      </w:r>
      <w:proofErr w:type="spellEnd"/>
      <w:r w:rsidRPr="00830D91">
        <w:rPr>
          <w:i/>
          <w:lang w:val="it-IT"/>
        </w:rPr>
        <w:t xml:space="preserve">, </w:t>
      </w:r>
      <w:proofErr w:type="spellStart"/>
      <w:r w:rsidRPr="00830D91">
        <w:rPr>
          <w:i/>
          <w:lang w:val="it-IT"/>
        </w:rPr>
        <w:t>hierarchical</w:t>
      </w:r>
      <w:proofErr w:type="spellEnd"/>
      <w:r w:rsidRPr="00830D91">
        <w:rPr>
          <w:i/>
          <w:lang w:val="it-IT"/>
        </w:rPr>
        <w:t xml:space="preserve"> </w:t>
      </w:r>
      <w:proofErr w:type="spellStart"/>
      <w:r w:rsidRPr="00830D91">
        <w:rPr>
          <w:i/>
          <w:lang w:val="it-IT"/>
        </w:rPr>
        <w:t>clustering</w:t>
      </w:r>
      <w:proofErr w:type="spellEnd"/>
      <w:r w:rsidRPr="00830D91">
        <w:rPr>
          <w:i/>
          <w:lang w:val="it-IT"/>
        </w:rPr>
        <w:t xml:space="preserve"> </w:t>
      </w:r>
      <w:proofErr w:type="spellStart"/>
      <w:r w:rsidRPr="00830D91">
        <w:rPr>
          <w:i/>
          <w:lang w:val="it-IT"/>
        </w:rPr>
        <w:t>analysis</w:t>
      </w:r>
      <w:proofErr w:type="spellEnd"/>
      <w:r w:rsidRPr="00830D91">
        <w:rPr>
          <w:i/>
          <w:lang w:val="it-IT"/>
        </w:rPr>
        <w:t xml:space="preserve"> e </w:t>
      </w:r>
      <w:r w:rsidRPr="00D96D19">
        <w:rPr>
          <w:i/>
          <w:lang w:val="it-IT"/>
        </w:rPr>
        <w:t xml:space="preserve">community </w:t>
      </w:r>
      <w:proofErr w:type="spellStart"/>
      <w:r w:rsidRPr="00D96D19">
        <w:rPr>
          <w:i/>
          <w:lang w:val="it-IT"/>
        </w:rPr>
        <w:t>detection</w:t>
      </w:r>
      <w:proofErr w:type="spellEnd"/>
      <w:r>
        <w:rPr>
          <w:lang w:val="it-IT"/>
        </w:rPr>
        <w:t xml:space="preserve">. Infine verranno discussi i metodi </w:t>
      </w:r>
      <w:proofErr w:type="spellStart"/>
      <w:r w:rsidRPr="00830D91">
        <w:rPr>
          <w:i/>
          <w:lang w:val="it-IT"/>
        </w:rPr>
        <w:t>supervised</w:t>
      </w:r>
      <w:proofErr w:type="spellEnd"/>
      <w:r>
        <w:rPr>
          <w:lang w:val="it-IT"/>
        </w:rPr>
        <w:t xml:space="preserve"> di classificazione come la regressione logistica e multinomiale, ponendo l’enfasi sull’interpretazione dei risultati dei modelli e sulle differenze rispetto ai metodi di analisi </w:t>
      </w:r>
      <w:proofErr w:type="spellStart"/>
      <w:r>
        <w:rPr>
          <w:lang w:val="it-IT"/>
        </w:rPr>
        <w:t>univariata</w:t>
      </w:r>
      <w:proofErr w:type="spellEnd"/>
      <w:r>
        <w:rPr>
          <w:lang w:val="it-IT"/>
        </w:rPr>
        <w:t>.</w:t>
      </w:r>
    </w:p>
    <w:p w:rsidR="003F2DE1" w:rsidRDefault="003F2DE1" w:rsidP="003F2DE1">
      <w:pPr>
        <w:jc w:val="both"/>
        <w:rPr>
          <w:lang w:val="it-IT"/>
        </w:rPr>
      </w:pPr>
      <w:r>
        <w:rPr>
          <w:lang w:val="it-IT"/>
        </w:rPr>
        <w:t xml:space="preserve">Verrà fornito materiale didattico per le sessioni teoriche e per le esercitazioni pratiche. </w:t>
      </w:r>
    </w:p>
    <w:p w:rsidR="003F2DE1" w:rsidRDefault="003F2DE1" w:rsidP="003F2DE1">
      <w:pPr>
        <w:jc w:val="both"/>
        <w:rPr>
          <w:lang w:val="it-IT"/>
        </w:rPr>
      </w:pPr>
      <w:r w:rsidRPr="00D96D19">
        <w:rPr>
          <w:lang w:val="it-IT"/>
        </w:rPr>
        <w:t xml:space="preserve">Per le esercitazioni è richiesto un laptop personale, con R e </w:t>
      </w:r>
      <w:proofErr w:type="spellStart"/>
      <w:r w:rsidRPr="00D96D19">
        <w:rPr>
          <w:lang w:val="it-IT"/>
        </w:rPr>
        <w:t>RStudio</w:t>
      </w:r>
      <w:proofErr w:type="spellEnd"/>
      <w:r w:rsidRPr="00D96D19">
        <w:rPr>
          <w:lang w:val="it-IT"/>
        </w:rPr>
        <w:t xml:space="preserve"> installato</w:t>
      </w:r>
    </w:p>
    <w:p w:rsidR="003F2DE1" w:rsidRDefault="003F2DE1" w:rsidP="003F2DE1">
      <w:pPr>
        <w:jc w:val="both"/>
        <w:rPr>
          <w:lang w:val="it-IT"/>
        </w:rPr>
      </w:pPr>
    </w:p>
    <w:p w:rsidR="003F2DE1" w:rsidRPr="008D7F0A" w:rsidRDefault="003F2DE1" w:rsidP="003F2DE1">
      <w:pPr>
        <w:rPr>
          <w:lang w:val="it-IT"/>
        </w:rPr>
      </w:pPr>
      <w:proofErr w:type="gramStart"/>
      <w:r w:rsidRPr="008D7F0A">
        <w:rPr>
          <w:b/>
          <w:lang w:val="it-IT"/>
        </w:rPr>
        <w:t>Calendario</w:t>
      </w:r>
      <w:r>
        <w:rPr>
          <w:lang w:val="it-IT"/>
        </w:rPr>
        <w:t xml:space="preserve">:  </w:t>
      </w:r>
      <w:r w:rsidRPr="008D7F0A">
        <w:rPr>
          <w:lang w:val="it-IT"/>
        </w:rPr>
        <w:t>10</w:t>
      </w:r>
      <w:proofErr w:type="gramEnd"/>
      <w:r w:rsidRPr="008D7F0A">
        <w:rPr>
          <w:lang w:val="it-IT"/>
        </w:rPr>
        <w:t>-12 Maggio 2023</w:t>
      </w:r>
    </w:p>
    <w:p w:rsidR="003F2DE1" w:rsidRDefault="003F2DE1" w:rsidP="003F2DE1">
      <w:pPr>
        <w:rPr>
          <w:lang w:val="it-IT"/>
        </w:rPr>
      </w:pPr>
    </w:p>
    <w:p w:rsidR="003F2DE1" w:rsidRPr="008D7F0A" w:rsidRDefault="003F2DE1" w:rsidP="003F2DE1">
      <w:pPr>
        <w:rPr>
          <w:b/>
          <w:lang w:val="it-IT"/>
        </w:rPr>
      </w:pPr>
      <w:r w:rsidRPr="008D7F0A">
        <w:rPr>
          <w:b/>
          <w:lang w:val="it-IT"/>
        </w:rPr>
        <w:t>Docenti</w:t>
      </w:r>
    </w:p>
    <w:p w:rsidR="003F2DE1" w:rsidRDefault="003F2DE1" w:rsidP="003F2DE1">
      <w:pPr>
        <w:rPr>
          <w:lang w:val="it-IT"/>
        </w:rPr>
      </w:pPr>
      <w:r>
        <w:rPr>
          <w:lang w:val="it-IT"/>
        </w:rPr>
        <w:t>Prof. Davide Risso</w:t>
      </w:r>
      <w:r>
        <w:rPr>
          <w:lang w:val="it-IT"/>
        </w:rPr>
        <w:tab/>
        <w:t>Università di Padova</w:t>
      </w:r>
    </w:p>
    <w:p w:rsidR="003F2DE1" w:rsidRPr="00637A0D" w:rsidRDefault="003F2DE1" w:rsidP="003F2DE1">
      <w:pPr>
        <w:rPr>
          <w:lang w:val="it-IT"/>
        </w:rPr>
      </w:pPr>
      <w:r>
        <w:rPr>
          <w:lang w:val="it-IT"/>
        </w:rPr>
        <w:t>Dott. Giulia Capitoli</w:t>
      </w:r>
      <w:r>
        <w:rPr>
          <w:lang w:val="it-IT"/>
        </w:rPr>
        <w:tab/>
        <w:t>Università di Milano -Bicocca</w:t>
      </w:r>
    </w:p>
    <w:p w:rsidR="003F2DE1" w:rsidRDefault="003F2DE1" w:rsidP="003F2DE1">
      <w:pPr>
        <w:jc w:val="both"/>
        <w:rPr>
          <w:lang w:val="it-IT"/>
        </w:rPr>
      </w:pPr>
    </w:p>
    <w:p w:rsidR="003F2DE1" w:rsidRDefault="003F2DE1">
      <w:pPr>
        <w:rPr>
          <w:b/>
          <w:sz w:val="28"/>
          <w:szCs w:val="28"/>
          <w:lang w:val="it-IT"/>
        </w:rPr>
      </w:pPr>
      <w:r>
        <w:rPr>
          <w:b/>
          <w:sz w:val="28"/>
          <w:szCs w:val="28"/>
          <w:lang w:val="it-IT"/>
        </w:rPr>
        <w:br w:type="page"/>
      </w:r>
    </w:p>
    <w:p w:rsidR="003F2DE1" w:rsidRDefault="003F2DE1" w:rsidP="00847DC6">
      <w:pPr>
        <w:spacing w:after="0" w:line="240" w:lineRule="auto"/>
        <w:jc w:val="center"/>
        <w:rPr>
          <w:b/>
          <w:sz w:val="28"/>
          <w:szCs w:val="28"/>
          <w:lang w:val="it-IT"/>
        </w:rPr>
      </w:pPr>
      <w:r>
        <w:rPr>
          <w:b/>
          <w:sz w:val="28"/>
          <w:szCs w:val="28"/>
          <w:lang w:val="it-IT"/>
        </w:rPr>
        <w:lastRenderedPageBreak/>
        <w:t>Programma</w:t>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120"/>
        <w:gridCol w:w="1267"/>
        <w:gridCol w:w="8063"/>
      </w:tblGrid>
      <w:tr w:rsidR="003F2DE1" w:rsidRPr="00681056" w:rsidTr="004B4C35">
        <w:tc>
          <w:tcPr>
            <w:tcW w:w="5000" w:type="pct"/>
            <w:gridSpan w:val="3"/>
            <w:tcBorders>
              <w:top w:val="single" w:sz="6" w:space="0" w:color="C0C0C0"/>
              <w:left w:val="single" w:sz="6" w:space="0" w:color="C0C0C0"/>
              <w:bottom w:val="single" w:sz="6" w:space="0" w:color="C0C0C0"/>
              <w:right w:val="single" w:sz="6" w:space="0" w:color="C0C0C0"/>
            </w:tcBorders>
            <w:shd w:val="clear" w:color="auto" w:fill="auto"/>
            <w:vAlign w:val="center"/>
          </w:tcPr>
          <w:p w:rsidR="003F2DE1" w:rsidRDefault="003F2DE1" w:rsidP="003318B2">
            <w:pPr>
              <w:spacing w:after="0" w:line="198" w:lineRule="atLeast"/>
              <w:rPr>
                <w:rFonts w:ascii="Arial" w:eastAsia="Times New Roman" w:hAnsi="Arial" w:cs="Arial"/>
                <w:b/>
                <w:bCs/>
                <w:color w:val="000000" w:themeColor="text1"/>
                <w:sz w:val="20"/>
                <w:szCs w:val="20"/>
                <w:lang w:val="it-IT" w:eastAsia="en-GB"/>
              </w:rPr>
            </w:pPr>
            <w:bookmarkStart w:id="0" w:name="_GoBack"/>
            <w:r>
              <w:rPr>
                <w:rFonts w:ascii="Arial" w:eastAsia="Times New Roman" w:hAnsi="Arial" w:cs="Arial"/>
                <w:b/>
                <w:bCs/>
                <w:color w:val="000000" w:themeColor="text1"/>
                <w:sz w:val="20"/>
                <w:szCs w:val="20"/>
                <w:lang w:val="it-IT" w:eastAsia="en-GB"/>
              </w:rPr>
              <w:t>10 Maggio 2023</w:t>
            </w:r>
          </w:p>
        </w:tc>
      </w:tr>
      <w:tr w:rsidR="003F2DE1" w:rsidRPr="00EB1A32" w:rsidTr="004B4C35">
        <w:tc>
          <w:tcPr>
            <w:tcW w:w="536" w:type="pct"/>
            <w:vMerge w:val="restart"/>
            <w:tcBorders>
              <w:top w:val="single" w:sz="6" w:space="0" w:color="C0C0C0"/>
              <w:left w:val="single" w:sz="6" w:space="0" w:color="C0C0C0"/>
              <w:bottom w:val="single" w:sz="6" w:space="0" w:color="C0C0C0"/>
              <w:right w:val="single" w:sz="6" w:space="0" w:color="C0C0C0"/>
            </w:tcBorders>
            <w:shd w:val="clear" w:color="auto" w:fill="E2EFD9" w:themeFill="accent6" w:themeFillTint="33"/>
            <w:vAlign w:val="center"/>
            <w:hideMark/>
          </w:tcPr>
          <w:p w:rsidR="003F2DE1" w:rsidRPr="00847DC6" w:rsidRDefault="003F2DE1" w:rsidP="003318B2">
            <w:pPr>
              <w:spacing w:after="0" w:line="198" w:lineRule="atLeast"/>
              <w:jc w:val="center"/>
              <w:rPr>
                <w:rFonts w:ascii="Arial" w:eastAsia="Times New Roman" w:hAnsi="Arial" w:cs="Arial"/>
                <w:b/>
                <w:color w:val="616161"/>
                <w:sz w:val="20"/>
                <w:szCs w:val="20"/>
                <w:lang w:eastAsia="en-GB"/>
              </w:rPr>
            </w:pPr>
            <w:proofErr w:type="spellStart"/>
            <w:r w:rsidRPr="00847DC6">
              <w:rPr>
                <w:rFonts w:ascii="Arial" w:eastAsia="Times New Roman" w:hAnsi="Arial" w:cs="Arial"/>
                <w:b/>
                <w:bCs/>
                <w:color w:val="616161"/>
                <w:sz w:val="20"/>
                <w:szCs w:val="20"/>
                <w:lang w:eastAsia="en-GB"/>
              </w:rPr>
              <w:t>Giorno</w:t>
            </w:r>
            <w:proofErr w:type="spellEnd"/>
            <w:r w:rsidRPr="00847DC6">
              <w:rPr>
                <w:rFonts w:ascii="Arial" w:eastAsia="Times New Roman" w:hAnsi="Arial" w:cs="Arial"/>
                <w:b/>
                <w:bCs/>
                <w:color w:val="616161"/>
                <w:sz w:val="20"/>
                <w:szCs w:val="20"/>
                <w:lang w:eastAsia="en-GB"/>
              </w:rPr>
              <w:t xml:space="preserve"> 1</w:t>
            </w: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hideMark/>
          </w:tcPr>
          <w:p w:rsidR="003F2DE1" w:rsidRPr="002C76FC" w:rsidRDefault="003F2DE1" w:rsidP="003318B2">
            <w:pPr>
              <w:spacing w:after="0" w:line="198" w:lineRule="atLeast"/>
              <w:jc w:val="center"/>
              <w:rPr>
                <w:rFonts w:ascii="Arial" w:eastAsia="Times New Roman" w:hAnsi="Arial" w:cs="Arial"/>
                <w:color w:val="616161"/>
                <w:sz w:val="18"/>
                <w:szCs w:val="18"/>
                <w:lang w:val="it-IT" w:eastAsia="en-GB"/>
              </w:rPr>
            </w:pPr>
            <w:r w:rsidRPr="002C76FC">
              <w:rPr>
                <w:rFonts w:ascii="Arial" w:eastAsia="Times New Roman" w:hAnsi="Arial" w:cs="Arial"/>
                <w:color w:val="616161"/>
                <w:sz w:val="18"/>
                <w:szCs w:val="18"/>
                <w:lang w:val="it-IT" w:eastAsia="en-GB"/>
              </w:rPr>
              <w:t>13.00</w:t>
            </w:r>
            <w:r>
              <w:rPr>
                <w:rFonts w:ascii="Arial" w:eastAsia="Times New Roman" w:hAnsi="Arial" w:cs="Arial"/>
                <w:color w:val="616161"/>
                <w:sz w:val="18"/>
                <w:szCs w:val="18"/>
                <w:lang w:val="it-IT" w:eastAsia="en-GB"/>
              </w:rPr>
              <w:t>-13</w:t>
            </w:r>
            <w:r w:rsidRPr="002C76FC">
              <w:rPr>
                <w:rFonts w:ascii="Arial" w:eastAsia="Times New Roman" w:hAnsi="Arial" w:cs="Arial"/>
                <w:color w:val="616161"/>
                <w:sz w:val="18"/>
                <w:szCs w:val="18"/>
                <w:lang w:val="it-IT" w:eastAsia="en-GB"/>
              </w:rPr>
              <w:t>.</w:t>
            </w:r>
            <w:r>
              <w:rPr>
                <w:rFonts w:ascii="Arial" w:eastAsia="Times New Roman" w:hAnsi="Arial" w:cs="Arial"/>
                <w:color w:val="616161"/>
                <w:sz w:val="18"/>
                <w:szCs w:val="18"/>
                <w:lang w:val="it-IT" w:eastAsia="en-GB"/>
              </w:rPr>
              <w:t>45</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hideMark/>
          </w:tcPr>
          <w:p w:rsidR="003F2DE1" w:rsidRPr="003B7DF6" w:rsidRDefault="003F2DE1" w:rsidP="003318B2">
            <w:pPr>
              <w:spacing w:after="0" w:line="198" w:lineRule="atLeast"/>
              <w:jc w:val="center"/>
              <w:rPr>
                <w:rFonts w:ascii="Arial" w:eastAsia="Times New Roman" w:hAnsi="Arial" w:cs="Arial"/>
                <w:b/>
                <w:color w:val="000000" w:themeColor="text1"/>
                <w:sz w:val="20"/>
                <w:szCs w:val="20"/>
                <w:lang w:eastAsia="en-GB"/>
              </w:rPr>
            </w:pPr>
            <w:proofErr w:type="spellStart"/>
            <w:r w:rsidRPr="003B7DF6">
              <w:rPr>
                <w:rFonts w:ascii="Arial" w:eastAsia="Times New Roman" w:hAnsi="Arial" w:cs="Arial"/>
                <w:b/>
                <w:color w:val="000000" w:themeColor="text1"/>
                <w:sz w:val="20"/>
                <w:szCs w:val="20"/>
                <w:lang w:eastAsia="en-GB"/>
              </w:rPr>
              <w:t>Registrazione</w:t>
            </w:r>
            <w:proofErr w:type="spellEnd"/>
          </w:p>
        </w:tc>
      </w:tr>
      <w:tr w:rsidR="003F2DE1" w:rsidRPr="00E23EC7" w:rsidTr="004B4C35">
        <w:trPr>
          <w:trHeight w:val="471"/>
        </w:trPr>
        <w:tc>
          <w:tcPr>
            <w:tcW w:w="536" w:type="pct"/>
            <w:vMerge/>
            <w:tcBorders>
              <w:top w:val="single" w:sz="6" w:space="0" w:color="C0C0C0"/>
              <w:left w:val="single" w:sz="6" w:space="0" w:color="C0C0C0"/>
              <w:bottom w:val="single" w:sz="6" w:space="0" w:color="C0C0C0"/>
              <w:right w:val="single" w:sz="6" w:space="0" w:color="C0C0C0"/>
            </w:tcBorders>
            <w:shd w:val="clear" w:color="auto" w:fill="E2EFD9" w:themeFill="accent6" w:themeFillTint="33"/>
            <w:vAlign w:val="center"/>
          </w:tcPr>
          <w:p w:rsidR="003F2DE1" w:rsidRPr="00317DFB" w:rsidRDefault="003F2DE1" w:rsidP="003318B2">
            <w:pPr>
              <w:spacing w:after="0" w:line="198" w:lineRule="atLeast"/>
              <w:jc w:val="center"/>
              <w:rPr>
                <w:rFonts w:ascii="Arial" w:eastAsia="Times New Roman" w:hAnsi="Arial" w:cs="Arial"/>
                <w:b/>
                <w:bCs/>
                <w:color w:val="616161"/>
                <w:sz w:val="20"/>
                <w:szCs w:val="20"/>
                <w:lang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2C76FC"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13</w:t>
            </w:r>
            <w:r w:rsidRPr="002C76FC">
              <w:rPr>
                <w:rFonts w:ascii="Arial" w:eastAsia="Times New Roman" w:hAnsi="Arial" w:cs="Arial"/>
                <w:color w:val="616161"/>
                <w:sz w:val="18"/>
                <w:szCs w:val="18"/>
                <w:lang w:val="it-IT" w:eastAsia="en-GB"/>
              </w:rPr>
              <w:t>.</w:t>
            </w:r>
            <w:r>
              <w:rPr>
                <w:rFonts w:ascii="Arial" w:eastAsia="Times New Roman" w:hAnsi="Arial" w:cs="Arial"/>
                <w:color w:val="616161"/>
                <w:sz w:val="18"/>
                <w:szCs w:val="18"/>
                <w:lang w:val="it-IT" w:eastAsia="en-GB"/>
              </w:rPr>
              <w:t>45-</w:t>
            </w:r>
            <w:r w:rsidRPr="002C76FC">
              <w:rPr>
                <w:rFonts w:ascii="Arial" w:eastAsia="Times New Roman" w:hAnsi="Arial" w:cs="Arial"/>
                <w:color w:val="616161"/>
                <w:sz w:val="18"/>
                <w:szCs w:val="18"/>
                <w:lang w:val="it-IT" w:eastAsia="en-GB"/>
              </w:rPr>
              <w:t>1</w:t>
            </w:r>
            <w:r>
              <w:rPr>
                <w:rFonts w:ascii="Arial" w:eastAsia="Times New Roman" w:hAnsi="Arial" w:cs="Arial"/>
                <w:color w:val="616161"/>
                <w:sz w:val="18"/>
                <w:szCs w:val="18"/>
                <w:lang w:val="it-IT" w:eastAsia="en-GB"/>
              </w:rPr>
              <w:t>4</w:t>
            </w:r>
            <w:r w:rsidRPr="002C76FC">
              <w:rPr>
                <w:rFonts w:ascii="Arial" w:eastAsia="Times New Roman" w:hAnsi="Arial" w:cs="Arial"/>
                <w:color w:val="616161"/>
                <w:sz w:val="18"/>
                <w:szCs w:val="18"/>
                <w:lang w:val="it-IT" w:eastAsia="en-GB"/>
              </w:rPr>
              <w:t>.00</w:t>
            </w:r>
            <w:r>
              <w:rPr>
                <w:rFonts w:ascii="Arial" w:eastAsia="Times New Roman" w:hAnsi="Arial" w:cs="Arial"/>
                <w:color w:val="616161"/>
                <w:sz w:val="18"/>
                <w:szCs w:val="18"/>
                <w:lang w:val="it-IT" w:eastAsia="en-GB"/>
              </w:rPr>
              <w:t>-</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E23EC7" w:rsidRDefault="003F2DE1" w:rsidP="003318B2">
            <w:pPr>
              <w:spacing w:after="0" w:line="198" w:lineRule="atLeast"/>
              <w:jc w:val="center"/>
              <w:rPr>
                <w:rFonts w:ascii="Arial" w:eastAsia="Times New Roman" w:hAnsi="Arial" w:cs="Arial"/>
                <w:b/>
                <w:color w:val="000000" w:themeColor="text1"/>
                <w:sz w:val="20"/>
                <w:szCs w:val="20"/>
                <w:lang w:val="it-IT" w:eastAsia="en-GB"/>
              </w:rPr>
            </w:pPr>
            <w:r w:rsidRPr="00E23EC7">
              <w:rPr>
                <w:rFonts w:ascii="Arial" w:eastAsia="Times New Roman" w:hAnsi="Arial" w:cs="Arial"/>
                <w:b/>
                <w:color w:val="000000" w:themeColor="text1"/>
                <w:sz w:val="20"/>
                <w:szCs w:val="20"/>
                <w:lang w:val="it-IT" w:eastAsia="en-GB"/>
              </w:rPr>
              <w:t>Introduzione al Corso</w:t>
            </w:r>
          </w:p>
          <w:p w:rsidR="003F2DE1" w:rsidRPr="00E23EC7" w:rsidRDefault="003F2DE1" w:rsidP="003318B2">
            <w:pPr>
              <w:spacing w:after="0" w:line="198" w:lineRule="atLeast"/>
              <w:jc w:val="center"/>
              <w:rPr>
                <w:rFonts w:ascii="Arial" w:eastAsia="Times New Roman" w:hAnsi="Arial" w:cs="Arial"/>
                <w:color w:val="000000" w:themeColor="text1"/>
                <w:sz w:val="20"/>
                <w:szCs w:val="20"/>
                <w:lang w:val="it-IT" w:eastAsia="en-GB"/>
              </w:rPr>
            </w:pPr>
            <w:r w:rsidRPr="00E23EC7">
              <w:rPr>
                <w:rFonts w:ascii="Arial" w:eastAsia="Times New Roman" w:hAnsi="Arial" w:cs="Arial"/>
                <w:color w:val="000000" w:themeColor="text1"/>
                <w:sz w:val="20"/>
                <w:szCs w:val="20"/>
                <w:lang w:val="it-IT" w:eastAsia="en-GB"/>
              </w:rPr>
              <w:t>F. Magni e S. Galimberti</w:t>
            </w:r>
          </w:p>
        </w:tc>
      </w:tr>
      <w:tr w:rsidR="003F2DE1" w:rsidRPr="00E23EC7" w:rsidTr="004B4C35">
        <w:tc>
          <w:tcPr>
            <w:tcW w:w="536" w:type="pct"/>
            <w:vMerge/>
            <w:tcBorders>
              <w:top w:val="single" w:sz="6" w:space="0" w:color="C0C0C0"/>
              <w:left w:val="single" w:sz="6" w:space="0" w:color="C0C0C0"/>
              <w:bottom w:val="single" w:sz="6" w:space="0" w:color="C0C0C0"/>
              <w:right w:val="single" w:sz="6" w:space="0" w:color="C0C0C0"/>
            </w:tcBorders>
            <w:shd w:val="clear" w:color="auto" w:fill="E2EFD9" w:themeFill="accent6" w:themeFillTint="33"/>
            <w:vAlign w:val="center"/>
          </w:tcPr>
          <w:p w:rsidR="003F2DE1" w:rsidRPr="00E23EC7" w:rsidRDefault="003F2DE1" w:rsidP="003318B2">
            <w:pPr>
              <w:spacing w:after="0" w:line="198" w:lineRule="atLeast"/>
              <w:jc w:val="center"/>
              <w:rPr>
                <w:rFonts w:ascii="Arial" w:eastAsia="Times New Roman" w:hAnsi="Arial" w:cs="Arial"/>
                <w:b/>
                <w:bCs/>
                <w:color w:val="616161"/>
                <w:sz w:val="20"/>
                <w:szCs w:val="20"/>
                <w:lang w:val="it-IT" w:eastAsia="en-GB"/>
              </w:rPr>
            </w:pPr>
          </w:p>
        </w:tc>
        <w:tc>
          <w:tcPr>
            <w:tcW w:w="4464" w:type="pct"/>
            <w:gridSpan w:val="2"/>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2C76FC" w:rsidRDefault="003F2DE1" w:rsidP="003318B2">
            <w:pPr>
              <w:spacing w:after="0" w:line="198" w:lineRule="atLeast"/>
              <w:jc w:val="center"/>
              <w:rPr>
                <w:rFonts w:ascii="Arial" w:eastAsia="Times New Roman" w:hAnsi="Arial" w:cs="Arial"/>
                <w:b/>
                <w:bCs/>
                <w:color w:val="000000" w:themeColor="text1"/>
                <w:sz w:val="20"/>
                <w:szCs w:val="20"/>
                <w:lang w:val="it-IT" w:eastAsia="en-GB"/>
              </w:rPr>
            </w:pPr>
            <w:r w:rsidRPr="002C76FC">
              <w:rPr>
                <w:rFonts w:ascii="Arial" w:eastAsia="Times New Roman" w:hAnsi="Arial" w:cs="Arial"/>
                <w:b/>
                <w:bCs/>
                <w:color w:val="000000" w:themeColor="text1"/>
                <w:sz w:val="20"/>
                <w:szCs w:val="20"/>
                <w:lang w:val="it-IT" w:eastAsia="en-GB"/>
              </w:rPr>
              <w:t>Introduzione a</w:t>
            </w:r>
            <w:r>
              <w:rPr>
                <w:rFonts w:ascii="Arial" w:eastAsia="Times New Roman" w:hAnsi="Arial" w:cs="Arial"/>
                <w:b/>
                <w:bCs/>
                <w:color w:val="000000" w:themeColor="text1"/>
                <w:sz w:val="20"/>
                <w:szCs w:val="20"/>
                <w:lang w:val="it-IT" w:eastAsia="en-GB"/>
              </w:rPr>
              <w:t>l software</w:t>
            </w:r>
            <w:r w:rsidRPr="002C76FC">
              <w:rPr>
                <w:rFonts w:ascii="Arial" w:eastAsia="Times New Roman" w:hAnsi="Arial" w:cs="Arial"/>
                <w:b/>
                <w:bCs/>
                <w:color w:val="000000" w:themeColor="text1"/>
                <w:sz w:val="20"/>
                <w:szCs w:val="20"/>
                <w:lang w:val="it-IT" w:eastAsia="en-GB"/>
              </w:rPr>
              <w:t xml:space="preserve"> R</w:t>
            </w:r>
          </w:p>
          <w:p w:rsidR="003F2DE1" w:rsidRPr="002C76FC" w:rsidRDefault="003F2DE1" w:rsidP="003318B2">
            <w:pPr>
              <w:spacing w:after="0" w:line="198" w:lineRule="atLeast"/>
              <w:jc w:val="center"/>
              <w:rPr>
                <w:rFonts w:ascii="Arial" w:eastAsia="Times New Roman" w:hAnsi="Arial" w:cs="Arial"/>
                <w:color w:val="616161"/>
                <w:sz w:val="18"/>
                <w:szCs w:val="18"/>
                <w:lang w:val="it-IT" w:eastAsia="en-GB"/>
              </w:rPr>
            </w:pPr>
            <w:r w:rsidRPr="002C76FC">
              <w:rPr>
                <w:rFonts w:ascii="Arial" w:eastAsia="Times New Roman" w:hAnsi="Arial" w:cs="Arial"/>
                <w:bCs/>
                <w:color w:val="000000" w:themeColor="text1"/>
                <w:sz w:val="20"/>
                <w:szCs w:val="20"/>
                <w:lang w:val="it-IT" w:eastAsia="en-GB"/>
              </w:rPr>
              <w:t xml:space="preserve">Docente: </w:t>
            </w:r>
            <w:proofErr w:type="spellStart"/>
            <w:r w:rsidRPr="002C76FC">
              <w:rPr>
                <w:rFonts w:ascii="Arial" w:eastAsia="Times New Roman" w:hAnsi="Arial" w:cs="Arial"/>
                <w:bCs/>
                <w:color w:val="000000" w:themeColor="text1"/>
                <w:sz w:val="20"/>
                <w:szCs w:val="20"/>
                <w:lang w:val="it-IT" w:eastAsia="en-GB"/>
              </w:rPr>
              <w:t>G.Capitoli</w:t>
            </w:r>
            <w:proofErr w:type="spellEnd"/>
          </w:p>
        </w:tc>
      </w:tr>
      <w:tr w:rsidR="003F2DE1" w:rsidRPr="00681056" w:rsidTr="004B4C35">
        <w:tc>
          <w:tcPr>
            <w:tcW w:w="536" w:type="pct"/>
            <w:vMerge/>
            <w:tcBorders>
              <w:top w:val="single" w:sz="6" w:space="0" w:color="C0C0C0"/>
              <w:left w:val="single" w:sz="6" w:space="0" w:color="C0C0C0"/>
              <w:bottom w:val="single" w:sz="6" w:space="0" w:color="C0C0C0"/>
              <w:right w:val="single" w:sz="6" w:space="0" w:color="C0C0C0"/>
            </w:tcBorders>
            <w:shd w:val="clear" w:color="auto" w:fill="E2EFD9" w:themeFill="accent6" w:themeFillTint="33"/>
            <w:vAlign w:val="center"/>
            <w:hideMark/>
          </w:tcPr>
          <w:p w:rsidR="003F2DE1" w:rsidRPr="00EB1A32" w:rsidRDefault="003F2DE1" w:rsidP="003318B2">
            <w:pPr>
              <w:spacing w:after="0" w:line="198" w:lineRule="atLeast"/>
              <w:jc w:val="both"/>
              <w:rPr>
                <w:rFonts w:ascii="Arial" w:eastAsia="Times New Roman" w:hAnsi="Arial" w:cs="Arial"/>
                <w:color w:val="616161"/>
                <w:sz w:val="20"/>
                <w:szCs w:val="20"/>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hideMark/>
          </w:tcPr>
          <w:p w:rsidR="003F2DE1" w:rsidRPr="002C76FC" w:rsidRDefault="003F2DE1" w:rsidP="003318B2">
            <w:pPr>
              <w:spacing w:after="0" w:line="198" w:lineRule="atLeast"/>
              <w:jc w:val="center"/>
              <w:rPr>
                <w:rFonts w:ascii="Arial" w:eastAsia="Times New Roman" w:hAnsi="Arial" w:cs="Arial"/>
                <w:color w:val="616161"/>
                <w:sz w:val="18"/>
                <w:szCs w:val="18"/>
                <w:lang w:val="it-IT" w:eastAsia="en-GB"/>
              </w:rPr>
            </w:pPr>
            <w:r w:rsidRPr="002C76FC">
              <w:rPr>
                <w:rFonts w:ascii="Arial" w:eastAsia="Times New Roman" w:hAnsi="Arial" w:cs="Arial"/>
                <w:color w:val="616161"/>
                <w:sz w:val="18"/>
                <w:szCs w:val="18"/>
                <w:lang w:val="it-IT" w:eastAsia="en-GB"/>
              </w:rPr>
              <w:t>14.00-15.30</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hideMark/>
          </w:tcPr>
          <w:p w:rsidR="003F2DE1" w:rsidRPr="00EB1A32" w:rsidRDefault="003F2DE1" w:rsidP="003318B2">
            <w:pPr>
              <w:spacing w:after="0" w:line="198" w:lineRule="atLeast"/>
              <w:jc w:val="center"/>
              <w:rPr>
                <w:rFonts w:ascii="Arial" w:eastAsia="Times New Roman" w:hAnsi="Arial" w:cs="Arial"/>
                <w:color w:val="000000" w:themeColor="text1"/>
                <w:sz w:val="20"/>
                <w:szCs w:val="20"/>
                <w:lang w:val="it-IT" w:eastAsia="en-GB"/>
              </w:rPr>
            </w:pPr>
            <w:r>
              <w:rPr>
                <w:rFonts w:ascii="Arial" w:eastAsia="Times New Roman" w:hAnsi="Arial" w:cs="Arial"/>
                <w:b/>
                <w:bCs/>
                <w:color w:val="000000" w:themeColor="text1"/>
                <w:sz w:val="20"/>
                <w:szCs w:val="20"/>
                <w:lang w:val="it-IT" w:eastAsia="en-GB"/>
              </w:rPr>
              <w:t>Sessione pratica</w:t>
            </w:r>
          </w:p>
        </w:tc>
      </w:tr>
      <w:tr w:rsidR="003F2DE1" w:rsidRPr="00681056" w:rsidTr="004B4C35">
        <w:tc>
          <w:tcPr>
            <w:tcW w:w="536" w:type="pct"/>
            <w:vMerge/>
            <w:tcBorders>
              <w:top w:val="single" w:sz="6" w:space="0" w:color="C0C0C0"/>
              <w:left w:val="single" w:sz="6" w:space="0" w:color="C0C0C0"/>
              <w:bottom w:val="single" w:sz="6" w:space="0" w:color="C0C0C0"/>
              <w:right w:val="single" w:sz="6" w:space="0" w:color="C0C0C0"/>
            </w:tcBorders>
            <w:shd w:val="clear" w:color="auto" w:fill="E2EFD9" w:themeFill="accent6" w:themeFillTint="33"/>
            <w:vAlign w:val="center"/>
          </w:tcPr>
          <w:p w:rsidR="003F2DE1" w:rsidRPr="00EB1A32" w:rsidRDefault="003F2DE1" w:rsidP="003318B2">
            <w:pPr>
              <w:spacing w:after="0" w:line="198" w:lineRule="atLeast"/>
              <w:jc w:val="both"/>
              <w:rPr>
                <w:rFonts w:ascii="Arial" w:eastAsia="Times New Roman" w:hAnsi="Arial" w:cs="Arial"/>
                <w:color w:val="616161"/>
                <w:sz w:val="20"/>
                <w:szCs w:val="20"/>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2C76FC" w:rsidRDefault="003F2DE1" w:rsidP="003318B2">
            <w:pPr>
              <w:spacing w:after="0" w:line="198" w:lineRule="atLeast"/>
              <w:jc w:val="center"/>
              <w:rPr>
                <w:rFonts w:ascii="Arial" w:eastAsia="Times New Roman" w:hAnsi="Arial" w:cs="Arial"/>
                <w:color w:val="616161"/>
                <w:sz w:val="18"/>
                <w:szCs w:val="18"/>
                <w:lang w:val="it-IT" w:eastAsia="en-GB"/>
              </w:rPr>
            </w:pPr>
            <w:r w:rsidRPr="002C76FC">
              <w:rPr>
                <w:rFonts w:ascii="Arial" w:eastAsia="Times New Roman" w:hAnsi="Arial" w:cs="Arial"/>
                <w:color w:val="616161"/>
                <w:sz w:val="18"/>
                <w:szCs w:val="18"/>
                <w:lang w:val="it-IT" w:eastAsia="en-GB"/>
              </w:rPr>
              <w:t>15.30-16.00</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681056" w:rsidRDefault="003F2DE1" w:rsidP="003318B2">
            <w:pPr>
              <w:spacing w:after="0" w:line="198" w:lineRule="atLeast"/>
              <w:rPr>
                <w:rFonts w:ascii="Arial" w:eastAsia="Times New Roman" w:hAnsi="Arial" w:cs="Arial"/>
                <w:bCs/>
                <w:color w:val="000000" w:themeColor="text1"/>
                <w:sz w:val="20"/>
                <w:szCs w:val="20"/>
                <w:lang w:val="it-IT" w:eastAsia="en-GB"/>
              </w:rPr>
            </w:pPr>
            <w:r w:rsidRPr="00681056">
              <w:rPr>
                <w:rFonts w:ascii="Arial" w:eastAsia="Times New Roman" w:hAnsi="Arial" w:cs="Arial"/>
                <w:bCs/>
                <w:color w:val="000000" w:themeColor="text1"/>
                <w:sz w:val="20"/>
                <w:szCs w:val="20"/>
                <w:lang w:val="it-IT" w:eastAsia="en-GB"/>
              </w:rPr>
              <w:t>Coffe</w:t>
            </w:r>
            <w:r>
              <w:rPr>
                <w:rFonts w:ascii="Arial" w:eastAsia="Times New Roman" w:hAnsi="Arial" w:cs="Arial"/>
                <w:bCs/>
                <w:color w:val="000000" w:themeColor="text1"/>
                <w:sz w:val="20"/>
                <w:szCs w:val="20"/>
                <w:lang w:val="it-IT" w:eastAsia="en-GB"/>
              </w:rPr>
              <w:t>e</w:t>
            </w:r>
            <w:r w:rsidRPr="00681056">
              <w:rPr>
                <w:rFonts w:ascii="Arial" w:eastAsia="Times New Roman" w:hAnsi="Arial" w:cs="Arial"/>
                <w:bCs/>
                <w:color w:val="000000" w:themeColor="text1"/>
                <w:sz w:val="20"/>
                <w:szCs w:val="20"/>
                <w:lang w:val="it-IT" w:eastAsia="en-GB"/>
              </w:rPr>
              <w:t xml:space="preserve"> break</w:t>
            </w:r>
          </w:p>
        </w:tc>
      </w:tr>
      <w:tr w:rsidR="003F2DE1" w:rsidRPr="00681056" w:rsidTr="004B4C35">
        <w:tc>
          <w:tcPr>
            <w:tcW w:w="536" w:type="pct"/>
            <w:vMerge/>
            <w:tcBorders>
              <w:top w:val="single" w:sz="6" w:space="0" w:color="C0C0C0"/>
              <w:left w:val="single" w:sz="6" w:space="0" w:color="C0C0C0"/>
              <w:bottom w:val="single" w:sz="6" w:space="0" w:color="C0C0C0"/>
              <w:right w:val="single" w:sz="6" w:space="0" w:color="C0C0C0"/>
            </w:tcBorders>
            <w:shd w:val="clear" w:color="auto" w:fill="E2EFD9" w:themeFill="accent6" w:themeFillTint="33"/>
            <w:vAlign w:val="center"/>
          </w:tcPr>
          <w:p w:rsidR="003F2DE1" w:rsidRPr="00EB1A32" w:rsidRDefault="003F2DE1" w:rsidP="003318B2">
            <w:pPr>
              <w:spacing w:after="0" w:line="198" w:lineRule="atLeast"/>
              <w:jc w:val="both"/>
              <w:rPr>
                <w:rFonts w:ascii="Arial" w:eastAsia="Times New Roman" w:hAnsi="Arial" w:cs="Arial"/>
                <w:color w:val="616161"/>
                <w:sz w:val="20"/>
                <w:szCs w:val="20"/>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2C76FC" w:rsidRDefault="003F2DE1" w:rsidP="003318B2">
            <w:pPr>
              <w:spacing w:after="0" w:line="198" w:lineRule="atLeast"/>
              <w:jc w:val="center"/>
              <w:rPr>
                <w:rFonts w:ascii="Arial" w:eastAsia="Times New Roman" w:hAnsi="Arial" w:cs="Arial"/>
                <w:color w:val="616161"/>
                <w:sz w:val="18"/>
                <w:szCs w:val="18"/>
                <w:lang w:val="it-IT" w:eastAsia="en-GB"/>
              </w:rPr>
            </w:pPr>
            <w:r w:rsidRPr="002C76FC">
              <w:rPr>
                <w:rFonts w:ascii="Arial" w:eastAsia="Times New Roman" w:hAnsi="Arial" w:cs="Arial"/>
                <w:color w:val="616161"/>
                <w:sz w:val="18"/>
                <w:szCs w:val="18"/>
                <w:lang w:val="it-IT" w:eastAsia="en-GB"/>
              </w:rPr>
              <w:t>16.00-17.30</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b/>
                <w:bCs/>
                <w:color w:val="000000" w:themeColor="text1"/>
                <w:sz w:val="20"/>
                <w:szCs w:val="20"/>
                <w:lang w:val="it-IT" w:eastAsia="en-GB"/>
              </w:rPr>
            </w:pPr>
            <w:r>
              <w:rPr>
                <w:rFonts w:ascii="Arial" w:eastAsia="Times New Roman" w:hAnsi="Arial" w:cs="Arial"/>
                <w:b/>
                <w:bCs/>
                <w:color w:val="000000" w:themeColor="text1"/>
                <w:sz w:val="20"/>
                <w:szCs w:val="20"/>
                <w:lang w:val="it-IT" w:eastAsia="en-GB"/>
              </w:rPr>
              <w:t>Sessione pratica</w:t>
            </w:r>
          </w:p>
        </w:tc>
      </w:tr>
      <w:tr w:rsidR="003F2DE1" w:rsidRPr="00681056" w:rsidTr="004B4C35">
        <w:tc>
          <w:tcPr>
            <w:tcW w:w="5000" w:type="pct"/>
            <w:gridSpan w:val="3"/>
            <w:tcBorders>
              <w:top w:val="single" w:sz="6" w:space="0" w:color="C0C0C0"/>
              <w:left w:val="single" w:sz="6" w:space="0" w:color="C0C0C0"/>
              <w:bottom w:val="single" w:sz="6" w:space="0" w:color="C0C0C0"/>
              <w:right w:val="single" w:sz="6" w:space="0" w:color="C0C0C0"/>
            </w:tcBorders>
            <w:shd w:val="clear" w:color="auto" w:fill="auto"/>
            <w:vAlign w:val="center"/>
          </w:tcPr>
          <w:p w:rsidR="003F2DE1" w:rsidRDefault="003F2DE1" w:rsidP="003F2DE1">
            <w:pPr>
              <w:spacing w:after="0" w:line="198" w:lineRule="atLeast"/>
              <w:rPr>
                <w:rFonts w:ascii="Arial" w:eastAsia="Times New Roman" w:hAnsi="Arial" w:cs="Arial"/>
                <w:b/>
                <w:bCs/>
                <w:color w:val="000000" w:themeColor="text1"/>
                <w:sz w:val="20"/>
                <w:szCs w:val="20"/>
                <w:lang w:val="it-IT" w:eastAsia="en-GB"/>
              </w:rPr>
            </w:pPr>
            <w:r>
              <w:rPr>
                <w:rFonts w:ascii="Arial" w:eastAsia="Times New Roman" w:hAnsi="Arial" w:cs="Arial"/>
                <w:b/>
                <w:bCs/>
                <w:color w:val="000000" w:themeColor="text1"/>
                <w:sz w:val="20"/>
                <w:szCs w:val="20"/>
                <w:lang w:val="it-IT" w:eastAsia="en-GB"/>
              </w:rPr>
              <w:t>1</w:t>
            </w:r>
            <w:r>
              <w:rPr>
                <w:rFonts w:ascii="Arial" w:eastAsia="Times New Roman" w:hAnsi="Arial" w:cs="Arial"/>
                <w:b/>
                <w:bCs/>
                <w:color w:val="000000" w:themeColor="text1"/>
                <w:sz w:val="20"/>
                <w:szCs w:val="20"/>
                <w:lang w:val="it-IT" w:eastAsia="en-GB"/>
              </w:rPr>
              <w:t>1</w:t>
            </w:r>
            <w:r>
              <w:rPr>
                <w:rFonts w:ascii="Arial" w:eastAsia="Times New Roman" w:hAnsi="Arial" w:cs="Arial"/>
                <w:b/>
                <w:bCs/>
                <w:color w:val="000000" w:themeColor="text1"/>
                <w:sz w:val="20"/>
                <w:szCs w:val="20"/>
                <w:lang w:val="it-IT" w:eastAsia="en-GB"/>
              </w:rPr>
              <w:t xml:space="preserve"> Maggio 2023</w:t>
            </w:r>
          </w:p>
        </w:tc>
      </w:tr>
      <w:tr w:rsidR="003F2DE1" w:rsidRPr="00504887" w:rsidTr="004B4C35">
        <w:tc>
          <w:tcPr>
            <w:tcW w:w="536" w:type="pct"/>
            <w:vMerge w:val="restart"/>
            <w:tcBorders>
              <w:top w:val="single" w:sz="6" w:space="0" w:color="C0C0C0"/>
              <w:left w:val="single" w:sz="6" w:space="0" w:color="C0C0C0"/>
              <w:right w:val="single" w:sz="6" w:space="0" w:color="C0C0C0"/>
            </w:tcBorders>
            <w:shd w:val="clear" w:color="auto" w:fill="C5E0B3" w:themeFill="accent6" w:themeFillTint="66"/>
            <w:vAlign w:val="center"/>
            <w:hideMark/>
          </w:tcPr>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b/>
                <w:bCs/>
                <w:color w:val="616161"/>
                <w:sz w:val="20"/>
                <w:szCs w:val="20"/>
                <w:lang w:val="it-IT" w:eastAsia="en-GB"/>
              </w:rPr>
              <w:t>Giorno 2</w:t>
            </w:r>
          </w:p>
        </w:tc>
        <w:tc>
          <w:tcPr>
            <w:tcW w:w="4464" w:type="pct"/>
            <w:gridSpan w:val="2"/>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b/>
                <w:bCs/>
                <w:color w:val="000000" w:themeColor="text1"/>
                <w:sz w:val="20"/>
                <w:szCs w:val="20"/>
                <w:lang w:val="it-IT" w:eastAsia="en-GB"/>
              </w:rPr>
            </w:pPr>
            <w:r>
              <w:rPr>
                <w:rFonts w:ascii="Arial" w:eastAsia="Times New Roman" w:hAnsi="Arial" w:cs="Arial"/>
                <w:b/>
                <w:bCs/>
                <w:color w:val="000000" w:themeColor="text1"/>
                <w:sz w:val="20"/>
                <w:szCs w:val="20"/>
                <w:lang w:val="it-IT" w:eastAsia="en-GB"/>
              </w:rPr>
              <w:t xml:space="preserve">Il </w:t>
            </w:r>
            <w:proofErr w:type="spellStart"/>
            <w:r>
              <w:rPr>
                <w:rFonts w:ascii="Arial" w:eastAsia="Times New Roman" w:hAnsi="Arial" w:cs="Arial"/>
                <w:b/>
                <w:bCs/>
                <w:color w:val="000000" w:themeColor="text1"/>
                <w:sz w:val="20"/>
                <w:szCs w:val="20"/>
                <w:lang w:val="it-IT" w:eastAsia="en-GB"/>
              </w:rPr>
              <w:t>pre</w:t>
            </w:r>
            <w:proofErr w:type="spellEnd"/>
            <w:r>
              <w:rPr>
                <w:rFonts w:ascii="Arial" w:eastAsia="Times New Roman" w:hAnsi="Arial" w:cs="Arial"/>
                <w:b/>
                <w:bCs/>
                <w:color w:val="000000" w:themeColor="text1"/>
                <w:sz w:val="20"/>
                <w:szCs w:val="20"/>
                <w:lang w:val="it-IT" w:eastAsia="en-GB"/>
              </w:rPr>
              <w:t>-processing dei dati di proteomica</w:t>
            </w:r>
          </w:p>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sidRPr="003E2003">
              <w:rPr>
                <w:rFonts w:ascii="Arial" w:eastAsia="Times New Roman" w:hAnsi="Arial" w:cs="Arial"/>
                <w:bCs/>
                <w:color w:val="000000" w:themeColor="text1"/>
                <w:sz w:val="20"/>
                <w:szCs w:val="20"/>
                <w:lang w:val="it-IT" w:eastAsia="en-GB"/>
              </w:rPr>
              <w:t>Docente</w:t>
            </w:r>
            <w:r w:rsidRPr="00EB1A32">
              <w:rPr>
                <w:rFonts w:ascii="Arial" w:eastAsia="Times New Roman" w:hAnsi="Arial" w:cs="Arial"/>
                <w:bCs/>
                <w:color w:val="000000" w:themeColor="text1"/>
                <w:sz w:val="20"/>
                <w:szCs w:val="20"/>
                <w:lang w:val="it-IT" w:eastAsia="en-GB"/>
              </w:rPr>
              <w:t xml:space="preserve">: </w:t>
            </w:r>
            <w:proofErr w:type="spellStart"/>
            <w:r w:rsidRPr="003E2003">
              <w:rPr>
                <w:rFonts w:ascii="Arial" w:eastAsia="Times New Roman" w:hAnsi="Arial" w:cs="Arial"/>
                <w:bCs/>
                <w:color w:val="000000" w:themeColor="text1"/>
                <w:sz w:val="20"/>
                <w:szCs w:val="20"/>
                <w:lang w:val="it-IT" w:eastAsia="en-GB"/>
              </w:rPr>
              <w:t>G.Capitoli</w:t>
            </w:r>
            <w:proofErr w:type="spellEnd"/>
          </w:p>
        </w:tc>
      </w:tr>
      <w:tr w:rsidR="003F2DE1" w:rsidRPr="008C5C7A" w:rsidTr="004B4C35">
        <w:tc>
          <w:tcPr>
            <w:tcW w:w="536" w:type="pct"/>
            <w:vMerge/>
            <w:tcBorders>
              <w:left w:val="single" w:sz="6" w:space="0" w:color="C0C0C0"/>
              <w:right w:val="single" w:sz="6" w:space="0" w:color="C0C0C0"/>
            </w:tcBorders>
            <w:shd w:val="clear" w:color="auto" w:fill="C5E0B3" w:themeFill="accent6" w:themeFillTint="66"/>
            <w:vAlign w:val="center"/>
            <w:hideMark/>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hideMark/>
          </w:tcPr>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sidRPr="00504887">
              <w:rPr>
                <w:rFonts w:ascii="Arial" w:eastAsia="Times New Roman" w:hAnsi="Arial" w:cs="Arial"/>
                <w:color w:val="616161"/>
                <w:sz w:val="18"/>
                <w:szCs w:val="18"/>
                <w:lang w:val="it-IT" w:eastAsia="en-GB"/>
              </w:rPr>
              <w:t>9</w:t>
            </w:r>
            <w:r>
              <w:rPr>
                <w:rFonts w:ascii="Arial" w:eastAsia="Times New Roman" w:hAnsi="Arial" w:cs="Arial"/>
                <w:color w:val="616161"/>
                <w:sz w:val="18"/>
                <w:szCs w:val="18"/>
                <w:lang w:val="it-IT" w:eastAsia="en-GB"/>
              </w:rPr>
              <w:t>.</w:t>
            </w:r>
            <w:r w:rsidRPr="00EB1A32">
              <w:rPr>
                <w:rFonts w:ascii="Arial" w:eastAsia="Times New Roman" w:hAnsi="Arial" w:cs="Arial"/>
                <w:color w:val="616161"/>
                <w:sz w:val="18"/>
                <w:szCs w:val="18"/>
                <w:lang w:val="it-IT" w:eastAsia="en-GB"/>
              </w:rPr>
              <w:t>00</w:t>
            </w:r>
            <w:r>
              <w:rPr>
                <w:rFonts w:ascii="Arial" w:eastAsia="Times New Roman" w:hAnsi="Arial" w:cs="Arial"/>
                <w:color w:val="616161"/>
                <w:sz w:val="18"/>
                <w:szCs w:val="18"/>
                <w:lang w:val="it-IT" w:eastAsia="en-GB"/>
              </w:rPr>
              <w:t>-10.30</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hideMark/>
          </w:tcPr>
          <w:p w:rsidR="003F2DE1" w:rsidRPr="00EB1A32" w:rsidRDefault="003F2DE1" w:rsidP="003318B2">
            <w:pPr>
              <w:spacing w:after="0" w:line="198" w:lineRule="atLeast"/>
              <w:jc w:val="center"/>
              <w:rPr>
                <w:rFonts w:ascii="Arial" w:eastAsia="Times New Roman" w:hAnsi="Arial" w:cs="Arial"/>
                <w:color w:val="616161"/>
                <w:sz w:val="18"/>
                <w:szCs w:val="18"/>
                <w:lang w:eastAsia="en-GB"/>
              </w:rPr>
            </w:pPr>
            <w:r>
              <w:rPr>
                <w:rFonts w:ascii="Arial" w:eastAsia="Times New Roman" w:hAnsi="Arial" w:cs="Arial"/>
                <w:b/>
                <w:bCs/>
                <w:color w:val="000000" w:themeColor="text1"/>
                <w:sz w:val="20"/>
                <w:szCs w:val="20"/>
                <w:lang w:val="it-IT" w:eastAsia="en-GB"/>
              </w:rPr>
              <w:t>Sessione teorica</w:t>
            </w:r>
          </w:p>
        </w:tc>
      </w:tr>
      <w:tr w:rsidR="003F2DE1" w:rsidRPr="002C76FC" w:rsidTr="004B4C35">
        <w:tc>
          <w:tcPr>
            <w:tcW w:w="536" w:type="pct"/>
            <w:vMerge/>
            <w:tcBorders>
              <w:left w:val="single" w:sz="6" w:space="0" w:color="C0C0C0"/>
              <w:right w:val="single" w:sz="6" w:space="0" w:color="C0C0C0"/>
            </w:tcBorders>
            <w:shd w:val="clear" w:color="auto" w:fill="C5E0B3" w:themeFill="accent6" w:themeFillTint="66"/>
            <w:vAlign w:val="center"/>
            <w:hideMark/>
          </w:tcPr>
          <w:p w:rsidR="003F2DE1" w:rsidRPr="00EB1A32" w:rsidRDefault="003F2DE1" w:rsidP="003318B2">
            <w:pPr>
              <w:spacing w:after="0" w:line="198" w:lineRule="atLeast"/>
              <w:jc w:val="both"/>
              <w:rPr>
                <w:rFonts w:ascii="Arial" w:eastAsia="Times New Roman" w:hAnsi="Arial" w:cs="Arial"/>
                <w:color w:val="616161"/>
                <w:sz w:val="18"/>
                <w:szCs w:val="18"/>
                <w:lang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hideMark/>
          </w:tcPr>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10.30-11.00</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hideMark/>
          </w:tcPr>
          <w:p w:rsidR="003F2DE1" w:rsidRPr="00EB1A32" w:rsidRDefault="003F2DE1" w:rsidP="003318B2">
            <w:pPr>
              <w:spacing w:after="0" w:line="198" w:lineRule="atLeast"/>
              <w:rPr>
                <w:rFonts w:ascii="Arial" w:eastAsia="Times New Roman" w:hAnsi="Arial" w:cs="Arial"/>
                <w:color w:val="616161"/>
                <w:sz w:val="18"/>
                <w:szCs w:val="18"/>
                <w:lang w:val="it-IT" w:eastAsia="en-GB"/>
              </w:rPr>
            </w:pPr>
            <w:r w:rsidRPr="00681056">
              <w:rPr>
                <w:rFonts w:ascii="Arial" w:eastAsia="Times New Roman" w:hAnsi="Arial" w:cs="Arial"/>
                <w:bCs/>
                <w:color w:val="000000" w:themeColor="text1"/>
                <w:sz w:val="20"/>
                <w:szCs w:val="20"/>
                <w:lang w:val="it-IT" w:eastAsia="en-GB"/>
              </w:rPr>
              <w:t>Coffe</w:t>
            </w:r>
            <w:r>
              <w:rPr>
                <w:rFonts w:ascii="Arial" w:eastAsia="Times New Roman" w:hAnsi="Arial" w:cs="Arial"/>
                <w:bCs/>
                <w:color w:val="000000" w:themeColor="text1"/>
                <w:sz w:val="20"/>
                <w:szCs w:val="20"/>
                <w:lang w:val="it-IT" w:eastAsia="en-GB"/>
              </w:rPr>
              <w:t>e</w:t>
            </w:r>
            <w:r w:rsidRPr="00681056">
              <w:rPr>
                <w:rFonts w:ascii="Arial" w:eastAsia="Times New Roman" w:hAnsi="Arial" w:cs="Arial"/>
                <w:bCs/>
                <w:color w:val="000000" w:themeColor="text1"/>
                <w:sz w:val="20"/>
                <w:szCs w:val="20"/>
                <w:lang w:val="it-IT" w:eastAsia="en-GB"/>
              </w:rPr>
              <w:t xml:space="preserve"> break</w:t>
            </w:r>
          </w:p>
        </w:tc>
      </w:tr>
      <w:tr w:rsidR="003F2DE1" w:rsidRPr="00681056" w:rsidTr="004B4C35">
        <w:tc>
          <w:tcPr>
            <w:tcW w:w="536" w:type="pct"/>
            <w:vMerge/>
            <w:tcBorders>
              <w:left w:val="single" w:sz="6" w:space="0" w:color="C0C0C0"/>
              <w:right w:val="single" w:sz="6" w:space="0" w:color="C0C0C0"/>
            </w:tcBorders>
            <w:shd w:val="clear" w:color="auto" w:fill="C5E0B3" w:themeFill="accent6" w:themeFillTint="66"/>
            <w:vAlign w:val="center"/>
            <w:hideMark/>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hideMark/>
          </w:tcPr>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11.00-12.30</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hideMark/>
          </w:tcPr>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b/>
                <w:bCs/>
                <w:color w:val="000000" w:themeColor="text1"/>
                <w:sz w:val="20"/>
                <w:szCs w:val="20"/>
                <w:lang w:val="it-IT" w:eastAsia="en-GB"/>
              </w:rPr>
              <w:t>Sessione pratica in R</w:t>
            </w:r>
          </w:p>
        </w:tc>
      </w:tr>
      <w:tr w:rsidR="003F2DE1" w:rsidRPr="002C76FC" w:rsidTr="004B4C35">
        <w:tc>
          <w:tcPr>
            <w:tcW w:w="536" w:type="pct"/>
            <w:vMerge/>
            <w:tcBorders>
              <w:left w:val="single" w:sz="6" w:space="0" w:color="C0C0C0"/>
              <w:right w:val="single" w:sz="6" w:space="0" w:color="C0C0C0"/>
            </w:tcBorders>
            <w:shd w:val="clear" w:color="auto" w:fill="C5E0B3" w:themeFill="accent6" w:themeFillTint="66"/>
            <w:vAlign w:val="center"/>
            <w:hideMark/>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hideMark/>
          </w:tcPr>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12.30-14.00</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hideMark/>
          </w:tcPr>
          <w:p w:rsidR="003F2DE1" w:rsidRPr="00EB1A32" w:rsidRDefault="003F2DE1" w:rsidP="003318B2">
            <w:pPr>
              <w:spacing w:after="0" w:line="198" w:lineRule="atLeast"/>
              <w:rPr>
                <w:rFonts w:ascii="Arial" w:eastAsia="Times New Roman" w:hAnsi="Arial" w:cs="Arial"/>
                <w:color w:val="616161"/>
                <w:sz w:val="18"/>
                <w:szCs w:val="18"/>
                <w:lang w:val="it-IT" w:eastAsia="en-GB"/>
              </w:rPr>
            </w:pPr>
            <w:r w:rsidRPr="008C5C7A">
              <w:rPr>
                <w:rFonts w:ascii="Arial" w:eastAsia="Times New Roman" w:hAnsi="Arial" w:cs="Arial"/>
                <w:color w:val="000000" w:themeColor="text1"/>
                <w:sz w:val="20"/>
                <w:szCs w:val="20"/>
                <w:lang w:val="it-IT" w:eastAsia="en-GB"/>
              </w:rPr>
              <w:t>Pranzo</w:t>
            </w:r>
          </w:p>
        </w:tc>
      </w:tr>
      <w:tr w:rsidR="003F2DE1" w:rsidRPr="00E23EC7" w:rsidTr="004B4C35">
        <w:tc>
          <w:tcPr>
            <w:tcW w:w="536" w:type="pct"/>
            <w:vMerge/>
            <w:tcBorders>
              <w:left w:val="single" w:sz="6" w:space="0" w:color="C0C0C0"/>
              <w:right w:val="single" w:sz="6" w:space="0" w:color="C0C0C0"/>
            </w:tcBorders>
            <w:shd w:val="clear" w:color="auto" w:fill="C5E0B3" w:themeFill="accent6" w:themeFillTint="66"/>
            <w:vAlign w:val="center"/>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4464" w:type="pct"/>
            <w:gridSpan w:val="2"/>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8151A2" w:rsidRDefault="003F2DE1" w:rsidP="003318B2">
            <w:pPr>
              <w:spacing w:after="0" w:line="198" w:lineRule="atLeast"/>
              <w:jc w:val="center"/>
              <w:rPr>
                <w:rFonts w:ascii="Arial" w:eastAsia="Times New Roman" w:hAnsi="Arial" w:cs="Arial"/>
                <w:b/>
                <w:bCs/>
                <w:color w:val="000000" w:themeColor="text1"/>
                <w:sz w:val="20"/>
                <w:szCs w:val="20"/>
                <w:lang w:val="it-IT" w:eastAsia="en-GB"/>
              </w:rPr>
            </w:pPr>
            <w:r>
              <w:rPr>
                <w:rFonts w:ascii="Arial" w:eastAsia="Times New Roman" w:hAnsi="Arial" w:cs="Arial"/>
                <w:b/>
                <w:bCs/>
                <w:color w:val="000000" w:themeColor="text1"/>
                <w:sz w:val="20"/>
                <w:szCs w:val="20"/>
                <w:lang w:val="it-IT" w:eastAsia="en-GB"/>
              </w:rPr>
              <w:t xml:space="preserve">Analisi </w:t>
            </w:r>
            <w:proofErr w:type="spellStart"/>
            <w:r>
              <w:rPr>
                <w:rFonts w:ascii="Arial" w:eastAsia="Times New Roman" w:hAnsi="Arial" w:cs="Arial"/>
                <w:b/>
                <w:bCs/>
                <w:color w:val="000000" w:themeColor="text1"/>
                <w:sz w:val="20"/>
                <w:szCs w:val="20"/>
                <w:lang w:val="it-IT" w:eastAsia="en-GB"/>
              </w:rPr>
              <w:t>Unsupervised</w:t>
            </w:r>
            <w:proofErr w:type="spellEnd"/>
            <w:r>
              <w:rPr>
                <w:rFonts w:ascii="Arial" w:eastAsia="Times New Roman" w:hAnsi="Arial" w:cs="Arial"/>
                <w:b/>
                <w:bCs/>
                <w:color w:val="000000" w:themeColor="text1"/>
                <w:sz w:val="20"/>
                <w:szCs w:val="20"/>
                <w:lang w:val="it-IT" w:eastAsia="en-GB"/>
              </w:rPr>
              <w:t xml:space="preserve">: metodi per la riduzione di </w:t>
            </w:r>
            <w:proofErr w:type="spellStart"/>
            <w:r>
              <w:rPr>
                <w:rFonts w:ascii="Arial" w:eastAsia="Times New Roman" w:hAnsi="Arial" w:cs="Arial"/>
                <w:b/>
                <w:bCs/>
                <w:color w:val="000000" w:themeColor="text1"/>
                <w:sz w:val="20"/>
                <w:szCs w:val="20"/>
                <w:lang w:val="it-IT" w:eastAsia="en-GB"/>
              </w:rPr>
              <w:t>dimensionalità</w:t>
            </w:r>
            <w:proofErr w:type="spellEnd"/>
          </w:p>
        </w:tc>
      </w:tr>
      <w:tr w:rsidR="003F2DE1" w:rsidRPr="00E23EC7" w:rsidTr="004B4C35">
        <w:tc>
          <w:tcPr>
            <w:tcW w:w="536" w:type="pct"/>
            <w:vMerge/>
            <w:tcBorders>
              <w:left w:val="single" w:sz="6" w:space="0" w:color="C0C0C0"/>
              <w:right w:val="single" w:sz="6" w:space="0" w:color="C0C0C0"/>
            </w:tcBorders>
            <w:shd w:val="clear" w:color="auto" w:fill="C5E0B3" w:themeFill="accent6" w:themeFillTint="66"/>
            <w:vAlign w:val="center"/>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14.00-15.30</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b/>
                <w:bCs/>
                <w:color w:val="000000" w:themeColor="text1"/>
                <w:sz w:val="20"/>
                <w:szCs w:val="20"/>
                <w:lang w:val="it-IT" w:eastAsia="en-GB"/>
              </w:rPr>
            </w:pPr>
            <w:r>
              <w:rPr>
                <w:rFonts w:ascii="Arial" w:eastAsia="Times New Roman" w:hAnsi="Arial" w:cs="Arial"/>
                <w:b/>
                <w:bCs/>
                <w:color w:val="000000" w:themeColor="text1"/>
                <w:sz w:val="20"/>
                <w:szCs w:val="20"/>
                <w:lang w:val="it-IT" w:eastAsia="en-GB"/>
              </w:rPr>
              <w:t>Sessione teorica</w:t>
            </w:r>
          </w:p>
          <w:p w:rsidR="003F2DE1" w:rsidRPr="00E23EC7"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bCs/>
                <w:color w:val="000000" w:themeColor="text1"/>
                <w:sz w:val="20"/>
                <w:szCs w:val="20"/>
                <w:lang w:val="it-IT" w:eastAsia="en-GB"/>
              </w:rPr>
              <w:t>Docente</w:t>
            </w:r>
            <w:r w:rsidRPr="00EB1A32">
              <w:rPr>
                <w:rFonts w:ascii="Arial" w:eastAsia="Times New Roman" w:hAnsi="Arial" w:cs="Arial"/>
                <w:bCs/>
                <w:color w:val="000000" w:themeColor="text1"/>
                <w:sz w:val="20"/>
                <w:szCs w:val="20"/>
                <w:lang w:val="it-IT" w:eastAsia="en-GB"/>
              </w:rPr>
              <w:t xml:space="preserve">: </w:t>
            </w:r>
            <w:proofErr w:type="spellStart"/>
            <w:r>
              <w:rPr>
                <w:rFonts w:ascii="Arial" w:eastAsia="Times New Roman" w:hAnsi="Arial" w:cs="Arial"/>
                <w:bCs/>
                <w:color w:val="000000" w:themeColor="text1"/>
                <w:sz w:val="20"/>
                <w:szCs w:val="20"/>
                <w:lang w:val="it-IT" w:eastAsia="en-GB"/>
              </w:rPr>
              <w:t>D.Risso</w:t>
            </w:r>
            <w:proofErr w:type="spellEnd"/>
          </w:p>
        </w:tc>
      </w:tr>
      <w:tr w:rsidR="003F2DE1" w:rsidRPr="002C76FC" w:rsidTr="004B4C35">
        <w:tc>
          <w:tcPr>
            <w:tcW w:w="536" w:type="pct"/>
            <w:vMerge/>
            <w:tcBorders>
              <w:left w:val="single" w:sz="6" w:space="0" w:color="C0C0C0"/>
              <w:right w:val="single" w:sz="6" w:space="0" w:color="C0C0C0"/>
            </w:tcBorders>
            <w:shd w:val="clear" w:color="auto" w:fill="C5E0B3" w:themeFill="accent6" w:themeFillTint="66"/>
            <w:vAlign w:val="center"/>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15.30-15.45</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EB1A32" w:rsidRDefault="003F2DE1" w:rsidP="003318B2">
            <w:pPr>
              <w:spacing w:after="0" w:line="198" w:lineRule="atLeast"/>
              <w:rPr>
                <w:rFonts w:ascii="Arial" w:eastAsia="Times New Roman" w:hAnsi="Arial" w:cs="Arial"/>
                <w:color w:val="616161"/>
                <w:sz w:val="18"/>
                <w:szCs w:val="18"/>
                <w:lang w:val="it-IT" w:eastAsia="en-GB"/>
              </w:rPr>
            </w:pPr>
            <w:r w:rsidRPr="00681056">
              <w:rPr>
                <w:rFonts w:ascii="Arial" w:eastAsia="Times New Roman" w:hAnsi="Arial" w:cs="Arial"/>
                <w:bCs/>
                <w:color w:val="000000" w:themeColor="text1"/>
                <w:sz w:val="20"/>
                <w:szCs w:val="20"/>
                <w:lang w:val="it-IT" w:eastAsia="en-GB"/>
              </w:rPr>
              <w:t>Coffe</w:t>
            </w:r>
            <w:r>
              <w:rPr>
                <w:rFonts w:ascii="Arial" w:eastAsia="Times New Roman" w:hAnsi="Arial" w:cs="Arial"/>
                <w:bCs/>
                <w:color w:val="000000" w:themeColor="text1"/>
                <w:sz w:val="20"/>
                <w:szCs w:val="20"/>
                <w:lang w:val="it-IT" w:eastAsia="en-GB"/>
              </w:rPr>
              <w:t>e</w:t>
            </w:r>
            <w:r w:rsidRPr="00681056">
              <w:rPr>
                <w:rFonts w:ascii="Arial" w:eastAsia="Times New Roman" w:hAnsi="Arial" w:cs="Arial"/>
                <w:bCs/>
                <w:color w:val="000000" w:themeColor="text1"/>
                <w:sz w:val="20"/>
                <w:szCs w:val="20"/>
                <w:lang w:val="it-IT" w:eastAsia="en-GB"/>
              </w:rPr>
              <w:t xml:space="preserve"> break</w:t>
            </w:r>
          </w:p>
        </w:tc>
      </w:tr>
      <w:tr w:rsidR="003F2DE1" w:rsidRPr="00E23EC7" w:rsidTr="004B4C35">
        <w:tc>
          <w:tcPr>
            <w:tcW w:w="536" w:type="pct"/>
            <w:vMerge/>
            <w:tcBorders>
              <w:left w:val="single" w:sz="6" w:space="0" w:color="C0C0C0"/>
              <w:bottom w:val="single" w:sz="6" w:space="0" w:color="C0C0C0"/>
              <w:right w:val="single" w:sz="6" w:space="0" w:color="C0C0C0"/>
            </w:tcBorders>
            <w:shd w:val="clear" w:color="auto" w:fill="C5E0B3" w:themeFill="accent6" w:themeFillTint="66"/>
            <w:vAlign w:val="center"/>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15.45-17.15</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b/>
                <w:bCs/>
                <w:color w:val="000000" w:themeColor="text1"/>
                <w:sz w:val="20"/>
                <w:szCs w:val="20"/>
                <w:lang w:val="it-IT" w:eastAsia="en-GB"/>
              </w:rPr>
            </w:pPr>
            <w:r>
              <w:rPr>
                <w:rFonts w:ascii="Arial" w:eastAsia="Times New Roman" w:hAnsi="Arial" w:cs="Arial"/>
                <w:b/>
                <w:bCs/>
                <w:color w:val="000000" w:themeColor="text1"/>
                <w:sz w:val="20"/>
                <w:szCs w:val="20"/>
                <w:lang w:val="it-IT" w:eastAsia="en-GB"/>
              </w:rPr>
              <w:t>Sessione pratica in R</w:t>
            </w:r>
          </w:p>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bCs/>
                <w:color w:val="000000" w:themeColor="text1"/>
                <w:sz w:val="20"/>
                <w:szCs w:val="20"/>
                <w:lang w:val="it-IT" w:eastAsia="en-GB"/>
              </w:rPr>
              <w:t>Docente</w:t>
            </w:r>
            <w:r w:rsidRPr="00EB1A32">
              <w:rPr>
                <w:rFonts w:ascii="Arial" w:eastAsia="Times New Roman" w:hAnsi="Arial" w:cs="Arial"/>
                <w:bCs/>
                <w:color w:val="000000" w:themeColor="text1"/>
                <w:sz w:val="20"/>
                <w:szCs w:val="20"/>
                <w:lang w:val="it-IT" w:eastAsia="en-GB"/>
              </w:rPr>
              <w:t>:</w:t>
            </w:r>
            <w:r>
              <w:rPr>
                <w:rFonts w:ascii="Arial" w:eastAsia="Times New Roman" w:hAnsi="Arial" w:cs="Arial"/>
                <w:bCs/>
                <w:color w:val="000000" w:themeColor="text1"/>
                <w:sz w:val="20"/>
                <w:szCs w:val="20"/>
                <w:lang w:val="it-IT" w:eastAsia="en-GB"/>
              </w:rPr>
              <w:t xml:space="preserve"> </w:t>
            </w:r>
            <w:proofErr w:type="spellStart"/>
            <w:r>
              <w:rPr>
                <w:rFonts w:ascii="Arial" w:eastAsia="Times New Roman" w:hAnsi="Arial" w:cs="Arial"/>
                <w:bCs/>
                <w:color w:val="000000" w:themeColor="text1"/>
                <w:sz w:val="20"/>
                <w:szCs w:val="20"/>
                <w:lang w:val="it-IT" w:eastAsia="en-GB"/>
              </w:rPr>
              <w:t>G.Capitoli</w:t>
            </w:r>
            <w:proofErr w:type="spellEnd"/>
          </w:p>
        </w:tc>
      </w:tr>
      <w:tr w:rsidR="003F2DE1" w:rsidRPr="00E23EC7" w:rsidTr="004B4C35">
        <w:tc>
          <w:tcPr>
            <w:tcW w:w="5000" w:type="pct"/>
            <w:gridSpan w:val="3"/>
            <w:tcBorders>
              <w:top w:val="single" w:sz="6" w:space="0" w:color="C0C0C0"/>
              <w:left w:val="single" w:sz="6" w:space="0" w:color="C0C0C0"/>
              <w:bottom w:val="single" w:sz="6" w:space="0" w:color="C0C0C0"/>
              <w:right w:val="single" w:sz="6" w:space="0" w:color="C0C0C0"/>
            </w:tcBorders>
            <w:shd w:val="clear" w:color="auto" w:fill="auto"/>
            <w:vAlign w:val="center"/>
          </w:tcPr>
          <w:p w:rsidR="003F2DE1" w:rsidRDefault="003F2DE1" w:rsidP="005C54FA">
            <w:pPr>
              <w:spacing w:after="0" w:line="198" w:lineRule="atLeast"/>
              <w:rPr>
                <w:rFonts w:ascii="Arial" w:eastAsia="Times New Roman" w:hAnsi="Arial" w:cs="Arial"/>
                <w:b/>
                <w:bCs/>
                <w:color w:val="000000" w:themeColor="text1"/>
                <w:sz w:val="20"/>
                <w:szCs w:val="20"/>
                <w:lang w:val="it-IT" w:eastAsia="en-GB"/>
              </w:rPr>
            </w:pPr>
            <w:r>
              <w:rPr>
                <w:rFonts w:ascii="Arial" w:eastAsia="Times New Roman" w:hAnsi="Arial" w:cs="Arial"/>
                <w:b/>
                <w:bCs/>
                <w:color w:val="000000" w:themeColor="text1"/>
                <w:sz w:val="20"/>
                <w:szCs w:val="20"/>
                <w:lang w:val="it-IT" w:eastAsia="en-GB"/>
              </w:rPr>
              <w:t>1</w:t>
            </w:r>
            <w:r>
              <w:rPr>
                <w:rFonts w:ascii="Arial" w:eastAsia="Times New Roman" w:hAnsi="Arial" w:cs="Arial"/>
                <w:b/>
                <w:bCs/>
                <w:color w:val="000000" w:themeColor="text1"/>
                <w:sz w:val="20"/>
                <w:szCs w:val="20"/>
                <w:lang w:val="it-IT" w:eastAsia="en-GB"/>
              </w:rPr>
              <w:t>2</w:t>
            </w:r>
            <w:r>
              <w:rPr>
                <w:rFonts w:ascii="Arial" w:eastAsia="Times New Roman" w:hAnsi="Arial" w:cs="Arial"/>
                <w:b/>
                <w:bCs/>
                <w:color w:val="000000" w:themeColor="text1"/>
                <w:sz w:val="20"/>
                <w:szCs w:val="20"/>
                <w:lang w:val="it-IT" w:eastAsia="en-GB"/>
              </w:rPr>
              <w:t xml:space="preserve"> Maggio 2023</w:t>
            </w:r>
          </w:p>
        </w:tc>
      </w:tr>
      <w:tr w:rsidR="003F2DE1" w:rsidRPr="00E23EC7" w:rsidTr="004B4C35">
        <w:tc>
          <w:tcPr>
            <w:tcW w:w="536" w:type="pct"/>
            <w:vMerge w:val="restart"/>
            <w:tcBorders>
              <w:top w:val="single" w:sz="6" w:space="0" w:color="C0C0C0"/>
              <w:left w:val="single" w:sz="6" w:space="0" w:color="C0C0C0"/>
              <w:right w:val="single" w:sz="6" w:space="0" w:color="C0C0C0"/>
            </w:tcBorders>
            <w:shd w:val="clear" w:color="auto" w:fill="A8D08D" w:themeFill="accent6" w:themeFillTint="99"/>
            <w:vAlign w:val="center"/>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r w:rsidRPr="00504887">
              <w:rPr>
                <w:rFonts w:ascii="Arial" w:eastAsia="Times New Roman" w:hAnsi="Arial" w:cs="Arial"/>
                <w:b/>
                <w:bCs/>
                <w:color w:val="616161"/>
                <w:sz w:val="20"/>
                <w:szCs w:val="20"/>
                <w:lang w:val="it-IT" w:eastAsia="en-GB"/>
              </w:rPr>
              <w:t>Giorno 3</w:t>
            </w:r>
          </w:p>
        </w:tc>
        <w:tc>
          <w:tcPr>
            <w:tcW w:w="4464" w:type="pct"/>
            <w:gridSpan w:val="2"/>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C61D49" w:rsidRDefault="003F2DE1" w:rsidP="003318B2">
            <w:pPr>
              <w:spacing w:after="0" w:line="198" w:lineRule="atLeast"/>
              <w:jc w:val="center"/>
              <w:rPr>
                <w:rFonts w:ascii="Arial" w:eastAsia="Times New Roman" w:hAnsi="Arial" w:cs="Arial"/>
                <w:b/>
                <w:bCs/>
                <w:color w:val="000000" w:themeColor="text1"/>
                <w:sz w:val="20"/>
                <w:szCs w:val="20"/>
                <w:lang w:val="it-IT" w:eastAsia="en-GB"/>
              </w:rPr>
            </w:pPr>
            <w:r>
              <w:rPr>
                <w:rFonts w:ascii="Arial" w:eastAsia="Times New Roman" w:hAnsi="Arial" w:cs="Arial"/>
                <w:b/>
                <w:bCs/>
                <w:color w:val="000000" w:themeColor="text1"/>
                <w:sz w:val="20"/>
                <w:szCs w:val="20"/>
                <w:lang w:val="it-IT" w:eastAsia="en-GB"/>
              </w:rPr>
              <w:t xml:space="preserve">Analisi </w:t>
            </w:r>
            <w:proofErr w:type="spellStart"/>
            <w:r>
              <w:rPr>
                <w:rFonts w:ascii="Arial" w:eastAsia="Times New Roman" w:hAnsi="Arial" w:cs="Arial"/>
                <w:b/>
                <w:bCs/>
                <w:color w:val="000000" w:themeColor="text1"/>
                <w:sz w:val="20"/>
                <w:szCs w:val="20"/>
                <w:lang w:val="it-IT" w:eastAsia="en-GB"/>
              </w:rPr>
              <w:t>Unsupervised</w:t>
            </w:r>
            <w:proofErr w:type="spellEnd"/>
            <w:r>
              <w:rPr>
                <w:rFonts w:ascii="Arial" w:eastAsia="Times New Roman" w:hAnsi="Arial" w:cs="Arial"/>
                <w:b/>
                <w:bCs/>
                <w:color w:val="000000" w:themeColor="text1"/>
                <w:sz w:val="20"/>
                <w:szCs w:val="20"/>
                <w:lang w:val="it-IT" w:eastAsia="en-GB"/>
              </w:rPr>
              <w:t xml:space="preserve">: metodi di </w:t>
            </w:r>
            <w:proofErr w:type="spellStart"/>
            <w:r>
              <w:rPr>
                <w:rFonts w:ascii="Arial" w:eastAsia="Times New Roman" w:hAnsi="Arial" w:cs="Arial"/>
                <w:b/>
                <w:bCs/>
                <w:color w:val="000000" w:themeColor="text1"/>
                <w:sz w:val="20"/>
                <w:szCs w:val="20"/>
                <w:lang w:val="it-IT" w:eastAsia="en-GB"/>
              </w:rPr>
              <w:t>clustering</w:t>
            </w:r>
            <w:proofErr w:type="spellEnd"/>
          </w:p>
        </w:tc>
      </w:tr>
      <w:tr w:rsidR="003F2DE1" w:rsidRPr="00E23EC7" w:rsidTr="004B4C35">
        <w:tc>
          <w:tcPr>
            <w:tcW w:w="536" w:type="pct"/>
            <w:vMerge/>
            <w:tcBorders>
              <w:left w:val="single" w:sz="6" w:space="0" w:color="C0C0C0"/>
              <w:right w:val="single" w:sz="6" w:space="0" w:color="C0C0C0"/>
            </w:tcBorders>
            <w:shd w:val="clear" w:color="auto" w:fill="A8D08D" w:themeFill="accent6" w:themeFillTint="99"/>
            <w:vAlign w:val="center"/>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9.00-10.30</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b/>
                <w:bCs/>
                <w:color w:val="000000" w:themeColor="text1"/>
                <w:sz w:val="20"/>
                <w:szCs w:val="20"/>
                <w:lang w:val="it-IT" w:eastAsia="en-GB"/>
              </w:rPr>
            </w:pPr>
            <w:r>
              <w:rPr>
                <w:rFonts w:ascii="Arial" w:eastAsia="Times New Roman" w:hAnsi="Arial" w:cs="Arial"/>
                <w:b/>
                <w:bCs/>
                <w:color w:val="000000" w:themeColor="text1"/>
                <w:sz w:val="20"/>
                <w:szCs w:val="20"/>
                <w:lang w:val="it-IT" w:eastAsia="en-GB"/>
              </w:rPr>
              <w:t>Sessione teorica</w:t>
            </w:r>
          </w:p>
          <w:p w:rsidR="003F2DE1" w:rsidRPr="00E23EC7"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bCs/>
                <w:color w:val="000000" w:themeColor="text1"/>
                <w:sz w:val="20"/>
                <w:szCs w:val="20"/>
                <w:lang w:val="it-IT" w:eastAsia="en-GB"/>
              </w:rPr>
              <w:t>Docente</w:t>
            </w:r>
            <w:r w:rsidRPr="00EB1A32">
              <w:rPr>
                <w:rFonts w:ascii="Arial" w:eastAsia="Times New Roman" w:hAnsi="Arial" w:cs="Arial"/>
                <w:bCs/>
                <w:color w:val="000000" w:themeColor="text1"/>
                <w:sz w:val="20"/>
                <w:szCs w:val="20"/>
                <w:lang w:val="it-IT" w:eastAsia="en-GB"/>
              </w:rPr>
              <w:t xml:space="preserve">: </w:t>
            </w:r>
            <w:proofErr w:type="spellStart"/>
            <w:r>
              <w:rPr>
                <w:rFonts w:ascii="Arial" w:eastAsia="Times New Roman" w:hAnsi="Arial" w:cs="Arial"/>
                <w:bCs/>
                <w:color w:val="000000" w:themeColor="text1"/>
                <w:sz w:val="20"/>
                <w:szCs w:val="20"/>
                <w:lang w:val="it-IT" w:eastAsia="en-GB"/>
              </w:rPr>
              <w:t>D.Risso</w:t>
            </w:r>
            <w:proofErr w:type="spellEnd"/>
          </w:p>
        </w:tc>
      </w:tr>
      <w:tr w:rsidR="003F2DE1" w:rsidRPr="00637A0D" w:rsidTr="004B4C35">
        <w:tc>
          <w:tcPr>
            <w:tcW w:w="536" w:type="pct"/>
            <w:vMerge/>
            <w:tcBorders>
              <w:left w:val="single" w:sz="6" w:space="0" w:color="C0C0C0"/>
              <w:right w:val="single" w:sz="6" w:space="0" w:color="C0C0C0"/>
            </w:tcBorders>
            <w:shd w:val="clear" w:color="auto" w:fill="A8D08D" w:themeFill="accent6" w:themeFillTint="99"/>
            <w:vAlign w:val="center"/>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10.30-11.00</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EB1A32" w:rsidRDefault="003F2DE1" w:rsidP="003318B2">
            <w:pPr>
              <w:spacing w:after="0" w:line="198" w:lineRule="atLeast"/>
              <w:rPr>
                <w:rFonts w:ascii="Arial" w:eastAsia="Times New Roman" w:hAnsi="Arial" w:cs="Arial"/>
                <w:color w:val="616161"/>
                <w:sz w:val="18"/>
                <w:szCs w:val="18"/>
                <w:lang w:val="it-IT" w:eastAsia="en-GB"/>
              </w:rPr>
            </w:pPr>
            <w:r w:rsidRPr="00681056">
              <w:rPr>
                <w:rFonts w:ascii="Arial" w:eastAsia="Times New Roman" w:hAnsi="Arial" w:cs="Arial"/>
                <w:bCs/>
                <w:color w:val="000000" w:themeColor="text1"/>
                <w:sz w:val="20"/>
                <w:szCs w:val="20"/>
                <w:lang w:val="it-IT" w:eastAsia="en-GB"/>
              </w:rPr>
              <w:t>Coffe</w:t>
            </w:r>
            <w:r>
              <w:rPr>
                <w:rFonts w:ascii="Arial" w:eastAsia="Times New Roman" w:hAnsi="Arial" w:cs="Arial"/>
                <w:bCs/>
                <w:color w:val="000000" w:themeColor="text1"/>
                <w:sz w:val="20"/>
                <w:szCs w:val="20"/>
                <w:lang w:val="it-IT" w:eastAsia="en-GB"/>
              </w:rPr>
              <w:t>e</w:t>
            </w:r>
            <w:r w:rsidRPr="00681056">
              <w:rPr>
                <w:rFonts w:ascii="Arial" w:eastAsia="Times New Roman" w:hAnsi="Arial" w:cs="Arial"/>
                <w:bCs/>
                <w:color w:val="000000" w:themeColor="text1"/>
                <w:sz w:val="20"/>
                <w:szCs w:val="20"/>
                <w:lang w:val="it-IT" w:eastAsia="en-GB"/>
              </w:rPr>
              <w:t xml:space="preserve"> break</w:t>
            </w:r>
          </w:p>
        </w:tc>
      </w:tr>
      <w:tr w:rsidR="003F2DE1" w:rsidRPr="00E23EC7" w:rsidTr="004B4C35">
        <w:tc>
          <w:tcPr>
            <w:tcW w:w="536" w:type="pct"/>
            <w:vMerge/>
            <w:tcBorders>
              <w:left w:val="single" w:sz="6" w:space="0" w:color="C0C0C0"/>
              <w:right w:val="single" w:sz="6" w:space="0" w:color="C0C0C0"/>
            </w:tcBorders>
            <w:shd w:val="clear" w:color="auto" w:fill="A8D08D" w:themeFill="accent6" w:themeFillTint="99"/>
            <w:vAlign w:val="center"/>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11.00-12.30</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b/>
                <w:bCs/>
                <w:color w:val="000000" w:themeColor="text1"/>
                <w:sz w:val="20"/>
                <w:szCs w:val="20"/>
                <w:lang w:val="it-IT" w:eastAsia="en-GB"/>
              </w:rPr>
            </w:pPr>
            <w:r>
              <w:rPr>
                <w:rFonts w:ascii="Arial" w:eastAsia="Times New Roman" w:hAnsi="Arial" w:cs="Arial"/>
                <w:b/>
                <w:bCs/>
                <w:color w:val="000000" w:themeColor="text1"/>
                <w:sz w:val="20"/>
                <w:szCs w:val="20"/>
                <w:lang w:val="it-IT" w:eastAsia="en-GB"/>
              </w:rPr>
              <w:t>Sessione pratica in R</w:t>
            </w:r>
          </w:p>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bCs/>
                <w:color w:val="000000" w:themeColor="text1"/>
                <w:sz w:val="20"/>
                <w:szCs w:val="20"/>
                <w:lang w:val="it-IT" w:eastAsia="en-GB"/>
              </w:rPr>
              <w:t>Docente</w:t>
            </w:r>
            <w:r w:rsidRPr="00EB1A32">
              <w:rPr>
                <w:rFonts w:ascii="Arial" w:eastAsia="Times New Roman" w:hAnsi="Arial" w:cs="Arial"/>
                <w:bCs/>
                <w:color w:val="000000" w:themeColor="text1"/>
                <w:sz w:val="20"/>
                <w:szCs w:val="20"/>
                <w:lang w:val="it-IT" w:eastAsia="en-GB"/>
              </w:rPr>
              <w:t>:</w:t>
            </w:r>
            <w:r>
              <w:rPr>
                <w:rFonts w:ascii="Arial" w:eastAsia="Times New Roman" w:hAnsi="Arial" w:cs="Arial"/>
                <w:bCs/>
                <w:color w:val="000000" w:themeColor="text1"/>
                <w:sz w:val="20"/>
                <w:szCs w:val="20"/>
                <w:lang w:val="it-IT" w:eastAsia="en-GB"/>
              </w:rPr>
              <w:t xml:space="preserve"> </w:t>
            </w:r>
            <w:proofErr w:type="spellStart"/>
            <w:r>
              <w:rPr>
                <w:rFonts w:ascii="Arial" w:eastAsia="Times New Roman" w:hAnsi="Arial" w:cs="Arial"/>
                <w:bCs/>
                <w:color w:val="000000" w:themeColor="text1"/>
                <w:sz w:val="20"/>
                <w:szCs w:val="20"/>
                <w:lang w:val="it-IT" w:eastAsia="en-GB"/>
              </w:rPr>
              <w:t>G.Capitoli</w:t>
            </w:r>
            <w:proofErr w:type="spellEnd"/>
          </w:p>
        </w:tc>
      </w:tr>
      <w:tr w:rsidR="003F2DE1" w:rsidRPr="00637A0D" w:rsidTr="004B4C35">
        <w:tc>
          <w:tcPr>
            <w:tcW w:w="536" w:type="pct"/>
            <w:vMerge/>
            <w:tcBorders>
              <w:left w:val="single" w:sz="6" w:space="0" w:color="C0C0C0"/>
              <w:right w:val="single" w:sz="6" w:space="0" w:color="C0C0C0"/>
            </w:tcBorders>
            <w:shd w:val="clear" w:color="auto" w:fill="A8D08D" w:themeFill="accent6" w:themeFillTint="99"/>
            <w:vAlign w:val="center"/>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12.30-14.00</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EB1A32" w:rsidRDefault="003F2DE1" w:rsidP="003318B2">
            <w:pPr>
              <w:spacing w:after="0" w:line="198" w:lineRule="atLeast"/>
              <w:rPr>
                <w:rFonts w:ascii="Arial" w:eastAsia="Times New Roman" w:hAnsi="Arial" w:cs="Arial"/>
                <w:color w:val="616161"/>
                <w:sz w:val="18"/>
                <w:szCs w:val="18"/>
                <w:lang w:val="it-IT" w:eastAsia="en-GB"/>
              </w:rPr>
            </w:pPr>
            <w:r w:rsidRPr="008C5C7A">
              <w:rPr>
                <w:rFonts w:ascii="Arial" w:eastAsia="Times New Roman" w:hAnsi="Arial" w:cs="Arial"/>
                <w:color w:val="000000" w:themeColor="text1"/>
                <w:sz w:val="20"/>
                <w:szCs w:val="20"/>
                <w:lang w:val="it-IT" w:eastAsia="en-GB"/>
              </w:rPr>
              <w:t>Pranzo</w:t>
            </w:r>
          </w:p>
        </w:tc>
      </w:tr>
      <w:tr w:rsidR="003F2DE1" w:rsidRPr="00E23EC7" w:rsidTr="004B4C35">
        <w:tc>
          <w:tcPr>
            <w:tcW w:w="536" w:type="pct"/>
            <w:vMerge/>
            <w:tcBorders>
              <w:left w:val="single" w:sz="6" w:space="0" w:color="C0C0C0"/>
              <w:right w:val="single" w:sz="6" w:space="0" w:color="C0C0C0"/>
            </w:tcBorders>
            <w:shd w:val="clear" w:color="auto" w:fill="A8D08D" w:themeFill="accent6" w:themeFillTint="99"/>
            <w:vAlign w:val="center"/>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4464" w:type="pct"/>
            <w:gridSpan w:val="2"/>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8151A2" w:rsidRDefault="003F2DE1" w:rsidP="003318B2">
            <w:pPr>
              <w:spacing w:after="0" w:line="198" w:lineRule="atLeast"/>
              <w:jc w:val="center"/>
              <w:rPr>
                <w:rFonts w:ascii="Arial" w:eastAsia="Times New Roman" w:hAnsi="Arial" w:cs="Arial"/>
                <w:b/>
                <w:bCs/>
                <w:color w:val="000000" w:themeColor="text1"/>
                <w:sz w:val="20"/>
                <w:szCs w:val="20"/>
                <w:lang w:val="it-IT" w:eastAsia="en-GB"/>
              </w:rPr>
            </w:pPr>
            <w:r>
              <w:rPr>
                <w:rFonts w:ascii="Arial" w:eastAsia="Times New Roman" w:hAnsi="Arial" w:cs="Arial"/>
                <w:b/>
                <w:bCs/>
                <w:color w:val="000000" w:themeColor="text1"/>
                <w:sz w:val="20"/>
                <w:szCs w:val="20"/>
                <w:lang w:val="it-IT" w:eastAsia="en-GB"/>
              </w:rPr>
              <w:t xml:space="preserve">Analisi </w:t>
            </w:r>
            <w:proofErr w:type="spellStart"/>
            <w:r>
              <w:rPr>
                <w:rFonts w:ascii="Arial" w:eastAsia="Times New Roman" w:hAnsi="Arial" w:cs="Arial"/>
                <w:b/>
                <w:bCs/>
                <w:color w:val="000000" w:themeColor="text1"/>
                <w:sz w:val="20"/>
                <w:szCs w:val="20"/>
                <w:lang w:val="it-IT" w:eastAsia="en-GB"/>
              </w:rPr>
              <w:t>Supervised</w:t>
            </w:r>
            <w:proofErr w:type="spellEnd"/>
            <w:r>
              <w:rPr>
                <w:rFonts w:ascii="Arial" w:eastAsia="Times New Roman" w:hAnsi="Arial" w:cs="Arial"/>
                <w:b/>
                <w:bCs/>
                <w:color w:val="000000" w:themeColor="text1"/>
                <w:sz w:val="20"/>
                <w:szCs w:val="20"/>
                <w:lang w:val="it-IT" w:eastAsia="en-GB"/>
              </w:rPr>
              <w:t>: dal t-test al modello di regressione penalizzato</w:t>
            </w:r>
          </w:p>
        </w:tc>
      </w:tr>
      <w:tr w:rsidR="003F2DE1" w:rsidRPr="00E23EC7" w:rsidTr="004B4C35">
        <w:tc>
          <w:tcPr>
            <w:tcW w:w="536" w:type="pct"/>
            <w:vMerge/>
            <w:tcBorders>
              <w:left w:val="single" w:sz="6" w:space="0" w:color="C0C0C0"/>
              <w:right w:val="single" w:sz="6" w:space="0" w:color="C0C0C0"/>
            </w:tcBorders>
            <w:shd w:val="clear" w:color="auto" w:fill="A8D08D" w:themeFill="accent6" w:themeFillTint="99"/>
            <w:vAlign w:val="center"/>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14.00-15.30</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b/>
                <w:bCs/>
                <w:color w:val="000000" w:themeColor="text1"/>
                <w:sz w:val="20"/>
                <w:szCs w:val="20"/>
                <w:lang w:val="it-IT" w:eastAsia="en-GB"/>
              </w:rPr>
            </w:pPr>
            <w:r>
              <w:rPr>
                <w:rFonts w:ascii="Arial" w:eastAsia="Times New Roman" w:hAnsi="Arial" w:cs="Arial"/>
                <w:b/>
                <w:bCs/>
                <w:color w:val="000000" w:themeColor="text1"/>
                <w:sz w:val="20"/>
                <w:szCs w:val="20"/>
                <w:lang w:val="it-IT" w:eastAsia="en-GB"/>
              </w:rPr>
              <w:t>Sessione teorica</w:t>
            </w:r>
          </w:p>
          <w:p w:rsidR="003F2DE1" w:rsidRPr="00E23EC7"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bCs/>
                <w:color w:val="000000" w:themeColor="text1"/>
                <w:sz w:val="20"/>
                <w:szCs w:val="20"/>
                <w:lang w:val="it-IT" w:eastAsia="en-GB"/>
              </w:rPr>
              <w:t>Docente</w:t>
            </w:r>
            <w:r w:rsidRPr="00EB1A32">
              <w:rPr>
                <w:rFonts w:ascii="Arial" w:eastAsia="Times New Roman" w:hAnsi="Arial" w:cs="Arial"/>
                <w:bCs/>
                <w:color w:val="000000" w:themeColor="text1"/>
                <w:sz w:val="20"/>
                <w:szCs w:val="20"/>
                <w:lang w:val="it-IT" w:eastAsia="en-GB"/>
              </w:rPr>
              <w:t xml:space="preserve">: </w:t>
            </w:r>
            <w:proofErr w:type="spellStart"/>
            <w:r>
              <w:rPr>
                <w:rFonts w:ascii="Arial" w:eastAsia="Times New Roman" w:hAnsi="Arial" w:cs="Arial"/>
                <w:bCs/>
                <w:color w:val="000000" w:themeColor="text1"/>
                <w:sz w:val="20"/>
                <w:szCs w:val="20"/>
                <w:lang w:val="it-IT" w:eastAsia="en-GB"/>
              </w:rPr>
              <w:t>D.Risso</w:t>
            </w:r>
            <w:proofErr w:type="spellEnd"/>
          </w:p>
        </w:tc>
      </w:tr>
      <w:tr w:rsidR="003F2DE1" w:rsidRPr="00637A0D" w:rsidTr="004B4C35">
        <w:tc>
          <w:tcPr>
            <w:tcW w:w="536" w:type="pct"/>
            <w:vMerge/>
            <w:tcBorders>
              <w:left w:val="single" w:sz="6" w:space="0" w:color="C0C0C0"/>
              <w:right w:val="single" w:sz="6" w:space="0" w:color="C0C0C0"/>
            </w:tcBorders>
            <w:shd w:val="clear" w:color="auto" w:fill="A8D08D" w:themeFill="accent6" w:themeFillTint="99"/>
            <w:vAlign w:val="center"/>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15.30-15.45</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Pr="00EB1A32" w:rsidRDefault="003F2DE1" w:rsidP="003318B2">
            <w:pPr>
              <w:spacing w:after="0" w:line="198" w:lineRule="atLeast"/>
              <w:rPr>
                <w:rFonts w:ascii="Arial" w:eastAsia="Times New Roman" w:hAnsi="Arial" w:cs="Arial"/>
                <w:color w:val="616161"/>
                <w:sz w:val="18"/>
                <w:szCs w:val="18"/>
                <w:lang w:val="it-IT" w:eastAsia="en-GB"/>
              </w:rPr>
            </w:pPr>
            <w:r w:rsidRPr="00681056">
              <w:rPr>
                <w:rFonts w:ascii="Arial" w:eastAsia="Times New Roman" w:hAnsi="Arial" w:cs="Arial"/>
                <w:bCs/>
                <w:color w:val="000000" w:themeColor="text1"/>
                <w:sz w:val="20"/>
                <w:szCs w:val="20"/>
                <w:lang w:val="it-IT" w:eastAsia="en-GB"/>
              </w:rPr>
              <w:t>Coffe</w:t>
            </w:r>
            <w:r>
              <w:rPr>
                <w:rFonts w:ascii="Arial" w:eastAsia="Times New Roman" w:hAnsi="Arial" w:cs="Arial"/>
                <w:bCs/>
                <w:color w:val="000000" w:themeColor="text1"/>
                <w:sz w:val="20"/>
                <w:szCs w:val="20"/>
                <w:lang w:val="it-IT" w:eastAsia="en-GB"/>
              </w:rPr>
              <w:t>e</w:t>
            </w:r>
            <w:r w:rsidRPr="00681056">
              <w:rPr>
                <w:rFonts w:ascii="Arial" w:eastAsia="Times New Roman" w:hAnsi="Arial" w:cs="Arial"/>
                <w:bCs/>
                <w:color w:val="000000" w:themeColor="text1"/>
                <w:sz w:val="20"/>
                <w:szCs w:val="20"/>
                <w:lang w:val="it-IT" w:eastAsia="en-GB"/>
              </w:rPr>
              <w:t xml:space="preserve"> break</w:t>
            </w:r>
          </w:p>
        </w:tc>
      </w:tr>
      <w:tr w:rsidR="003F2DE1" w:rsidRPr="00E23EC7" w:rsidTr="004B4C35">
        <w:tc>
          <w:tcPr>
            <w:tcW w:w="536" w:type="pct"/>
            <w:vMerge/>
            <w:tcBorders>
              <w:left w:val="single" w:sz="6" w:space="0" w:color="C0C0C0"/>
              <w:bottom w:val="single" w:sz="6" w:space="0" w:color="C0C0C0"/>
              <w:right w:val="single" w:sz="6" w:space="0" w:color="C0C0C0"/>
            </w:tcBorders>
            <w:shd w:val="clear" w:color="auto" w:fill="A8D08D" w:themeFill="accent6" w:themeFillTint="99"/>
            <w:vAlign w:val="center"/>
          </w:tcPr>
          <w:p w:rsidR="003F2DE1" w:rsidRPr="00EB1A32" w:rsidRDefault="003F2DE1" w:rsidP="003318B2">
            <w:pPr>
              <w:spacing w:after="0" w:line="198" w:lineRule="atLeast"/>
              <w:jc w:val="both"/>
              <w:rPr>
                <w:rFonts w:ascii="Arial" w:eastAsia="Times New Roman" w:hAnsi="Arial" w:cs="Arial"/>
                <w:color w:val="616161"/>
                <w:sz w:val="18"/>
                <w:szCs w:val="18"/>
                <w:lang w:val="it-IT" w:eastAsia="en-GB"/>
              </w:rPr>
            </w:pPr>
          </w:p>
        </w:tc>
        <w:tc>
          <w:tcPr>
            <w:tcW w:w="606"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color w:val="616161"/>
                <w:sz w:val="18"/>
                <w:szCs w:val="18"/>
                <w:lang w:val="it-IT" w:eastAsia="en-GB"/>
              </w:rPr>
              <w:t>15.45-17.15</w:t>
            </w:r>
          </w:p>
        </w:tc>
        <w:tc>
          <w:tcPr>
            <w:tcW w:w="3858" w:type="pct"/>
            <w:tcBorders>
              <w:top w:val="single" w:sz="6" w:space="0" w:color="C0C0C0"/>
              <w:left w:val="single" w:sz="6" w:space="0" w:color="C0C0C0"/>
              <w:bottom w:val="single" w:sz="6" w:space="0" w:color="C0C0C0"/>
              <w:right w:val="single" w:sz="6" w:space="0" w:color="C0C0C0"/>
            </w:tcBorders>
            <w:shd w:val="clear" w:color="auto" w:fill="FFFFFF"/>
            <w:tcMar>
              <w:top w:w="150" w:type="dxa"/>
              <w:left w:w="15" w:type="dxa"/>
              <w:bottom w:w="150" w:type="dxa"/>
              <w:right w:w="15" w:type="dxa"/>
            </w:tcMar>
            <w:vAlign w:val="center"/>
          </w:tcPr>
          <w:p w:rsidR="003F2DE1" w:rsidRDefault="003F2DE1" w:rsidP="003318B2">
            <w:pPr>
              <w:spacing w:after="0" w:line="198" w:lineRule="atLeast"/>
              <w:jc w:val="center"/>
              <w:rPr>
                <w:rFonts w:ascii="Arial" w:eastAsia="Times New Roman" w:hAnsi="Arial" w:cs="Arial"/>
                <w:b/>
                <w:bCs/>
                <w:color w:val="000000" w:themeColor="text1"/>
                <w:sz w:val="20"/>
                <w:szCs w:val="20"/>
                <w:lang w:val="it-IT" w:eastAsia="en-GB"/>
              </w:rPr>
            </w:pPr>
            <w:r>
              <w:rPr>
                <w:rFonts w:ascii="Arial" w:eastAsia="Times New Roman" w:hAnsi="Arial" w:cs="Arial"/>
                <w:b/>
                <w:bCs/>
                <w:color w:val="000000" w:themeColor="text1"/>
                <w:sz w:val="20"/>
                <w:szCs w:val="20"/>
                <w:lang w:val="it-IT" w:eastAsia="en-GB"/>
              </w:rPr>
              <w:t>Sessione pratica in R</w:t>
            </w:r>
          </w:p>
          <w:p w:rsidR="003F2DE1" w:rsidRPr="00EB1A32" w:rsidRDefault="003F2DE1" w:rsidP="003318B2">
            <w:pPr>
              <w:spacing w:after="0" w:line="198" w:lineRule="atLeast"/>
              <w:jc w:val="center"/>
              <w:rPr>
                <w:rFonts w:ascii="Arial" w:eastAsia="Times New Roman" w:hAnsi="Arial" w:cs="Arial"/>
                <w:color w:val="616161"/>
                <w:sz w:val="18"/>
                <w:szCs w:val="18"/>
                <w:lang w:val="it-IT" w:eastAsia="en-GB"/>
              </w:rPr>
            </w:pPr>
            <w:r>
              <w:rPr>
                <w:rFonts w:ascii="Arial" w:eastAsia="Times New Roman" w:hAnsi="Arial" w:cs="Arial"/>
                <w:bCs/>
                <w:color w:val="000000" w:themeColor="text1"/>
                <w:sz w:val="20"/>
                <w:szCs w:val="20"/>
                <w:lang w:val="it-IT" w:eastAsia="en-GB"/>
              </w:rPr>
              <w:t>Docente</w:t>
            </w:r>
            <w:r w:rsidRPr="00EB1A32">
              <w:rPr>
                <w:rFonts w:ascii="Arial" w:eastAsia="Times New Roman" w:hAnsi="Arial" w:cs="Arial"/>
                <w:bCs/>
                <w:color w:val="000000" w:themeColor="text1"/>
                <w:sz w:val="20"/>
                <w:szCs w:val="20"/>
                <w:lang w:val="it-IT" w:eastAsia="en-GB"/>
              </w:rPr>
              <w:t>:</w:t>
            </w:r>
            <w:r>
              <w:rPr>
                <w:rFonts w:ascii="Arial" w:eastAsia="Times New Roman" w:hAnsi="Arial" w:cs="Arial"/>
                <w:bCs/>
                <w:color w:val="000000" w:themeColor="text1"/>
                <w:sz w:val="20"/>
                <w:szCs w:val="20"/>
                <w:lang w:val="it-IT" w:eastAsia="en-GB"/>
              </w:rPr>
              <w:t xml:space="preserve"> </w:t>
            </w:r>
            <w:proofErr w:type="spellStart"/>
            <w:r>
              <w:rPr>
                <w:rFonts w:ascii="Arial" w:eastAsia="Times New Roman" w:hAnsi="Arial" w:cs="Arial"/>
                <w:bCs/>
                <w:color w:val="000000" w:themeColor="text1"/>
                <w:sz w:val="20"/>
                <w:szCs w:val="20"/>
                <w:lang w:val="it-IT" w:eastAsia="en-GB"/>
              </w:rPr>
              <w:t>G.Capitoli</w:t>
            </w:r>
            <w:proofErr w:type="spellEnd"/>
          </w:p>
        </w:tc>
      </w:tr>
      <w:bookmarkEnd w:id="0"/>
    </w:tbl>
    <w:p w:rsidR="003F2DE1" w:rsidRDefault="003F2DE1">
      <w:pPr>
        <w:rPr>
          <w:lang w:val="it-IT"/>
        </w:rPr>
      </w:pPr>
    </w:p>
    <w:p w:rsidR="003F2DE1" w:rsidRDefault="003F2DE1">
      <w:pPr>
        <w:rPr>
          <w:lang w:val="it-IT"/>
        </w:rPr>
      </w:pPr>
    </w:p>
    <w:p w:rsidR="008D7F0A" w:rsidRDefault="008D7F0A">
      <w:pPr>
        <w:rPr>
          <w:lang w:val="it-IT"/>
        </w:rPr>
      </w:pPr>
    </w:p>
    <w:sectPr w:rsidR="008D7F0A" w:rsidSect="00847DC6">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BD8" w:rsidRDefault="00CD0BD8" w:rsidP="005C54FA">
      <w:pPr>
        <w:spacing w:after="0" w:line="240" w:lineRule="auto"/>
      </w:pPr>
      <w:r>
        <w:separator/>
      </w:r>
    </w:p>
  </w:endnote>
  <w:endnote w:type="continuationSeparator" w:id="0">
    <w:p w:rsidR="00CD0BD8" w:rsidRDefault="00CD0BD8" w:rsidP="005C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BD8" w:rsidRDefault="00CD0BD8" w:rsidP="005C54FA">
      <w:pPr>
        <w:spacing w:after="0" w:line="240" w:lineRule="auto"/>
      </w:pPr>
      <w:r>
        <w:separator/>
      </w:r>
    </w:p>
  </w:footnote>
  <w:footnote w:type="continuationSeparator" w:id="0">
    <w:p w:rsidR="00CD0BD8" w:rsidRDefault="00CD0BD8" w:rsidP="005C54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7F"/>
    <w:rsid w:val="002012FF"/>
    <w:rsid w:val="00246C7F"/>
    <w:rsid w:val="002C2C91"/>
    <w:rsid w:val="002C76FC"/>
    <w:rsid w:val="00317DFB"/>
    <w:rsid w:val="003B7DF6"/>
    <w:rsid w:val="003E2003"/>
    <w:rsid w:val="003E5063"/>
    <w:rsid w:val="003F2DE1"/>
    <w:rsid w:val="004B4C35"/>
    <w:rsid w:val="004F3BB5"/>
    <w:rsid w:val="00503955"/>
    <w:rsid w:val="00504887"/>
    <w:rsid w:val="005512D6"/>
    <w:rsid w:val="005B01BD"/>
    <w:rsid w:val="005C54FA"/>
    <w:rsid w:val="00637A0D"/>
    <w:rsid w:val="00681056"/>
    <w:rsid w:val="00696DCC"/>
    <w:rsid w:val="00756BF6"/>
    <w:rsid w:val="008151A2"/>
    <w:rsid w:val="00830D91"/>
    <w:rsid w:val="00833411"/>
    <w:rsid w:val="00847DC6"/>
    <w:rsid w:val="008C5C7A"/>
    <w:rsid w:val="008D7F0A"/>
    <w:rsid w:val="00941386"/>
    <w:rsid w:val="00944486"/>
    <w:rsid w:val="00AE30FB"/>
    <w:rsid w:val="00C61D49"/>
    <w:rsid w:val="00CA20FE"/>
    <w:rsid w:val="00CD0BD8"/>
    <w:rsid w:val="00D96D19"/>
    <w:rsid w:val="00DC6F54"/>
    <w:rsid w:val="00E23EC7"/>
    <w:rsid w:val="00EB1A32"/>
    <w:rsid w:val="00F01E7F"/>
    <w:rsid w:val="00F36DC4"/>
    <w:rsid w:val="00F46D85"/>
    <w:rsid w:val="00F61F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37B1"/>
  <w15:chartTrackingRefBased/>
  <w15:docId w15:val="{ADAE73BF-72D6-4DB8-BC5A-3C1F68CA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F2DE1"/>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EB1A32"/>
    <w:rPr>
      <w:i/>
      <w:iCs/>
    </w:rPr>
  </w:style>
  <w:style w:type="paragraph" w:styleId="Intestazione">
    <w:name w:val="header"/>
    <w:basedOn w:val="Normale"/>
    <w:link w:val="IntestazioneCarattere"/>
    <w:uiPriority w:val="99"/>
    <w:unhideWhenUsed/>
    <w:rsid w:val="005C54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C54FA"/>
    <w:rPr>
      <w:lang w:val="en-GB"/>
    </w:rPr>
  </w:style>
  <w:style w:type="paragraph" w:styleId="Pidipagina">
    <w:name w:val="footer"/>
    <w:basedOn w:val="Normale"/>
    <w:link w:val="PidipaginaCarattere"/>
    <w:uiPriority w:val="99"/>
    <w:unhideWhenUsed/>
    <w:rsid w:val="005C54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C54F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669300">
      <w:bodyDiv w:val="1"/>
      <w:marLeft w:val="0"/>
      <w:marRight w:val="0"/>
      <w:marTop w:val="0"/>
      <w:marBottom w:val="0"/>
      <w:divBdr>
        <w:top w:val="none" w:sz="0" w:space="0" w:color="auto"/>
        <w:left w:val="none" w:sz="0" w:space="0" w:color="auto"/>
        <w:bottom w:val="none" w:sz="0" w:space="0" w:color="auto"/>
        <w:right w:val="none" w:sz="0" w:space="0" w:color="auto"/>
      </w:divBdr>
    </w:div>
    <w:div w:id="96712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5201C-BC2E-4963-BC76-C5257DB4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594</Words>
  <Characters>3386</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giulia.capitoli</dc:creator>
  <cp:keywords/>
  <dc:description/>
  <cp:lastModifiedBy>Galimberti</cp:lastModifiedBy>
  <cp:revision>24</cp:revision>
  <dcterms:created xsi:type="dcterms:W3CDTF">2022-10-24T09:35:00Z</dcterms:created>
  <dcterms:modified xsi:type="dcterms:W3CDTF">2023-01-27T14:41:00Z</dcterms:modified>
</cp:coreProperties>
</file>