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color w:val="9900ff"/>
          <w:rtl w:val="0"/>
        </w:rPr>
        <w:t xml:space="preserve">1.</w:t>
      </w:r>
      <w:r w:rsidDel="00000000" w:rsidR="00000000" w:rsidRPr="00000000">
        <w:rPr>
          <w:rtl w:val="0"/>
        </w:rPr>
        <w:t xml:space="preserve"> ** ¿Cómo deberías subir los archivos a Google Drive? **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- La carpeta que vas a subir a Google Drive debe estar comprimida en un solo archivo .ZIP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- En el caso de que no sepas como, </w:t>
      </w:r>
      <w:r w:rsidDel="00000000" w:rsidR="00000000" w:rsidRPr="00000000">
        <w:rPr>
          <w:rtl w:val="0"/>
        </w:rPr>
        <w:t xml:space="preserve">consultanos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color w:val="9900ff"/>
          <w:rtl w:val="0"/>
        </w:rPr>
        <w:t xml:space="preserve">2.</w:t>
      </w:r>
      <w:r w:rsidDel="00000000" w:rsidR="00000000" w:rsidRPr="00000000">
        <w:rPr>
          <w:rtl w:val="0"/>
        </w:rPr>
        <w:t xml:space="preserve"> ** ¿Cómo nombramos la carpeta que se va a subir a Google Drive? **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 Siglas Bootcamp = "BC_"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 Desafío + Número = "Desafio[ XX ]_"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 Nombre y apellido = "[ Nombre ]-[ Apellido ]"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Nuevo:</w:t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Dado que este ejercicio es grupal, solo van a subir un (1) archivo comprimido pero con el nombre de todos los integrantes. El orden debe estar dado por los nombres ordenados alfabéticamente. </w:t>
      </w:r>
    </w:p>
    <w:p w:rsidR="00000000" w:rsidDel="00000000" w:rsidP="00000000" w:rsidRDefault="00000000" w:rsidRPr="00000000" w14:paraId="0000000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1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Primero: Gabriel Gonzalez</w:t>
      </w:r>
    </w:p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Segundo: Melina Tevez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"</w:t>
      </w:r>
      <w:r w:rsidDel="00000000" w:rsidR="00000000" w:rsidRPr="00000000">
        <w:rPr>
          <w:b w:val="1"/>
          <w:color w:val="0000ff"/>
          <w:rtl w:val="0"/>
        </w:rPr>
        <w:t xml:space="preserve">BC_Desafio08_Gabriel</w:t>
      </w:r>
      <w:r w:rsidDel="00000000" w:rsidR="00000000" w:rsidRPr="00000000">
        <w:rPr>
          <w:b w:val="1"/>
          <w:color w:val="0000ff"/>
          <w:rtl w:val="0"/>
        </w:rPr>
        <w:t xml:space="preserve">-Gonzalez_Melina-Tevez"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Prestar atención a las minúsculas, mayúsculas y al tipo de guiones utilizados en el ejemplo. El nombre del archivo comprimido debe tener el mismo nombre que la carpeta.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b w:val="1"/>
          <w:color w:val="ff0000"/>
          <w:rtl w:val="0"/>
        </w:rPr>
        <w:t xml:space="preserve">NOTA: </w:t>
      </w:r>
      <w:r w:rsidDel="00000000" w:rsidR="00000000" w:rsidRPr="00000000">
        <w:rPr>
          <w:rtl w:val="0"/>
        </w:rPr>
        <w:t xml:space="preserve">Para organizarnos mejor al momento de corregir, por favor subir una </w:t>
      </w:r>
      <w:r w:rsidDel="00000000" w:rsidR="00000000" w:rsidRPr="00000000">
        <w:rPr>
          <w:b w:val="1"/>
          <w:rtl w:val="0"/>
        </w:rPr>
        <w:t xml:space="preserve">CARPETA</w:t>
      </w:r>
      <w:r w:rsidDel="00000000" w:rsidR="00000000" w:rsidRPr="00000000">
        <w:rPr>
          <w:rtl w:val="0"/>
        </w:rPr>
        <w:t xml:space="preserve"> con un archivo dentro. NO subir directamente el archivo.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b w:val="1"/>
          <w:color w:val="9900ff"/>
          <w:rtl w:val="0"/>
        </w:rPr>
        <w:t xml:space="preserve">3. </w:t>
      </w:r>
      <w:r w:rsidDel="00000000" w:rsidR="00000000" w:rsidRPr="00000000">
        <w:rPr>
          <w:rtl w:val="0"/>
        </w:rPr>
        <w:t xml:space="preserve">** ¿Cuánto tiempo tengo para entregar el proyecto? **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- La consigna fue detallada en la clase del día Viernes 7 de Julio. A partir de esa fecha, </w:t>
      </w:r>
      <w:r w:rsidDel="00000000" w:rsidR="00000000" w:rsidRPr="00000000">
        <w:rPr>
          <w:rtl w:val="0"/>
        </w:rPr>
        <w:t xml:space="preserve">tenes</w:t>
      </w:r>
      <w:r w:rsidDel="00000000" w:rsidR="00000000" w:rsidRPr="00000000">
        <w:rPr>
          <w:rtl w:val="0"/>
        </w:rPr>
        <w:t xml:space="preserve"> 7 días para hacer la entrega.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- El plazo máximo de entrega es el día : Viernes 14 de Julio a las 20 hs.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- En el caso de que te excedas de esa fecha, por favor avísale a nuestra tutora del curso por Discord : @MelinaTevez.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b w:val="1"/>
          <w:color w:val="9900ff"/>
          <w:rtl w:val="0"/>
        </w:rPr>
        <w:t xml:space="preserve">4. </w:t>
      </w:r>
      <w:r w:rsidDel="00000000" w:rsidR="00000000" w:rsidRPr="00000000">
        <w:rPr>
          <w:rtl w:val="0"/>
        </w:rPr>
        <w:t xml:space="preserve">** Criterios de evaluación **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A.</w:t>
      </w:r>
      <w:r w:rsidDel="00000000" w:rsidR="00000000" w:rsidRPr="00000000">
        <w:rPr>
          <w:rtl w:val="0"/>
        </w:rPr>
        <w:t xml:space="preserve"> Fecha de entrega.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B.</w:t>
      </w:r>
      <w:r w:rsidDel="00000000" w:rsidR="00000000" w:rsidRPr="00000000">
        <w:rPr>
          <w:rtl w:val="0"/>
        </w:rPr>
        <w:t xml:space="preserve"> Prolijidad y legibilidad del código (que esté ordenado!).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Uso variado y correcto de las etiquetas HTML en el desafío.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D.</w:t>
      </w:r>
      <w:r w:rsidDel="00000000" w:rsidR="00000000" w:rsidRPr="00000000">
        <w:rPr>
          <w:rtl w:val="0"/>
        </w:rPr>
        <w:t xml:space="preserve"> En este caso, el tema principal es el uso de JavaScript. En este caso deben seguir la consigna proporcionada en el archivo ejercicio-08-condicionales-getElementById-y-funciones</w:t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IMPORTANTE: Realizar toda la consigna, excepto el ejercicio BONUS.</w:t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b w:val="1"/>
          <w:color w:val="9900ff"/>
          <w:rtl w:val="0"/>
        </w:rPr>
        <w:t xml:space="preserve">5.</w:t>
      </w:r>
      <w:r w:rsidDel="00000000" w:rsidR="00000000" w:rsidRPr="00000000">
        <w:rPr>
          <w:rtl w:val="0"/>
        </w:rPr>
        <w:t xml:space="preserve"> **Grupos para este desafío**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En este caso vamos a cambiar los grupos de trabajo.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En este archivo pueden encontrar los grupos asignados: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https://docs.google.com/document/d/16ujoUv-0-XW6ce2z-iExYvmxwmtISYZ2Xzrd-LlYou0/edit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Les adjunto también la hoja con la información de los integrantes de este curso: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https://docs.google.com/spreadsheets/d/1o8NBQifzkNZKPgdhySOp7LkLvZlUnMzV1sbYBJG173g/edit#gid=0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ujoUv-0-XW6ce2z-iExYvmxwmtISYZ2Xzrd-LlYou0/edit" TargetMode="External"/><Relationship Id="rId7" Type="http://schemas.openxmlformats.org/officeDocument/2006/relationships/hyperlink" Target="https://docs.google.com/spreadsheets/d/1o8NBQifzkNZKPgdhySOp7LkLvZlUnMzV1sbYBJG173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