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BB2440" w14:textId="77777777" w:rsidR="00D06D76" w:rsidRDefault="00000000">
      <w:pPr>
        <w:spacing w:before="40"/>
        <w:ind w:left="100"/>
        <w:rPr>
          <w:sz w:val="40"/>
          <w:szCs w:val="40"/>
        </w:rPr>
      </w:pPr>
      <w:r>
        <w:rPr>
          <w:b/>
          <w:color w:val="333333"/>
          <w:sz w:val="40"/>
          <w:szCs w:val="40"/>
        </w:rPr>
        <w:t>Harish Raghavendra</w:t>
      </w:r>
    </w:p>
    <w:p w14:paraId="176A8385" w14:textId="77777777" w:rsidR="00D06D76" w:rsidRDefault="00000000">
      <w:pPr>
        <w:spacing w:before="40"/>
        <w:ind w:left="100"/>
        <w:rPr>
          <w:color w:val="333333"/>
          <w:sz w:val="26"/>
          <w:szCs w:val="26"/>
        </w:rPr>
      </w:pPr>
      <w:r>
        <w:rPr>
          <w:color w:val="333333"/>
          <w:sz w:val="26"/>
          <w:szCs w:val="26"/>
        </w:rPr>
        <w:t>818.324.5080</w:t>
      </w:r>
      <w:r>
        <w:rPr>
          <w:color w:val="333333"/>
          <w:sz w:val="26"/>
          <w:szCs w:val="26"/>
        </w:rPr>
        <w:tab/>
      </w:r>
      <w:r>
        <w:rPr>
          <w:color w:val="333333"/>
          <w:sz w:val="26"/>
          <w:szCs w:val="26"/>
        </w:rPr>
        <w:tab/>
        <w:t xml:space="preserve">                                                                                </w:t>
      </w:r>
      <w:hyperlink r:id="rId8">
        <w:r>
          <w:rPr>
            <w:color w:val="1155CC"/>
            <w:sz w:val="26"/>
            <w:szCs w:val="26"/>
            <w:u w:val="single"/>
          </w:rPr>
          <w:t>harish.raghav@gmail.com</w:t>
        </w:r>
      </w:hyperlink>
    </w:p>
    <w:p w14:paraId="6C4437BE" w14:textId="77777777" w:rsidR="00D06D76" w:rsidRDefault="00000000">
      <w:pPr>
        <w:spacing w:before="40"/>
        <w:ind w:left="100"/>
      </w:pPr>
      <w:r>
        <w:rPr>
          <w:color w:val="333333"/>
          <w:sz w:val="26"/>
          <w:szCs w:val="26"/>
        </w:rPr>
        <w:t xml:space="preserve">Fremont, CA                                                                    </w:t>
      </w:r>
      <w:hyperlink r:id="rId9">
        <w:r>
          <w:rPr>
            <w:color w:val="1155CC"/>
            <w:sz w:val="26"/>
            <w:szCs w:val="26"/>
            <w:u w:val="single"/>
          </w:rPr>
          <w:t>https://www.linkedin.com/in/harishraghavendra</w:t>
        </w:r>
      </w:hyperlink>
      <w:r>
        <w:rPr>
          <w:color w:val="333333"/>
          <w:sz w:val="26"/>
          <w:szCs w:val="26"/>
        </w:rPr>
        <w:t xml:space="preserve">  </w:t>
      </w:r>
    </w:p>
    <w:p w14:paraId="101B573B" w14:textId="77777777" w:rsidR="00D06D76" w:rsidRDefault="00000000">
      <w:pPr>
        <w:spacing w:before="6"/>
        <w:jc w:val="both"/>
      </w:pPr>
      <w:r>
        <w:rPr>
          <w:noProof/>
        </w:rPr>
        <mc:AlternateContent>
          <mc:Choice Requires="wpg">
            <w:drawing>
              <wp:anchor distT="0" distB="0" distL="0" distR="0" simplePos="0" relativeHeight="251658240" behindDoc="0" locked="0" layoutInCell="1" hidden="0" allowOverlap="1" wp14:anchorId="21C231D7" wp14:editId="31FEDB20">
                <wp:simplePos x="0" y="0"/>
                <wp:positionH relativeFrom="column">
                  <wp:posOffset>0</wp:posOffset>
                </wp:positionH>
                <wp:positionV relativeFrom="paragraph">
                  <wp:posOffset>0</wp:posOffset>
                </wp:positionV>
                <wp:extent cx="6867525" cy="25291"/>
                <wp:effectExtent l="0" t="0" r="0" b="0"/>
                <wp:wrapSquare wrapText="bothSides" distT="0" distB="0" distL="0" distR="0"/>
                <wp:docPr id="4" name="Straight Arrow Connector 4"/>
                <wp:cNvGraphicFramePr/>
                <a:graphic xmlns:a="http://schemas.openxmlformats.org/drawingml/2006/main">
                  <a:graphicData uri="http://schemas.microsoft.com/office/word/2010/wordprocessingShape">
                    <wps:wsp>
                      <wps:cNvCnPr/>
                      <wps:spPr>
                        <a:xfrm>
                          <a:off x="1211550" y="3780000"/>
                          <a:ext cx="82689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67525" cy="25291"/>
                <wp:effectExtent b="0" l="0" r="0" t="0"/>
                <wp:wrapSquare wrapText="bothSides" distB="0" distT="0" distL="0" distR="0"/>
                <wp:docPr id="4"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6867525" cy="25291"/>
                        </a:xfrm>
                        <a:prstGeom prst="rect"/>
                        <a:ln/>
                      </pic:spPr>
                    </pic:pic>
                  </a:graphicData>
                </a:graphic>
              </wp:anchor>
            </w:drawing>
          </mc:Fallback>
        </mc:AlternateContent>
      </w:r>
    </w:p>
    <w:p w14:paraId="03EE38CC" w14:textId="77777777" w:rsidR="00D06D76" w:rsidRDefault="00000000">
      <w:pPr>
        <w:pStyle w:val="Heading4"/>
        <w:spacing w:before="18"/>
        <w:ind w:left="100" w:firstLine="0"/>
        <w:rPr>
          <w:rFonts w:ascii="Times New Roman" w:eastAsia="Times New Roman" w:hAnsi="Times New Roman" w:cs="Times New Roman"/>
          <w:b w:val="0"/>
          <w:color w:val="666666"/>
          <w:sz w:val="32"/>
          <w:szCs w:val="32"/>
        </w:rPr>
      </w:pPr>
      <w:bookmarkStart w:id="0" w:name="_heading=h.gjdgxs" w:colFirst="0" w:colLast="0"/>
      <w:bookmarkEnd w:id="0"/>
      <w:r>
        <w:rPr>
          <w:rFonts w:ascii="Times New Roman" w:eastAsia="Times New Roman" w:hAnsi="Times New Roman" w:cs="Times New Roman"/>
          <w:b w:val="0"/>
          <w:color w:val="666666"/>
          <w:sz w:val="32"/>
          <w:szCs w:val="32"/>
        </w:rPr>
        <w:t>Summary</w:t>
      </w:r>
    </w:p>
    <w:p w14:paraId="65058CB9" w14:textId="77777777" w:rsidR="00D06D76" w:rsidRDefault="00D06D76">
      <w:pPr>
        <w:jc w:val="both"/>
        <w:rPr>
          <w:sz w:val="18"/>
          <w:szCs w:val="18"/>
        </w:rPr>
      </w:pPr>
    </w:p>
    <w:p w14:paraId="20F49244" w14:textId="45D946A5" w:rsidR="00D06D76" w:rsidRDefault="00000000">
      <w:pPr>
        <w:spacing w:line="312" w:lineRule="auto"/>
        <w:ind w:left="100" w:right="329"/>
        <w:jc w:val="both"/>
        <w:rPr>
          <w:sz w:val="24"/>
          <w:szCs w:val="24"/>
        </w:rPr>
      </w:pPr>
      <w:r>
        <w:rPr>
          <w:sz w:val="24"/>
          <w:szCs w:val="24"/>
        </w:rPr>
        <w:t xml:space="preserve">Over 20+ </w:t>
      </w:r>
      <w:r w:rsidR="00DE4A69">
        <w:rPr>
          <w:sz w:val="24"/>
          <w:szCs w:val="24"/>
        </w:rPr>
        <w:t>years’ experience</w:t>
      </w:r>
      <w:r>
        <w:rPr>
          <w:sz w:val="24"/>
          <w:szCs w:val="24"/>
        </w:rPr>
        <w:t xml:space="preserve"> in software engineering with focus on product companies specializing in Finance, Media, FinTech, Payments, Legal, and Manufacturing industries. Held multiple leadership roles including Product Management, Engineering manager, Technical Program manager, Team Lead, Application Architect, Scrum Master, Agile Coach with experience in hiring, managing &amp; improving product, and engineering teams in a variety of business applications. Experience delivering large scale complex solutions with various levels of ambiguity, </w:t>
      </w:r>
      <w:proofErr w:type="gramStart"/>
      <w:r>
        <w:rPr>
          <w:sz w:val="24"/>
          <w:szCs w:val="24"/>
        </w:rPr>
        <w:t>scope</w:t>
      </w:r>
      <w:proofErr w:type="gramEnd"/>
      <w:r>
        <w:rPr>
          <w:sz w:val="24"/>
          <w:szCs w:val="24"/>
        </w:rPr>
        <w:t xml:space="preserve"> and multiple groups. Extremely good analytical skills and ability to break down complex requirements to manageable concrete deliverables. </w:t>
      </w:r>
    </w:p>
    <w:p w14:paraId="619BF43F" w14:textId="77777777" w:rsidR="00D06D76" w:rsidRDefault="00D06D76">
      <w:pPr>
        <w:spacing w:before="18"/>
        <w:jc w:val="both"/>
        <w:rPr>
          <w:sz w:val="24"/>
          <w:szCs w:val="24"/>
        </w:rPr>
      </w:pPr>
    </w:p>
    <w:p w14:paraId="36F601E9" w14:textId="77777777" w:rsidR="00D06D76" w:rsidRDefault="00000000">
      <w:pPr>
        <w:pStyle w:val="Heading4"/>
        <w:spacing w:before="18"/>
        <w:ind w:left="0" w:firstLine="0"/>
        <w:jc w:val="both"/>
        <w:rPr>
          <w:rFonts w:ascii="Times New Roman" w:eastAsia="Times New Roman" w:hAnsi="Times New Roman" w:cs="Times New Roman"/>
          <w:b w:val="0"/>
          <w:color w:val="666666"/>
          <w:sz w:val="32"/>
          <w:szCs w:val="32"/>
        </w:rPr>
      </w:pPr>
      <w:bookmarkStart w:id="1" w:name="_heading=h.30j0zll" w:colFirst="0" w:colLast="0"/>
      <w:bookmarkEnd w:id="1"/>
      <w:r>
        <w:rPr>
          <w:rFonts w:ascii="Times New Roman" w:eastAsia="Times New Roman" w:hAnsi="Times New Roman" w:cs="Times New Roman"/>
          <w:b w:val="0"/>
          <w:color w:val="666666"/>
          <w:sz w:val="32"/>
          <w:szCs w:val="32"/>
        </w:rPr>
        <w:t>Experience</w:t>
      </w:r>
    </w:p>
    <w:p w14:paraId="16B40623" w14:textId="77777777" w:rsidR="00D06D76" w:rsidRDefault="00000000">
      <w:pPr>
        <w:spacing w:before="18"/>
        <w:jc w:val="both"/>
        <w:rPr>
          <w:color w:val="999999"/>
          <w:sz w:val="32"/>
          <w:szCs w:val="32"/>
        </w:rPr>
      </w:pPr>
      <w:r>
        <w:rPr>
          <w:noProof/>
        </w:rPr>
        <mc:AlternateContent>
          <mc:Choice Requires="wpg">
            <w:drawing>
              <wp:anchor distT="0" distB="0" distL="0" distR="0" simplePos="0" relativeHeight="251659264" behindDoc="0" locked="0" layoutInCell="1" hidden="0" allowOverlap="1" wp14:anchorId="1929222F" wp14:editId="5A112A75">
                <wp:simplePos x="0" y="0"/>
                <wp:positionH relativeFrom="column">
                  <wp:posOffset>0</wp:posOffset>
                </wp:positionH>
                <wp:positionV relativeFrom="paragraph">
                  <wp:posOffset>0</wp:posOffset>
                </wp:positionV>
                <wp:extent cx="6867525" cy="25291"/>
                <wp:effectExtent l="0" t="0" r="0" b="0"/>
                <wp:wrapSquare wrapText="bothSides" distT="0" distB="0" distL="0" distR="0"/>
                <wp:docPr id="3" name="Straight Arrow Connector 3"/>
                <wp:cNvGraphicFramePr/>
                <a:graphic xmlns:a="http://schemas.openxmlformats.org/drawingml/2006/main">
                  <a:graphicData uri="http://schemas.microsoft.com/office/word/2010/wordprocessingShape">
                    <wps:wsp>
                      <wps:cNvCnPr/>
                      <wps:spPr>
                        <a:xfrm>
                          <a:off x="1211550" y="3780000"/>
                          <a:ext cx="82689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67525" cy="25291"/>
                <wp:effectExtent b="0" l="0" r="0" t="0"/>
                <wp:wrapSquare wrapText="bothSides" distB="0" distT="0" distL="0" distR="0"/>
                <wp:docPr id="3" name="image3.png"/>
                <a:graphic>
                  <a:graphicData uri="http://schemas.openxmlformats.org/drawingml/2006/picture">
                    <pic:pic>
                      <pic:nvPicPr>
                        <pic:cNvPr id="0" name="image3.png"/>
                        <pic:cNvPicPr preferRelativeResize="0"/>
                      </pic:nvPicPr>
                      <pic:blipFill>
                        <a:blip r:embed="rId11"/>
                        <a:srcRect/>
                        <a:stretch>
                          <a:fillRect/>
                        </a:stretch>
                      </pic:blipFill>
                      <pic:spPr>
                        <a:xfrm>
                          <a:off x="0" y="0"/>
                          <a:ext cx="6867525" cy="25291"/>
                        </a:xfrm>
                        <a:prstGeom prst="rect"/>
                        <a:ln/>
                      </pic:spPr>
                    </pic:pic>
                  </a:graphicData>
                </a:graphic>
              </wp:anchor>
            </w:drawing>
          </mc:Fallback>
        </mc:AlternateContent>
      </w:r>
    </w:p>
    <w:p w14:paraId="135C32ED" w14:textId="77777777" w:rsidR="00D06D76" w:rsidRDefault="00000000">
      <w:pPr>
        <w:pStyle w:val="Heading6"/>
        <w:ind w:left="100" w:firstLine="0"/>
        <w:rPr>
          <w:sz w:val="28"/>
          <w:szCs w:val="28"/>
        </w:rPr>
      </w:pPr>
      <w:bookmarkStart w:id="2" w:name="_heading=h.1fob9te" w:colFirst="0" w:colLast="0"/>
      <w:bookmarkEnd w:id="2"/>
      <w:r>
        <w:rPr>
          <w:sz w:val="28"/>
          <w:szCs w:val="28"/>
        </w:rPr>
        <w:t>VISA - Foster City, CA</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2019 - Current  </w:t>
      </w:r>
    </w:p>
    <w:p w14:paraId="531A6924" w14:textId="77777777" w:rsidR="00D06D76" w:rsidRDefault="00000000">
      <w:pPr>
        <w:spacing w:line="312" w:lineRule="auto"/>
        <w:rPr>
          <w:b/>
          <w:i/>
          <w:sz w:val="26"/>
          <w:szCs w:val="26"/>
        </w:rPr>
      </w:pPr>
      <w:r>
        <w:rPr>
          <w:b/>
          <w:i/>
          <w:sz w:val="26"/>
          <w:szCs w:val="26"/>
        </w:rPr>
        <w:t>Director of Product Management, Data Platform</w:t>
      </w:r>
    </w:p>
    <w:p w14:paraId="37406903" w14:textId="08D77DE2" w:rsidR="00D06D76" w:rsidRDefault="007A3909" w:rsidP="00861C91">
      <w:pPr>
        <w:spacing w:line="312" w:lineRule="auto"/>
        <w:jc w:val="both"/>
        <w:rPr>
          <w:sz w:val="26"/>
          <w:szCs w:val="26"/>
          <w:highlight w:val="white"/>
        </w:rPr>
      </w:pPr>
      <w:r>
        <w:rPr>
          <w:sz w:val="22"/>
          <w:szCs w:val="22"/>
        </w:rPr>
        <w:t xml:space="preserve">Presently leading next generation of Merchant Data Platform. </w:t>
      </w:r>
      <w:r w:rsidR="00570AF2">
        <w:rPr>
          <w:sz w:val="22"/>
          <w:szCs w:val="22"/>
        </w:rPr>
        <w:t>Lead</w:t>
      </w:r>
      <w:r>
        <w:rPr>
          <w:sz w:val="22"/>
          <w:szCs w:val="22"/>
        </w:rPr>
        <w:t xml:space="preserve"> </w:t>
      </w:r>
      <w:proofErr w:type="gramStart"/>
      <w:r w:rsidR="00000000">
        <w:rPr>
          <w:sz w:val="22"/>
          <w:szCs w:val="22"/>
        </w:rPr>
        <w:t>Open source</w:t>
      </w:r>
      <w:proofErr w:type="gramEnd"/>
      <w:r w:rsidR="00000000">
        <w:rPr>
          <w:sz w:val="22"/>
          <w:szCs w:val="22"/>
        </w:rPr>
        <w:t xml:space="preserve"> services adoption of Big Data Platform at Visa at 100s of petabytes scale. Technical Product ownership of </w:t>
      </w:r>
      <w:r w:rsidR="00570AF2">
        <w:rPr>
          <w:sz w:val="22"/>
          <w:szCs w:val="22"/>
        </w:rPr>
        <w:t xml:space="preserve">Data </w:t>
      </w:r>
      <w:r w:rsidR="00000000">
        <w:rPr>
          <w:sz w:val="22"/>
          <w:szCs w:val="22"/>
        </w:rPr>
        <w:t xml:space="preserve">Platform as a Service (PaaS) roadmaps. People manager of Technical Product Management team in areas of MLP, Core Data, Platform Services and Hadoop Ecosystem. As a Product leader </w:t>
      </w:r>
      <w:r w:rsidR="00570AF2">
        <w:rPr>
          <w:sz w:val="22"/>
          <w:szCs w:val="22"/>
        </w:rPr>
        <w:t xml:space="preserve">led </w:t>
      </w:r>
      <w:r w:rsidR="00000000">
        <w:rPr>
          <w:sz w:val="22"/>
          <w:szCs w:val="22"/>
        </w:rPr>
        <w:t>critical products (</w:t>
      </w:r>
      <w:r w:rsidR="00C53EB5">
        <w:rPr>
          <w:sz w:val="22"/>
          <w:szCs w:val="22"/>
        </w:rPr>
        <w:t xml:space="preserve">MDP, </w:t>
      </w:r>
      <w:r w:rsidR="00000000">
        <w:rPr>
          <w:sz w:val="22"/>
          <w:szCs w:val="22"/>
        </w:rPr>
        <w:t xml:space="preserve">Parsec, and Tusker) setting product direction for the next 5 years.  </w:t>
      </w:r>
    </w:p>
    <w:p w14:paraId="62196608" w14:textId="614792E7" w:rsidR="007A3909" w:rsidRDefault="007A3909" w:rsidP="00861C91">
      <w:pPr>
        <w:spacing w:before="200" w:after="200" w:line="312" w:lineRule="auto"/>
        <w:jc w:val="both"/>
        <w:rPr>
          <w:b/>
          <w:sz w:val="24"/>
          <w:szCs w:val="24"/>
        </w:rPr>
      </w:pPr>
      <w:r w:rsidRPr="007A3909">
        <w:rPr>
          <w:b/>
          <w:sz w:val="24"/>
          <w:szCs w:val="24"/>
        </w:rPr>
        <w:t>Merchant Data Platform</w:t>
      </w:r>
      <w:r>
        <w:rPr>
          <w:bCs/>
          <w:sz w:val="24"/>
          <w:szCs w:val="24"/>
        </w:rPr>
        <w:t xml:space="preserve">: </w:t>
      </w:r>
      <w:r w:rsidRPr="007A3909">
        <w:rPr>
          <w:bCs/>
          <w:sz w:val="24"/>
          <w:szCs w:val="24"/>
        </w:rPr>
        <w:t>Building Next Generation Global Merchant Data Platform at VISA that captures all parties of a transaction enabling VISA stakeholders to build global merchant data products. Involves Hyperlocal regional data sourcing, multiple LLM</w:t>
      </w:r>
      <w:r w:rsidR="00CC259E">
        <w:rPr>
          <w:bCs/>
          <w:sz w:val="24"/>
          <w:szCs w:val="24"/>
        </w:rPr>
        <w:t>s</w:t>
      </w:r>
      <w:r w:rsidRPr="007A3909">
        <w:rPr>
          <w:bCs/>
          <w:sz w:val="24"/>
          <w:szCs w:val="24"/>
        </w:rPr>
        <w:t xml:space="preserve"> and AI/ML Models for Name standardization, Graph representation with relation</w:t>
      </w:r>
      <w:r>
        <w:rPr>
          <w:bCs/>
          <w:sz w:val="24"/>
          <w:szCs w:val="24"/>
        </w:rPr>
        <w:t>ships</w:t>
      </w:r>
      <w:r w:rsidRPr="007A3909">
        <w:rPr>
          <w:bCs/>
          <w:sz w:val="24"/>
          <w:szCs w:val="24"/>
        </w:rPr>
        <w:t xml:space="preserve"> with foundational Data Quality and data governance incorporated. </w:t>
      </w:r>
      <w:r>
        <w:rPr>
          <w:bCs/>
          <w:sz w:val="24"/>
          <w:szCs w:val="24"/>
        </w:rPr>
        <w:t xml:space="preserve">Evaluated technologies for architectural aspects for next gen including Janus Graph, </w:t>
      </w:r>
      <w:proofErr w:type="spellStart"/>
      <w:r>
        <w:rPr>
          <w:bCs/>
          <w:sz w:val="24"/>
          <w:szCs w:val="24"/>
        </w:rPr>
        <w:t>YugaByte</w:t>
      </w:r>
      <w:proofErr w:type="spellEnd"/>
      <w:r>
        <w:rPr>
          <w:bCs/>
          <w:sz w:val="24"/>
          <w:szCs w:val="24"/>
        </w:rPr>
        <w:t xml:space="preserve">, </w:t>
      </w:r>
      <w:proofErr w:type="spellStart"/>
      <w:r>
        <w:rPr>
          <w:bCs/>
          <w:sz w:val="24"/>
          <w:szCs w:val="24"/>
        </w:rPr>
        <w:t>Adeptia</w:t>
      </w:r>
      <w:proofErr w:type="spellEnd"/>
      <w:r>
        <w:rPr>
          <w:bCs/>
          <w:sz w:val="24"/>
          <w:szCs w:val="24"/>
        </w:rPr>
        <w:t xml:space="preserve">, </w:t>
      </w:r>
      <w:proofErr w:type="spellStart"/>
      <w:r>
        <w:rPr>
          <w:bCs/>
          <w:sz w:val="24"/>
          <w:szCs w:val="24"/>
        </w:rPr>
        <w:t>Qualytics</w:t>
      </w:r>
      <w:proofErr w:type="spellEnd"/>
      <w:r>
        <w:rPr>
          <w:bCs/>
          <w:sz w:val="24"/>
          <w:szCs w:val="24"/>
        </w:rPr>
        <w:t xml:space="preserve">, and </w:t>
      </w:r>
      <w:proofErr w:type="spellStart"/>
      <w:r>
        <w:rPr>
          <w:bCs/>
          <w:sz w:val="24"/>
          <w:szCs w:val="24"/>
        </w:rPr>
        <w:t>DataHub</w:t>
      </w:r>
      <w:proofErr w:type="spellEnd"/>
      <w:r>
        <w:rPr>
          <w:bCs/>
          <w:sz w:val="24"/>
          <w:szCs w:val="24"/>
        </w:rPr>
        <w:t xml:space="preserve">. </w:t>
      </w:r>
      <w:r w:rsidRPr="007A3909">
        <w:rPr>
          <w:bCs/>
          <w:sz w:val="24"/>
          <w:szCs w:val="24"/>
        </w:rPr>
        <w:br/>
        <w:t xml:space="preserve">Presented VisaTravelInsights.AI as PoC to showcase using LLM (GPT-4) with RAG incorporating </w:t>
      </w:r>
      <w:proofErr w:type="spellStart"/>
      <w:r w:rsidRPr="007A3909">
        <w:rPr>
          <w:bCs/>
          <w:sz w:val="24"/>
          <w:szCs w:val="24"/>
        </w:rPr>
        <w:t>VisaNet</w:t>
      </w:r>
      <w:proofErr w:type="spellEnd"/>
      <w:r w:rsidRPr="007A3909">
        <w:rPr>
          <w:bCs/>
          <w:sz w:val="24"/>
          <w:szCs w:val="24"/>
        </w:rPr>
        <w:t xml:space="preserve"> Merchant data to deliver travel insights for airlines, airports businesses and airport operators.</w:t>
      </w:r>
      <w:r w:rsidR="00B36CF9">
        <w:rPr>
          <w:bCs/>
          <w:sz w:val="24"/>
          <w:szCs w:val="24"/>
        </w:rPr>
        <w:t xml:space="preserve"> Authored detailed requirements for all areas of MDP with acceptance criteria, nonfunctional </w:t>
      </w:r>
      <w:r w:rsidR="0091665D">
        <w:rPr>
          <w:bCs/>
          <w:sz w:val="24"/>
          <w:szCs w:val="24"/>
        </w:rPr>
        <w:t>requirements,</w:t>
      </w:r>
      <w:r w:rsidR="00B36CF9">
        <w:rPr>
          <w:bCs/>
          <w:sz w:val="24"/>
          <w:szCs w:val="24"/>
        </w:rPr>
        <w:t xml:space="preserve"> and detailed user flows. </w:t>
      </w:r>
    </w:p>
    <w:p w14:paraId="3D097740" w14:textId="7FC25A28" w:rsidR="00D06D76" w:rsidRDefault="00000000" w:rsidP="00861C91">
      <w:pPr>
        <w:spacing w:before="200" w:after="200" w:line="312" w:lineRule="auto"/>
        <w:jc w:val="both"/>
        <w:rPr>
          <w:color w:val="434343"/>
          <w:highlight w:val="white"/>
        </w:rPr>
      </w:pPr>
      <w:r>
        <w:rPr>
          <w:b/>
          <w:sz w:val="24"/>
          <w:szCs w:val="24"/>
        </w:rPr>
        <w:t>Head of Technical Product Management:</w:t>
      </w:r>
      <w:r>
        <w:rPr>
          <w:sz w:val="24"/>
          <w:szCs w:val="24"/>
        </w:rPr>
        <w:t xml:space="preserve"> </w:t>
      </w:r>
      <w:r>
        <w:rPr>
          <w:sz w:val="22"/>
          <w:szCs w:val="22"/>
        </w:rPr>
        <w:t xml:space="preserve">As a people manager able to identify strengths, opportunities, growth areas of team members by working with them. Hiring new team members and growing existing reports. Helped define development and performance goals of TPM directs. Conducted regular check-ins through 1:1, peer feedback and removing any roadblocks for members to perform at their highest levels. Active contributions in TPM Leadership group </w:t>
      </w:r>
      <w:r w:rsidR="007A3909">
        <w:rPr>
          <w:sz w:val="22"/>
          <w:szCs w:val="22"/>
        </w:rPr>
        <w:t xml:space="preserve">for </w:t>
      </w:r>
      <w:r w:rsidR="0091665D">
        <w:rPr>
          <w:sz w:val="22"/>
          <w:szCs w:val="22"/>
        </w:rPr>
        <w:t>2–5-year</w:t>
      </w:r>
      <w:r>
        <w:rPr>
          <w:sz w:val="22"/>
          <w:szCs w:val="22"/>
        </w:rPr>
        <w:t xml:space="preserve"> strategy, standardizing release processes, fiscal year planning, product reviews and stakeholder engagements.</w:t>
      </w:r>
    </w:p>
    <w:p w14:paraId="2F309FF4" w14:textId="77777777" w:rsidR="00D06D76" w:rsidRDefault="00000000" w:rsidP="00861C91">
      <w:pPr>
        <w:spacing w:before="200" w:after="200" w:line="312" w:lineRule="auto"/>
        <w:jc w:val="both"/>
        <w:rPr>
          <w:color w:val="434343"/>
          <w:sz w:val="22"/>
          <w:szCs w:val="22"/>
          <w:highlight w:val="white"/>
        </w:rPr>
      </w:pPr>
      <w:r>
        <w:rPr>
          <w:b/>
          <w:color w:val="434343"/>
          <w:sz w:val="24"/>
          <w:szCs w:val="24"/>
          <w:highlight w:val="white"/>
        </w:rPr>
        <w:t>Product Owner / TPM of Tusker (Visas’ Core Hadoop Distribution):</w:t>
      </w:r>
      <w:r>
        <w:rPr>
          <w:color w:val="434343"/>
          <w:sz w:val="24"/>
          <w:szCs w:val="24"/>
          <w:highlight w:val="white"/>
        </w:rPr>
        <w:t xml:space="preserve"> </w:t>
      </w:r>
      <w:r>
        <w:rPr>
          <w:color w:val="434343"/>
          <w:sz w:val="22"/>
          <w:szCs w:val="22"/>
          <w:highlight w:val="white"/>
        </w:rPr>
        <w:t xml:space="preserve">As TPM/PO of Tusker enabled the team to build </w:t>
      </w:r>
      <w:proofErr w:type="spellStart"/>
      <w:r>
        <w:rPr>
          <w:color w:val="434343"/>
          <w:sz w:val="22"/>
          <w:szCs w:val="22"/>
          <w:highlight w:val="white"/>
        </w:rPr>
        <w:t>self managed</w:t>
      </w:r>
      <w:proofErr w:type="spellEnd"/>
      <w:r>
        <w:rPr>
          <w:color w:val="434343"/>
          <w:sz w:val="22"/>
          <w:szCs w:val="22"/>
          <w:highlight w:val="white"/>
        </w:rPr>
        <w:t xml:space="preserve"> </w:t>
      </w:r>
      <w:proofErr w:type="gramStart"/>
      <w:r>
        <w:rPr>
          <w:color w:val="434343"/>
          <w:sz w:val="22"/>
          <w:szCs w:val="22"/>
          <w:highlight w:val="white"/>
        </w:rPr>
        <w:t>open source</w:t>
      </w:r>
      <w:proofErr w:type="gramEnd"/>
      <w:r>
        <w:rPr>
          <w:color w:val="434343"/>
          <w:sz w:val="22"/>
          <w:szCs w:val="22"/>
          <w:highlight w:val="white"/>
        </w:rPr>
        <w:t xml:space="preserve"> Hadoop distribution. Playing a critical role in hiring, building a roadmap and creation of stable builds. This distribution will be used for in-place migration of </w:t>
      </w:r>
      <w:proofErr w:type="gramStart"/>
      <w:r>
        <w:rPr>
          <w:color w:val="434343"/>
          <w:sz w:val="22"/>
          <w:szCs w:val="22"/>
          <w:highlight w:val="white"/>
        </w:rPr>
        <w:t>large scale</w:t>
      </w:r>
      <w:proofErr w:type="gramEnd"/>
      <w:r>
        <w:rPr>
          <w:color w:val="434343"/>
          <w:sz w:val="22"/>
          <w:szCs w:val="22"/>
          <w:highlight w:val="white"/>
        </w:rPr>
        <w:t xml:space="preserve"> clusters and new cluster builds. This role involves </w:t>
      </w:r>
      <w:r>
        <w:rPr>
          <w:color w:val="434343"/>
          <w:sz w:val="22"/>
          <w:szCs w:val="22"/>
          <w:highlight w:val="white"/>
        </w:rPr>
        <w:lastRenderedPageBreak/>
        <w:t xml:space="preserve">enabling teams to solve critical gaps from existing licensed distribution to </w:t>
      </w:r>
      <w:proofErr w:type="gramStart"/>
      <w:r>
        <w:rPr>
          <w:color w:val="434343"/>
          <w:sz w:val="22"/>
          <w:szCs w:val="22"/>
          <w:highlight w:val="white"/>
        </w:rPr>
        <w:t>open source</w:t>
      </w:r>
      <w:proofErr w:type="gramEnd"/>
      <w:r>
        <w:rPr>
          <w:color w:val="434343"/>
          <w:sz w:val="22"/>
          <w:szCs w:val="22"/>
          <w:highlight w:val="white"/>
        </w:rPr>
        <w:t xml:space="preserve"> version of Core Hadoop (Hive, HDFS, YARN, Tez, Ranger and Zookeeper). Partnering with the program management for upgrade planning (180+ applications, 100s of PBs scale, across cross-TLT teams) to run this </w:t>
      </w:r>
      <w:proofErr w:type="gramStart"/>
      <w:r>
        <w:rPr>
          <w:color w:val="434343"/>
          <w:sz w:val="22"/>
          <w:szCs w:val="22"/>
          <w:highlight w:val="white"/>
        </w:rPr>
        <w:t>large scale</w:t>
      </w:r>
      <w:proofErr w:type="gramEnd"/>
      <w:r>
        <w:rPr>
          <w:color w:val="434343"/>
          <w:sz w:val="22"/>
          <w:szCs w:val="22"/>
          <w:highlight w:val="white"/>
        </w:rPr>
        <w:t xml:space="preserve"> adoption saving over 80 million over 5 years. </w:t>
      </w:r>
    </w:p>
    <w:p w14:paraId="09ACE814" w14:textId="617B650B" w:rsidR="00D06D76" w:rsidRDefault="00000000" w:rsidP="0091665D">
      <w:pPr>
        <w:spacing w:before="200" w:after="200" w:line="312" w:lineRule="auto"/>
        <w:jc w:val="both"/>
        <w:rPr>
          <w:color w:val="434343"/>
          <w:sz w:val="22"/>
          <w:szCs w:val="22"/>
          <w:highlight w:val="white"/>
        </w:rPr>
      </w:pPr>
      <w:r>
        <w:rPr>
          <w:b/>
          <w:color w:val="434343"/>
          <w:sz w:val="24"/>
          <w:szCs w:val="24"/>
          <w:highlight w:val="white"/>
        </w:rPr>
        <w:t xml:space="preserve">Product Owner &amp; TPM for Parsec - Platform portal: </w:t>
      </w:r>
      <w:r>
        <w:rPr>
          <w:color w:val="434343"/>
          <w:sz w:val="22"/>
          <w:szCs w:val="22"/>
          <w:highlight w:val="white"/>
        </w:rPr>
        <w:t xml:space="preserve">Parsec was envisioned </w:t>
      </w:r>
      <w:r w:rsidR="00570AF2">
        <w:rPr>
          <w:color w:val="434343"/>
          <w:sz w:val="22"/>
          <w:szCs w:val="22"/>
          <w:highlight w:val="white"/>
        </w:rPr>
        <w:t>to</w:t>
      </w:r>
      <w:r>
        <w:rPr>
          <w:color w:val="434343"/>
          <w:sz w:val="22"/>
          <w:szCs w:val="22"/>
          <w:highlight w:val="white"/>
        </w:rPr>
        <w:t xml:space="preserve"> redefine management of Hadoop Big Data clusters that saw an explosive growth in storage, compute, and ad-hoc users just over the last 2 years. Parsec is a self-service platform to simplify, automate, and optimize management of Data Platform Infrastructure &amp; Services. </w:t>
      </w:r>
    </w:p>
    <w:p w14:paraId="27DC3001" w14:textId="0FE923E6" w:rsidR="0091665D" w:rsidRPr="0091665D" w:rsidRDefault="0091665D" w:rsidP="0091665D">
      <w:pPr>
        <w:pStyle w:val="ListParagraph"/>
        <w:numPr>
          <w:ilvl w:val="0"/>
          <w:numId w:val="9"/>
        </w:numPr>
        <w:spacing w:before="200" w:after="200" w:line="312" w:lineRule="auto"/>
        <w:jc w:val="both"/>
        <w:rPr>
          <w:color w:val="434343"/>
          <w:sz w:val="22"/>
          <w:szCs w:val="22"/>
          <w:highlight w:val="white"/>
        </w:rPr>
      </w:pPr>
      <w:r w:rsidRPr="0091665D">
        <w:rPr>
          <w:color w:val="434343"/>
          <w:sz w:val="22"/>
          <w:szCs w:val="22"/>
          <w:highlight w:val="white"/>
        </w:rPr>
        <w:t>Led the development of Parsec platform</w:t>
      </w:r>
      <w:r w:rsidR="00570AF2">
        <w:rPr>
          <w:color w:val="434343"/>
          <w:sz w:val="22"/>
          <w:szCs w:val="22"/>
          <w:highlight w:val="white"/>
        </w:rPr>
        <w:t xml:space="preserve"> to</w:t>
      </w:r>
      <w:r w:rsidRPr="0091665D">
        <w:rPr>
          <w:color w:val="434343"/>
          <w:sz w:val="22"/>
          <w:szCs w:val="22"/>
          <w:highlight w:val="white"/>
        </w:rPr>
        <w:t xml:space="preserve"> address the explosive growth in storage, compute, and ad-hoc users.</w:t>
      </w:r>
    </w:p>
    <w:p w14:paraId="452A6CFB" w14:textId="1591F0BF" w:rsidR="0091665D" w:rsidRPr="0091665D" w:rsidRDefault="0091665D" w:rsidP="0091665D">
      <w:pPr>
        <w:pStyle w:val="ListParagraph"/>
        <w:numPr>
          <w:ilvl w:val="0"/>
          <w:numId w:val="9"/>
        </w:numPr>
        <w:spacing w:before="200" w:after="200" w:line="312" w:lineRule="auto"/>
        <w:jc w:val="both"/>
        <w:rPr>
          <w:color w:val="434343"/>
          <w:sz w:val="22"/>
          <w:szCs w:val="22"/>
          <w:highlight w:val="white"/>
        </w:rPr>
      </w:pPr>
      <w:r w:rsidRPr="0091665D">
        <w:rPr>
          <w:color w:val="434343"/>
          <w:sz w:val="22"/>
          <w:szCs w:val="22"/>
          <w:highlight w:val="white"/>
        </w:rPr>
        <w:t xml:space="preserve">The platform includes critical applications </w:t>
      </w:r>
      <w:r w:rsidR="00570AF2">
        <w:rPr>
          <w:color w:val="434343"/>
          <w:sz w:val="22"/>
          <w:szCs w:val="22"/>
          <w:highlight w:val="white"/>
        </w:rPr>
        <w:t>to</w:t>
      </w:r>
      <w:r w:rsidRPr="0091665D">
        <w:rPr>
          <w:color w:val="434343"/>
          <w:sz w:val="22"/>
          <w:szCs w:val="22"/>
          <w:highlight w:val="white"/>
        </w:rPr>
        <w:t xml:space="preserve"> improve operability, observability, and elastic scalability of existing clusters.</w:t>
      </w:r>
    </w:p>
    <w:p w14:paraId="07A3B221" w14:textId="77777777" w:rsidR="0091665D" w:rsidRPr="0091665D" w:rsidRDefault="0091665D" w:rsidP="0091665D">
      <w:pPr>
        <w:pStyle w:val="ListParagraph"/>
        <w:numPr>
          <w:ilvl w:val="0"/>
          <w:numId w:val="9"/>
        </w:numPr>
        <w:spacing w:before="200" w:after="200" w:line="312" w:lineRule="auto"/>
        <w:jc w:val="both"/>
        <w:rPr>
          <w:color w:val="434343"/>
          <w:sz w:val="22"/>
          <w:szCs w:val="22"/>
          <w:highlight w:val="white"/>
        </w:rPr>
      </w:pPr>
      <w:r w:rsidRPr="0091665D">
        <w:rPr>
          <w:color w:val="434343"/>
          <w:sz w:val="22"/>
          <w:szCs w:val="22"/>
          <w:highlight w:val="white"/>
        </w:rPr>
        <w:t>Developed features such as User &amp; Dashboard, Queue Manager, Storage Manager, automated open-source Tusker and Hortonworks Distribution cluster provisioning, agent-based framework for package distribution, and Manager Dashboard.</w:t>
      </w:r>
    </w:p>
    <w:p w14:paraId="2DF54068" w14:textId="540D24F5" w:rsidR="0091665D" w:rsidRPr="0091665D" w:rsidRDefault="0091665D" w:rsidP="0091665D">
      <w:pPr>
        <w:pStyle w:val="ListParagraph"/>
        <w:numPr>
          <w:ilvl w:val="0"/>
          <w:numId w:val="9"/>
        </w:numPr>
        <w:spacing w:before="200" w:after="200" w:line="312" w:lineRule="auto"/>
        <w:jc w:val="both"/>
        <w:rPr>
          <w:color w:val="434343"/>
          <w:sz w:val="22"/>
          <w:szCs w:val="22"/>
          <w:highlight w:val="white"/>
        </w:rPr>
      </w:pPr>
      <w:r w:rsidRPr="0091665D">
        <w:rPr>
          <w:color w:val="434343"/>
          <w:sz w:val="22"/>
          <w:szCs w:val="22"/>
          <w:highlight w:val="white"/>
        </w:rPr>
        <w:t>Enabled the addition of over 1</w:t>
      </w:r>
      <w:r w:rsidR="00570AF2">
        <w:rPr>
          <w:color w:val="434343"/>
          <w:sz w:val="22"/>
          <w:szCs w:val="22"/>
          <w:highlight w:val="white"/>
        </w:rPr>
        <w:t>0</w:t>
      </w:r>
      <w:r w:rsidRPr="0091665D">
        <w:rPr>
          <w:color w:val="434343"/>
          <w:sz w:val="22"/>
          <w:szCs w:val="22"/>
          <w:highlight w:val="white"/>
        </w:rPr>
        <w:t>00+ REST-API endpoints within a year, facilitating easy API integration.</w:t>
      </w:r>
    </w:p>
    <w:p w14:paraId="34B493E6" w14:textId="174FAEA9" w:rsidR="0091665D" w:rsidRPr="0091665D" w:rsidRDefault="0091665D" w:rsidP="0091665D">
      <w:pPr>
        <w:pStyle w:val="ListParagraph"/>
        <w:numPr>
          <w:ilvl w:val="0"/>
          <w:numId w:val="9"/>
        </w:numPr>
        <w:spacing w:before="200" w:after="200" w:line="312" w:lineRule="auto"/>
        <w:jc w:val="both"/>
        <w:rPr>
          <w:color w:val="434343"/>
          <w:sz w:val="22"/>
          <w:szCs w:val="22"/>
          <w:highlight w:val="white"/>
        </w:rPr>
      </w:pPr>
      <w:r w:rsidRPr="0091665D">
        <w:rPr>
          <w:color w:val="434343"/>
          <w:sz w:val="22"/>
          <w:szCs w:val="22"/>
          <w:highlight w:val="white"/>
        </w:rPr>
        <w:t>Contributed actively to the product with over 400+ PRs over a year, improving the feature set of Parsec applications.</w:t>
      </w:r>
    </w:p>
    <w:p w14:paraId="0E9AA84A" w14:textId="77777777" w:rsidR="0091665D" w:rsidRPr="0091665D" w:rsidRDefault="0091665D" w:rsidP="0091665D">
      <w:pPr>
        <w:pStyle w:val="ListParagraph"/>
        <w:numPr>
          <w:ilvl w:val="0"/>
          <w:numId w:val="9"/>
        </w:numPr>
        <w:spacing w:before="200" w:after="200" w:line="312" w:lineRule="auto"/>
        <w:jc w:val="both"/>
        <w:rPr>
          <w:color w:val="434343"/>
          <w:sz w:val="22"/>
          <w:szCs w:val="22"/>
          <w:highlight w:val="white"/>
        </w:rPr>
      </w:pPr>
      <w:r w:rsidRPr="0091665D">
        <w:rPr>
          <w:color w:val="434343"/>
          <w:sz w:val="22"/>
          <w:szCs w:val="22"/>
          <w:highlight w:val="white"/>
        </w:rPr>
        <w:t>Supported complex system workflows like patching, rolling upgrades through native Ansible workflow.</w:t>
      </w:r>
    </w:p>
    <w:p w14:paraId="7F70373E" w14:textId="445CD80D" w:rsidR="0091665D" w:rsidRPr="00570AF2" w:rsidRDefault="0091665D" w:rsidP="0091665D">
      <w:pPr>
        <w:pStyle w:val="ListParagraph"/>
        <w:numPr>
          <w:ilvl w:val="0"/>
          <w:numId w:val="9"/>
        </w:numPr>
        <w:spacing w:before="200" w:after="200" w:line="312" w:lineRule="auto"/>
        <w:jc w:val="both"/>
        <w:rPr>
          <w:color w:val="434343"/>
          <w:sz w:val="22"/>
          <w:szCs w:val="22"/>
          <w:highlight w:val="white"/>
        </w:rPr>
      </w:pPr>
      <w:r w:rsidRPr="0091665D">
        <w:rPr>
          <w:color w:val="434343"/>
          <w:sz w:val="22"/>
          <w:szCs w:val="22"/>
          <w:highlight w:val="white"/>
        </w:rPr>
        <w:t>Developed the Parsec App Builder, a NodeJS framework, to enable the creation of complete end-to-end applications.</w:t>
      </w:r>
    </w:p>
    <w:p w14:paraId="495004DB" w14:textId="77777777" w:rsidR="00D06D76" w:rsidRDefault="00000000">
      <w:pPr>
        <w:pStyle w:val="Heading6"/>
        <w:ind w:left="100" w:firstLine="0"/>
        <w:rPr>
          <w:sz w:val="26"/>
          <w:szCs w:val="26"/>
        </w:rPr>
      </w:pPr>
      <w:bookmarkStart w:id="3" w:name="_heading=h.3znysh7" w:colFirst="0" w:colLast="0"/>
      <w:bookmarkEnd w:id="3"/>
      <w:r>
        <w:rPr>
          <w:sz w:val="26"/>
          <w:szCs w:val="26"/>
        </w:rPr>
        <w:t>Hulu - Santa Monica, CA</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2016 - 2019 </w:t>
      </w:r>
    </w:p>
    <w:p w14:paraId="1DD72B3D" w14:textId="77777777" w:rsidR="00D06D76" w:rsidRDefault="00000000">
      <w:pPr>
        <w:ind w:left="100"/>
        <w:rPr>
          <w:b/>
          <w:i/>
          <w:sz w:val="24"/>
          <w:szCs w:val="24"/>
        </w:rPr>
      </w:pPr>
      <w:r>
        <w:rPr>
          <w:b/>
          <w:i/>
          <w:sz w:val="24"/>
          <w:szCs w:val="24"/>
        </w:rPr>
        <w:t>Sr. Technical Program Manager, Platform &amp; Cloud engineering</w:t>
      </w:r>
    </w:p>
    <w:p w14:paraId="62A2894B" w14:textId="77777777" w:rsidR="00D06D76" w:rsidRDefault="00000000">
      <w:pPr>
        <w:spacing w:line="312" w:lineRule="auto"/>
        <w:ind w:left="100"/>
        <w:jc w:val="both"/>
        <w:rPr>
          <w:sz w:val="24"/>
          <w:szCs w:val="24"/>
          <w:highlight w:val="white"/>
        </w:rPr>
      </w:pPr>
      <w:r>
        <w:rPr>
          <w:sz w:val="24"/>
          <w:szCs w:val="24"/>
          <w:highlight w:val="white"/>
        </w:rPr>
        <w:t xml:space="preserve">As an Infrastructure TPM successfully managed multiple programs driving platform teams to build and manage infrastructure services that enabled growth of Hulu microservices at scale to power Hulu Live and on-demand infrastructure. Managed teams to scale resources in Cloud and data centers to cater to explosive growth of Hulu subscribers from 10 to 25 million. Evangelized Agile mindset with infrastructure teams resulting in improved developer productivity and reduced operational interrupts. </w:t>
      </w:r>
    </w:p>
    <w:p w14:paraId="1079DCB0" w14:textId="77777777" w:rsidR="00D06D76" w:rsidRDefault="00000000">
      <w:pPr>
        <w:numPr>
          <w:ilvl w:val="0"/>
          <w:numId w:val="2"/>
        </w:numPr>
        <w:spacing w:before="200" w:line="312" w:lineRule="auto"/>
        <w:jc w:val="both"/>
        <w:rPr>
          <w:color w:val="434343"/>
          <w:sz w:val="22"/>
          <w:szCs w:val="22"/>
          <w:highlight w:val="white"/>
        </w:rPr>
      </w:pPr>
      <w:r>
        <w:rPr>
          <w:color w:val="434343"/>
          <w:sz w:val="22"/>
          <w:szCs w:val="22"/>
          <w:highlight w:val="white"/>
        </w:rPr>
        <w:t xml:space="preserve">Lead cross-team project with 50+ dev teams to migrate </w:t>
      </w:r>
      <w:proofErr w:type="spellStart"/>
      <w:r>
        <w:rPr>
          <w:color w:val="434343"/>
          <w:sz w:val="22"/>
          <w:szCs w:val="22"/>
          <w:highlight w:val="white"/>
        </w:rPr>
        <w:t>self hosted</w:t>
      </w:r>
      <w:proofErr w:type="spellEnd"/>
      <w:r>
        <w:rPr>
          <w:color w:val="434343"/>
          <w:sz w:val="22"/>
          <w:szCs w:val="22"/>
          <w:highlight w:val="white"/>
        </w:rPr>
        <w:t xml:space="preserve"> database infrastructure to shared infrastructure. </w:t>
      </w:r>
    </w:p>
    <w:p w14:paraId="2E1408A1" w14:textId="324C6F70" w:rsidR="00D06D76" w:rsidRDefault="00000000">
      <w:pPr>
        <w:numPr>
          <w:ilvl w:val="0"/>
          <w:numId w:val="2"/>
        </w:numPr>
        <w:spacing w:line="312" w:lineRule="auto"/>
        <w:jc w:val="both"/>
        <w:rPr>
          <w:color w:val="434343"/>
          <w:sz w:val="22"/>
          <w:szCs w:val="22"/>
          <w:highlight w:val="white"/>
        </w:rPr>
      </w:pPr>
      <w:r>
        <w:rPr>
          <w:color w:val="434343"/>
          <w:sz w:val="22"/>
          <w:szCs w:val="22"/>
          <w:highlight w:val="white"/>
        </w:rPr>
        <w:t xml:space="preserve">Planned, coordinated &amp; executed datastore migration for datastore infrastructure across Hulu. (250+ </w:t>
      </w:r>
      <w:proofErr w:type="spellStart"/>
      <w:r>
        <w:rPr>
          <w:color w:val="434343"/>
          <w:sz w:val="22"/>
          <w:szCs w:val="22"/>
          <w:highlight w:val="white"/>
        </w:rPr>
        <w:t>MySql</w:t>
      </w:r>
      <w:proofErr w:type="spellEnd"/>
      <w:r>
        <w:rPr>
          <w:color w:val="434343"/>
          <w:sz w:val="22"/>
          <w:szCs w:val="22"/>
          <w:highlight w:val="white"/>
        </w:rPr>
        <w:t xml:space="preserve"> clusters, multiple MongoDB clusters, over 20TB Redis cache, PSQL c</w:t>
      </w:r>
      <w:r w:rsidR="00A56CFF">
        <w:rPr>
          <w:color w:val="434343"/>
          <w:sz w:val="22"/>
          <w:szCs w:val="22"/>
          <w:highlight w:val="white"/>
        </w:rPr>
        <w:t>l</w:t>
      </w:r>
      <w:r>
        <w:rPr>
          <w:color w:val="434343"/>
          <w:sz w:val="22"/>
          <w:szCs w:val="22"/>
          <w:highlight w:val="white"/>
        </w:rPr>
        <w:t>usters, SQL servers).</w:t>
      </w:r>
    </w:p>
    <w:p w14:paraId="519BE746" w14:textId="77777777" w:rsidR="00D06D76" w:rsidRDefault="00000000">
      <w:pPr>
        <w:numPr>
          <w:ilvl w:val="0"/>
          <w:numId w:val="2"/>
        </w:numPr>
        <w:spacing w:line="312" w:lineRule="auto"/>
        <w:jc w:val="both"/>
        <w:rPr>
          <w:color w:val="434343"/>
          <w:sz w:val="22"/>
          <w:szCs w:val="22"/>
          <w:highlight w:val="white"/>
        </w:rPr>
      </w:pPr>
      <w:r>
        <w:rPr>
          <w:color w:val="434343"/>
          <w:sz w:val="22"/>
          <w:szCs w:val="22"/>
          <w:highlight w:val="white"/>
        </w:rPr>
        <w:t xml:space="preserve">Big event planning &amp; execution to scale datastore services for Hulu Live, Superbowl, </w:t>
      </w:r>
      <w:proofErr w:type="spellStart"/>
      <w:r>
        <w:rPr>
          <w:color w:val="434343"/>
          <w:sz w:val="22"/>
          <w:szCs w:val="22"/>
          <w:highlight w:val="white"/>
        </w:rPr>
        <w:t>GoT</w:t>
      </w:r>
      <w:proofErr w:type="spellEnd"/>
      <w:r>
        <w:rPr>
          <w:color w:val="434343"/>
          <w:sz w:val="22"/>
          <w:szCs w:val="22"/>
          <w:highlight w:val="white"/>
        </w:rPr>
        <w:t xml:space="preserve">, Winter Olympics, NCAA which enabled the service to handle over 1 million </w:t>
      </w:r>
      <w:proofErr w:type="spellStart"/>
      <w:r>
        <w:rPr>
          <w:color w:val="434343"/>
          <w:sz w:val="22"/>
          <w:szCs w:val="22"/>
          <w:highlight w:val="white"/>
        </w:rPr>
        <w:t>qps</w:t>
      </w:r>
      <w:proofErr w:type="spellEnd"/>
      <w:r>
        <w:rPr>
          <w:color w:val="434343"/>
          <w:sz w:val="22"/>
          <w:szCs w:val="22"/>
          <w:highlight w:val="white"/>
        </w:rPr>
        <w:t xml:space="preserve"> (Cassandra) and over 100k </w:t>
      </w:r>
      <w:proofErr w:type="spellStart"/>
      <w:r>
        <w:rPr>
          <w:color w:val="434343"/>
          <w:sz w:val="22"/>
          <w:szCs w:val="22"/>
          <w:highlight w:val="white"/>
        </w:rPr>
        <w:t>rps</w:t>
      </w:r>
      <w:proofErr w:type="spellEnd"/>
      <w:r>
        <w:rPr>
          <w:color w:val="434343"/>
          <w:sz w:val="22"/>
          <w:szCs w:val="22"/>
          <w:highlight w:val="white"/>
        </w:rPr>
        <w:t xml:space="preserve"> (MySQL clusters).</w:t>
      </w:r>
    </w:p>
    <w:p w14:paraId="650439A6" w14:textId="77777777" w:rsidR="00D06D76" w:rsidRDefault="00000000">
      <w:pPr>
        <w:numPr>
          <w:ilvl w:val="0"/>
          <w:numId w:val="2"/>
        </w:numPr>
        <w:spacing w:line="312" w:lineRule="auto"/>
        <w:jc w:val="both"/>
        <w:rPr>
          <w:color w:val="434343"/>
          <w:sz w:val="22"/>
          <w:szCs w:val="22"/>
          <w:highlight w:val="white"/>
        </w:rPr>
      </w:pPr>
      <w:r>
        <w:rPr>
          <w:color w:val="434343"/>
          <w:sz w:val="22"/>
          <w:szCs w:val="22"/>
          <w:highlight w:val="white"/>
        </w:rPr>
        <w:t xml:space="preserve">Planned &amp; executed cross team SQL server migration from physical to virtual and upgrade from 2005 to 2017. </w:t>
      </w:r>
    </w:p>
    <w:p w14:paraId="6E24919C" w14:textId="77777777" w:rsidR="00D06D76" w:rsidRDefault="00000000">
      <w:pPr>
        <w:numPr>
          <w:ilvl w:val="0"/>
          <w:numId w:val="2"/>
        </w:numPr>
        <w:spacing w:line="312" w:lineRule="auto"/>
        <w:jc w:val="both"/>
        <w:rPr>
          <w:color w:val="434343"/>
          <w:sz w:val="22"/>
          <w:szCs w:val="22"/>
          <w:highlight w:val="white"/>
        </w:rPr>
      </w:pPr>
      <w:r>
        <w:rPr>
          <w:color w:val="434343"/>
          <w:sz w:val="22"/>
          <w:szCs w:val="22"/>
          <w:highlight w:val="white"/>
        </w:rPr>
        <w:t xml:space="preserve">Planning, </w:t>
      </w:r>
      <w:proofErr w:type="gramStart"/>
      <w:r>
        <w:rPr>
          <w:color w:val="434343"/>
          <w:sz w:val="22"/>
          <w:szCs w:val="22"/>
          <w:highlight w:val="white"/>
        </w:rPr>
        <w:t>coordinating</w:t>
      </w:r>
      <w:proofErr w:type="gramEnd"/>
      <w:r>
        <w:rPr>
          <w:color w:val="434343"/>
          <w:sz w:val="22"/>
          <w:szCs w:val="22"/>
          <w:highlight w:val="white"/>
        </w:rPr>
        <w:t xml:space="preserve"> and executing compliance controls (SOX, PCI, PII) focusing on database platforms.</w:t>
      </w:r>
    </w:p>
    <w:p w14:paraId="0BF2F4A0" w14:textId="77777777" w:rsidR="00D06D76" w:rsidRDefault="00000000">
      <w:pPr>
        <w:numPr>
          <w:ilvl w:val="0"/>
          <w:numId w:val="2"/>
        </w:numPr>
        <w:spacing w:line="312" w:lineRule="auto"/>
        <w:jc w:val="both"/>
        <w:rPr>
          <w:color w:val="434343"/>
          <w:sz w:val="22"/>
          <w:szCs w:val="22"/>
          <w:highlight w:val="white"/>
        </w:rPr>
      </w:pPr>
      <w:r>
        <w:rPr>
          <w:color w:val="434343"/>
          <w:sz w:val="22"/>
          <w:szCs w:val="22"/>
          <w:highlight w:val="white"/>
        </w:rPr>
        <w:t xml:space="preserve">Planning and executing AWS cloud foundations and migration with domain architecture and security policies. </w:t>
      </w:r>
    </w:p>
    <w:p w14:paraId="029F67A2" w14:textId="77777777" w:rsidR="00D06D76" w:rsidRDefault="00000000">
      <w:pPr>
        <w:numPr>
          <w:ilvl w:val="0"/>
          <w:numId w:val="2"/>
        </w:numPr>
        <w:spacing w:line="312" w:lineRule="auto"/>
        <w:jc w:val="both"/>
        <w:rPr>
          <w:color w:val="434343"/>
          <w:sz w:val="22"/>
          <w:szCs w:val="22"/>
          <w:highlight w:val="white"/>
        </w:rPr>
      </w:pPr>
      <w:r>
        <w:rPr>
          <w:color w:val="434343"/>
          <w:sz w:val="22"/>
          <w:szCs w:val="22"/>
          <w:highlight w:val="white"/>
        </w:rPr>
        <w:t xml:space="preserve">Manage risks and mitigate them by providing clear communication to leadership &amp; teams. </w:t>
      </w:r>
    </w:p>
    <w:p w14:paraId="38576C99" w14:textId="77777777" w:rsidR="00D06D76" w:rsidRDefault="00000000">
      <w:pPr>
        <w:numPr>
          <w:ilvl w:val="0"/>
          <w:numId w:val="2"/>
        </w:numPr>
        <w:spacing w:line="312" w:lineRule="auto"/>
        <w:jc w:val="both"/>
        <w:rPr>
          <w:color w:val="434343"/>
          <w:sz w:val="22"/>
          <w:szCs w:val="22"/>
          <w:highlight w:val="white"/>
        </w:rPr>
      </w:pPr>
      <w:r>
        <w:rPr>
          <w:color w:val="434343"/>
          <w:sz w:val="22"/>
          <w:szCs w:val="22"/>
          <w:highlight w:val="white"/>
        </w:rPr>
        <w:t>Improved team efficiency by adopting Agile practices and processes that made sense.</w:t>
      </w:r>
    </w:p>
    <w:p w14:paraId="0CEDECA6" w14:textId="77777777" w:rsidR="00D06D76" w:rsidRDefault="00000000">
      <w:pPr>
        <w:numPr>
          <w:ilvl w:val="0"/>
          <w:numId w:val="2"/>
        </w:numPr>
        <w:spacing w:line="312" w:lineRule="auto"/>
        <w:jc w:val="both"/>
        <w:rPr>
          <w:color w:val="434343"/>
          <w:sz w:val="22"/>
          <w:szCs w:val="22"/>
          <w:highlight w:val="white"/>
        </w:rPr>
      </w:pPr>
      <w:r>
        <w:rPr>
          <w:color w:val="434343"/>
          <w:sz w:val="22"/>
          <w:szCs w:val="22"/>
          <w:highlight w:val="white"/>
        </w:rPr>
        <w:t xml:space="preserve">Team metrics (velocity, commit to complete, interrupts) to drive accountability, </w:t>
      </w:r>
      <w:proofErr w:type="gramStart"/>
      <w:r>
        <w:rPr>
          <w:color w:val="434343"/>
          <w:sz w:val="22"/>
          <w:szCs w:val="22"/>
          <w:highlight w:val="white"/>
        </w:rPr>
        <w:t>ownership</w:t>
      </w:r>
      <w:proofErr w:type="gramEnd"/>
      <w:r>
        <w:rPr>
          <w:color w:val="434343"/>
          <w:sz w:val="22"/>
          <w:szCs w:val="22"/>
          <w:highlight w:val="white"/>
        </w:rPr>
        <w:t xml:space="preserve"> and engagement.</w:t>
      </w:r>
    </w:p>
    <w:p w14:paraId="1E9C563A" w14:textId="77777777" w:rsidR="00D06D76" w:rsidRDefault="00000000">
      <w:pPr>
        <w:numPr>
          <w:ilvl w:val="0"/>
          <w:numId w:val="2"/>
        </w:numPr>
        <w:spacing w:line="312" w:lineRule="auto"/>
        <w:jc w:val="both"/>
        <w:rPr>
          <w:color w:val="434343"/>
          <w:sz w:val="22"/>
          <w:szCs w:val="22"/>
          <w:highlight w:val="white"/>
        </w:rPr>
      </w:pPr>
      <w:r>
        <w:rPr>
          <w:color w:val="434343"/>
          <w:sz w:val="22"/>
          <w:szCs w:val="22"/>
          <w:highlight w:val="white"/>
        </w:rPr>
        <w:t xml:space="preserve">Coordinated tech and architecture discussions to come up with decisions on build vs buy and cost considerations. </w:t>
      </w:r>
    </w:p>
    <w:p w14:paraId="6EA4B234" w14:textId="77777777" w:rsidR="00D06D76" w:rsidRDefault="00000000">
      <w:pPr>
        <w:numPr>
          <w:ilvl w:val="0"/>
          <w:numId w:val="2"/>
        </w:numPr>
        <w:spacing w:line="312" w:lineRule="auto"/>
        <w:jc w:val="both"/>
        <w:rPr>
          <w:color w:val="434343"/>
          <w:sz w:val="22"/>
          <w:szCs w:val="22"/>
          <w:highlight w:val="white"/>
        </w:rPr>
      </w:pPr>
      <w:r>
        <w:rPr>
          <w:color w:val="434343"/>
          <w:sz w:val="22"/>
          <w:szCs w:val="22"/>
          <w:highlight w:val="white"/>
        </w:rPr>
        <w:t>Understanding of scaling infrastructure services covering aspects of load balancing, logging, containerization.</w:t>
      </w:r>
    </w:p>
    <w:p w14:paraId="3F556B81" w14:textId="77777777" w:rsidR="00D06D76" w:rsidRDefault="00000000">
      <w:pPr>
        <w:numPr>
          <w:ilvl w:val="0"/>
          <w:numId w:val="2"/>
        </w:numPr>
        <w:spacing w:line="312" w:lineRule="auto"/>
        <w:jc w:val="both"/>
        <w:rPr>
          <w:color w:val="434343"/>
          <w:sz w:val="22"/>
          <w:szCs w:val="22"/>
          <w:highlight w:val="white"/>
        </w:rPr>
      </w:pPr>
      <w:r>
        <w:rPr>
          <w:color w:val="434343"/>
          <w:sz w:val="22"/>
          <w:szCs w:val="22"/>
          <w:highlight w:val="white"/>
        </w:rPr>
        <w:t xml:space="preserve">Experience working across multiple areas of infrastructure like NOC, Cloud Engineering, Chaos engineering, Systems, Networking, Security, Platform Engineering, Database Administration, and Datastore infrastructure. </w:t>
      </w:r>
    </w:p>
    <w:p w14:paraId="4B09FC05" w14:textId="77777777" w:rsidR="00D06D76" w:rsidRDefault="00000000">
      <w:pPr>
        <w:numPr>
          <w:ilvl w:val="0"/>
          <w:numId w:val="2"/>
        </w:numPr>
        <w:spacing w:line="312" w:lineRule="auto"/>
        <w:jc w:val="both"/>
        <w:rPr>
          <w:color w:val="434343"/>
          <w:sz w:val="22"/>
          <w:szCs w:val="22"/>
          <w:highlight w:val="white"/>
        </w:rPr>
      </w:pPr>
      <w:r>
        <w:rPr>
          <w:color w:val="434343"/>
          <w:sz w:val="22"/>
          <w:szCs w:val="22"/>
          <w:highlight w:val="white"/>
        </w:rPr>
        <w:t xml:space="preserve">Made technical contributions to DNS/VIP changes, runbooks, code improvements on platform services &amp; providing technical guidance. Worked on provisioning </w:t>
      </w:r>
      <w:proofErr w:type="spellStart"/>
      <w:r>
        <w:rPr>
          <w:color w:val="434343"/>
          <w:sz w:val="22"/>
          <w:szCs w:val="22"/>
          <w:highlight w:val="white"/>
        </w:rPr>
        <w:t>mysql</w:t>
      </w:r>
      <w:proofErr w:type="spellEnd"/>
      <w:r>
        <w:rPr>
          <w:color w:val="434343"/>
          <w:sz w:val="22"/>
          <w:szCs w:val="22"/>
          <w:highlight w:val="white"/>
        </w:rPr>
        <w:t xml:space="preserve"> clusters for dev teams. </w:t>
      </w:r>
    </w:p>
    <w:p w14:paraId="59162295" w14:textId="77777777" w:rsidR="00D06D76" w:rsidRDefault="00000000">
      <w:pPr>
        <w:numPr>
          <w:ilvl w:val="0"/>
          <w:numId w:val="2"/>
        </w:numPr>
        <w:spacing w:after="200" w:line="312" w:lineRule="auto"/>
        <w:jc w:val="both"/>
        <w:rPr>
          <w:color w:val="434343"/>
          <w:sz w:val="22"/>
          <w:szCs w:val="22"/>
          <w:highlight w:val="white"/>
        </w:rPr>
      </w:pPr>
      <w:r>
        <w:rPr>
          <w:color w:val="434343"/>
          <w:sz w:val="22"/>
          <w:szCs w:val="22"/>
          <w:highlight w:val="white"/>
        </w:rPr>
        <w:t xml:space="preserve">Built a web portal called </w:t>
      </w:r>
      <w:proofErr w:type="spellStart"/>
      <w:r>
        <w:rPr>
          <w:color w:val="434343"/>
          <w:sz w:val="22"/>
          <w:szCs w:val="22"/>
          <w:highlight w:val="white"/>
        </w:rPr>
        <w:t>HuluCon</w:t>
      </w:r>
      <w:proofErr w:type="spellEnd"/>
      <w:r>
        <w:rPr>
          <w:color w:val="434343"/>
          <w:sz w:val="22"/>
          <w:szCs w:val="22"/>
          <w:highlight w:val="white"/>
        </w:rPr>
        <w:t xml:space="preserve"> for the Hulu conferences to host and present internal tech talks. </w:t>
      </w:r>
    </w:p>
    <w:p w14:paraId="41399501" w14:textId="77777777" w:rsidR="00D06D76" w:rsidRDefault="00D06D76">
      <w:pPr>
        <w:spacing w:before="5"/>
        <w:jc w:val="both"/>
        <w:rPr>
          <w:sz w:val="14"/>
          <w:szCs w:val="14"/>
        </w:rPr>
      </w:pPr>
    </w:p>
    <w:p w14:paraId="59163043" w14:textId="77777777" w:rsidR="00D06D76" w:rsidRDefault="00D06D76">
      <w:pPr>
        <w:spacing w:before="5"/>
        <w:jc w:val="both"/>
        <w:rPr>
          <w:sz w:val="14"/>
          <w:szCs w:val="14"/>
        </w:rPr>
      </w:pPr>
    </w:p>
    <w:p w14:paraId="43465F91" w14:textId="77777777" w:rsidR="00D06D76" w:rsidRDefault="00000000">
      <w:pPr>
        <w:pStyle w:val="Heading6"/>
        <w:ind w:left="100" w:firstLine="0"/>
        <w:jc w:val="both"/>
        <w:rPr>
          <w:sz w:val="26"/>
          <w:szCs w:val="26"/>
        </w:rPr>
      </w:pPr>
      <w:bookmarkStart w:id="4" w:name="_heading=h.2et92p0" w:colFirst="0" w:colLast="0"/>
      <w:bookmarkEnd w:id="4"/>
      <w:r>
        <w:rPr>
          <w:sz w:val="26"/>
          <w:szCs w:val="26"/>
        </w:rPr>
        <w:t xml:space="preserve">Small Business Group, Intuit </w:t>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     2014 - 2016</w:t>
      </w:r>
    </w:p>
    <w:p w14:paraId="7DCD26B9" w14:textId="77777777" w:rsidR="00D06D76" w:rsidRDefault="00000000">
      <w:pPr>
        <w:ind w:left="100"/>
        <w:jc w:val="both"/>
        <w:rPr>
          <w:i/>
          <w:sz w:val="24"/>
          <w:szCs w:val="24"/>
        </w:rPr>
      </w:pPr>
      <w:r>
        <w:rPr>
          <w:b/>
          <w:i/>
          <w:sz w:val="24"/>
          <w:szCs w:val="24"/>
        </w:rPr>
        <w:t>Sr. Engineering Manager</w:t>
      </w:r>
    </w:p>
    <w:p w14:paraId="42537A5F" w14:textId="77777777" w:rsidR="00D06D76" w:rsidRDefault="00000000">
      <w:pPr>
        <w:spacing w:before="72" w:line="312" w:lineRule="auto"/>
        <w:ind w:left="100" w:right="190"/>
        <w:jc w:val="both"/>
        <w:rPr>
          <w:sz w:val="22"/>
          <w:szCs w:val="22"/>
        </w:rPr>
      </w:pPr>
      <w:r>
        <w:rPr>
          <w:sz w:val="22"/>
          <w:szCs w:val="22"/>
        </w:rPr>
        <w:t xml:space="preserve">Managed development teams by hiring increasing team size from 2 to over 12 engineers and multiple QEs. Attract and retain talented engineers by guidance and mentoring to make them be successful and delivering for business. </w:t>
      </w:r>
    </w:p>
    <w:p w14:paraId="178A6F66" w14:textId="77777777" w:rsidR="00D06D76" w:rsidRDefault="00000000">
      <w:pPr>
        <w:numPr>
          <w:ilvl w:val="0"/>
          <w:numId w:val="4"/>
        </w:numPr>
        <w:spacing w:before="72" w:line="312" w:lineRule="auto"/>
        <w:ind w:right="190"/>
        <w:jc w:val="both"/>
        <w:rPr>
          <w:color w:val="434343"/>
          <w:sz w:val="22"/>
          <w:szCs w:val="22"/>
        </w:rPr>
      </w:pPr>
      <w:r>
        <w:rPr>
          <w:color w:val="434343"/>
          <w:sz w:val="22"/>
          <w:szCs w:val="22"/>
        </w:rPr>
        <w:t>As seasoned agile professional coached teams about best development practices (doneness criteria, code reviews).</w:t>
      </w:r>
    </w:p>
    <w:p w14:paraId="34E04A36" w14:textId="77777777" w:rsidR="00D06D76" w:rsidRDefault="00000000">
      <w:pPr>
        <w:numPr>
          <w:ilvl w:val="0"/>
          <w:numId w:val="4"/>
        </w:numPr>
        <w:spacing w:before="72" w:line="312" w:lineRule="auto"/>
        <w:ind w:right="190"/>
        <w:jc w:val="both"/>
        <w:rPr>
          <w:color w:val="434343"/>
          <w:sz w:val="22"/>
          <w:szCs w:val="22"/>
        </w:rPr>
      </w:pPr>
      <w:r>
        <w:rPr>
          <w:color w:val="434343"/>
          <w:sz w:val="22"/>
          <w:szCs w:val="22"/>
        </w:rPr>
        <w:t xml:space="preserve">Lead agile teams of different sizes for over 2+ years using a variety of Agile practices including Scrum, Production Ownership &amp; Management using tools like JIRA, Team Planner, Code Collaborator, &amp; Rally. </w:t>
      </w:r>
    </w:p>
    <w:p w14:paraId="1B8BCF43" w14:textId="77777777" w:rsidR="00D06D76" w:rsidRDefault="00000000">
      <w:pPr>
        <w:numPr>
          <w:ilvl w:val="0"/>
          <w:numId w:val="4"/>
        </w:numPr>
        <w:spacing w:before="72" w:line="312" w:lineRule="auto"/>
        <w:ind w:right="190"/>
        <w:jc w:val="both"/>
        <w:rPr>
          <w:color w:val="434343"/>
          <w:sz w:val="22"/>
          <w:szCs w:val="22"/>
        </w:rPr>
      </w:pPr>
      <w:r>
        <w:rPr>
          <w:color w:val="434343"/>
          <w:sz w:val="22"/>
          <w:szCs w:val="22"/>
        </w:rPr>
        <w:t xml:space="preserve">Active contributor to the Scrum Master community and mentored other SMs &amp; teams as Agile coach. </w:t>
      </w:r>
    </w:p>
    <w:p w14:paraId="5D9B086B" w14:textId="77777777" w:rsidR="00D06D76" w:rsidRDefault="00000000">
      <w:pPr>
        <w:numPr>
          <w:ilvl w:val="0"/>
          <w:numId w:val="4"/>
        </w:numPr>
        <w:spacing w:before="72" w:line="312" w:lineRule="auto"/>
        <w:ind w:right="190"/>
        <w:jc w:val="both"/>
        <w:rPr>
          <w:color w:val="434343"/>
          <w:sz w:val="22"/>
          <w:szCs w:val="22"/>
        </w:rPr>
      </w:pPr>
      <w:r>
        <w:rPr>
          <w:color w:val="434343"/>
          <w:sz w:val="22"/>
          <w:szCs w:val="22"/>
        </w:rPr>
        <w:t xml:space="preserve">Lead teams in quarterly prioritization planning, Scrum of Scrums, Big Scrum &amp; backlog grooming sessions. </w:t>
      </w:r>
    </w:p>
    <w:p w14:paraId="1F9ECADD" w14:textId="77777777" w:rsidR="00D06D76" w:rsidRDefault="00000000">
      <w:pPr>
        <w:numPr>
          <w:ilvl w:val="0"/>
          <w:numId w:val="4"/>
        </w:numPr>
        <w:spacing w:before="72" w:line="312" w:lineRule="auto"/>
        <w:ind w:right="190"/>
        <w:jc w:val="both"/>
        <w:rPr>
          <w:color w:val="434343"/>
          <w:sz w:val="22"/>
          <w:szCs w:val="22"/>
        </w:rPr>
      </w:pPr>
      <w:r>
        <w:rPr>
          <w:color w:val="434343"/>
          <w:sz w:val="22"/>
          <w:szCs w:val="22"/>
        </w:rPr>
        <w:t>Demonstrated ability to take a holistic systems-thinking view of product development lifecycle, resolve cross-team dependencies and adapt processes accordingly to achieve best outcome. </w:t>
      </w:r>
    </w:p>
    <w:p w14:paraId="29D93988" w14:textId="77777777" w:rsidR="00D06D76" w:rsidRDefault="00000000">
      <w:pPr>
        <w:numPr>
          <w:ilvl w:val="0"/>
          <w:numId w:val="4"/>
        </w:numPr>
        <w:spacing w:before="72" w:line="312" w:lineRule="auto"/>
        <w:ind w:right="190"/>
        <w:jc w:val="both"/>
        <w:rPr>
          <w:color w:val="434343"/>
          <w:sz w:val="22"/>
          <w:szCs w:val="22"/>
        </w:rPr>
      </w:pPr>
      <w:r>
        <w:rPr>
          <w:color w:val="434343"/>
          <w:sz w:val="22"/>
          <w:szCs w:val="22"/>
        </w:rPr>
        <w:t>As delivery focused leader</w:t>
      </w:r>
      <w:r>
        <w:rPr>
          <w:i/>
          <w:color w:val="434343"/>
          <w:sz w:val="22"/>
          <w:szCs w:val="22"/>
        </w:rPr>
        <w:t xml:space="preserve"> </w:t>
      </w:r>
      <w:r>
        <w:rPr>
          <w:color w:val="434343"/>
          <w:sz w:val="22"/>
          <w:szCs w:val="22"/>
        </w:rPr>
        <w:t xml:space="preserve">managed development teams with size of 5-12 engineers, and QE to execute projects. </w:t>
      </w:r>
    </w:p>
    <w:p w14:paraId="0D80E78F" w14:textId="77777777" w:rsidR="00D06D76" w:rsidRDefault="00000000">
      <w:pPr>
        <w:numPr>
          <w:ilvl w:val="0"/>
          <w:numId w:val="4"/>
        </w:numPr>
        <w:spacing w:before="72" w:line="312" w:lineRule="auto"/>
        <w:ind w:right="190"/>
        <w:jc w:val="both"/>
        <w:rPr>
          <w:color w:val="434343"/>
          <w:sz w:val="22"/>
          <w:szCs w:val="22"/>
        </w:rPr>
      </w:pPr>
      <w:r>
        <w:rPr>
          <w:color w:val="434343"/>
          <w:sz w:val="22"/>
          <w:szCs w:val="22"/>
        </w:rPr>
        <w:t xml:space="preserve">Guided teams on path to ensure quality and optimal value by incorporating engineering &amp; operational efficiencies. </w:t>
      </w:r>
    </w:p>
    <w:p w14:paraId="25400190" w14:textId="77777777" w:rsidR="00D06D76" w:rsidRDefault="00000000">
      <w:pPr>
        <w:numPr>
          <w:ilvl w:val="0"/>
          <w:numId w:val="4"/>
        </w:numPr>
        <w:spacing w:before="72" w:line="312" w:lineRule="auto"/>
        <w:ind w:right="190"/>
        <w:jc w:val="both"/>
        <w:rPr>
          <w:color w:val="434343"/>
          <w:sz w:val="22"/>
          <w:szCs w:val="22"/>
        </w:rPr>
      </w:pPr>
      <w:r>
        <w:rPr>
          <w:color w:val="434343"/>
          <w:sz w:val="22"/>
          <w:szCs w:val="22"/>
        </w:rPr>
        <w:t xml:space="preserve">Successfully delivered initiatives like </w:t>
      </w:r>
      <w:proofErr w:type="spellStart"/>
      <w:r>
        <w:rPr>
          <w:color w:val="434343"/>
          <w:sz w:val="22"/>
          <w:szCs w:val="22"/>
        </w:rPr>
        <w:t>GoPayment</w:t>
      </w:r>
      <w:proofErr w:type="spellEnd"/>
      <w:r>
        <w:rPr>
          <w:color w:val="434343"/>
          <w:sz w:val="22"/>
          <w:szCs w:val="22"/>
        </w:rPr>
        <w:t xml:space="preserve">, Payments on QB Desktop, QB Online &amp; Payment on </w:t>
      </w:r>
      <w:proofErr w:type="spellStart"/>
      <w:r>
        <w:rPr>
          <w:color w:val="434343"/>
          <w:sz w:val="22"/>
          <w:szCs w:val="22"/>
        </w:rPr>
        <w:t>PoS.</w:t>
      </w:r>
      <w:proofErr w:type="spellEnd"/>
    </w:p>
    <w:p w14:paraId="2388B606" w14:textId="77777777" w:rsidR="00D06D76" w:rsidRDefault="00000000">
      <w:pPr>
        <w:numPr>
          <w:ilvl w:val="0"/>
          <w:numId w:val="4"/>
        </w:numPr>
        <w:spacing w:before="72" w:line="312" w:lineRule="auto"/>
        <w:ind w:right="190"/>
        <w:jc w:val="both"/>
        <w:rPr>
          <w:color w:val="434343"/>
          <w:sz w:val="22"/>
          <w:szCs w:val="22"/>
        </w:rPr>
      </w:pPr>
      <w:r>
        <w:rPr>
          <w:color w:val="434343"/>
          <w:sz w:val="22"/>
          <w:szCs w:val="22"/>
        </w:rPr>
        <w:t xml:space="preserve">Designed best in class services to conform to Intuit standards by driving engineering &amp; operations excellence to be consumable by internal and 3rd party developers. </w:t>
      </w:r>
    </w:p>
    <w:p w14:paraId="4EBBCD4F" w14:textId="77777777" w:rsidR="00D06D76" w:rsidRDefault="00000000">
      <w:pPr>
        <w:numPr>
          <w:ilvl w:val="0"/>
          <w:numId w:val="4"/>
        </w:numPr>
        <w:spacing w:before="72" w:line="312" w:lineRule="auto"/>
        <w:ind w:right="190"/>
        <w:jc w:val="both"/>
        <w:rPr>
          <w:color w:val="434343"/>
          <w:sz w:val="22"/>
          <w:szCs w:val="22"/>
        </w:rPr>
      </w:pPr>
      <w:r>
        <w:rPr>
          <w:color w:val="434343"/>
          <w:sz w:val="22"/>
          <w:szCs w:val="22"/>
        </w:rPr>
        <w:t xml:space="preserve">Worked with DevOps for CI/CD pipeline and single code line in </w:t>
      </w:r>
      <w:proofErr w:type="spellStart"/>
      <w:r>
        <w:rPr>
          <w:color w:val="434343"/>
          <w:sz w:val="22"/>
          <w:szCs w:val="22"/>
        </w:rPr>
        <w:t>github</w:t>
      </w:r>
      <w:proofErr w:type="spellEnd"/>
      <w:r>
        <w:rPr>
          <w:color w:val="434343"/>
          <w:sz w:val="22"/>
          <w:szCs w:val="22"/>
        </w:rPr>
        <w:t xml:space="preserve"> enterprise. </w:t>
      </w:r>
    </w:p>
    <w:p w14:paraId="15C03455" w14:textId="77777777" w:rsidR="00D06D76" w:rsidRDefault="00000000">
      <w:pPr>
        <w:numPr>
          <w:ilvl w:val="0"/>
          <w:numId w:val="4"/>
        </w:numPr>
        <w:spacing w:before="72" w:line="312" w:lineRule="auto"/>
        <w:ind w:right="190"/>
        <w:jc w:val="both"/>
        <w:rPr>
          <w:color w:val="434343"/>
          <w:sz w:val="22"/>
          <w:szCs w:val="22"/>
        </w:rPr>
      </w:pPr>
      <w:r>
        <w:rPr>
          <w:color w:val="434343"/>
          <w:sz w:val="22"/>
          <w:szCs w:val="22"/>
        </w:rPr>
        <w:t xml:space="preserve">Ensured quality by improving code coverage, automated testing &amp; perf testing to meet and exceed the SLA. </w:t>
      </w:r>
    </w:p>
    <w:p w14:paraId="09A4522F" w14:textId="77777777" w:rsidR="00D06D76" w:rsidRDefault="00000000">
      <w:pPr>
        <w:numPr>
          <w:ilvl w:val="0"/>
          <w:numId w:val="4"/>
        </w:numPr>
        <w:spacing w:before="72" w:line="312" w:lineRule="auto"/>
        <w:ind w:right="190"/>
        <w:jc w:val="both"/>
        <w:rPr>
          <w:color w:val="434343"/>
          <w:sz w:val="22"/>
          <w:szCs w:val="22"/>
        </w:rPr>
      </w:pPr>
      <w:r>
        <w:rPr>
          <w:color w:val="434343"/>
          <w:sz w:val="22"/>
          <w:szCs w:val="22"/>
        </w:rPr>
        <w:t xml:space="preserve">Lead as Product Manager for </w:t>
      </w:r>
      <w:proofErr w:type="gramStart"/>
      <w:r>
        <w:rPr>
          <w:color w:val="434343"/>
          <w:sz w:val="22"/>
          <w:szCs w:val="22"/>
        </w:rPr>
        <w:t>a period of time</w:t>
      </w:r>
      <w:proofErr w:type="gramEnd"/>
      <w:r>
        <w:rPr>
          <w:color w:val="434343"/>
          <w:sz w:val="22"/>
          <w:szCs w:val="22"/>
        </w:rPr>
        <w:t xml:space="preserve"> and prioritized work for the team. </w:t>
      </w:r>
    </w:p>
    <w:p w14:paraId="7FF19C7A" w14:textId="77777777" w:rsidR="00D06D76" w:rsidRDefault="00000000">
      <w:pPr>
        <w:numPr>
          <w:ilvl w:val="0"/>
          <w:numId w:val="4"/>
        </w:numPr>
        <w:spacing w:before="72" w:line="312" w:lineRule="auto"/>
        <w:ind w:right="190"/>
        <w:jc w:val="both"/>
        <w:rPr>
          <w:color w:val="434343"/>
          <w:sz w:val="22"/>
          <w:szCs w:val="22"/>
        </w:rPr>
      </w:pPr>
      <w:r>
        <w:rPr>
          <w:color w:val="434343"/>
          <w:sz w:val="22"/>
          <w:szCs w:val="22"/>
        </w:rPr>
        <w:t>Served as Initiative Tech leader for Origin Based Transaction Pricing that involved 6 Scrum teams.  </w:t>
      </w:r>
    </w:p>
    <w:p w14:paraId="730CF87E" w14:textId="77777777" w:rsidR="00D06D76" w:rsidRDefault="00000000">
      <w:pPr>
        <w:numPr>
          <w:ilvl w:val="0"/>
          <w:numId w:val="4"/>
        </w:numPr>
        <w:spacing w:before="72" w:line="312" w:lineRule="auto"/>
        <w:ind w:right="190"/>
        <w:jc w:val="both"/>
        <w:rPr>
          <w:color w:val="434343"/>
          <w:sz w:val="22"/>
          <w:szCs w:val="22"/>
        </w:rPr>
      </w:pPr>
      <w:r>
        <w:rPr>
          <w:color w:val="434343"/>
          <w:sz w:val="22"/>
          <w:szCs w:val="22"/>
        </w:rPr>
        <w:t xml:space="preserve">As innovation leader lead multiple teams through Code Jams, Innovation Jam, Idea jams and won for most innovative idea for best use of services to solve customer problems. </w:t>
      </w:r>
    </w:p>
    <w:p w14:paraId="53A5E37F" w14:textId="77777777" w:rsidR="00D06D76" w:rsidRDefault="00000000">
      <w:pPr>
        <w:numPr>
          <w:ilvl w:val="0"/>
          <w:numId w:val="4"/>
        </w:numPr>
        <w:spacing w:before="72" w:line="312" w:lineRule="auto"/>
        <w:ind w:right="190"/>
        <w:jc w:val="both"/>
        <w:rPr>
          <w:color w:val="434343"/>
          <w:sz w:val="22"/>
          <w:szCs w:val="22"/>
        </w:rPr>
      </w:pPr>
      <w:r>
        <w:rPr>
          <w:color w:val="434343"/>
          <w:sz w:val="22"/>
          <w:szCs w:val="22"/>
        </w:rPr>
        <w:t xml:space="preserve">Spark Lessons: Created a market ready product within a week as part of Incubation week at Scott Cook campus in Mountain View. Team was coached by Product, Engineering &amp; Operational leadership. </w:t>
      </w:r>
    </w:p>
    <w:p w14:paraId="1E15645E" w14:textId="77777777" w:rsidR="00D06D76" w:rsidRDefault="00000000">
      <w:pPr>
        <w:numPr>
          <w:ilvl w:val="0"/>
          <w:numId w:val="4"/>
        </w:numPr>
        <w:spacing w:before="72" w:line="312" w:lineRule="auto"/>
        <w:ind w:right="190"/>
        <w:jc w:val="both"/>
        <w:rPr>
          <w:color w:val="434343"/>
          <w:sz w:val="22"/>
          <w:szCs w:val="22"/>
        </w:rPr>
      </w:pPr>
      <w:r>
        <w:rPr>
          <w:color w:val="434343"/>
          <w:sz w:val="22"/>
          <w:szCs w:val="22"/>
        </w:rPr>
        <w:t xml:space="preserve">As Technical SME mentored engineers, led a team solving challenging programming and design problems. </w:t>
      </w:r>
    </w:p>
    <w:p w14:paraId="35B82CD6" w14:textId="77777777" w:rsidR="00D06D76" w:rsidRDefault="00000000">
      <w:pPr>
        <w:numPr>
          <w:ilvl w:val="0"/>
          <w:numId w:val="4"/>
        </w:numPr>
        <w:spacing w:before="72" w:line="312" w:lineRule="auto"/>
        <w:ind w:right="190"/>
        <w:jc w:val="both"/>
        <w:rPr>
          <w:color w:val="434343"/>
          <w:sz w:val="22"/>
          <w:szCs w:val="22"/>
        </w:rPr>
      </w:pPr>
      <w:r>
        <w:rPr>
          <w:color w:val="434343"/>
          <w:sz w:val="22"/>
          <w:szCs w:val="22"/>
        </w:rPr>
        <w:t xml:space="preserve">Led cross-functional teams to set engineering direction including QE, SCM, DBAs, Operations and Product. </w:t>
      </w:r>
    </w:p>
    <w:p w14:paraId="759CDA8A" w14:textId="77777777" w:rsidR="00D06D76" w:rsidRDefault="00000000">
      <w:pPr>
        <w:ind w:left="100"/>
        <w:jc w:val="both"/>
        <w:rPr>
          <w:sz w:val="24"/>
          <w:szCs w:val="24"/>
        </w:rPr>
      </w:pPr>
      <w:r>
        <w:rPr>
          <w:b/>
          <w:sz w:val="24"/>
          <w:szCs w:val="24"/>
        </w:rPr>
        <w:t>Lead Engineer Payment &amp; Commerce Services, Intuit</w:t>
      </w:r>
      <w:r>
        <w:rPr>
          <w:sz w:val="24"/>
          <w:szCs w:val="24"/>
        </w:rPr>
        <w:t xml:space="preserve">                </w:t>
      </w:r>
      <w:r>
        <w:rPr>
          <w:sz w:val="24"/>
          <w:szCs w:val="24"/>
        </w:rPr>
        <w:tab/>
      </w:r>
      <w:r>
        <w:rPr>
          <w:sz w:val="24"/>
          <w:szCs w:val="24"/>
        </w:rPr>
        <w:tab/>
      </w:r>
      <w:r>
        <w:rPr>
          <w:sz w:val="24"/>
          <w:szCs w:val="24"/>
        </w:rPr>
        <w:tab/>
      </w:r>
      <w:r>
        <w:rPr>
          <w:sz w:val="24"/>
          <w:szCs w:val="24"/>
        </w:rPr>
        <w:tab/>
        <w:t xml:space="preserve">        </w:t>
      </w:r>
      <w:r>
        <w:rPr>
          <w:b/>
          <w:sz w:val="24"/>
          <w:szCs w:val="24"/>
        </w:rPr>
        <w:t>2009 - 2014</w:t>
      </w:r>
      <w:r>
        <w:rPr>
          <w:sz w:val="24"/>
          <w:szCs w:val="24"/>
        </w:rPr>
        <w:t xml:space="preserve">  </w:t>
      </w:r>
    </w:p>
    <w:p w14:paraId="1D78E74E" w14:textId="77777777" w:rsidR="00D06D76" w:rsidRDefault="00000000">
      <w:pPr>
        <w:spacing w:before="88" w:line="312" w:lineRule="auto"/>
        <w:ind w:left="101"/>
        <w:jc w:val="both"/>
        <w:rPr>
          <w:sz w:val="22"/>
          <w:szCs w:val="22"/>
        </w:rPr>
      </w:pPr>
      <w:r>
        <w:rPr>
          <w:sz w:val="22"/>
          <w:szCs w:val="22"/>
        </w:rPr>
        <w:t>Intuit Payment Solutions is a subsidiary of Intuit Inc. Intuit is a leading provider of business and financial management solutions for small and mid-sized businesses; financial institutions, including banks and credit unions; consumers and accounting professionals.</w:t>
      </w:r>
    </w:p>
    <w:p w14:paraId="424E68E3" w14:textId="77777777" w:rsidR="00D06D76" w:rsidRDefault="00000000">
      <w:pPr>
        <w:numPr>
          <w:ilvl w:val="0"/>
          <w:numId w:val="3"/>
        </w:numPr>
        <w:spacing w:before="88" w:line="312" w:lineRule="auto"/>
        <w:jc w:val="both"/>
        <w:rPr>
          <w:color w:val="434343"/>
          <w:sz w:val="22"/>
          <w:szCs w:val="22"/>
        </w:rPr>
      </w:pPr>
      <w:r>
        <w:rPr>
          <w:color w:val="434343"/>
          <w:sz w:val="22"/>
          <w:szCs w:val="22"/>
        </w:rPr>
        <w:t>Lead engineer who built Activation Platform Services, Master Merchant migration to Chase Paymentech.</w:t>
      </w:r>
    </w:p>
    <w:p w14:paraId="551AA63A" w14:textId="77777777" w:rsidR="00D06D76" w:rsidRDefault="00000000">
      <w:pPr>
        <w:numPr>
          <w:ilvl w:val="0"/>
          <w:numId w:val="3"/>
        </w:numPr>
        <w:spacing w:line="312" w:lineRule="auto"/>
        <w:jc w:val="both"/>
        <w:rPr>
          <w:color w:val="434343"/>
          <w:sz w:val="22"/>
          <w:szCs w:val="22"/>
        </w:rPr>
      </w:pPr>
      <w:r>
        <w:rPr>
          <w:color w:val="434343"/>
          <w:sz w:val="22"/>
          <w:szCs w:val="22"/>
        </w:rPr>
        <w:t xml:space="preserve">Lead engineer in external integration for IP Commerce, AT&amp;T, Verizon, </w:t>
      </w:r>
      <w:proofErr w:type="spellStart"/>
      <w:r>
        <w:rPr>
          <w:color w:val="434343"/>
          <w:sz w:val="22"/>
          <w:szCs w:val="22"/>
        </w:rPr>
        <w:t>FirstData</w:t>
      </w:r>
      <w:proofErr w:type="spellEnd"/>
      <w:r>
        <w:rPr>
          <w:color w:val="434343"/>
          <w:sz w:val="22"/>
          <w:szCs w:val="22"/>
        </w:rPr>
        <w:t xml:space="preserve"> (FDR), </w:t>
      </w:r>
      <w:proofErr w:type="spellStart"/>
      <w:r>
        <w:rPr>
          <w:color w:val="434343"/>
          <w:sz w:val="22"/>
          <w:szCs w:val="22"/>
        </w:rPr>
        <w:t>GoPayment</w:t>
      </w:r>
      <w:proofErr w:type="spellEnd"/>
      <w:r>
        <w:rPr>
          <w:color w:val="434343"/>
          <w:sz w:val="22"/>
          <w:szCs w:val="22"/>
        </w:rPr>
        <w:t xml:space="preserve"> &amp; Experian. </w:t>
      </w:r>
    </w:p>
    <w:p w14:paraId="7A67F022" w14:textId="77777777" w:rsidR="00D06D76" w:rsidRDefault="00000000">
      <w:pPr>
        <w:numPr>
          <w:ilvl w:val="0"/>
          <w:numId w:val="3"/>
        </w:numPr>
        <w:spacing w:line="312" w:lineRule="auto"/>
        <w:jc w:val="both"/>
        <w:rPr>
          <w:color w:val="434343"/>
          <w:sz w:val="22"/>
          <w:szCs w:val="22"/>
        </w:rPr>
      </w:pPr>
      <w:r>
        <w:rPr>
          <w:color w:val="434343"/>
          <w:sz w:val="22"/>
          <w:szCs w:val="22"/>
        </w:rPr>
        <w:t xml:space="preserve">Key player in the Product team that delivered multiple platform payment product releases for Point </w:t>
      </w:r>
      <w:proofErr w:type="gramStart"/>
      <w:r>
        <w:rPr>
          <w:color w:val="434343"/>
          <w:sz w:val="22"/>
          <w:szCs w:val="22"/>
        </w:rPr>
        <w:t>Of</w:t>
      </w:r>
      <w:proofErr w:type="gramEnd"/>
      <w:r>
        <w:rPr>
          <w:color w:val="434343"/>
          <w:sz w:val="22"/>
          <w:szCs w:val="22"/>
        </w:rPr>
        <w:t xml:space="preserve"> Sale (QBPOS), QuickBooks Desktop, &amp; QuickBooks Online (QBO). </w:t>
      </w:r>
    </w:p>
    <w:p w14:paraId="00744C3B" w14:textId="77777777" w:rsidR="00D06D76" w:rsidRDefault="00000000">
      <w:pPr>
        <w:numPr>
          <w:ilvl w:val="0"/>
          <w:numId w:val="3"/>
        </w:numPr>
        <w:spacing w:line="312" w:lineRule="auto"/>
        <w:jc w:val="both"/>
        <w:rPr>
          <w:color w:val="434343"/>
          <w:sz w:val="22"/>
          <w:szCs w:val="22"/>
        </w:rPr>
      </w:pPr>
      <w:r>
        <w:rPr>
          <w:color w:val="434343"/>
          <w:sz w:val="22"/>
          <w:szCs w:val="22"/>
        </w:rPr>
        <w:t xml:space="preserve">Obtained Agile Coach &amp; Scrum master training and acted as Scrum Master for the Activation team of 8 members. </w:t>
      </w:r>
    </w:p>
    <w:p w14:paraId="089D1AED" w14:textId="77777777" w:rsidR="00D06D76" w:rsidRDefault="00000000">
      <w:pPr>
        <w:numPr>
          <w:ilvl w:val="0"/>
          <w:numId w:val="3"/>
        </w:numPr>
        <w:spacing w:line="312" w:lineRule="auto"/>
        <w:jc w:val="both"/>
        <w:rPr>
          <w:color w:val="434343"/>
          <w:sz w:val="22"/>
          <w:szCs w:val="22"/>
        </w:rPr>
      </w:pPr>
      <w:r>
        <w:rPr>
          <w:color w:val="434343"/>
          <w:sz w:val="22"/>
          <w:szCs w:val="22"/>
        </w:rPr>
        <w:t xml:space="preserve">Lead a team of engineers to deliver project </w:t>
      </w:r>
      <w:proofErr w:type="gramStart"/>
      <w:r>
        <w:rPr>
          <w:color w:val="434343"/>
          <w:sz w:val="22"/>
          <w:szCs w:val="22"/>
        </w:rPr>
        <w:t>end-to-end, and</w:t>
      </w:r>
      <w:proofErr w:type="gramEnd"/>
      <w:r>
        <w:rPr>
          <w:color w:val="434343"/>
          <w:sz w:val="22"/>
          <w:szCs w:val="22"/>
        </w:rPr>
        <w:t xml:space="preserve"> coordinated dependencies between many teams. </w:t>
      </w:r>
    </w:p>
    <w:p w14:paraId="0E1E9F03" w14:textId="77777777" w:rsidR="00D06D76" w:rsidRDefault="00000000">
      <w:pPr>
        <w:numPr>
          <w:ilvl w:val="0"/>
          <w:numId w:val="3"/>
        </w:numPr>
        <w:spacing w:line="312" w:lineRule="auto"/>
        <w:jc w:val="both"/>
        <w:rPr>
          <w:color w:val="434343"/>
          <w:sz w:val="22"/>
          <w:szCs w:val="22"/>
        </w:rPr>
      </w:pPr>
      <w:r>
        <w:rPr>
          <w:color w:val="434343"/>
          <w:sz w:val="22"/>
          <w:szCs w:val="22"/>
        </w:rPr>
        <w:t xml:space="preserve">Handled cross-functional dependencies related to Database, SCM, Shared Services, UI. </w:t>
      </w:r>
    </w:p>
    <w:p w14:paraId="47C6FBCF" w14:textId="77777777" w:rsidR="00D06D76" w:rsidRDefault="00000000">
      <w:pPr>
        <w:numPr>
          <w:ilvl w:val="0"/>
          <w:numId w:val="3"/>
        </w:numPr>
        <w:spacing w:line="312" w:lineRule="auto"/>
        <w:jc w:val="both"/>
        <w:rPr>
          <w:color w:val="434343"/>
          <w:sz w:val="22"/>
          <w:szCs w:val="22"/>
        </w:rPr>
      </w:pPr>
      <w:r>
        <w:rPr>
          <w:color w:val="434343"/>
          <w:sz w:val="22"/>
          <w:szCs w:val="22"/>
        </w:rPr>
        <w:t xml:space="preserve">Worked closely with QE team to deliver end to end testing with multi team dependency. </w:t>
      </w:r>
    </w:p>
    <w:p w14:paraId="37B721DC" w14:textId="77777777" w:rsidR="00D06D76" w:rsidRDefault="00000000">
      <w:pPr>
        <w:numPr>
          <w:ilvl w:val="0"/>
          <w:numId w:val="3"/>
        </w:numPr>
        <w:spacing w:line="312" w:lineRule="auto"/>
        <w:jc w:val="both"/>
        <w:rPr>
          <w:color w:val="434343"/>
          <w:sz w:val="22"/>
          <w:szCs w:val="22"/>
        </w:rPr>
      </w:pPr>
      <w:r>
        <w:rPr>
          <w:color w:val="434343"/>
          <w:sz w:val="22"/>
          <w:szCs w:val="22"/>
        </w:rPr>
        <w:lastRenderedPageBreak/>
        <w:t xml:space="preserve">Delivered Account Enrollment for Onboarding merchants to Intuit Payments </w:t>
      </w:r>
      <w:proofErr w:type="gramStart"/>
      <w:r>
        <w:rPr>
          <w:color w:val="434343"/>
          <w:sz w:val="22"/>
          <w:szCs w:val="22"/>
        </w:rPr>
        <w:t>platform</w:t>
      </w:r>
      <w:proofErr w:type="gramEnd"/>
      <w:r>
        <w:rPr>
          <w:color w:val="434343"/>
          <w:sz w:val="22"/>
          <w:szCs w:val="22"/>
        </w:rPr>
        <w:t xml:space="preserve"> </w:t>
      </w:r>
    </w:p>
    <w:p w14:paraId="079AB524" w14:textId="77777777" w:rsidR="00D06D76" w:rsidRDefault="00000000">
      <w:pPr>
        <w:numPr>
          <w:ilvl w:val="0"/>
          <w:numId w:val="3"/>
        </w:numPr>
        <w:spacing w:line="312" w:lineRule="auto"/>
        <w:jc w:val="both"/>
        <w:rPr>
          <w:color w:val="434343"/>
          <w:sz w:val="22"/>
          <w:szCs w:val="22"/>
        </w:rPr>
      </w:pPr>
      <w:r>
        <w:rPr>
          <w:color w:val="434343"/>
          <w:sz w:val="22"/>
          <w:szCs w:val="22"/>
        </w:rPr>
        <w:t xml:space="preserve">Built Underwriting service that checks Credit, </w:t>
      </w:r>
      <w:proofErr w:type="gramStart"/>
      <w:r>
        <w:rPr>
          <w:color w:val="434343"/>
          <w:sz w:val="22"/>
          <w:szCs w:val="22"/>
        </w:rPr>
        <w:t>CFI</w:t>
      </w:r>
      <w:proofErr w:type="gramEnd"/>
      <w:r>
        <w:rPr>
          <w:color w:val="434343"/>
          <w:sz w:val="22"/>
          <w:szCs w:val="22"/>
        </w:rPr>
        <w:t xml:space="preserve"> and other negative databases (MasterCard) before approving.</w:t>
      </w:r>
    </w:p>
    <w:p w14:paraId="5523CCBD" w14:textId="77777777" w:rsidR="00D06D76" w:rsidRDefault="00000000">
      <w:pPr>
        <w:numPr>
          <w:ilvl w:val="0"/>
          <w:numId w:val="3"/>
        </w:numPr>
        <w:spacing w:line="312" w:lineRule="auto"/>
        <w:jc w:val="both"/>
        <w:rPr>
          <w:color w:val="434343"/>
          <w:sz w:val="22"/>
          <w:szCs w:val="22"/>
        </w:rPr>
      </w:pPr>
      <w:r>
        <w:rPr>
          <w:color w:val="434343"/>
          <w:sz w:val="22"/>
          <w:szCs w:val="22"/>
        </w:rPr>
        <w:t xml:space="preserve">Worked on ACH Money movement, Individual Auto Onboarding, AT&amp;T Integration, </w:t>
      </w:r>
      <w:proofErr w:type="spellStart"/>
      <w:r>
        <w:rPr>
          <w:color w:val="434343"/>
          <w:sz w:val="22"/>
          <w:szCs w:val="22"/>
        </w:rPr>
        <w:t>GoPayment</w:t>
      </w:r>
      <w:proofErr w:type="spellEnd"/>
      <w:r>
        <w:rPr>
          <w:color w:val="434343"/>
          <w:sz w:val="22"/>
          <w:szCs w:val="22"/>
        </w:rPr>
        <w:t xml:space="preserve"> Card, QB Attach. </w:t>
      </w:r>
    </w:p>
    <w:p w14:paraId="5972645F" w14:textId="77777777" w:rsidR="00D06D76" w:rsidRDefault="00000000">
      <w:pPr>
        <w:numPr>
          <w:ilvl w:val="0"/>
          <w:numId w:val="3"/>
        </w:numPr>
        <w:spacing w:line="312" w:lineRule="auto"/>
        <w:jc w:val="both"/>
        <w:rPr>
          <w:color w:val="434343"/>
          <w:sz w:val="22"/>
          <w:szCs w:val="22"/>
        </w:rPr>
      </w:pPr>
      <w:r>
        <w:rPr>
          <w:color w:val="434343"/>
          <w:sz w:val="22"/>
          <w:szCs w:val="22"/>
        </w:rPr>
        <w:t>Trained in Hadoop at Intuit San Diego with a working knowledge of HDFS, HBase, Hive.</w:t>
      </w:r>
    </w:p>
    <w:p w14:paraId="14817811" w14:textId="77777777" w:rsidR="00D06D76" w:rsidRDefault="00000000">
      <w:pPr>
        <w:numPr>
          <w:ilvl w:val="0"/>
          <w:numId w:val="3"/>
        </w:numPr>
        <w:spacing w:line="312" w:lineRule="auto"/>
        <w:jc w:val="both"/>
        <w:rPr>
          <w:color w:val="434343"/>
          <w:sz w:val="22"/>
          <w:szCs w:val="22"/>
        </w:rPr>
      </w:pPr>
      <w:r>
        <w:rPr>
          <w:color w:val="434343"/>
          <w:sz w:val="22"/>
          <w:szCs w:val="22"/>
        </w:rPr>
        <w:t xml:space="preserve">Got training in Agile methodology, Google </w:t>
      </w:r>
      <w:proofErr w:type="spellStart"/>
      <w:r>
        <w:rPr>
          <w:color w:val="434343"/>
          <w:sz w:val="22"/>
          <w:szCs w:val="22"/>
        </w:rPr>
        <w:t>Adwords</w:t>
      </w:r>
      <w:proofErr w:type="spellEnd"/>
      <w:r>
        <w:rPr>
          <w:color w:val="434343"/>
          <w:sz w:val="22"/>
          <w:szCs w:val="22"/>
        </w:rPr>
        <w:t xml:space="preserve"> (at Google Santa Monica), HATS, TOGAF.</w:t>
      </w:r>
    </w:p>
    <w:p w14:paraId="45E7D8B3" w14:textId="77777777" w:rsidR="00D06D76" w:rsidRDefault="00D06D76">
      <w:pPr>
        <w:ind w:left="100"/>
        <w:jc w:val="both"/>
        <w:rPr>
          <w:b/>
          <w:sz w:val="24"/>
          <w:szCs w:val="24"/>
        </w:rPr>
      </w:pPr>
    </w:p>
    <w:p w14:paraId="6A713187" w14:textId="77777777" w:rsidR="00D06D76" w:rsidRDefault="00000000">
      <w:pPr>
        <w:ind w:left="100"/>
        <w:jc w:val="both"/>
        <w:rPr>
          <w:sz w:val="24"/>
          <w:szCs w:val="24"/>
        </w:rPr>
      </w:pPr>
      <w:r>
        <w:rPr>
          <w:b/>
          <w:sz w:val="24"/>
          <w:szCs w:val="24"/>
        </w:rPr>
        <w:t xml:space="preserve">Tech </w:t>
      </w:r>
      <w:proofErr w:type="gramStart"/>
      <w:r>
        <w:rPr>
          <w:b/>
          <w:sz w:val="24"/>
          <w:szCs w:val="24"/>
        </w:rPr>
        <w:t>Lead</w:t>
      </w:r>
      <w:proofErr w:type="gramEnd"/>
      <w:r>
        <w:rPr>
          <w:b/>
          <w:sz w:val="24"/>
          <w:szCs w:val="24"/>
        </w:rPr>
        <w:t xml:space="preserve">/Senior Software Engineer, </w:t>
      </w:r>
      <w:proofErr w:type="spellStart"/>
      <w:r>
        <w:rPr>
          <w:b/>
          <w:sz w:val="24"/>
          <w:szCs w:val="24"/>
        </w:rPr>
        <w:t>MyCorporation</w:t>
      </w:r>
      <w:proofErr w:type="spellEnd"/>
      <w:r>
        <w:rPr>
          <w:b/>
          <w:sz w:val="24"/>
          <w:szCs w:val="24"/>
        </w:rPr>
        <w:t>, Intuit</w:t>
      </w: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t xml:space="preserve">   </w:t>
      </w:r>
      <w:r>
        <w:rPr>
          <w:b/>
          <w:sz w:val="24"/>
          <w:szCs w:val="24"/>
        </w:rPr>
        <w:t xml:space="preserve">2007 - 2009 </w:t>
      </w:r>
      <w:r>
        <w:rPr>
          <w:sz w:val="24"/>
          <w:szCs w:val="24"/>
        </w:rPr>
        <w:t xml:space="preserve"> </w:t>
      </w:r>
    </w:p>
    <w:p w14:paraId="1385F478" w14:textId="77777777" w:rsidR="00D06D76" w:rsidRDefault="00000000">
      <w:pPr>
        <w:tabs>
          <w:tab w:val="left" w:pos="10890"/>
        </w:tabs>
        <w:spacing w:before="88" w:line="312" w:lineRule="auto"/>
        <w:ind w:left="158" w:right="154" w:firstLine="13"/>
        <w:jc w:val="both"/>
        <w:rPr>
          <w:sz w:val="22"/>
          <w:szCs w:val="22"/>
        </w:rPr>
      </w:pPr>
      <w:proofErr w:type="spellStart"/>
      <w:r>
        <w:rPr>
          <w:sz w:val="22"/>
          <w:szCs w:val="22"/>
        </w:rPr>
        <w:t>MyCorporation</w:t>
      </w:r>
      <w:proofErr w:type="spellEnd"/>
      <w:r>
        <w:rPr>
          <w:sz w:val="22"/>
          <w:szCs w:val="22"/>
        </w:rPr>
        <w:t xml:space="preserve"> by Intuit specializes in document filing service for formation of a company whether it is an LLC, Trademarks, Copyrights or Corporation. </w:t>
      </w:r>
    </w:p>
    <w:p w14:paraId="15004CB4" w14:textId="77777777" w:rsidR="00D06D76" w:rsidRDefault="00000000">
      <w:pPr>
        <w:numPr>
          <w:ilvl w:val="0"/>
          <w:numId w:val="6"/>
        </w:numPr>
        <w:tabs>
          <w:tab w:val="left" w:pos="10890"/>
        </w:tabs>
        <w:spacing w:before="88" w:line="312" w:lineRule="auto"/>
        <w:ind w:right="154"/>
        <w:jc w:val="both"/>
        <w:rPr>
          <w:color w:val="434343"/>
          <w:sz w:val="22"/>
          <w:szCs w:val="22"/>
        </w:rPr>
      </w:pPr>
      <w:r>
        <w:rPr>
          <w:color w:val="434343"/>
          <w:sz w:val="22"/>
          <w:szCs w:val="22"/>
        </w:rPr>
        <w:t xml:space="preserve">Developed and enhanced over 37 business creation products including LLCs, Corporations, &amp; Copyrights. </w:t>
      </w:r>
    </w:p>
    <w:p w14:paraId="478B5634" w14:textId="77777777" w:rsidR="00D06D76" w:rsidRDefault="00000000">
      <w:pPr>
        <w:numPr>
          <w:ilvl w:val="0"/>
          <w:numId w:val="6"/>
        </w:numPr>
        <w:tabs>
          <w:tab w:val="left" w:pos="10890"/>
        </w:tabs>
        <w:spacing w:line="312" w:lineRule="auto"/>
        <w:ind w:right="154"/>
        <w:jc w:val="both"/>
        <w:rPr>
          <w:color w:val="434343"/>
          <w:sz w:val="22"/>
          <w:szCs w:val="22"/>
        </w:rPr>
      </w:pPr>
      <w:r>
        <w:rPr>
          <w:color w:val="434343"/>
          <w:sz w:val="22"/>
          <w:szCs w:val="22"/>
        </w:rPr>
        <w:t xml:space="preserve">As a senior member of the team, actively contributed </w:t>
      </w:r>
      <w:proofErr w:type="gramStart"/>
      <w:r>
        <w:rPr>
          <w:color w:val="434343"/>
          <w:sz w:val="22"/>
          <w:szCs w:val="22"/>
        </w:rPr>
        <w:t>in</w:t>
      </w:r>
      <w:proofErr w:type="gramEnd"/>
      <w:r>
        <w:rPr>
          <w:color w:val="434343"/>
          <w:sz w:val="22"/>
          <w:szCs w:val="22"/>
        </w:rPr>
        <w:t xml:space="preserve"> architecting, designing, &amp; implementation of projects. </w:t>
      </w:r>
    </w:p>
    <w:p w14:paraId="4776E74D" w14:textId="77777777" w:rsidR="00D06D76" w:rsidRDefault="00000000">
      <w:pPr>
        <w:numPr>
          <w:ilvl w:val="0"/>
          <w:numId w:val="6"/>
        </w:numPr>
        <w:tabs>
          <w:tab w:val="left" w:pos="10890"/>
        </w:tabs>
        <w:spacing w:line="312" w:lineRule="auto"/>
        <w:ind w:right="154"/>
        <w:jc w:val="both"/>
        <w:rPr>
          <w:color w:val="434343"/>
          <w:sz w:val="22"/>
          <w:szCs w:val="22"/>
        </w:rPr>
      </w:pPr>
      <w:r>
        <w:rPr>
          <w:color w:val="434343"/>
          <w:sz w:val="22"/>
          <w:szCs w:val="22"/>
        </w:rPr>
        <w:t>Created web interview process, Customer, Document &amp; Workflow management systems, and card billing portal.</w:t>
      </w:r>
    </w:p>
    <w:p w14:paraId="379449B8" w14:textId="77777777" w:rsidR="00D06D76" w:rsidRDefault="00000000">
      <w:pPr>
        <w:numPr>
          <w:ilvl w:val="0"/>
          <w:numId w:val="6"/>
        </w:numPr>
        <w:tabs>
          <w:tab w:val="left" w:pos="10890"/>
        </w:tabs>
        <w:spacing w:line="312" w:lineRule="auto"/>
        <w:ind w:right="154"/>
        <w:jc w:val="both"/>
        <w:rPr>
          <w:sz w:val="22"/>
          <w:szCs w:val="22"/>
        </w:rPr>
      </w:pPr>
      <w:r>
        <w:rPr>
          <w:color w:val="434343"/>
          <w:sz w:val="22"/>
          <w:szCs w:val="22"/>
        </w:rPr>
        <w:t xml:space="preserve">Managed </w:t>
      </w:r>
      <w:proofErr w:type="spellStart"/>
      <w:r>
        <w:rPr>
          <w:color w:val="434343"/>
          <w:sz w:val="22"/>
          <w:szCs w:val="22"/>
        </w:rPr>
        <w:t>Adwords</w:t>
      </w:r>
      <w:proofErr w:type="spellEnd"/>
      <w:r>
        <w:rPr>
          <w:color w:val="434343"/>
          <w:sz w:val="22"/>
          <w:szCs w:val="22"/>
        </w:rPr>
        <w:t xml:space="preserve"> platform of Google for </w:t>
      </w:r>
      <w:proofErr w:type="spellStart"/>
      <w:r>
        <w:rPr>
          <w:color w:val="434343"/>
          <w:sz w:val="22"/>
          <w:szCs w:val="22"/>
        </w:rPr>
        <w:t>MyCorp</w:t>
      </w:r>
      <w:proofErr w:type="spellEnd"/>
      <w:r>
        <w:rPr>
          <w:color w:val="434343"/>
          <w:sz w:val="22"/>
          <w:szCs w:val="22"/>
        </w:rPr>
        <w:t xml:space="preserve"> account with assigned budget of $40k / month on CPC/CPA.</w:t>
      </w:r>
      <w:r>
        <w:rPr>
          <w:color w:val="666666"/>
          <w:sz w:val="22"/>
          <w:szCs w:val="22"/>
        </w:rPr>
        <w:t xml:space="preserve"> </w:t>
      </w:r>
    </w:p>
    <w:p w14:paraId="4EDCDC07" w14:textId="77777777" w:rsidR="00D06D76" w:rsidRDefault="00D06D76">
      <w:pPr>
        <w:ind w:left="100"/>
        <w:jc w:val="both"/>
        <w:rPr>
          <w:b/>
          <w:sz w:val="22"/>
          <w:szCs w:val="22"/>
        </w:rPr>
      </w:pPr>
    </w:p>
    <w:p w14:paraId="09F1DDA0" w14:textId="77777777" w:rsidR="00D06D76" w:rsidRDefault="00000000">
      <w:pPr>
        <w:ind w:left="100"/>
        <w:jc w:val="both"/>
        <w:rPr>
          <w:sz w:val="24"/>
          <w:szCs w:val="24"/>
        </w:rPr>
      </w:pPr>
      <w:r>
        <w:rPr>
          <w:b/>
          <w:sz w:val="24"/>
          <w:szCs w:val="24"/>
        </w:rPr>
        <w:t>Sr. Software Engineer (Cap Gemini - Sogeti), Procter &amp; Gamble</w:t>
      </w:r>
      <w:r>
        <w:rPr>
          <w:sz w:val="24"/>
          <w:szCs w:val="24"/>
        </w:rPr>
        <w:t xml:space="preserve"> </w:t>
      </w:r>
      <w:r>
        <w:rPr>
          <w:sz w:val="24"/>
          <w:szCs w:val="24"/>
        </w:rPr>
        <w:tab/>
      </w:r>
      <w:r>
        <w:rPr>
          <w:sz w:val="24"/>
          <w:szCs w:val="24"/>
        </w:rPr>
        <w:tab/>
      </w:r>
      <w:r>
        <w:rPr>
          <w:sz w:val="24"/>
          <w:szCs w:val="24"/>
        </w:rPr>
        <w:tab/>
      </w:r>
      <w:r>
        <w:rPr>
          <w:sz w:val="24"/>
          <w:szCs w:val="24"/>
        </w:rPr>
        <w:tab/>
        <w:t xml:space="preserve">    </w:t>
      </w:r>
      <w:r>
        <w:rPr>
          <w:b/>
          <w:sz w:val="24"/>
          <w:szCs w:val="24"/>
        </w:rPr>
        <w:t>2005 - 2007</w:t>
      </w:r>
      <w:r>
        <w:rPr>
          <w:sz w:val="24"/>
          <w:szCs w:val="24"/>
        </w:rPr>
        <w:t xml:space="preserve">  </w:t>
      </w:r>
    </w:p>
    <w:p w14:paraId="1ECFF7E0" w14:textId="77777777" w:rsidR="00D06D76" w:rsidRDefault="00000000">
      <w:pPr>
        <w:spacing w:before="88" w:line="312" w:lineRule="auto"/>
        <w:ind w:left="160" w:right="230" w:firstLine="20"/>
        <w:jc w:val="both"/>
        <w:rPr>
          <w:sz w:val="22"/>
          <w:szCs w:val="22"/>
        </w:rPr>
      </w:pPr>
      <w:r>
        <w:rPr>
          <w:sz w:val="22"/>
          <w:szCs w:val="22"/>
        </w:rPr>
        <w:t xml:space="preserve">Comprehensive Software Development involving all phases providing both Technical and Business expertise in delivering complex projects. Released multiple project versions that impacts 5000+ manufacturing supplier companies. </w:t>
      </w:r>
    </w:p>
    <w:p w14:paraId="2B65216C" w14:textId="77777777" w:rsidR="00D06D76" w:rsidRDefault="00000000">
      <w:pPr>
        <w:numPr>
          <w:ilvl w:val="0"/>
          <w:numId w:val="1"/>
        </w:numPr>
        <w:spacing w:before="88" w:line="312" w:lineRule="auto"/>
        <w:ind w:right="230"/>
        <w:jc w:val="both"/>
        <w:rPr>
          <w:color w:val="434343"/>
          <w:sz w:val="22"/>
          <w:szCs w:val="22"/>
        </w:rPr>
      </w:pPr>
      <w:r>
        <w:rPr>
          <w:color w:val="434343"/>
          <w:sz w:val="22"/>
          <w:szCs w:val="22"/>
        </w:rPr>
        <w:t>Implemented data visualization using Ajax to create "EXCEL-LIKE" online spreadsheets.</w:t>
      </w:r>
    </w:p>
    <w:p w14:paraId="61BFE5ED" w14:textId="77777777" w:rsidR="00D06D76" w:rsidRDefault="00000000">
      <w:pPr>
        <w:numPr>
          <w:ilvl w:val="0"/>
          <w:numId w:val="1"/>
        </w:numPr>
        <w:spacing w:line="312" w:lineRule="auto"/>
        <w:ind w:right="230"/>
        <w:jc w:val="both"/>
        <w:rPr>
          <w:color w:val="434343"/>
          <w:sz w:val="22"/>
          <w:szCs w:val="22"/>
        </w:rPr>
      </w:pPr>
      <w:r>
        <w:rPr>
          <w:color w:val="434343"/>
          <w:sz w:val="22"/>
          <w:szCs w:val="22"/>
        </w:rPr>
        <w:t>Fixed long standing bugs and supported the project growth and implemented PDF views for end users.</w:t>
      </w:r>
    </w:p>
    <w:p w14:paraId="19E4B00F" w14:textId="77777777" w:rsidR="00D06D76" w:rsidRDefault="00000000">
      <w:pPr>
        <w:numPr>
          <w:ilvl w:val="0"/>
          <w:numId w:val="1"/>
        </w:numPr>
        <w:spacing w:line="312" w:lineRule="auto"/>
        <w:ind w:right="230"/>
        <w:jc w:val="both"/>
        <w:rPr>
          <w:color w:val="434343"/>
          <w:sz w:val="22"/>
          <w:szCs w:val="22"/>
        </w:rPr>
      </w:pPr>
      <w:r>
        <w:rPr>
          <w:color w:val="434343"/>
          <w:sz w:val="22"/>
          <w:szCs w:val="22"/>
        </w:rPr>
        <w:t>Handled global teams (Philippines, East Europe, Cincinnati, Argentina) for infrastructure and first level support.</w:t>
      </w:r>
    </w:p>
    <w:p w14:paraId="7542E5B2" w14:textId="77777777" w:rsidR="00D06D76" w:rsidRDefault="00D06D76">
      <w:pPr>
        <w:jc w:val="both"/>
        <w:rPr>
          <w:b/>
          <w:sz w:val="24"/>
          <w:szCs w:val="24"/>
        </w:rPr>
      </w:pPr>
    </w:p>
    <w:p w14:paraId="2272CAFD" w14:textId="77777777" w:rsidR="00D06D76" w:rsidRDefault="00000000">
      <w:pPr>
        <w:ind w:left="100"/>
        <w:jc w:val="both"/>
        <w:rPr>
          <w:b/>
          <w:sz w:val="24"/>
          <w:szCs w:val="24"/>
        </w:rPr>
      </w:pPr>
      <w:r>
        <w:rPr>
          <w:b/>
          <w:sz w:val="24"/>
          <w:szCs w:val="24"/>
        </w:rPr>
        <w:t>Research Assistant &amp; Developer, University of Dayton</w:t>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Pr>
          <w:b/>
          <w:sz w:val="24"/>
          <w:szCs w:val="24"/>
        </w:rPr>
        <w:t xml:space="preserve">2003-2004 </w:t>
      </w:r>
    </w:p>
    <w:p w14:paraId="28E1FFFD" w14:textId="69B356E8" w:rsidR="00D06D76" w:rsidRDefault="00000000">
      <w:pPr>
        <w:numPr>
          <w:ilvl w:val="0"/>
          <w:numId w:val="5"/>
        </w:numPr>
        <w:spacing w:before="88" w:line="312" w:lineRule="auto"/>
        <w:ind w:right="223"/>
        <w:jc w:val="both"/>
        <w:rPr>
          <w:color w:val="434343"/>
          <w:sz w:val="22"/>
          <w:szCs w:val="22"/>
        </w:rPr>
      </w:pPr>
      <w:r>
        <w:rPr>
          <w:color w:val="434343"/>
          <w:sz w:val="22"/>
          <w:szCs w:val="22"/>
        </w:rPr>
        <w:t xml:space="preserve">Created a journal submission website for </w:t>
      </w:r>
      <w:r w:rsidR="00255613">
        <w:rPr>
          <w:color w:val="434343"/>
          <w:sz w:val="22"/>
          <w:szCs w:val="22"/>
        </w:rPr>
        <w:t>easily reviewing</w:t>
      </w:r>
      <w:r>
        <w:rPr>
          <w:color w:val="434343"/>
          <w:sz w:val="22"/>
          <w:szCs w:val="22"/>
        </w:rPr>
        <w:t xml:space="preserve"> curating research submissions in one place.  </w:t>
      </w:r>
    </w:p>
    <w:p w14:paraId="0126499B" w14:textId="77777777" w:rsidR="00D06D76" w:rsidRDefault="00000000">
      <w:pPr>
        <w:numPr>
          <w:ilvl w:val="0"/>
          <w:numId w:val="5"/>
        </w:numPr>
        <w:spacing w:line="312" w:lineRule="auto"/>
        <w:ind w:right="223"/>
        <w:jc w:val="both"/>
        <w:rPr>
          <w:color w:val="434343"/>
          <w:sz w:val="22"/>
          <w:szCs w:val="22"/>
        </w:rPr>
      </w:pPr>
      <w:r>
        <w:rPr>
          <w:color w:val="434343"/>
          <w:sz w:val="22"/>
          <w:szCs w:val="22"/>
        </w:rPr>
        <w:t>Academic Editors from Intel, Lawrence Livermore Lab in California participated on the site to review the papers.</w:t>
      </w:r>
    </w:p>
    <w:p w14:paraId="34E277BB" w14:textId="77777777" w:rsidR="00D06D76" w:rsidRDefault="00000000">
      <w:pPr>
        <w:numPr>
          <w:ilvl w:val="0"/>
          <w:numId w:val="5"/>
        </w:numPr>
        <w:spacing w:line="312" w:lineRule="auto"/>
        <w:ind w:right="512"/>
        <w:jc w:val="both"/>
        <w:rPr>
          <w:color w:val="434343"/>
          <w:sz w:val="22"/>
          <w:szCs w:val="22"/>
        </w:rPr>
      </w:pPr>
      <w:r>
        <w:rPr>
          <w:color w:val="434343"/>
          <w:sz w:val="22"/>
          <w:szCs w:val="22"/>
        </w:rPr>
        <w:t>Created a new protocol (congestion aware) for a wireless ad-hoc mobile network. Research published in Journal, Conference in IEEE. The new networking protocol was tested &amp; simulated on Network Simulator 2.</w:t>
      </w:r>
    </w:p>
    <w:p w14:paraId="6F181228" w14:textId="77777777" w:rsidR="00D06D76" w:rsidRDefault="00D06D76">
      <w:pPr>
        <w:ind w:left="100"/>
        <w:jc w:val="both"/>
        <w:rPr>
          <w:b/>
          <w:sz w:val="24"/>
          <w:szCs w:val="24"/>
        </w:rPr>
      </w:pPr>
    </w:p>
    <w:p w14:paraId="097D69FB" w14:textId="77777777" w:rsidR="00D06D76" w:rsidRDefault="00000000">
      <w:pPr>
        <w:ind w:left="100"/>
        <w:jc w:val="both"/>
        <w:rPr>
          <w:sz w:val="24"/>
          <w:szCs w:val="24"/>
        </w:rPr>
      </w:pPr>
      <w:r>
        <w:rPr>
          <w:b/>
          <w:sz w:val="24"/>
          <w:szCs w:val="24"/>
        </w:rPr>
        <w:t>Network Administrator, JSSATE</w:t>
      </w:r>
      <w:r>
        <w:rPr>
          <w:sz w:val="24"/>
          <w:szCs w:val="24"/>
        </w:rPr>
        <w:t xml:space="preserv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 xml:space="preserve">        </w:t>
      </w:r>
      <w:r>
        <w:rPr>
          <w:b/>
          <w:sz w:val="24"/>
          <w:szCs w:val="24"/>
        </w:rPr>
        <w:t>2000-2002</w:t>
      </w:r>
      <w:r>
        <w:rPr>
          <w:sz w:val="24"/>
          <w:szCs w:val="24"/>
        </w:rPr>
        <w:t xml:space="preserve">  </w:t>
      </w:r>
    </w:p>
    <w:p w14:paraId="2B576B05" w14:textId="77777777" w:rsidR="00D06D76" w:rsidRDefault="00000000">
      <w:pPr>
        <w:spacing w:before="88" w:line="312" w:lineRule="auto"/>
        <w:ind w:left="180" w:right="151"/>
        <w:jc w:val="both"/>
        <w:rPr>
          <w:color w:val="434343"/>
          <w:sz w:val="22"/>
          <w:szCs w:val="22"/>
        </w:rPr>
      </w:pPr>
      <w:r>
        <w:rPr>
          <w:color w:val="434343"/>
          <w:sz w:val="22"/>
          <w:szCs w:val="22"/>
        </w:rPr>
        <w:t xml:space="preserve">As network administrator handled </w:t>
      </w:r>
      <w:proofErr w:type="spellStart"/>
      <w:r>
        <w:rPr>
          <w:color w:val="434343"/>
          <w:sz w:val="22"/>
          <w:szCs w:val="22"/>
        </w:rPr>
        <w:t>unix</w:t>
      </w:r>
      <w:proofErr w:type="spellEnd"/>
      <w:r>
        <w:rPr>
          <w:color w:val="434343"/>
          <w:sz w:val="22"/>
          <w:szCs w:val="22"/>
        </w:rPr>
        <w:t xml:space="preserve"> servers, set up </w:t>
      </w:r>
      <w:proofErr w:type="spellStart"/>
      <w:r>
        <w:rPr>
          <w:color w:val="434343"/>
          <w:sz w:val="22"/>
          <w:szCs w:val="22"/>
        </w:rPr>
        <w:t>QMail</w:t>
      </w:r>
      <w:proofErr w:type="spellEnd"/>
      <w:r>
        <w:rPr>
          <w:color w:val="434343"/>
          <w:sz w:val="22"/>
          <w:szCs w:val="22"/>
        </w:rPr>
        <w:t xml:space="preserve"> email server, </w:t>
      </w:r>
      <w:proofErr w:type="spellStart"/>
      <w:r>
        <w:rPr>
          <w:color w:val="434343"/>
          <w:sz w:val="22"/>
          <w:szCs w:val="22"/>
        </w:rPr>
        <w:t>apache</w:t>
      </w:r>
      <w:proofErr w:type="spellEnd"/>
      <w:r>
        <w:rPr>
          <w:color w:val="434343"/>
          <w:sz w:val="22"/>
          <w:szCs w:val="22"/>
        </w:rPr>
        <w:t xml:space="preserve"> web servers, clustered </w:t>
      </w:r>
      <w:proofErr w:type="spellStart"/>
      <w:r>
        <w:rPr>
          <w:color w:val="434343"/>
          <w:sz w:val="22"/>
          <w:szCs w:val="22"/>
        </w:rPr>
        <w:t>linux</w:t>
      </w:r>
      <w:proofErr w:type="spellEnd"/>
      <w:r>
        <w:rPr>
          <w:color w:val="434343"/>
          <w:sz w:val="22"/>
          <w:szCs w:val="22"/>
        </w:rPr>
        <w:t xml:space="preserve"> servers based on </w:t>
      </w:r>
      <w:proofErr w:type="spellStart"/>
      <w:r>
        <w:rPr>
          <w:color w:val="434343"/>
          <w:sz w:val="22"/>
          <w:szCs w:val="22"/>
        </w:rPr>
        <w:t>beowulf</w:t>
      </w:r>
      <w:proofErr w:type="spellEnd"/>
      <w:r>
        <w:rPr>
          <w:color w:val="434343"/>
          <w:sz w:val="22"/>
          <w:szCs w:val="22"/>
        </w:rPr>
        <w:t xml:space="preserve">, network routing, traffic shaping, packet analysis, and used kickstart. Network/printer/bandwidth management, remote support, Linux kernel development (kernel configuration on </w:t>
      </w:r>
      <w:proofErr w:type="spellStart"/>
      <w:r>
        <w:rPr>
          <w:color w:val="434343"/>
          <w:sz w:val="22"/>
          <w:szCs w:val="22"/>
        </w:rPr>
        <w:t>redhat</w:t>
      </w:r>
      <w:proofErr w:type="spellEnd"/>
      <w:r>
        <w:rPr>
          <w:color w:val="434343"/>
          <w:sz w:val="22"/>
          <w:szCs w:val="22"/>
        </w:rPr>
        <w:t xml:space="preserve"> for optimized memory footprint), FTP server setup, squid proxy server. Used ethereal, packet sniffer, air stumbler. </w:t>
      </w:r>
    </w:p>
    <w:p w14:paraId="53B1786E" w14:textId="77777777" w:rsidR="00D06D76" w:rsidRDefault="00000000">
      <w:pPr>
        <w:ind w:left="100"/>
        <w:jc w:val="both"/>
        <w:rPr>
          <w:sz w:val="24"/>
          <w:szCs w:val="24"/>
        </w:rPr>
      </w:pPr>
      <w:r>
        <w:rPr>
          <w:b/>
          <w:sz w:val="24"/>
          <w:szCs w:val="24"/>
        </w:rPr>
        <w:t>Software Engineer, Infosys Technologies Ltd</w:t>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r>
      <w:r>
        <w:rPr>
          <w:b/>
          <w:sz w:val="24"/>
          <w:szCs w:val="24"/>
        </w:rPr>
        <w:tab/>
        <w:t xml:space="preserve">      2002</w:t>
      </w:r>
    </w:p>
    <w:p w14:paraId="5A65F717" w14:textId="77777777" w:rsidR="00D06D76" w:rsidRDefault="00000000">
      <w:pPr>
        <w:spacing w:before="88" w:line="260" w:lineRule="auto"/>
        <w:ind w:left="316"/>
        <w:jc w:val="both"/>
        <w:rPr>
          <w:color w:val="434343"/>
          <w:sz w:val="22"/>
          <w:szCs w:val="22"/>
        </w:rPr>
      </w:pPr>
      <w:r>
        <w:rPr>
          <w:color w:val="434343"/>
          <w:sz w:val="22"/>
          <w:szCs w:val="22"/>
        </w:rPr>
        <w:t>Building Java web applications for banking portals (JSP, Servlets, JavaScript) having Oracle database backend.</w:t>
      </w:r>
    </w:p>
    <w:p w14:paraId="14C5131C" w14:textId="77777777" w:rsidR="00D06D76" w:rsidRDefault="00D06D76">
      <w:pPr>
        <w:spacing w:before="4"/>
        <w:jc w:val="both"/>
        <w:rPr>
          <w:sz w:val="19"/>
          <w:szCs w:val="19"/>
        </w:rPr>
      </w:pPr>
    </w:p>
    <w:p w14:paraId="677AE645" w14:textId="77777777" w:rsidR="00D06D76" w:rsidRDefault="00000000">
      <w:pPr>
        <w:jc w:val="both"/>
      </w:pPr>
      <w:r>
        <w:rPr>
          <w:noProof/>
        </w:rPr>
        <mc:AlternateContent>
          <mc:Choice Requires="wpg">
            <w:drawing>
              <wp:anchor distT="0" distB="0" distL="0" distR="0" simplePos="0" relativeHeight="251660288" behindDoc="0" locked="0" layoutInCell="1" hidden="0" allowOverlap="1" wp14:anchorId="5F96ABFC" wp14:editId="3250C873">
                <wp:simplePos x="0" y="0"/>
                <wp:positionH relativeFrom="column">
                  <wp:posOffset>0</wp:posOffset>
                </wp:positionH>
                <wp:positionV relativeFrom="paragraph">
                  <wp:posOffset>38100</wp:posOffset>
                </wp:positionV>
                <wp:extent cx="6867525" cy="25291"/>
                <wp:effectExtent l="0" t="0" r="0" b="0"/>
                <wp:wrapSquare wrapText="bothSides" distT="0" distB="0" distL="0" distR="0"/>
                <wp:docPr id="6" name="Straight Arrow Connector 6"/>
                <wp:cNvGraphicFramePr/>
                <a:graphic xmlns:a="http://schemas.openxmlformats.org/drawingml/2006/main">
                  <a:graphicData uri="http://schemas.microsoft.com/office/word/2010/wordprocessingShape">
                    <wps:wsp>
                      <wps:cNvCnPr/>
                      <wps:spPr>
                        <a:xfrm>
                          <a:off x="1211550" y="3780000"/>
                          <a:ext cx="82689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0</wp:posOffset>
                </wp:positionH>
                <wp:positionV relativeFrom="paragraph">
                  <wp:posOffset>38100</wp:posOffset>
                </wp:positionV>
                <wp:extent cx="6867525" cy="25291"/>
                <wp:effectExtent b="0" l="0" r="0" t="0"/>
                <wp:wrapSquare wrapText="bothSides" distB="0" distT="0" distL="0" distR="0"/>
                <wp:docPr id="6" name="image6.png"/>
                <a:graphic>
                  <a:graphicData uri="http://schemas.openxmlformats.org/drawingml/2006/picture">
                    <pic:pic>
                      <pic:nvPicPr>
                        <pic:cNvPr id="0" name="image6.png"/>
                        <pic:cNvPicPr preferRelativeResize="0"/>
                      </pic:nvPicPr>
                      <pic:blipFill>
                        <a:blip r:embed="rId12"/>
                        <a:srcRect/>
                        <a:stretch>
                          <a:fillRect/>
                        </a:stretch>
                      </pic:blipFill>
                      <pic:spPr>
                        <a:xfrm>
                          <a:off x="0" y="0"/>
                          <a:ext cx="6867525" cy="25291"/>
                        </a:xfrm>
                        <a:prstGeom prst="rect"/>
                        <a:ln/>
                      </pic:spPr>
                    </pic:pic>
                  </a:graphicData>
                </a:graphic>
              </wp:anchor>
            </w:drawing>
          </mc:Fallback>
        </mc:AlternateContent>
      </w:r>
    </w:p>
    <w:p w14:paraId="70E0E1BF" w14:textId="77777777" w:rsidR="00D06D76" w:rsidRDefault="00D06D76">
      <w:pPr>
        <w:spacing w:before="18"/>
        <w:ind w:left="100"/>
        <w:jc w:val="both"/>
        <w:rPr>
          <w:color w:val="999999"/>
          <w:sz w:val="32"/>
          <w:szCs w:val="32"/>
        </w:rPr>
      </w:pPr>
    </w:p>
    <w:p w14:paraId="7E413FD0" w14:textId="77777777" w:rsidR="00D06D76" w:rsidRDefault="00D06D76">
      <w:pPr>
        <w:spacing w:before="18"/>
        <w:ind w:left="100"/>
        <w:jc w:val="both"/>
        <w:rPr>
          <w:color w:val="999999"/>
          <w:sz w:val="32"/>
          <w:szCs w:val="32"/>
        </w:rPr>
      </w:pPr>
    </w:p>
    <w:p w14:paraId="283A1044" w14:textId="77777777" w:rsidR="00D06D76" w:rsidRDefault="00D06D76">
      <w:pPr>
        <w:pStyle w:val="Heading4"/>
        <w:spacing w:before="24"/>
        <w:ind w:left="0" w:firstLine="0"/>
        <w:jc w:val="both"/>
        <w:rPr>
          <w:rFonts w:ascii="Times New Roman" w:eastAsia="Times New Roman" w:hAnsi="Times New Roman" w:cs="Times New Roman"/>
          <w:b w:val="0"/>
          <w:sz w:val="20"/>
          <w:szCs w:val="20"/>
        </w:rPr>
      </w:pPr>
      <w:bookmarkStart w:id="5" w:name="_heading=h.tyjcwt" w:colFirst="0" w:colLast="0"/>
      <w:bookmarkEnd w:id="5"/>
    </w:p>
    <w:p w14:paraId="72C4CFB4" w14:textId="77777777" w:rsidR="00814D23" w:rsidRDefault="00814D23" w:rsidP="00814D23"/>
    <w:p w14:paraId="406906DE" w14:textId="77777777" w:rsidR="00814D23" w:rsidRPr="00814D23" w:rsidRDefault="00814D23" w:rsidP="00814D23"/>
    <w:p w14:paraId="568EC45D" w14:textId="77777777" w:rsidR="00D06D76" w:rsidRDefault="00D06D76">
      <w:pPr>
        <w:pStyle w:val="Heading4"/>
        <w:spacing w:before="24"/>
        <w:ind w:left="0" w:firstLine="0"/>
        <w:jc w:val="both"/>
        <w:rPr>
          <w:b w:val="0"/>
          <w:color w:val="666666"/>
          <w:sz w:val="32"/>
          <w:szCs w:val="32"/>
        </w:rPr>
      </w:pPr>
      <w:bookmarkStart w:id="6" w:name="_heading=h.3dy6vkm" w:colFirst="0" w:colLast="0"/>
      <w:bookmarkEnd w:id="6"/>
    </w:p>
    <w:p w14:paraId="3E0FFE73" w14:textId="77777777" w:rsidR="00D06D76" w:rsidRDefault="00000000">
      <w:pPr>
        <w:pStyle w:val="Heading4"/>
        <w:spacing w:before="24"/>
        <w:ind w:left="0" w:firstLine="0"/>
        <w:jc w:val="both"/>
        <w:rPr>
          <w:b w:val="0"/>
          <w:color w:val="666666"/>
          <w:sz w:val="32"/>
          <w:szCs w:val="32"/>
        </w:rPr>
      </w:pPr>
      <w:bookmarkStart w:id="7" w:name="_heading=h.1t3h5sf" w:colFirst="0" w:colLast="0"/>
      <w:bookmarkEnd w:id="7"/>
      <w:r>
        <w:rPr>
          <w:b w:val="0"/>
          <w:color w:val="666666"/>
          <w:sz w:val="32"/>
          <w:szCs w:val="32"/>
        </w:rPr>
        <w:t>Certified Scrum Master</w:t>
      </w:r>
    </w:p>
    <w:p w14:paraId="06A15361" w14:textId="77777777" w:rsidR="00D06D76" w:rsidRDefault="00000000">
      <w:pPr>
        <w:spacing w:before="47" w:line="260" w:lineRule="auto"/>
        <w:ind w:left="100"/>
        <w:jc w:val="both"/>
        <w:rPr>
          <w:color w:val="434343"/>
          <w:sz w:val="24"/>
          <w:szCs w:val="24"/>
        </w:rPr>
      </w:pPr>
      <w:r>
        <w:rPr>
          <w:color w:val="434343"/>
          <w:sz w:val="24"/>
          <w:szCs w:val="24"/>
        </w:rPr>
        <w:t xml:space="preserve">   Scrum Alliance   License 000335470    June 2014 - Present</w:t>
      </w:r>
    </w:p>
    <w:p w14:paraId="76085C4B" w14:textId="77777777" w:rsidR="00D06D76" w:rsidRDefault="00000000">
      <w:pPr>
        <w:spacing w:before="14" w:line="260" w:lineRule="auto"/>
        <w:jc w:val="both"/>
        <w:rPr>
          <w:sz w:val="26"/>
          <w:szCs w:val="26"/>
        </w:rPr>
      </w:pPr>
      <w:r>
        <w:rPr>
          <w:noProof/>
        </w:rPr>
        <mc:AlternateContent>
          <mc:Choice Requires="wpg">
            <w:drawing>
              <wp:anchor distT="0" distB="0" distL="0" distR="0" simplePos="0" relativeHeight="251661312" behindDoc="0" locked="0" layoutInCell="1" hidden="0" allowOverlap="1" wp14:anchorId="6026BED0" wp14:editId="49732600">
                <wp:simplePos x="0" y="0"/>
                <wp:positionH relativeFrom="column">
                  <wp:posOffset>0</wp:posOffset>
                </wp:positionH>
                <wp:positionV relativeFrom="paragraph">
                  <wp:posOffset>0</wp:posOffset>
                </wp:positionV>
                <wp:extent cx="6867525" cy="25291"/>
                <wp:effectExtent l="0" t="0" r="0" b="0"/>
                <wp:wrapSquare wrapText="bothSides" distT="0" distB="0" distL="0" distR="0"/>
                <wp:docPr id="5" name="Straight Arrow Connector 5"/>
                <wp:cNvGraphicFramePr/>
                <a:graphic xmlns:a="http://schemas.openxmlformats.org/drawingml/2006/main">
                  <a:graphicData uri="http://schemas.microsoft.com/office/word/2010/wordprocessingShape">
                    <wps:wsp>
                      <wps:cNvCnPr/>
                      <wps:spPr>
                        <a:xfrm>
                          <a:off x="1211550" y="3780000"/>
                          <a:ext cx="82689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0</wp:posOffset>
                </wp:positionH>
                <wp:positionV relativeFrom="paragraph">
                  <wp:posOffset>0</wp:posOffset>
                </wp:positionV>
                <wp:extent cx="6867525" cy="25291"/>
                <wp:effectExtent b="0" l="0" r="0" t="0"/>
                <wp:wrapSquare wrapText="bothSides" distB="0" distT="0" distL="0" distR="0"/>
                <wp:docPr id="5" name="image5.png"/>
                <a:graphic>
                  <a:graphicData uri="http://schemas.openxmlformats.org/drawingml/2006/picture">
                    <pic:pic>
                      <pic:nvPicPr>
                        <pic:cNvPr id="0" name="image5.png"/>
                        <pic:cNvPicPr preferRelativeResize="0"/>
                      </pic:nvPicPr>
                      <pic:blipFill>
                        <a:blip r:embed="rId13"/>
                        <a:srcRect/>
                        <a:stretch>
                          <a:fillRect/>
                        </a:stretch>
                      </pic:blipFill>
                      <pic:spPr>
                        <a:xfrm>
                          <a:off x="0" y="0"/>
                          <a:ext cx="6867525" cy="25291"/>
                        </a:xfrm>
                        <a:prstGeom prst="rect"/>
                        <a:ln/>
                      </pic:spPr>
                    </pic:pic>
                  </a:graphicData>
                </a:graphic>
              </wp:anchor>
            </w:drawing>
          </mc:Fallback>
        </mc:AlternateContent>
      </w:r>
    </w:p>
    <w:p w14:paraId="39C9A1F5" w14:textId="77777777" w:rsidR="00D06D76" w:rsidRDefault="00000000">
      <w:pPr>
        <w:pStyle w:val="Heading4"/>
        <w:spacing w:before="18"/>
        <w:ind w:left="0" w:firstLine="0"/>
        <w:jc w:val="both"/>
        <w:rPr>
          <w:rFonts w:ascii="Times New Roman" w:eastAsia="Times New Roman" w:hAnsi="Times New Roman" w:cs="Times New Roman"/>
          <w:b w:val="0"/>
          <w:color w:val="666666"/>
          <w:sz w:val="32"/>
          <w:szCs w:val="32"/>
        </w:rPr>
      </w:pPr>
      <w:bookmarkStart w:id="8" w:name="_heading=h.4d34og8" w:colFirst="0" w:colLast="0"/>
      <w:bookmarkEnd w:id="8"/>
      <w:r>
        <w:rPr>
          <w:rFonts w:ascii="Times New Roman" w:eastAsia="Times New Roman" w:hAnsi="Times New Roman" w:cs="Times New Roman"/>
          <w:b w:val="0"/>
          <w:color w:val="666666"/>
          <w:sz w:val="32"/>
          <w:szCs w:val="32"/>
        </w:rPr>
        <w:t>Education</w:t>
      </w:r>
    </w:p>
    <w:p w14:paraId="0756FF76" w14:textId="77777777" w:rsidR="00D06D76" w:rsidRDefault="00000000">
      <w:pPr>
        <w:spacing w:before="24"/>
        <w:ind w:left="100"/>
        <w:jc w:val="both"/>
        <w:rPr>
          <w:sz w:val="24"/>
          <w:szCs w:val="24"/>
        </w:rPr>
      </w:pPr>
      <w:r>
        <w:rPr>
          <w:b/>
          <w:sz w:val="24"/>
          <w:szCs w:val="24"/>
        </w:rPr>
        <w:t xml:space="preserve">  University of Dayton</w:t>
      </w:r>
    </w:p>
    <w:p w14:paraId="2F9301F9" w14:textId="77777777" w:rsidR="00D06D76" w:rsidRDefault="00000000">
      <w:pPr>
        <w:spacing w:before="47"/>
        <w:ind w:left="820" w:hanging="100"/>
        <w:jc w:val="both"/>
        <w:rPr>
          <w:sz w:val="24"/>
          <w:szCs w:val="24"/>
        </w:rPr>
      </w:pPr>
      <w:r>
        <w:rPr>
          <w:sz w:val="24"/>
          <w:szCs w:val="24"/>
        </w:rPr>
        <w:t xml:space="preserve">Master of Science in Computer Science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3.8/4.0</w:t>
      </w:r>
    </w:p>
    <w:p w14:paraId="35BF7876" w14:textId="77777777" w:rsidR="00D06D76" w:rsidRDefault="00000000">
      <w:pPr>
        <w:spacing w:before="41"/>
        <w:ind w:left="100"/>
        <w:jc w:val="both"/>
        <w:rPr>
          <w:sz w:val="24"/>
          <w:szCs w:val="24"/>
        </w:rPr>
      </w:pPr>
      <w:r>
        <w:rPr>
          <w:b/>
          <w:sz w:val="24"/>
          <w:szCs w:val="24"/>
        </w:rPr>
        <w:t xml:space="preserve">  Visvesvaraya Technological University (JSS Academy of Technical Education)</w:t>
      </w:r>
    </w:p>
    <w:p w14:paraId="0D7D19E4" w14:textId="77777777" w:rsidR="00D06D76" w:rsidRDefault="00000000">
      <w:pPr>
        <w:spacing w:before="47"/>
        <w:ind w:left="820" w:hanging="100"/>
        <w:jc w:val="both"/>
        <w:rPr>
          <w:sz w:val="24"/>
          <w:szCs w:val="24"/>
        </w:rPr>
      </w:pPr>
      <w:r>
        <w:rPr>
          <w:sz w:val="24"/>
          <w:szCs w:val="24"/>
        </w:rPr>
        <w:t>Undergraduate, Computer Science &amp; Engineering</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t>8.4/10</w:t>
      </w:r>
    </w:p>
    <w:p w14:paraId="1356FD33" w14:textId="77777777" w:rsidR="00D06D76" w:rsidRDefault="00000000">
      <w:pPr>
        <w:spacing w:before="68"/>
        <w:jc w:val="both"/>
        <w:rPr>
          <w:color w:val="999999"/>
          <w:sz w:val="32"/>
          <w:szCs w:val="32"/>
        </w:rPr>
      </w:pPr>
      <w:r>
        <w:rPr>
          <w:noProof/>
        </w:rPr>
        <mc:AlternateContent>
          <mc:Choice Requires="wpg">
            <w:drawing>
              <wp:anchor distT="0" distB="0" distL="0" distR="0" simplePos="0" relativeHeight="251662336" behindDoc="0" locked="0" layoutInCell="1" hidden="0" allowOverlap="1" wp14:anchorId="6185B22D" wp14:editId="611162EE">
                <wp:simplePos x="0" y="0"/>
                <wp:positionH relativeFrom="column">
                  <wp:posOffset>0</wp:posOffset>
                </wp:positionH>
                <wp:positionV relativeFrom="paragraph">
                  <wp:posOffset>38100</wp:posOffset>
                </wp:positionV>
                <wp:extent cx="6867525" cy="25291"/>
                <wp:effectExtent l="0" t="0" r="0" b="0"/>
                <wp:wrapSquare wrapText="bothSides" distT="0" distB="0" distL="0" distR="0"/>
                <wp:docPr id="2" name="Straight Arrow Connector 2"/>
                <wp:cNvGraphicFramePr/>
                <a:graphic xmlns:a="http://schemas.openxmlformats.org/drawingml/2006/main">
                  <a:graphicData uri="http://schemas.microsoft.com/office/word/2010/wordprocessingShape">
                    <wps:wsp>
                      <wps:cNvCnPr/>
                      <wps:spPr>
                        <a:xfrm>
                          <a:off x="1211550" y="3780000"/>
                          <a:ext cx="82689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0</wp:posOffset>
                </wp:positionH>
                <wp:positionV relativeFrom="paragraph">
                  <wp:posOffset>38100</wp:posOffset>
                </wp:positionV>
                <wp:extent cx="6867525" cy="25291"/>
                <wp:effectExtent b="0" l="0" r="0" t="0"/>
                <wp:wrapSquare wrapText="bothSides" distB="0" distT="0" distL="0" distR="0"/>
                <wp:docPr id="2" name="image2.png"/>
                <a:graphic>
                  <a:graphicData uri="http://schemas.openxmlformats.org/drawingml/2006/picture">
                    <pic:pic>
                      <pic:nvPicPr>
                        <pic:cNvPr id="0" name="image2.png"/>
                        <pic:cNvPicPr preferRelativeResize="0"/>
                      </pic:nvPicPr>
                      <pic:blipFill>
                        <a:blip r:embed="rId14"/>
                        <a:srcRect/>
                        <a:stretch>
                          <a:fillRect/>
                        </a:stretch>
                      </pic:blipFill>
                      <pic:spPr>
                        <a:xfrm>
                          <a:off x="0" y="0"/>
                          <a:ext cx="6867525" cy="25291"/>
                        </a:xfrm>
                        <a:prstGeom prst="rect"/>
                        <a:ln/>
                      </pic:spPr>
                    </pic:pic>
                  </a:graphicData>
                </a:graphic>
              </wp:anchor>
            </w:drawing>
          </mc:Fallback>
        </mc:AlternateContent>
      </w:r>
    </w:p>
    <w:p w14:paraId="0B3C37F1" w14:textId="77777777" w:rsidR="00D06D76" w:rsidRDefault="00000000">
      <w:pPr>
        <w:pStyle w:val="Heading4"/>
        <w:spacing w:before="68"/>
        <w:ind w:left="0" w:firstLine="0"/>
        <w:jc w:val="both"/>
        <w:rPr>
          <w:rFonts w:ascii="Times New Roman" w:eastAsia="Times New Roman" w:hAnsi="Times New Roman" w:cs="Times New Roman"/>
          <w:b w:val="0"/>
          <w:color w:val="666666"/>
          <w:sz w:val="32"/>
          <w:szCs w:val="32"/>
        </w:rPr>
      </w:pPr>
      <w:bookmarkStart w:id="9" w:name="_heading=h.2s8eyo1" w:colFirst="0" w:colLast="0"/>
      <w:bookmarkEnd w:id="9"/>
      <w:r>
        <w:rPr>
          <w:rFonts w:ascii="Times New Roman" w:eastAsia="Times New Roman" w:hAnsi="Times New Roman" w:cs="Times New Roman"/>
          <w:b w:val="0"/>
          <w:color w:val="666666"/>
          <w:sz w:val="32"/>
          <w:szCs w:val="32"/>
        </w:rPr>
        <w:t>Honors and Awards</w:t>
      </w:r>
    </w:p>
    <w:p w14:paraId="203AC4B0" w14:textId="77777777" w:rsidR="00D06D76" w:rsidRDefault="00000000">
      <w:pPr>
        <w:spacing w:before="60" w:line="312" w:lineRule="auto"/>
        <w:ind w:left="160" w:right="154" w:firstLine="20"/>
        <w:jc w:val="both"/>
        <w:rPr>
          <w:color w:val="434343"/>
          <w:sz w:val="22"/>
          <w:szCs w:val="22"/>
        </w:rPr>
      </w:pPr>
      <w:r>
        <w:rPr>
          <w:color w:val="434343"/>
          <w:sz w:val="22"/>
          <w:szCs w:val="22"/>
        </w:rPr>
        <w:t>Winner of Engineering Practices Code Jam. Created Intuit Discounts, Spark Lessons. Selected to represent PSD for CTOF 2011 Mobile Innovations at Coronado, CA. Most Valuable Player CTOF 2010 PSD Woodland Hills, CA. Spotlight awards: 2007 to 2014 for successful project deliveries. Employee of the Month in 2008. Outstanding Performance Rating at Intuit – 2007. H2 Overachiever at Sogeti. Outstanding Graduate Student award (University of Dayton). Best GPA award (Undergrad). 2</w:t>
      </w:r>
      <w:r>
        <w:rPr>
          <w:color w:val="434343"/>
          <w:sz w:val="22"/>
          <w:szCs w:val="22"/>
          <w:vertAlign w:val="superscript"/>
        </w:rPr>
        <w:t>nd</w:t>
      </w:r>
      <w:r>
        <w:rPr>
          <w:color w:val="434343"/>
          <w:sz w:val="22"/>
          <w:szCs w:val="22"/>
        </w:rPr>
        <w:t xml:space="preserve"> Rank for Classical Musical Instrument Senior Exam. </w:t>
      </w:r>
    </w:p>
    <w:bookmarkStart w:id="10" w:name="_heading=h.17dp8vu" w:colFirst="0" w:colLast="0"/>
    <w:bookmarkEnd w:id="10"/>
    <w:p w14:paraId="099846E4" w14:textId="77777777" w:rsidR="00D06D76" w:rsidRDefault="00000000">
      <w:pPr>
        <w:pStyle w:val="Heading6"/>
        <w:spacing w:before="60" w:line="312" w:lineRule="auto"/>
        <w:ind w:left="0" w:right="154" w:firstLine="0"/>
        <w:jc w:val="both"/>
        <w:rPr>
          <w:color w:val="999999"/>
        </w:rPr>
      </w:pPr>
      <w:r>
        <w:rPr>
          <w:noProof/>
        </w:rPr>
        <mc:AlternateContent>
          <mc:Choice Requires="wpg">
            <w:drawing>
              <wp:anchor distT="0" distB="0" distL="0" distR="0" simplePos="0" relativeHeight="251663360" behindDoc="0" locked="0" layoutInCell="1" hidden="0" allowOverlap="1" wp14:anchorId="730D2497" wp14:editId="5A41B6C8">
                <wp:simplePos x="0" y="0"/>
                <wp:positionH relativeFrom="column">
                  <wp:posOffset>0</wp:posOffset>
                </wp:positionH>
                <wp:positionV relativeFrom="paragraph">
                  <wp:posOffset>25400</wp:posOffset>
                </wp:positionV>
                <wp:extent cx="6867525" cy="25291"/>
                <wp:effectExtent l="0" t="0" r="0" b="0"/>
                <wp:wrapSquare wrapText="bothSides" distT="0" distB="0" distL="0" distR="0"/>
                <wp:docPr id="1" name="Straight Arrow Connector 1"/>
                <wp:cNvGraphicFramePr/>
                <a:graphic xmlns:a="http://schemas.openxmlformats.org/drawingml/2006/main">
                  <a:graphicData uri="http://schemas.microsoft.com/office/word/2010/wordprocessingShape">
                    <wps:wsp>
                      <wps:cNvCnPr/>
                      <wps:spPr>
                        <a:xfrm>
                          <a:off x="1211550" y="3780000"/>
                          <a:ext cx="8268900" cy="0"/>
                        </a:xfrm>
                        <a:prstGeom prst="straightConnector1">
                          <a:avLst/>
                        </a:prstGeom>
                        <a:noFill/>
                        <a:ln w="9525" cap="flat" cmpd="sng">
                          <a:solidFill>
                            <a:srgbClr val="000000"/>
                          </a:solidFill>
                          <a:prstDash val="solid"/>
                          <a:round/>
                          <a:headEnd type="none" w="sm" len="sm"/>
                          <a:tailEnd type="none" w="sm" len="sm"/>
                        </a:ln>
                      </wps:spPr>
                      <wps:bodyPr/>
                    </wps:wsp>
                  </a:graphicData>
                </a:graphic>
              </wp:anchor>
            </w:drawing>
          </mc:Choice>
          <mc:Fallback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0" distR="0" hidden="0" layoutInCell="1" locked="0" relativeHeight="0" simplePos="0">
                <wp:simplePos x="0" y="0"/>
                <wp:positionH relativeFrom="column">
                  <wp:posOffset>0</wp:posOffset>
                </wp:positionH>
                <wp:positionV relativeFrom="paragraph">
                  <wp:posOffset>25400</wp:posOffset>
                </wp:positionV>
                <wp:extent cx="6867525" cy="25291"/>
                <wp:effectExtent b="0" l="0" r="0" t="0"/>
                <wp:wrapSquare wrapText="bothSides" distB="0" distT="0" distL="0" distR="0"/>
                <wp:docPr id="1" name="image1.png"/>
                <a:graphic>
                  <a:graphicData uri="http://schemas.openxmlformats.org/drawingml/2006/picture">
                    <pic:pic>
                      <pic:nvPicPr>
                        <pic:cNvPr id="0" name="image1.png"/>
                        <pic:cNvPicPr preferRelativeResize="0"/>
                      </pic:nvPicPr>
                      <pic:blipFill>
                        <a:blip r:embed="rId15"/>
                        <a:srcRect/>
                        <a:stretch>
                          <a:fillRect/>
                        </a:stretch>
                      </pic:blipFill>
                      <pic:spPr>
                        <a:xfrm>
                          <a:off x="0" y="0"/>
                          <a:ext cx="6867525" cy="25291"/>
                        </a:xfrm>
                        <a:prstGeom prst="rect"/>
                        <a:ln/>
                      </pic:spPr>
                    </pic:pic>
                  </a:graphicData>
                </a:graphic>
              </wp:anchor>
            </w:drawing>
          </mc:Fallback>
        </mc:AlternateContent>
      </w:r>
    </w:p>
    <w:p w14:paraId="31E46016" w14:textId="77777777" w:rsidR="00D06D76" w:rsidRDefault="00000000">
      <w:pPr>
        <w:pStyle w:val="Heading6"/>
        <w:spacing w:before="60" w:line="312" w:lineRule="auto"/>
        <w:ind w:left="0" w:right="154" w:firstLine="0"/>
        <w:jc w:val="both"/>
        <w:rPr>
          <w:b w:val="0"/>
          <w:color w:val="666666"/>
          <w:sz w:val="32"/>
          <w:szCs w:val="32"/>
        </w:rPr>
      </w:pPr>
      <w:bookmarkStart w:id="11" w:name="_heading=h.3rdcrjn" w:colFirst="0" w:colLast="0"/>
      <w:bookmarkEnd w:id="11"/>
      <w:r>
        <w:rPr>
          <w:b w:val="0"/>
          <w:color w:val="666666"/>
          <w:sz w:val="32"/>
          <w:szCs w:val="32"/>
        </w:rPr>
        <w:t>Core Competencies:</w:t>
      </w:r>
    </w:p>
    <w:p w14:paraId="6F675E7E" w14:textId="7F9626A4" w:rsidR="002B1EA0" w:rsidRPr="002B1EA0" w:rsidRDefault="002B1EA0">
      <w:pPr>
        <w:spacing w:line="312" w:lineRule="auto"/>
        <w:ind w:left="100" w:right="329"/>
        <w:jc w:val="both"/>
        <w:rPr>
          <w:iCs/>
          <w:sz w:val="22"/>
          <w:szCs w:val="22"/>
        </w:rPr>
      </w:pPr>
      <w:r>
        <w:rPr>
          <w:i/>
          <w:sz w:val="22"/>
          <w:szCs w:val="22"/>
        </w:rPr>
        <w:t xml:space="preserve">AI &amp; Machine Learning: </w:t>
      </w:r>
      <w:r>
        <w:rPr>
          <w:iCs/>
          <w:sz w:val="22"/>
          <w:szCs w:val="22"/>
        </w:rPr>
        <w:t>Model development &amp; training using LLMs (Llama-2. GPT4, GPT3.4), RAG, Clustering</w:t>
      </w:r>
    </w:p>
    <w:p w14:paraId="2146FBDE" w14:textId="39A7A4BB" w:rsidR="00D06D76" w:rsidRDefault="00000000">
      <w:pPr>
        <w:spacing w:line="312" w:lineRule="auto"/>
        <w:ind w:left="100" w:right="329"/>
        <w:jc w:val="both"/>
        <w:rPr>
          <w:sz w:val="22"/>
          <w:szCs w:val="22"/>
        </w:rPr>
      </w:pPr>
      <w:r>
        <w:rPr>
          <w:i/>
          <w:sz w:val="22"/>
          <w:szCs w:val="22"/>
        </w:rPr>
        <w:t xml:space="preserve">Big Data Platform: </w:t>
      </w:r>
      <w:r>
        <w:rPr>
          <w:sz w:val="22"/>
          <w:szCs w:val="22"/>
        </w:rPr>
        <w:t>Hadoop (HDFS, YARN), Zookeeper, Ranger, HIVE, Tez, Spark, Kafka, Airflow, HBase</w:t>
      </w:r>
    </w:p>
    <w:p w14:paraId="3B393F40" w14:textId="77777777" w:rsidR="00D06D76" w:rsidRDefault="00000000">
      <w:pPr>
        <w:spacing w:line="312" w:lineRule="auto"/>
        <w:ind w:left="100" w:right="329"/>
        <w:jc w:val="both"/>
        <w:rPr>
          <w:sz w:val="22"/>
          <w:szCs w:val="22"/>
        </w:rPr>
      </w:pPr>
      <w:r>
        <w:rPr>
          <w:i/>
          <w:sz w:val="22"/>
          <w:szCs w:val="22"/>
        </w:rPr>
        <w:t>Product Management:</w:t>
      </w:r>
      <w:r>
        <w:rPr>
          <w:sz w:val="22"/>
          <w:szCs w:val="22"/>
        </w:rPr>
        <w:t xml:space="preserve"> JIRA, </w:t>
      </w:r>
      <w:proofErr w:type="spellStart"/>
      <w:r>
        <w:rPr>
          <w:sz w:val="22"/>
          <w:szCs w:val="22"/>
        </w:rPr>
        <w:t>Roadmunk</w:t>
      </w:r>
      <w:proofErr w:type="spellEnd"/>
      <w:r>
        <w:rPr>
          <w:sz w:val="22"/>
          <w:szCs w:val="22"/>
        </w:rPr>
        <w:t xml:space="preserve">, Balsamiq, </w:t>
      </w:r>
      <w:proofErr w:type="spellStart"/>
      <w:r>
        <w:rPr>
          <w:sz w:val="22"/>
          <w:szCs w:val="22"/>
        </w:rPr>
        <w:t>Omnigraffle</w:t>
      </w:r>
      <w:proofErr w:type="spellEnd"/>
      <w:r>
        <w:rPr>
          <w:sz w:val="22"/>
          <w:szCs w:val="22"/>
        </w:rPr>
        <w:t>, Confluence, Roadmaps, Roadshows</w:t>
      </w:r>
    </w:p>
    <w:p w14:paraId="1E3C5EA8" w14:textId="77777777" w:rsidR="00D06D76" w:rsidRDefault="00000000">
      <w:pPr>
        <w:spacing w:line="312" w:lineRule="auto"/>
        <w:ind w:left="100" w:right="329"/>
        <w:jc w:val="both"/>
        <w:rPr>
          <w:sz w:val="22"/>
          <w:szCs w:val="22"/>
        </w:rPr>
      </w:pPr>
      <w:r>
        <w:rPr>
          <w:i/>
          <w:sz w:val="22"/>
          <w:szCs w:val="22"/>
        </w:rPr>
        <w:t xml:space="preserve">Cloud: </w:t>
      </w:r>
      <w:r>
        <w:rPr>
          <w:sz w:val="22"/>
          <w:szCs w:val="22"/>
        </w:rPr>
        <w:t xml:space="preserve">AWS tooling for micro services (EC2, Aurora, RDS, VPCs, </w:t>
      </w:r>
      <w:proofErr w:type="spellStart"/>
      <w:r>
        <w:rPr>
          <w:sz w:val="22"/>
          <w:szCs w:val="22"/>
        </w:rPr>
        <w:t>LBaaS</w:t>
      </w:r>
      <w:proofErr w:type="spellEnd"/>
      <w:r>
        <w:rPr>
          <w:sz w:val="22"/>
          <w:szCs w:val="22"/>
        </w:rPr>
        <w:t>), Terraform templating</w:t>
      </w:r>
    </w:p>
    <w:p w14:paraId="0D0815CC" w14:textId="77777777" w:rsidR="00D06D76" w:rsidRDefault="00000000">
      <w:pPr>
        <w:spacing w:line="312" w:lineRule="auto"/>
        <w:ind w:left="100" w:right="329"/>
        <w:jc w:val="both"/>
        <w:rPr>
          <w:sz w:val="22"/>
          <w:szCs w:val="22"/>
        </w:rPr>
      </w:pPr>
      <w:r>
        <w:rPr>
          <w:i/>
          <w:sz w:val="22"/>
          <w:szCs w:val="22"/>
        </w:rPr>
        <w:t>Methodologies:</w:t>
      </w:r>
      <w:r>
        <w:rPr>
          <w:sz w:val="22"/>
          <w:szCs w:val="22"/>
        </w:rPr>
        <w:t xml:space="preserve"> Agile, Scrum, Hybrid, extreme programming, Test Driven Development </w:t>
      </w:r>
    </w:p>
    <w:p w14:paraId="0A38E085" w14:textId="77777777" w:rsidR="00D06D76" w:rsidRDefault="00000000">
      <w:pPr>
        <w:spacing w:line="312" w:lineRule="auto"/>
        <w:ind w:left="100" w:right="329"/>
        <w:jc w:val="both"/>
        <w:rPr>
          <w:sz w:val="22"/>
          <w:szCs w:val="22"/>
        </w:rPr>
      </w:pPr>
      <w:r>
        <w:rPr>
          <w:i/>
          <w:sz w:val="22"/>
          <w:szCs w:val="22"/>
        </w:rPr>
        <w:t>Languages</w:t>
      </w:r>
      <w:r>
        <w:rPr>
          <w:sz w:val="22"/>
          <w:szCs w:val="22"/>
        </w:rPr>
        <w:t>: ReactJS, NodeJS, Java (J2EE, JSP, Spring, AOP Hibernate), Python.</w:t>
      </w:r>
    </w:p>
    <w:p w14:paraId="430A04A4" w14:textId="77777777" w:rsidR="00D06D76" w:rsidRDefault="00000000">
      <w:pPr>
        <w:spacing w:line="312" w:lineRule="auto"/>
        <w:ind w:left="100" w:right="329"/>
        <w:jc w:val="both"/>
        <w:rPr>
          <w:sz w:val="22"/>
          <w:szCs w:val="22"/>
        </w:rPr>
      </w:pPr>
      <w:r>
        <w:rPr>
          <w:i/>
          <w:sz w:val="22"/>
          <w:szCs w:val="22"/>
        </w:rPr>
        <w:t>Platform API:</w:t>
      </w:r>
      <w:r>
        <w:rPr>
          <w:sz w:val="22"/>
          <w:szCs w:val="22"/>
        </w:rPr>
        <w:t xml:space="preserve"> Microservices, RESTful APIs, Camel, TestNG, CDM, CXF, Clover, Axis, NodeJS</w:t>
      </w:r>
    </w:p>
    <w:p w14:paraId="7260D580" w14:textId="77777777" w:rsidR="00D06D76" w:rsidRDefault="00000000">
      <w:pPr>
        <w:spacing w:line="312" w:lineRule="auto"/>
        <w:ind w:left="100" w:right="329"/>
        <w:jc w:val="both"/>
        <w:rPr>
          <w:sz w:val="22"/>
          <w:szCs w:val="22"/>
        </w:rPr>
      </w:pPr>
      <w:r>
        <w:rPr>
          <w:i/>
          <w:sz w:val="22"/>
          <w:szCs w:val="22"/>
        </w:rPr>
        <w:t>User Interface (Design):</w:t>
      </w:r>
      <w:r>
        <w:rPr>
          <w:sz w:val="22"/>
          <w:szCs w:val="22"/>
        </w:rPr>
        <w:t xml:space="preserve"> </w:t>
      </w:r>
      <w:proofErr w:type="spellStart"/>
      <w:r>
        <w:rPr>
          <w:sz w:val="22"/>
          <w:szCs w:val="22"/>
        </w:rPr>
        <w:t>Omnigraffle</w:t>
      </w:r>
      <w:proofErr w:type="spellEnd"/>
      <w:r>
        <w:rPr>
          <w:sz w:val="22"/>
          <w:szCs w:val="22"/>
        </w:rPr>
        <w:t xml:space="preserve">, Ajax, JavaScript, CSS, JSF, JSP, </w:t>
      </w:r>
      <w:proofErr w:type="spellStart"/>
      <w:r>
        <w:rPr>
          <w:sz w:val="22"/>
          <w:szCs w:val="22"/>
        </w:rPr>
        <w:t>Facelets</w:t>
      </w:r>
      <w:proofErr w:type="spellEnd"/>
      <w:r>
        <w:rPr>
          <w:sz w:val="22"/>
          <w:szCs w:val="22"/>
        </w:rPr>
        <w:t xml:space="preserve">, HTML, PHP, Dreamweaver </w:t>
      </w:r>
    </w:p>
    <w:p w14:paraId="07EB8C1C" w14:textId="77777777" w:rsidR="00D06D76" w:rsidRDefault="00000000">
      <w:pPr>
        <w:spacing w:line="312" w:lineRule="auto"/>
        <w:ind w:left="100" w:right="329"/>
        <w:jc w:val="both"/>
        <w:rPr>
          <w:sz w:val="22"/>
          <w:szCs w:val="22"/>
        </w:rPr>
      </w:pPr>
      <w:r>
        <w:rPr>
          <w:i/>
          <w:sz w:val="22"/>
          <w:szCs w:val="22"/>
        </w:rPr>
        <w:t>Middle Tier:</w:t>
      </w:r>
      <w:r>
        <w:rPr>
          <w:sz w:val="22"/>
          <w:szCs w:val="22"/>
        </w:rPr>
        <w:t xml:space="preserve"> NodeJS, Spring AOP, Spring Boot, Hibernate, Spring MVC, Servlets, Perl, Tiles, </w:t>
      </w:r>
      <w:proofErr w:type="spellStart"/>
      <w:r>
        <w:rPr>
          <w:sz w:val="22"/>
          <w:szCs w:val="22"/>
        </w:rPr>
        <w:t>Webflow</w:t>
      </w:r>
      <w:proofErr w:type="spellEnd"/>
      <w:r>
        <w:rPr>
          <w:sz w:val="22"/>
          <w:szCs w:val="22"/>
        </w:rPr>
        <w:t xml:space="preserve">, FOP, </w:t>
      </w:r>
      <w:proofErr w:type="spellStart"/>
      <w:proofErr w:type="gramStart"/>
      <w:r>
        <w:rPr>
          <w:sz w:val="22"/>
          <w:szCs w:val="22"/>
        </w:rPr>
        <w:t>iText</w:t>
      </w:r>
      <w:proofErr w:type="spellEnd"/>
      <w:proofErr w:type="gramEnd"/>
    </w:p>
    <w:p w14:paraId="726AC458" w14:textId="77777777" w:rsidR="00D06D76" w:rsidRDefault="00000000">
      <w:pPr>
        <w:spacing w:line="312" w:lineRule="auto"/>
        <w:ind w:left="100" w:right="329"/>
        <w:jc w:val="both"/>
        <w:rPr>
          <w:sz w:val="22"/>
          <w:szCs w:val="22"/>
        </w:rPr>
      </w:pPr>
      <w:r>
        <w:rPr>
          <w:i/>
          <w:sz w:val="22"/>
          <w:szCs w:val="22"/>
        </w:rPr>
        <w:t>Messaging:</w:t>
      </w:r>
      <w:r>
        <w:rPr>
          <w:sz w:val="22"/>
          <w:szCs w:val="22"/>
        </w:rPr>
        <w:t xml:space="preserve"> Kafka, Tibco JMS, RabbitMQ, SQS, ActiveMQ</w:t>
      </w:r>
    </w:p>
    <w:p w14:paraId="04FB4A53" w14:textId="77777777" w:rsidR="00D06D76" w:rsidRDefault="00000000">
      <w:pPr>
        <w:spacing w:line="312" w:lineRule="auto"/>
        <w:ind w:left="100" w:right="329"/>
        <w:jc w:val="both"/>
        <w:rPr>
          <w:sz w:val="22"/>
          <w:szCs w:val="22"/>
        </w:rPr>
      </w:pPr>
      <w:r>
        <w:rPr>
          <w:i/>
          <w:sz w:val="22"/>
          <w:szCs w:val="22"/>
        </w:rPr>
        <w:t>Platforms:</w:t>
      </w:r>
      <w:r>
        <w:rPr>
          <w:sz w:val="22"/>
          <w:szCs w:val="22"/>
        </w:rPr>
        <w:t xml:space="preserve"> Hadoop Platforms, Agent based platforms, Payment processing, Amex onboarding, OpenText 360 Workflow &amp; Document Management, Marketing (ATG, TeamSite, Drupal), CRM, NS2 Wireless Networks, Portals</w:t>
      </w:r>
    </w:p>
    <w:p w14:paraId="375F0A46" w14:textId="77777777" w:rsidR="00D06D76" w:rsidRDefault="00000000">
      <w:pPr>
        <w:spacing w:line="312" w:lineRule="auto"/>
        <w:ind w:left="100" w:right="329"/>
        <w:jc w:val="both"/>
        <w:rPr>
          <w:sz w:val="22"/>
          <w:szCs w:val="22"/>
        </w:rPr>
      </w:pPr>
      <w:r>
        <w:rPr>
          <w:i/>
          <w:sz w:val="22"/>
          <w:szCs w:val="22"/>
        </w:rPr>
        <w:t>Search Engine:</w:t>
      </w:r>
      <w:r>
        <w:rPr>
          <w:sz w:val="22"/>
          <w:szCs w:val="22"/>
        </w:rPr>
        <w:t xml:space="preserve"> Google Analytics, </w:t>
      </w:r>
      <w:proofErr w:type="spellStart"/>
      <w:r>
        <w:rPr>
          <w:sz w:val="22"/>
          <w:szCs w:val="22"/>
        </w:rPr>
        <w:t>Adwords</w:t>
      </w:r>
      <w:proofErr w:type="spellEnd"/>
      <w:r>
        <w:rPr>
          <w:sz w:val="22"/>
          <w:szCs w:val="22"/>
        </w:rPr>
        <w:t>, Content Management, Social Networking impact analysis, SEO / SEM</w:t>
      </w:r>
    </w:p>
    <w:p w14:paraId="5419FB24" w14:textId="77777777" w:rsidR="00D06D76" w:rsidRDefault="00000000">
      <w:pPr>
        <w:spacing w:line="312" w:lineRule="auto"/>
        <w:ind w:left="100" w:right="329"/>
        <w:jc w:val="both"/>
        <w:rPr>
          <w:sz w:val="22"/>
          <w:szCs w:val="22"/>
        </w:rPr>
      </w:pPr>
      <w:r>
        <w:rPr>
          <w:i/>
          <w:sz w:val="22"/>
          <w:szCs w:val="22"/>
        </w:rPr>
        <w:t>Social Networking portals:</w:t>
      </w:r>
      <w:r>
        <w:rPr>
          <w:sz w:val="22"/>
          <w:szCs w:val="22"/>
        </w:rPr>
        <w:t xml:space="preserve"> Location APIs, G+/FB/Twitter, </w:t>
      </w:r>
      <w:proofErr w:type="spellStart"/>
      <w:r>
        <w:rPr>
          <w:sz w:val="22"/>
          <w:szCs w:val="22"/>
        </w:rPr>
        <w:t>SalesForce</w:t>
      </w:r>
      <w:proofErr w:type="spellEnd"/>
      <w:r>
        <w:rPr>
          <w:sz w:val="22"/>
          <w:szCs w:val="22"/>
        </w:rPr>
        <w:t xml:space="preserve">, Mobile Applications (SMS, MMS) </w:t>
      </w:r>
    </w:p>
    <w:p w14:paraId="03C47A82" w14:textId="77777777" w:rsidR="00D06D76" w:rsidRDefault="00000000">
      <w:pPr>
        <w:spacing w:line="312" w:lineRule="auto"/>
        <w:ind w:right="329"/>
        <w:jc w:val="both"/>
        <w:rPr>
          <w:sz w:val="22"/>
          <w:szCs w:val="22"/>
        </w:rPr>
      </w:pPr>
      <w:r>
        <w:rPr>
          <w:i/>
          <w:sz w:val="22"/>
          <w:szCs w:val="22"/>
        </w:rPr>
        <w:t>Configuration/Release management:</w:t>
      </w:r>
      <w:r>
        <w:rPr>
          <w:sz w:val="22"/>
          <w:szCs w:val="22"/>
        </w:rPr>
        <w:t xml:space="preserve"> Apache Http, Tomcat, </w:t>
      </w:r>
      <w:proofErr w:type="spellStart"/>
      <w:r>
        <w:rPr>
          <w:sz w:val="22"/>
          <w:szCs w:val="22"/>
        </w:rPr>
        <w:t>Websphere</w:t>
      </w:r>
      <w:proofErr w:type="spellEnd"/>
      <w:r>
        <w:rPr>
          <w:sz w:val="22"/>
          <w:szCs w:val="22"/>
        </w:rPr>
        <w:t xml:space="preserve">, JBoss, </w:t>
      </w:r>
      <w:proofErr w:type="spellStart"/>
      <w:r>
        <w:rPr>
          <w:sz w:val="22"/>
          <w:szCs w:val="22"/>
        </w:rPr>
        <w:t>JRun</w:t>
      </w:r>
      <w:proofErr w:type="spellEnd"/>
      <w:r>
        <w:rPr>
          <w:sz w:val="22"/>
          <w:szCs w:val="22"/>
        </w:rPr>
        <w:t>, ATG, Load Balancers</w:t>
      </w:r>
    </w:p>
    <w:p w14:paraId="239C8C51" w14:textId="77777777" w:rsidR="00D06D76" w:rsidRDefault="00000000">
      <w:pPr>
        <w:spacing w:line="312" w:lineRule="auto"/>
        <w:ind w:left="100" w:right="329"/>
        <w:jc w:val="both"/>
        <w:rPr>
          <w:sz w:val="22"/>
          <w:szCs w:val="22"/>
        </w:rPr>
      </w:pPr>
      <w:r>
        <w:rPr>
          <w:i/>
          <w:sz w:val="22"/>
          <w:szCs w:val="22"/>
        </w:rPr>
        <w:t>Release Management:</w:t>
      </w:r>
      <w:r>
        <w:rPr>
          <w:sz w:val="22"/>
          <w:szCs w:val="22"/>
        </w:rPr>
        <w:t xml:space="preserve"> Maven, Jenkins, </w:t>
      </w:r>
      <w:proofErr w:type="spellStart"/>
      <w:r>
        <w:rPr>
          <w:sz w:val="22"/>
          <w:szCs w:val="22"/>
        </w:rPr>
        <w:t>Cloudbees</w:t>
      </w:r>
      <w:proofErr w:type="spellEnd"/>
      <w:r>
        <w:rPr>
          <w:sz w:val="22"/>
          <w:szCs w:val="22"/>
        </w:rPr>
        <w:t xml:space="preserve">, CI/CD, Hudson, TDD, </w:t>
      </w:r>
      <w:proofErr w:type="spellStart"/>
      <w:r>
        <w:rPr>
          <w:sz w:val="22"/>
          <w:szCs w:val="22"/>
        </w:rPr>
        <w:t>CruiseControl</w:t>
      </w:r>
      <w:proofErr w:type="spellEnd"/>
      <w:r>
        <w:rPr>
          <w:sz w:val="22"/>
          <w:szCs w:val="22"/>
        </w:rPr>
        <w:t>, Maven, Ant, GitHub</w:t>
      </w:r>
    </w:p>
    <w:p w14:paraId="47BFD704" w14:textId="7698ABB4" w:rsidR="00D06D76" w:rsidRDefault="00000000">
      <w:pPr>
        <w:spacing w:line="312" w:lineRule="auto"/>
        <w:ind w:left="100" w:right="329"/>
        <w:jc w:val="both"/>
        <w:rPr>
          <w:sz w:val="22"/>
          <w:szCs w:val="22"/>
        </w:rPr>
      </w:pPr>
      <w:r>
        <w:rPr>
          <w:i/>
          <w:sz w:val="22"/>
          <w:szCs w:val="22"/>
        </w:rPr>
        <w:t>Project Management:</w:t>
      </w:r>
      <w:r>
        <w:rPr>
          <w:sz w:val="22"/>
          <w:szCs w:val="22"/>
        </w:rPr>
        <w:t xml:space="preserve"> JIRA,</w:t>
      </w:r>
      <w:r w:rsidR="002B1EA0">
        <w:rPr>
          <w:sz w:val="22"/>
          <w:szCs w:val="22"/>
        </w:rPr>
        <w:t xml:space="preserve"> JIRA Align,</w:t>
      </w:r>
      <w:r>
        <w:rPr>
          <w:sz w:val="22"/>
          <w:szCs w:val="22"/>
        </w:rPr>
        <w:t xml:space="preserve"> </w:t>
      </w:r>
      <w:proofErr w:type="spellStart"/>
      <w:r>
        <w:rPr>
          <w:sz w:val="22"/>
          <w:szCs w:val="22"/>
        </w:rPr>
        <w:t>Roadmunk</w:t>
      </w:r>
      <w:proofErr w:type="spellEnd"/>
      <w:r>
        <w:rPr>
          <w:sz w:val="22"/>
          <w:szCs w:val="22"/>
        </w:rPr>
        <w:t xml:space="preserve">, </w:t>
      </w:r>
      <w:proofErr w:type="spellStart"/>
      <w:r>
        <w:rPr>
          <w:sz w:val="22"/>
          <w:szCs w:val="22"/>
        </w:rPr>
        <w:t>Smartsheets</w:t>
      </w:r>
      <w:proofErr w:type="spellEnd"/>
      <w:r>
        <w:rPr>
          <w:sz w:val="22"/>
          <w:szCs w:val="22"/>
        </w:rPr>
        <w:t xml:space="preserve">, </w:t>
      </w:r>
      <w:proofErr w:type="spellStart"/>
      <w:r>
        <w:rPr>
          <w:sz w:val="22"/>
          <w:szCs w:val="22"/>
        </w:rPr>
        <w:t>XPlanner</w:t>
      </w:r>
      <w:proofErr w:type="spellEnd"/>
      <w:r>
        <w:rPr>
          <w:sz w:val="22"/>
          <w:szCs w:val="22"/>
        </w:rPr>
        <w:t xml:space="preserve">, </w:t>
      </w:r>
      <w:proofErr w:type="spellStart"/>
      <w:r>
        <w:rPr>
          <w:sz w:val="22"/>
          <w:szCs w:val="22"/>
        </w:rPr>
        <w:t>Quickbase</w:t>
      </w:r>
      <w:proofErr w:type="spellEnd"/>
      <w:r>
        <w:rPr>
          <w:sz w:val="22"/>
          <w:szCs w:val="22"/>
        </w:rPr>
        <w:t>, MS Project, PMP</w:t>
      </w:r>
    </w:p>
    <w:p w14:paraId="25A89B42" w14:textId="77777777" w:rsidR="00D06D76" w:rsidRDefault="00000000">
      <w:pPr>
        <w:spacing w:line="312" w:lineRule="auto"/>
        <w:ind w:left="100" w:right="329"/>
        <w:jc w:val="both"/>
        <w:rPr>
          <w:sz w:val="22"/>
          <w:szCs w:val="22"/>
        </w:rPr>
      </w:pPr>
      <w:r>
        <w:rPr>
          <w:i/>
          <w:sz w:val="22"/>
          <w:szCs w:val="22"/>
        </w:rPr>
        <w:t>Source code management:</w:t>
      </w:r>
      <w:r>
        <w:rPr>
          <w:sz w:val="22"/>
          <w:szCs w:val="22"/>
        </w:rPr>
        <w:t xml:space="preserve"> </w:t>
      </w:r>
      <w:proofErr w:type="spellStart"/>
      <w:r>
        <w:rPr>
          <w:sz w:val="22"/>
          <w:szCs w:val="22"/>
        </w:rPr>
        <w:t>Github</w:t>
      </w:r>
      <w:proofErr w:type="spellEnd"/>
      <w:r>
        <w:rPr>
          <w:sz w:val="22"/>
          <w:szCs w:val="22"/>
        </w:rPr>
        <w:t xml:space="preserve">, </w:t>
      </w:r>
      <w:proofErr w:type="spellStart"/>
      <w:r>
        <w:rPr>
          <w:sz w:val="22"/>
          <w:szCs w:val="22"/>
        </w:rPr>
        <w:t>Gitlabs</w:t>
      </w:r>
      <w:proofErr w:type="spellEnd"/>
      <w:r>
        <w:rPr>
          <w:sz w:val="22"/>
          <w:szCs w:val="22"/>
        </w:rPr>
        <w:t xml:space="preserve">, </w:t>
      </w:r>
      <w:proofErr w:type="spellStart"/>
      <w:r>
        <w:rPr>
          <w:sz w:val="22"/>
          <w:szCs w:val="22"/>
        </w:rPr>
        <w:t>TeamTrack</w:t>
      </w:r>
      <w:proofErr w:type="spellEnd"/>
      <w:r>
        <w:rPr>
          <w:sz w:val="22"/>
          <w:szCs w:val="22"/>
        </w:rPr>
        <w:t xml:space="preserve">, Perforce, CVS, Clover, Fisheye </w:t>
      </w:r>
    </w:p>
    <w:p w14:paraId="5058EE8B" w14:textId="77777777" w:rsidR="00D06D76" w:rsidRDefault="00000000">
      <w:pPr>
        <w:spacing w:line="312" w:lineRule="auto"/>
        <w:ind w:left="100" w:right="329"/>
        <w:jc w:val="both"/>
        <w:rPr>
          <w:sz w:val="22"/>
          <w:szCs w:val="22"/>
        </w:rPr>
      </w:pPr>
      <w:r>
        <w:rPr>
          <w:i/>
          <w:sz w:val="22"/>
          <w:szCs w:val="22"/>
        </w:rPr>
        <w:t>Standards</w:t>
      </w:r>
      <w:r>
        <w:rPr>
          <w:sz w:val="22"/>
          <w:szCs w:val="22"/>
        </w:rPr>
        <w:t>: PCI, SOX, PII Compliance, ITGC controls, ITDR.</w:t>
      </w:r>
    </w:p>
    <w:p w14:paraId="7EC433D7" w14:textId="77777777" w:rsidR="00D06D76" w:rsidRDefault="00000000">
      <w:pPr>
        <w:spacing w:line="312" w:lineRule="auto"/>
        <w:ind w:left="100" w:right="329"/>
        <w:jc w:val="both"/>
        <w:rPr>
          <w:sz w:val="22"/>
          <w:szCs w:val="22"/>
        </w:rPr>
      </w:pPr>
      <w:r>
        <w:rPr>
          <w:i/>
          <w:sz w:val="22"/>
          <w:szCs w:val="22"/>
        </w:rPr>
        <w:t>Infrastructure</w:t>
      </w:r>
      <w:r>
        <w:rPr>
          <w:sz w:val="22"/>
          <w:szCs w:val="22"/>
        </w:rPr>
        <w:t>: Aurora scheduler, Apache Mesos, Docker containers, Kubernetes, IaaS Lambda</w:t>
      </w:r>
    </w:p>
    <w:p w14:paraId="4805CE25" w14:textId="77777777" w:rsidR="00D06D76" w:rsidRDefault="00000000">
      <w:pPr>
        <w:spacing w:line="312" w:lineRule="auto"/>
        <w:ind w:left="100" w:right="329"/>
        <w:jc w:val="both"/>
        <w:rPr>
          <w:sz w:val="22"/>
          <w:szCs w:val="22"/>
        </w:rPr>
      </w:pPr>
      <w:r>
        <w:rPr>
          <w:i/>
          <w:sz w:val="22"/>
          <w:szCs w:val="22"/>
        </w:rPr>
        <w:t xml:space="preserve">Datastores: </w:t>
      </w:r>
      <w:r>
        <w:rPr>
          <w:sz w:val="22"/>
          <w:szCs w:val="22"/>
        </w:rPr>
        <w:t xml:space="preserve">Redis, MySQL, Cassandra, Postgres, SQL Server, Oracle, </w:t>
      </w:r>
      <w:proofErr w:type="spellStart"/>
      <w:r>
        <w:rPr>
          <w:sz w:val="22"/>
          <w:szCs w:val="22"/>
        </w:rPr>
        <w:t>Elasticache</w:t>
      </w:r>
      <w:proofErr w:type="spellEnd"/>
      <w:r>
        <w:rPr>
          <w:sz w:val="22"/>
          <w:szCs w:val="22"/>
        </w:rPr>
        <w:t>, Memcached, HBase</w:t>
      </w:r>
    </w:p>
    <w:sectPr w:rsidR="00D06D76">
      <w:footerReference w:type="default" r:id="rId16"/>
      <w:pgSz w:w="12240" w:h="15840"/>
      <w:pgMar w:top="660" w:right="576" w:bottom="280" w:left="620" w:header="0" w:footer="51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385A80" w14:textId="77777777" w:rsidR="00F84030" w:rsidRDefault="00F84030">
      <w:r>
        <w:separator/>
      </w:r>
    </w:p>
  </w:endnote>
  <w:endnote w:type="continuationSeparator" w:id="0">
    <w:p w14:paraId="63B265EC" w14:textId="77777777" w:rsidR="00F84030" w:rsidRDefault="00F8403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0D8A48" w14:textId="77777777" w:rsidR="00D06D76" w:rsidRDefault="00D06D7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C8FB9E" w14:textId="77777777" w:rsidR="00F84030" w:rsidRDefault="00F84030">
      <w:r>
        <w:separator/>
      </w:r>
    </w:p>
  </w:footnote>
  <w:footnote w:type="continuationSeparator" w:id="0">
    <w:p w14:paraId="0BEE4EEC" w14:textId="77777777" w:rsidR="00F84030" w:rsidRDefault="00F8403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AD7114"/>
    <w:multiLevelType w:val="multilevel"/>
    <w:tmpl w:val="DCDA4A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19C3E74"/>
    <w:multiLevelType w:val="multilevel"/>
    <w:tmpl w:val="348C4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3F81F61"/>
    <w:multiLevelType w:val="multilevel"/>
    <w:tmpl w:val="1D2A26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6ED0EA4"/>
    <w:multiLevelType w:val="multilevel"/>
    <w:tmpl w:val="B31EFE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731ACF"/>
    <w:multiLevelType w:val="multilevel"/>
    <w:tmpl w:val="3DFC3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183841"/>
    <w:multiLevelType w:val="multilevel"/>
    <w:tmpl w:val="8404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781C96"/>
    <w:multiLevelType w:val="multilevel"/>
    <w:tmpl w:val="94D2B9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49F497B"/>
    <w:multiLevelType w:val="multilevel"/>
    <w:tmpl w:val="94BA1C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B70FC2"/>
    <w:multiLevelType w:val="hybridMultilevel"/>
    <w:tmpl w:val="67E2D2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617370934">
    <w:abstractNumId w:val="7"/>
  </w:num>
  <w:num w:numId="2" w16cid:durableId="2006856121">
    <w:abstractNumId w:val="3"/>
  </w:num>
  <w:num w:numId="3" w16cid:durableId="1825928534">
    <w:abstractNumId w:val="2"/>
  </w:num>
  <w:num w:numId="4" w16cid:durableId="1913467596">
    <w:abstractNumId w:val="6"/>
  </w:num>
  <w:num w:numId="5" w16cid:durableId="703821699">
    <w:abstractNumId w:val="1"/>
  </w:num>
  <w:num w:numId="6" w16cid:durableId="1732968769">
    <w:abstractNumId w:val="0"/>
  </w:num>
  <w:num w:numId="7" w16cid:durableId="364721839">
    <w:abstractNumId w:val="5"/>
  </w:num>
  <w:num w:numId="8" w16cid:durableId="543908476">
    <w:abstractNumId w:val="4"/>
  </w:num>
  <w:num w:numId="9" w16cid:durableId="24407627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6D76"/>
    <w:rsid w:val="00255613"/>
    <w:rsid w:val="002B1EA0"/>
    <w:rsid w:val="004B5BC5"/>
    <w:rsid w:val="00570AF2"/>
    <w:rsid w:val="007A3909"/>
    <w:rsid w:val="00814D23"/>
    <w:rsid w:val="00861C91"/>
    <w:rsid w:val="0091665D"/>
    <w:rsid w:val="00A56CFF"/>
    <w:rsid w:val="00B36CF9"/>
    <w:rsid w:val="00C53EB5"/>
    <w:rsid w:val="00CC259E"/>
    <w:rsid w:val="00D06D76"/>
    <w:rsid w:val="00DE4A69"/>
    <w:rsid w:val="00ED3905"/>
    <w:rsid w:val="00F840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EC83A31"/>
  <w15:docId w15:val="{409C1D94-FA9A-2C4E-ADB6-DCA2C22D2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ind w:left="720" w:hanging="720"/>
      <w:outlineLvl w:val="0"/>
    </w:pPr>
    <w:rPr>
      <w:rFonts w:ascii="Cambria" w:eastAsia="Cambria" w:hAnsi="Cambria" w:cs="Cambria"/>
      <w:b/>
      <w:sz w:val="32"/>
      <w:szCs w:val="32"/>
    </w:rPr>
  </w:style>
  <w:style w:type="paragraph" w:styleId="Heading2">
    <w:name w:val="heading 2"/>
    <w:basedOn w:val="Normal"/>
    <w:next w:val="Normal"/>
    <w:uiPriority w:val="9"/>
    <w:unhideWhenUsed/>
    <w:qFormat/>
    <w:pPr>
      <w:keepNext/>
      <w:spacing w:before="240" w:after="60"/>
      <w:ind w:left="1440" w:hanging="720"/>
      <w:outlineLvl w:val="1"/>
    </w:pPr>
    <w:rPr>
      <w:rFonts w:ascii="Cambria" w:eastAsia="Cambria" w:hAnsi="Cambria" w:cs="Cambria"/>
      <w:b/>
      <w:i/>
      <w:sz w:val="28"/>
      <w:szCs w:val="28"/>
    </w:rPr>
  </w:style>
  <w:style w:type="paragraph" w:styleId="Heading3">
    <w:name w:val="heading 3"/>
    <w:basedOn w:val="Normal"/>
    <w:next w:val="Normal"/>
    <w:uiPriority w:val="9"/>
    <w:unhideWhenUsed/>
    <w:qFormat/>
    <w:pPr>
      <w:keepNext/>
      <w:spacing w:before="240" w:after="60"/>
      <w:ind w:left="2160" w:hanging="720"/>
      <w:outlineLvl w:val="2"/>
    </w:pPr>
    <w:rPr>
      <w:rFonts w:ascii="Cambria" w:eastAsia="Cambria" w:hAnsi="Cambria" w:cs="Cambria"/>
      <w:b/>
      <w:sz w:val="26"/>
      <w:szCs w:val="26"/>
    </w:rPr>
  </w:style>
  <w:style w:type="paragraph" w:styleId="Heading4">
    <w:name w:val="heading 4"/>
    <w:basedOn w:val="Normal"/>
    <w:next w:val="Normal"/>
    <w:uiPriority w:val="9"/>
    <w:unhideWhenUsed/>
    <w:qFormat/>
    <w:pPr>
      <w:keepNext/>
      <w:spacing w:before="240" w:after="60"/>
      <w:ind w:left="2880" w:hanging="720"/>
      <w:outlineLvl w:val="3"/>
    </w:pPr>
    <w:rPr>
      <w:rFonts w:ascii="Calibri" w:eastAsia="Calibri" w:hAnsi="Calibri" w:cs="Calibri"/>
      <w:b/>
      <w:sz w:val="28"/>
      <w:szCs w:val="28"/>
    </w:rPr>
  </w:style>
  <w:style w:type="paragraph" w:styleId="Heading5">
    <w:name w:val="heading 5"/>
    <w:basedOn w:val="Normal"/>
    <w:next w:val="Normal"/>
    <w:uiPriority w:val="9"/>
    <w:unhideWhenUsed/>
    <w:qFormat/>
    <w:pPr>
      <w:spacing w:before="240" w:after="60"/>
      <w:ind w:left="3600" w:hanging="720"/>
      <w:outlineLvl w:val="4"/>
    </w:pPr>
    <w:rPr>
      <w:rFonts w:ascii="Calibri" w:eastAsia="Calibri" w:hAnsi="Calibri" w:cs="Calibri"/>
      <w:b/>
      <w:i/>
      <w:sz w:val="26"/>
      <w:szCs w:val="26"/>
    </w:rPr>
  </w:style>
  <w:style w:type="paragraph" w:styleId="Heading6">
    <w:name w:val="heading 6"/>
    <w:basedOn w:val="Normal"/>
    <w:next w:val="Normal"/>
    <w:uiPriority w:val="9"/>
    <w:unhideWhenUsed/>
    <w:qFormat/>
    <w:pPr>
      <w:spacing w:before="240" w:after="60"/>
      <w:ind w:left="4320" w:hanging="720"/>
      <w:outlineLvl w:val="5"/>
    </w:pPr>
    <w:rPr>
      <w:b/>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91665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8709299">
      <w:bodyDiv w:val="1"/>
      <w:marLeft w:val="0"/>
      <w:marRight w:val="0"/>
      <w:marTop w:val="0"/>
      <w:marBottom w:val="0"/>
      <w:divBdr>
        <w:top w:val="none" w:sz="0" w:space="0" w:color="auto"/>
        <w:left w:val="none" w:sz="0" w:space="0" w:color="auto"/>
        <w:bottom w:val="none" w:sz="0" w:space="0" w:color="auto"/>
        <w:right w:val="none" w:sz="0" w:space="0" w:color="auto"/>
      </w:divBdr>
    </w:div>
    <w:div w:id="401416268">
      <w:bodyDiv w:val="1"/>
      <w:marLeft w:val="0"/>
      <w:marRight w:val="0"/>
      <w:marTop w:val="0"/>
      <w:marBottom w:val="0"/>
      <w:divBdr>
        <w:top w:val="none" w:sz="0" w:space="0" w:color="auto"/>
        <w:left w:val="none" w:sz="0" w:space="0" w:color="auto"/>
        <w:bottom w:val="none" w:sz="0" w:space="0" w:color="auto"/>
        <w:right w:val="none" w:sz="0" w:space="0" w:color="auto"/>
      </w:divBdr>
    </w:div>
    <w:div w:id="701856504">
      <w:bodyDiv w:val="1"/>
      <w:marLeft w:val="0"/>
      <w:marRight w:val="0"/>
      <w:marTop w:val="0"/>
      <w:marBottom w:val="0"/>
      <w:divBdr>
        <w:top w:val="none" w:sz="0" w:space="0" w:color="auto"/>
        <w:left w:val="none" w:sz="0" w:space="0" w:color="auto"/>
        <w:bottom w:val="none" w:sz="0" w:space="0" w:color="auto"/>
        <w:right w:val="none" w:sz="0" w:space="0" w:color="auto"/>
      </w:divBdr>
    </w:div>
    <w:div w:id="1093552461">
      <w:bodyDiv w:val="1"/>
      <w:marLeft w:val="0"/>
      <w:marRight w:val="0"/>
      <w:marTop w:val="0"/>
      <w:marBottom w:val="0"/>
      <w:divBdr>
        <w:top w:val="none" w:sz="0" w:space="0" w:color="auto"/>
        <w:left w:val="none" w:sz="0" w:space="0" w:color="auto"/>
        <w:bottom w:val="none" w:sz="0" w:space="0" w:color="auto"/>
        <w:right w:val="none" w:sz="0" w:space="0" w:color="auto"/>
      </w:divBdr>
    </w:div>
    <w:div w:id="1638222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harish.raghav@gmail.com" TargetMode="Externa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1.png"/><Relationship Id="rId10"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s://www.linkedin.com/in/harishraghavendra" TargetMode="Externa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aNckaD9yiXCX3sbxzXH50lDn7w==">CgMxLjAyCGguZ2pkZ3hzMgloLjMwajB6bGwyCWguMWZvYjl0ZTIJaC4zem55c2g3MgloLjJldDkycDAyCGgudHlqY3d0MgloLjNkeTZ2a20yCWguMXQzaDVzZjIJaC40ZDM0b2c4MgloLjJzOGV5bzEyCWguMTdkcDh2dTIJaC4zcmRjcmpuOAByITFXeS16TDh5OGtubWJFS3Z3YVJJOTBnX2ZjOUtKYzhQdw==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5</Pages>
  <Words>2512</Words>
  <Characters>14319</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Raghavendra, Harish</cp:lastModifiedBy>
  <cp:revision>15</cp:revision>
  <dcterms:created xsi:type="dcterms:W3CDTF">2024-04-15T03:09:00Z</dcterms:created>
  <dcterms:modified xsi:type="dcterms:W3CDTF">2024-04-15T04:46:00Z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0f89cb5-682d-4be4-b0e0-739c9b4a93d4_Enabled">
    <vt:lpwstr>true</vt:lpwstr>
  </property>
  <property fmtid="{D5CDD505-2E9C-101B-9397-08002B2CF9AE}" pid="3" name="MSIP_Label_a0f89cb5-682d-4be4-b0e0-739c9b4a93d4_SetDate">
    <vt:lpwstr>2024-04-15T03:32:38Z</vt:lpwstr>
  </property>
  <property fmtid="{D5CDD505-2E9C-101B-9397-08002B2CF9AE}" pid="4" name="MSIP_Label_a0f89cb5-682d-4be4-b0e0-739c9b4a93d4_Method">
    <vt:lpwstr>Standard</vt:lpwstr>
  </property>
  <property fmtid="{D5CDD505-2E9C-101B-9397-08002B2CF9AE}" pid="5" name="MSIP_Label_a0f89cb5-682d-4be4-b0e0-739c9b4a93d4_Name">
    <vt:lpwstr>Not Classified</vt:lpwstr>
  </property>
  <property fmtid="{D5CDD505-2E9C-101B-9397-08002B2CF9AE}" pid="6" name="MSIP_Label_a0f89cb5-682d-4be4-b0e0-739c9b4a93d4_SiteId">
    <vt:lpwstr>38305e12-e15d-4ee8-88b9-c4db1c477d76</vt:lpwstr>
  </property>
  <property fmtid="{D5CDD505-2E9C-101B-9397-08002B2CF9AE}" pid="7" name="MSIP_Label_a0f89cb5-682d-4be4-b0e0-739c9b4a93d4_ActionId">
    <vt:lpwstr>6556440e-80f5-425a-8f18-1abca828375e</vt:lpwstr>
  </property>
  <property fmtid="{D5CDD505-2E9C-101B-9397-08002B2CF9AE}" pid="8" name="MSIP_Label_a0f89cb5-682d-4be4-b0e0-739c9b4a93d4_ContentBits">
    <vt:lpwstr>0</vt:lpwstr>
  </property>
</Properties>
</file>