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B569CCC" w14:textId="77777777" w:rsidR="00E70722" w:rsidRDefault="00E70722">
      <w:pPr>
        <w:pStyle w:val="Title"/>
      </w:pPr>
    </w:p>
    <w:p w14:paraId="2556A3BF" w14:textId="77777777" w:rsidR="00E70722" w:rsidRDefault="004E24AD">
      <w:pPr>
        <w:pStyle w:val="Heading1"/>
      </w:pPr>
      <w:bookmarkStart w:id="0" w:name="bookmark=id.gjdgxs" w:colFirst="0" w:colLast="0"/>
      <w:bookmarkEnd w:id="0"/>
      <w:r>
        <w:t>III. Model documentation and write-up</w:t>
      </w:r>
    </w:p>
    <w:p w14:paraId="07D4915C" w14:textId="77777777" w:rsidR="00E70722" w:rsidRDefault="004E24AD">
      <w:pPr>
        <w:pBdr>
          <w:top w:val="nil"/>
          <w:left w:val="nil"/>
          <w:bottom w:val="nil"/>
          <w:right w:val="nil"/>
          <w:between w:val="nil"/>
        </w:pBdr>
        <w:rPr>
          <w:color w:val="000000"/>
          <w:sz w:val="21"/>
          <w:szCs w:val="21"/>
        </w:rPr>
      </w:pPr>
      <w:r>
        <w:rPr>
          <w:color w:val="000000"/>
          <w:sz w:val="21"/>
          <w:szCs w:val="21"/>
        </w:rPr>
        <w:t>Information included in this section may be shared publicly with challenge results. You can respond to these questions in an e-mail or as an attached file. Please number your responses.</w:t>
      </w:r>
    </w:p>
    <w:p w14:paraId="00D92807" w14:textId="77777777" w:rsidR="00E70722" w:rsidRDefault="00E70722">
      <w:pPr>
        <w:pBdr>
          <w:top w:val="nil"/>
          <w:left w:val="nil"/>
          <w:bottom w:val="nil"/>
          <w:right w:val="nil"/>
          <w:between w:val="nil"/>
        </w:pBdr>
        <w:rPr>
          <w:color w:val="000000"/>
          <w:sz w:val="21"/>
          <w:szCs w:val="21"/>
        </w:rPr>
      </w:pPr>
    </w:p>
    <w:p w14:paraId="25E15176"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Who are you (mini-bio) and what do you do professionally?</w:t>
      </w:r>
    </w:p>
    <w:p w14:paraId="4FFEE932" w14:textId="77777777" w:rsidR="00E70722" w:rsidRDefault="004E24AD">
      <w:pPr>
        <w:pBdr>
          <w:top w:val="nil"/>
          <w:left w:val="nil"/>
          <w:bottom w:val="nil"/>
          <w:right w:val="nil"/>
          <w:between w:val="nil"/>
        </w:pBdr>
        <w:ind w:left="720"/>
        <w:rPr>
          <w:sz w:val="21"/>
          <w:szCs w:val="21"/>
        </w:rPr>
      </w:pPr>
      <w:r>
        <w:rPr>
          <w:sz w:val="21"/>
          <w:szCs w:val="21"/>
        </w:rPr>
        <w:t>I’m a ML engineer with two years of experience working at a startup that builds mobile surveillance camera apps. My expertise is mainly on computer vision and image processing.</w:t>
      </w:r>
    </w:p>
    <w:p w14:paraId="0144F387" w14:textId="77777777" w:rsidR="00E70722" w:rsidRDefault="00E70722">
      <w:pPr>
        <w:pBdr>
          <w:top w:val="nil"/>
          <w:left w:val="nil"/>
          <w:bottom w:val="nil"/>
          <w:right w:val="nil"/>
          <w:between w:val="nil"/>
        </w:pBdr>
        <w:rPr>
          <w:color w:val="000000"/>
          <w:sz w:val="21"/>
          <w:szCs w:val="21"/>
        </w:rPr>
      </w:pPr>
    </w:p>
    <w:p w14:paraId="4D3F416F"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What motivated you to compete in this challenge?</w:t>
      </w:r>
    </w:p>
    <w:p w14:paraId="0EBE0C6E" w14:textId="77777777" w:rsidR="00E70722" w:rsidRDefault="004E24AD">
      <w:pPr>
        <w:pBdr>
          <w:top w:val="nil"/>
          <w:left w:val="nil"/>
          <w:bottom w:val="nil"/>
          <w:right w:val="nil"/>
          <w:between w:val="nil"/>
        </w:pBdr>
        <w:rPr>
          <w:sz w:val="21"/>
          <w:szCs w:val="21"/>
        </w:rPr>
      </w:pPr>
      <w:r>
        <w:rPr>
          <w:sz w:val="21"/>
          <w:szCs w:val="21"/>
        </w:rPr>
        <w:tab/>
        <w:t xml:space="preserve">The main reason I will participate in this challenge is to challenge myself to solve challenging problems I normally don't </w:t>
      </w:r>
      <w:proofErr w:type="spellStart"/>
      <w:r>
        <w:rPr>
          <w:sz w:val="21"/>
          <w:szCs w:val="21"/>
        </w:rPr>
        <w:t>encount</w:t>
      </w:r>
      <w:proofErr w:type="spellEnd"/>
      <w:r>
        <w:rPr>
          <w:sz w:val="21"/>
          <w:szCs w:val="21"/>
        </w:rPr>
        <w:t xml:space="preserve"> in my day job. And the chance to work with models that deal with both image and text is pretty rare.</w:t>
      </w:r>
    </w:p>
    <w:p w14:paraId="2BEF9361" w14:textId="77777777" w:rsidR="00E70722" w:rsidRDefault="00E70722">
      <w:pPr>
        <w:pBdr>
          <w:top w:val="nil"/>
          <w:left w:val="nil"/>
          <w:bottom w:val="nil"/>
          <w:right w:val="nil"/>
          <w:between w:val="nil"/>
        </w:pBdr>
        <w:rPr>
          <w:sz w:val="21"/>
          <w:szCs w:val="21"/>
        </w:rPr>
      </w:pPr>
    </w:p>
    <w:p w14:paraId="20F5CBA7"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High level summary of your approach: what did you do and why?</w:t>
      </w:r>
    </w:p>
    <w:p w14:paraId="1092903A" w14:textId="77777777" w:rsidR="00E70722" w:rsidRDefault="004E24AD">
      <w:pPr>
        <w:numPr>
          <w:ilvl w:val="0"/>
          <w:numId w:val="5"/>
        </w:numPr>
        <w:pBdr>
          <w:top w:val="nil"/>
          <w:left w:val="nil"/>
          <w:bottom w:val="nil"/>
          <w:right w:val="nil"/>
          <w:between w:val="nil"/>
        </w:pBdr>
        <w:rPr>
          <w:sz w:val="21"/>
          <w:szCs w:val="21"/>
        </w:rPr>
      </w:pPr>
      <w:r>
        <w:rPr>
          <w:sz w:val="21"/>
          <w:szCs w:val="21"/>
        </w:rPr>
        <w:t xml:space="preserve">First using OCR and </w:t>
      </w:r>
      <w:proofErr w:type="spellStart"/>
      <w:r>
        <w:rPr>
          <w:sz w:val="21"/>
          <w:szCs w:val="21"/>
        </w:rPr>
        <w:t>inpaint</w:t>
      </w:r>
      <w:proofErr w:type="spellEnd"/>
      <w:r>
        <w:rPr>
          <w:sz w:val="21"/>
          <w:szCs w:val="21"/>
        </w:rPr>
        <w:t xml:space="preserve"> model to find and remove the text from the image. This will improve the quality of both object detection and web entity detection.</w:t>
      </w:r>
    </w:p>
    <w:p w14:paraId="61B3AA47" w14:textId="77777777" w:rsidR="00E70722" w:rsidRDefault="004E24AD">
      <w:pPr>
        <w:numPr>
          <w:ilvl w:val="0"/>
          <w:numId w:val="5"/>
        </w:numPr>
        <w:pBdr>
          <w:top w:val="nil"/>
          <w:left w:val="nil"/>
          <w:bottom w:val="nil"/>
          <w:right w:val="nil"/>
          <w:between w:val="nil"/>
        </w:pBdr>
        <w:rPr>
          <w:sz w:val="21"/>
          <w:szCs w:val="21"/>
        </w:rPr>
      </w:pPr>
      <w:r>
        <w:rPr>
          <w:sz w:val="21"/>
          <w:szCs w:val="21"/>
        </w:rPr>
        <w:t>Using the clean meme image to do bottom-up-attention feature extraction, web entity detection, human race detection. Those tags will give the transformer models much more diverse information to work with.</w:t>
      </w:r>
    </w:p>
    <w:p w14:paraId="44986240" w14:textId="77777777" w:rsidR="00E70722" w:rsidRDefault="004E24AD">
      <w:pPr>
        <w:numPr>
          <w:ilvl w:val="0"/>
          <w:numId w:val="5"/>
        </w:numPr>
        <w:pBdr>
          <w:top w:val="nil"/>
          <w:left w:val="nil"/>
          <w:bottom w:val="nil"/>
          <w:right w:val="nil"/>
          <w:between w:val="nil"/>
        </w:pBdr>
        <w:rPr>
          <w:sz w:val="21"/>
          <w:szCs w:val="21"/>
        </w:rPr>
      </w:pPr>
      <w:r>
        <w:rPr>
          <w:sz w:val="21"/>
          <w:szCs w:val="21"/>
        </w:rPr>
        <w:t>Train the following models:</w:t>
      </w:r>
    </w:p>
    <w:p w14:paraId="24FDFFC7" w14:textId="77777777" w:rsidR="00E70722" w:rsidRDefault="004E24AD">
      <w:pPr>
        <w:numPr>
          <w:ilvl w:val="1"/>
          <w:numId w:val="5"/>
        </w:numPr>
        <w:pBdr>
          <w:top w:val="nil"/>
          <w:left w:val="nil"/>
          <w:bottom w:val="nil"/>
          <w:right w:val="nil"/>
          <w:between w:val="nil"/>
        </w:pBdr>
        <w:rPr>
          <w:sz w:val="21"/>
          <w:szCs w:val="21"/>
        </w:rPr>
      </w:pPr>
      <w:r>
        <w:rPr>
          <w:sz w:val="21"/>
          <w:szCs w:val="21"/>
        </w:rPr>
        <w:t>extended VL-BERT</w:t>
      </w:r>
    </w:p>
    <w:p w14:paraId="3F4A368E" w14:textId="77777777" w:rsidR="00E70722" w:rsidRDefault="004E24AD">
      <w:pPr>
        <w:numPr>
          <w:ilvl w:val="1"/>
          <w:numId w:val="5"/>
        </w:numPr>
        <w:pBdr>
          <w:top w:val="nil"/>
          <w:left w:val="nil"/>
          <w:bottom w:val="nil"/>
          <w:right w:val="nil"/>
          <w:between w:val="nil"/>
        </w:pBdr>
        <w:rPr>
          <w:sz w:val="21"/>
          <w:szCs w:val="21"/>
        </w:rPr>
      </w:pPr>
      <w:r>
        <w:rPr>
          <w:sz w:val="21"/>
          <w:szCs w:val="21"/>
        </w:rPr>
        <w:t>UNITER-ITM / VILLA-ITM</w:t>
      </w:r>
    </w:p>
    <w:p w14:paraId="1D1BC772" w14:textId="77777777" w:rsidR="00E70722" w:rsidRDefault="004E24AD">
      <w:pPr>
        <w:numPr>
          <w:ilvl w:val="1"/>
          <w:numId w:val="5"/>
        </w:numPr>
        <w:pBdr>
          <w:top w:val="nil"/>
          <w:left w:val="nil"/>
          <w:bottom w:val="nil"/>
          <w:right w:val="nil"/>
          <w:between w:val="nil"/>
        </w:pBdr>
        <w:rPr>
          <w:sz w:val="21"/>
          <w:szCs w:val="21"/>
        </w:rPr>
      </w:pPr>
      <w:r>
        <w:rPr>
          <w:sz w:val="21"/>
          <w:szCs w:val="21"/>
        </w:rPr>
        <w:t>vanilla ERNIE-</w:t>
      </w:r>
      <w:proofErr w:type="spellStart"/>
      <w:r>
        <w:rPr>
          <w:sz w:val="21"/>
          <w:szCs w:val="21"/>
        </w:rPr>
        <w:t>Vil</w:t>
      </w:r>
      <w:proofErr w:type="spellEnd"/>
    </w:p>
    <w:p w14:paraId="4DBF1C6E" w14:textId="77777777" w:rsidR="00E70722" w:rsidRDefault="004E24AD">
      <w:pPr>
        <w:numPr>
          <w:ilvl w:val="0"/>
          <w:numId w:val="5"/>
        </w:numPr>
        <w:pBdr>
          <w:top w:val="nil"/>
          <w:left w:val="nil"/>
          <w:bottom w:val="nil"/>
          <w:right w:val="nil"/>
          <w:between w:val="nil"/>
        </w:pBdr>
        <w:rPr>
          <w:sz w:val="21"/>
          <w:szCs w:val="21"/>
        </w:rPr>
      </w:pPr>
      <w:r>
        <w:rPr>
          <w:sz w:val="21"/>
          <w:szCs w:val="21"/>
        </w:rPr>
        <w:t>Average all predictions</w:t>
      </w:r>
    </w:p>
    <w:p w14:paraId="37B294C2" w14:textId="77777777" w:rsidR="00E70722" w:rsidRDefault="004E24AD">
      <w:pPr>
        <w:numPr>
          <w:ilvl w:val="0"/>
          <w:numId w:val="5"/>
        </w:numPr>
        <w:pBdr>
          <w:top w:val="nil"/>
          <w:left w:val="nil"/>
          <w:bottom w:val="nil"/>
          <w:right w:val="nil"/>
          <w:between w:val="nil"/>
        </w:pBdr>
        <w:rPr>
          <w:sz w:val="21"/>
          <w:szCs w:val="21"/>
        </w:rPr>
      </w:pPr>
      <w:r>
        <w:rPr>
          <w:sz w:val="21"/>
          <w:szCs w:val="21"/>
        </w:rPr>
        <w:t>Apply simple rule-base racism detection using meme text, race tag, entity tag, skin tone.</w:t>
      </w:r>
    </w:p>
    <w:p w14:paraId="5901A66D" w14:textId="77777777" w:rsidR="00E70722" w:rsidRDefault="00E70722">
      <w:pPr>
        <w:pBdr>
          <w:top w:val="nil"/>
          <w:left w:val="nil"/>
          <w:bottom w:val="nil"/>
          <w:right w:val="nil"/>
          <w:between w:val="nil"/>
        </w:pBdr>
        <w:ind w:left="720"/>
        <w:rPr>
          <w:color w:val="000000"/>
          <w:sz w:val="21"/>
          <w:szCs w:val="21"/>
        </w:rPr>
      </w:pPr>
    </w:p>
    <w:p w14:paraId="2F5A762C"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Copy and paste the 3 most impactful parts of your code and explain what each does and how it helped your model.</w:t>
      </w:r>
    </w:p>
    <w:p w14:paraId="3C742FE8" w14:textId="77777777" w:rsidR="00E70722" w:rsidRDefault="004E24AD">
      <w:pPr>
        <w:pBdr>
          <w:top w:val="nil"/>
          <w:left w:val="nil"/>
          <w:bottom w:val="nil"/>
          <w:right w:val="nil"/>
          <w:between w:val="nil"/>
        </w:pBdr>
        <w:rPr>
          <w:sz w:val="21"/>
          <w:szCs w:val="21"/>
        </w:rPr>
      </w:pPr>
      <w:r>
        <w:rPr>
          <w:sz w:val="21"/>
          <w:szCs w:val="21"/>
        </w:rPr>
        <w:tab/>
        <w:t>These are the 3 most impactful parts of my solution, but the code is not included because they cannot be formatted in a short and self-explanatory manner.</w:t>
      </w:r>
    </w:p>
    <w:p w14:paraId="505E9A6B" w14:textId="77777777" w:rsidR="00E70722" w:rsidRDefault="004E24AD">
      <w:pPr>
        <w:numPr>
          <w:ilvl w:val="0"/>
          <w:numId w:val="9"/>
        </w:numPr>
        <w:pBdr>
          <w:top w:val="nil"/>
          <w:left w:val="nil"/>
          <w:bottom w:val="nil"/>
          <w:right w:val="nil"/>
          <w:between w:val="nil"/>
        </w:pBdr>
        <w:rPr>
          <w:sz w:val="21"/>
          <w:szCs w:val="21"/>
        </w:rPr>
      </w:pPr>
      <w:r>
        <w:rPr>
          <w:sz w:val="21"/>
          <w:szCs w:val="21"/>
        </w:rPr>
        <w:t>Explicitly link image regions to entity tags, text description by extending VL-BERT’s language-vision embedding framework. This gave VL-BERT a chance to learn the relationship between entity tags and text by using the image region as anchor.</w:t>
      </w:r>
    </w:p>
    <w:p w14:paraId="5856CB1E" w14:textId="77777777" w:rsidR="00E70722" w:rsidRDefault="004E24AD">
      <w:pPr>
        <w:numPr>
          <w:ilvl w:val="0"/>
          <w:numId w:val="9"/>
        </w:numPr>
        <w:pBdr>
          <w:top w:val="nil"/>
          <w:left w:val="nil"/>
          <w:bottom w:val="nil"/>
          <w:right w:val="nil"/>
          <w:between w:val="nil"/>
        </w:pBdr>
        <w:rPr>
          <w:sz w:val="21"/>
          <w:szCs w:val="21"/>
        </w:rPr>
      </w:pPr>
      <w:r>
        <w:rPr>
          <w:sz w:val="21"/>
          <w:szCs w:val="21"/>
        </w:rPr>
        <w:t>Reuse of UNITER’s ITM pretrained binary classifier head gave me better performance over random initialization. By the characteristics of meme, normality when text description is matching the image to some degree it will have a higher chance of being non-hateful. So I use class-1(image and text match) of ITM head as a non-hateful meme class, class-0 as hateful meme.</w:t>
      </w:r>
    </w:p>
    <w:p w14:paraId="14BB2C59" w14:textId="77777777" w:rsidR="00E70722" w:rsidRDefault="004E24AD">
      <w:pPr>
        <w:numPr>
          <w:ilvl w:val="0"/>
          <w:numId w:val="9"/>
        </w:numPr>
        <w:pBdr>
          <w:top w:val="nil"/>
          <w:left w:val="nil"/>
          <w:bottom w:val="nil"/>
          <w:right w:val="nil"/>
          <w:between w:val="nil"/>
        </w:pBdr>
        <w:rPr>
          <w:sz w:val="21"/>
          <w:szCs w:val="21"/>
        </w:rPr>
      </w:pPr>
      <w:r>
        <w:rPr>
          <w:sz w:val="21"/>
          <w:szCs w:val="21"/>
        </w:rPr>
        <w:t xml:space="preserve">Using </w:t>
      </w:r>
      <w:proofErr w:type="spellStart"/>
      <w:r>
        <w:rPr>
          <w:sz w:val="21"/>
          <w:szCs w:val="21"/>
        </w:rPr>
        <w:t>inpainted</w:t>
      </w:r>
      <w:proofErr w:type="spellEnd"/>
      <w:r>
        <w:rPr>
          <w:sz w:val="21"/>
          <w:szCs w:val="21"/>
        </w:rPr>
        <w:t xml:space="preserve"> meme images that don’t have the text on it improves both OID detector and web entity detection’s performance.</w:t>
      </w:r>
    </w:p>
    <w:p w14:paraId="6BA0FBC4" w14:textId="77777777" w:rsidR="00E70722" w:rsidRDefault="00E70722">
      <w:pPr>
        <w:pBdr>
          <w:top w:val="nil"/>
          <w:left w:val="nil"/>
          <w:bottom w:val="nil"/>
          <w:right w:val="nil"/>
          <w:between w:val="nil"/>
        </w:pBdr>
        <w:ind w:left="720"/>
        <w:rPr>
          <w:color w:val="000000"/>
          <w:sz w:val="21"/>
          <w:szCs w:val="21"/>
        </w:rPr>
      </w:pPr>
    </w:p>
    <w:p w14:paraId="19E77934"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Please provide the machine specs and time you used to run your model.</w:t>
      </w:r>
    </w:p>
    <w:p w14:paraId="6021820D" w14:textId="77777777" w:rsidR="00E70722" w:rsidRDefault="004E24AD">
      <w:pPr>
        <w:pBdr>
          <w:top w:val="nil"/>
          <w:left w:val="nil"/>
          <w:bottom w:val="nil"/>
          <w:right w:val="nil"/>
          <w:between w:val="nil"/>
        </w:pBdr>
        <w:rPr>
          <w:sz w:val="21"/>
          <w:szCs w:val="21"/>
        </w:rPr>
      </w:pPr>
      <w:r>
        <w:rPr>
          <w:sz w:val="21"/>
          <w:szCs w:val="21"/>
        </w:rPr>
        <w:lastRenderedPageBreak/>
        <w:tab/>
      </w:r>
      <w:r>
        <w:rPr>
          <w:rFonts w:ascii="Courier New" w:eastAsia="Courier New" w:hAnsi="Courier New" w:cs="Courier New"/>
          <w:color w:val="24292E"/>
          <w:sz w:val="20"/>
          <w:szCs w:val="20"/>
        </w:rPr>
        <w:t>GCP n1-highmem-16</w:t>
      </w:r>
      <w:r>
        <w:rPr>
          <w:color w:val="24292E"/>
          <w:sz w:val="24"/>
          <w:szCs w:val="24"/>
          <w:highlight w:val="white"/>
        </w:rPr>
        <w:t xml:space="preserve"> instance</w:t>
      </w:r>
    </w:p>
    <w:p w14:paraId="0087157A" w14:textId="77777777" w:rsidR="00E70722" w:rsidRDefault="004E24AD">
      <w:pPr>
        <w:numPr>
          <w:ilvl w:val="0"/>
          <w:numId w:val="6"/>
        </w:numPr>
        <w:pBdr>
          <w:top w:val="nil"/>
          <w:left w:val="nil"/>
          <w:bottom w:val="nil"/>
          <w:right w:val="nil"/>
          <w:between w:val="nil"/>
        </w:pBdr>
        <w:rPr>
          <w:color w:val="000000"/>
          <w:sz w:val="21"/>
          <w:szCs w:val="21"/>
        </w:rPr>
      </w:pPr>
      <w:r>
        <w:rPr>
          <w:color w:val="000000"/>
          <w:sz w:val="21"/>
          <w:szCs w:val="21"/>
        </w:rPr>
        <w:t xml:space="preserve">CPU (model):  </w:t>
      </w:r>
      <w:r>
        <w:rPr>
          <w:color w:val="24292E"/>
          <w:sz w:val="24"/>
          <w:szCs w:val="24"/>
          <w:highlight w:val="white"/>
        </w:rPr>
        <w:t>16 Core Intel CPU</w:t>
      </w:r>
    </w:p>
    <w:p w14:paraId="594F9A3F" w14:textId="77777777" w:rsidR="00E70722" w:rsidRDefault="004E24AD">
      <w:pPr>
        <w:numPr>
          <w:ilvl w:val="0"/>
          <w:numId w:val="6"/>
        </w:numPr>
        <w:pBdr>
          <w:top w:val="nil"/>
          <w:left w:val="nil"/>
          <w:bottom w:val="nil"/>
          <w:right w:val="nil"/>
          <w:between w:val="nil"/>
        </w:pBdr>
        <w:rPr>
          <w:color w:val="000000"/>
          <w:sz w:val="21"/>
          <w:szCs w:val="21"/>
        </w:rPr>
      </w:pPr>
      <w:r>
        <w:rPr>
          <w:color w:val="000000"/>
          <w:sz w:val="21"/>
          <w:szCs w:val="21"/>
        </w:rPr>
        <w:t>GPU (model or N/A): 4x N</w:t>
      </w:r>
      <w:r>
        <w:rPr>
          <w:sz w:val="21"/>
          <w:szCs w:val="21"/>
        </w:rPr>
        <w:t>VIDIA T4</w:t>
      </w:r>
    </w:p>
    <w:p w14:paraId="5DDD542E" w14:textId="77777777" w:rsidR="00E70722" w:rsidRDefault="004E24AD">
      <w:pPr>
        <w:numPr>
          <w:ilvl w:val="0"/>
          <w:numId w:val="6"/>
        </w:numPr>
        <w:pBdr>
          <w:top w:val="nil"/>
          <w:left w:val="nil"/>
          <w:bottom w:val="nil"/>
          <w:right w:val="nil"/>
          <w:between w:val="nil"/>
        </w:pBdr>
        <w:rPr>
          <w:color w:val="000000"/>
          <w:sz w:val="21"/>
          <w:szCs w:val="21"/>
        </w:rPr>
      </w:pPr>
      <w:r>
        <w:rPr>
          <w:color w:val="000000"/>
          <w:sz w:val="21"/>
          <w:szCs w:val="21"/>
        </w:rPr>
        <w:t>Memory (GB): 104</w:t>
      </w:r>
    </w:p>
    <w:p w14:paraId="0EF3403B" w14:textId="77777777" w:rsidR="00E70722" w:rsidRDefault="004E24AD">
      <w:pPr>
        <w:numPr>
          <w:ilvl w:val="0"/>
          <w:numId w:val="6"/>
        </w:numPr>
        <w:pBdr>
          <w:top w:val="nil"/>
          <w:left w:val="nil"/>
          <w:bottom w:val="nil"/>
          <w:right w:val="nil"/>
          <w:between w:val="nil"/>
        </w:pBdr>
        <w:rPr>
          <w:color w:val="000000"/>
          <w:sz w:val="21"/>
          <w:szCs w:val="21"/>
        </w:rPr>
      </w:pPr>
      <w:r>
        <w:rPr>
          <w:color w:val="000000"/>
          <w:sz w:val="21"/>
          <w:szCs w:val="21"/>
        </w:rPr>
        <w:t xml:space="preserve">OS: </w:t>
      </w:r>
      <w:r>
        <w:rPr>
          <w:color w:val="24292E"/>
          <w:sz w:val="24"/>
          <w:szCs w:val="24"/>
          <w:highlight w:val="white"/>
        </w:rPr>
        <w:t>Ubuntu 18.04.5 LTS</w:t>
      </w:r>
    </w:p>
    <w:p w14:paraId="24F3D0E8" w14:textId="77777777" w:rsidR="00E70722" w:rsidRDefault="004E24AD">
      <w:pPr>
        <w:numPr>
          <w:ilvl w:val="0"/>
          <w:numId w:val="6"/>
        </w:numPr>
        <w:pBdr>
          <w:top w:val="nil"/>
          <w:left w:val="nil"/>
          <w:bottom w:val="nil"/>
          <w:right w:val="nil"/>
          <w:between w:val="nil"/>
        </w:pBdr>
        <w:rPr>
          <w:color w:val="000000"/>
          <w:sz w:val="21"/>
          <w:szCs w:val="21"/>
        </w:rPr>
      </w:pPr>
      <w:r>
        <w:rPr>
          <w:color w:val="000000"/>
          <w:sz w:val="21"/>
          <w:szCs w:val="21"/>
        </w:rPr>
        <w:t xml:space="preserve">Train duration: 4 hours for </w:t>
      </w:r>
      <w:r>
        <w:rPr>
          <w:sz w:val="21"/>
          <w:szCs w:val="21"/>
        </w:rPr>
        <w:t>all VL-BERT, 3 hours for UNTIER + VILLA, 4 hour for ERNIE-</w:t>
      </w:r>
      <w:proofErr w:type="spellStart"/>
      <w:r>
        <w:rPr>
          <w:sz w:val="21"/>
          <w:szCs w:val="21"/>
        </w:rPr>
        <w:t>Vil</w:t>
      </w:r>
      <w:proofErr w:type="spellEnd"/>
    </w:p>
    <w:p w14:paraId="38A213F9" w14:textId="77777777" w:rsidR="00E70722" w:rsidRDefault="004E24AD">
      <w:pPr>
        <w:numPr>
          <w:ilvl w:val="0"/>
          <w:numId w:val="6"/>
        </w:numPr>
        <w:pBdr>
          <w:top w:val="nil"/>
          <w:left w:val="nil"/>
          <w:bottom w:val="nil"/>
          <w:right w:val="nil"/>
          <w:between w:val="nil"/>
        </w:pBdr>
        <w:rPr>
          <w:color w:val="000000"/>
          <w:sz w:val="21"/>
          <w:szCs w:val="21"/>
        </w:rPr>
      </w:pPr>
      <w:r>
        <w:rPr>
          <w:color w:val="000000"/>
          <w:sz w:val="21"/>
          <w:szCs w:val="21"/>
        </w:rPr>
        <w:t xml:space="preserve">Inference duration: </w:t>
      </w:r>
      <w:r>
        <w:rPr>
          <w:sz w:val="21"/>
          <w:szCs w:val="21"/>
        </w:rPr>
        <w:t>Every</w:t>
      </w:r>
      <w:r>
        <w:rPr>
          <w:color w:val="000000"/>
          <w:sz w:val="21"/>
          <w:szCs w:val="21"/>
        </w:rPr>
        <w:t xml:space="preserve"> model</w:t>
      </w:r>
      <w:r>
        <w:rPr>
          <w:sz w:val="21"/>
          <w:szCs w:val="21"/>
        </w:rPr>
        <w:t xml:space="preserve"> take less than 5 mins on a sample set of 2000.</w:t>
      </w:r>
    </w:p>
    <w:p w14:paraId="3CE4FA12" w14:textId="77777777" w:rsidR="00E70722" w:rsidRDefault="00E70722">
      <w:pPr>
        <w:pBdr>
          <w:top w:val="nil"/>
          <w:left w:val="nil"/>
          <w:bottom w:val="nil"/>
          <w:right w:val="nil"/>
          <w:between w:val="nil"/>
        </w:pBdr>
        <w:rPr>
          <w:color w:val="000000"/>
          <w:sz w:val="21"/>
          <w:szCs w:val="21"/>
        </w:rPr>
      </w:pPr>
    </w:p>
    <w:p w14:paraId="375A4A60"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rPr>
        <w:t>Please list any external data or pre-trained models you used to develop your winning submission.</w:t>
      </w:r>
      <w:r>
        <w:rPr>
          <w:color w:val="000000"/>
          <w:sz w:val="21"/>
          <w:szCs w:val="21"/>
        </w:rPr>
        <w:t xml:space="preserve">. </w:t>
      </w:r>
    </w:p>
    <w:p w14:paraId="1DE40371" w14:textId="77777777" w:rsidR="00E70722" w:rsidRDefault="004E24AD">
      <w:pPr>
        <w:numPr>
          <w:ilvl w:val="0"/>
          <w:numId w:val="3"/>
        </w:numPr>
        <w:pBdr>
          <w:top w:val="nil"/>
          <w:left w:val="nil"/>
          <w:bottom w:val="nil"/>
          <w:right w:val="nil"/>
          <w:between w:val="nil"/>
        </w:pBdr>
      </w:pPr>
      <w:r>
        <w:t xml:space="preserve">Res2Net </w:t>
      </w:r>
      <w:proofErr w:type="spellStart"/>
      <w:r>
        <w:t>FasterRCNN</w:t>
      </w:r>
      <w:proofErr w:type="spellEnd"/>
      <w:r>
        <w:t xml:space="preserve"> Patch Detector</w:t>
      </w:r>
    </w:p>
    <w:p w14:paraId="4F64D33A" w14:textId="77777777" w:rsidR="00E70722" w:rsidRDefault="004E24AD">
      <w:pPr>
        <w:numPr>
          <w:ilvl w:val="0"/>
          <w:numId w:val="3"/>
        </w:numPr>
        <w:pBdr>
          <w:top w:val="nil"/>
          <w:left w:val="nil"/>
          <w:bottom w:val="nil"/>
          <w:right w:val="nil"/>
          <w:between w:val="nil"/>
        </w:pBdr>
      </w:pPr>
      <w:r>
        <w:t>DeepFillV2</w:t>
      </w:r>
    </w:p>
    <w:p w14:paraId="6A08355B" w14:textId="77777777" w:rsidR="00E70722" w:rsidRDefault="004E24AD">
      <w:pPr>
        <w:numPr>
          <w:ilvl w:val="0"/>
          <w:numId w:val="3"/>
        </w:numPr>
        <w:pBdr>
          <w:top w:val="nil"/>
          <w:left w:val="nil"/>
          <w:bottom w:val="nil"/>
          <w:right w:val="nil"/>
          <w:between w:val="nil"/>
        </w:pBdr>
      </w:pPr>
      <w:r>
        <w:t xml:space="preserve">InceptionV2 </w:t>
      </w:r>
      <w:proofErr w:type="spellStart"/>
      <w:r>
        <w:t>FasterRCNN</w:t>
      </w:r>
      <w:proofErr w:type="spellEnd"/>
      <w:r>
        <w:t xml:space="preserve"> OpenImageV4 object detector</w:t>
      </w:r>
    </w:p>
    <w:p w14:paraId="57F3C35E" w14:textId="77777777" w:rsidR="00E70722" w:rsidRDefault="004E24AD">
      <w:pPr>
        <w:numPr>
          <w:ilvl w:val="0"/>
          <w:numId w:val="3"/>
        </w:numPr>
        <w:pBdr>
          <w:top w:val="nil"/>
          <w:left w:val="nil"/>
          <w:bottom w:val="nil"/>
          <w:right w:val="nil"/>
          <w:between w:val="nil"/>
        </w:pBdr>
      </w:pPr>
      <w:proofErr w:type="spellStart"/>
      <w:r>
        <w:t>FairFace</w:t>
      </w:r>
      <w:proofErr w:type="spellEnd"/>
      <w:r>
        <w:t xml:space="preserve"> race and gender classifier</w:t>
      </w:r>
    </w:p>
    <w:p w14:paraId="3D9AC8C9" w14:textId="77777777" w:rsidR="00E70722" w:rsidRDefault="004E24AD">
      <w:pPr>
        <w:numPr>
          <w:ilvl w:val="0"/>
          <w:numId w:val="3"/>
        </w:numPr>
        <w:pBdr>
          <w:top w:val="nil"/>
          <w:left w:val="nil"/>
          <w:bottom w:val="nil"/>
          <w:right w:val="nil"/>
          <w:between w:val="nil"/>
        </w:pBdr>
      </w:pPr>
      <w:proofErr w:type="spellStart"/>
      <w:r>
        <w:t>VisualGnome</w:t>
      </w:r>
      <w:proofErr w:type="spellEnd"/>
      <w:r>
        <w:t xml:space="preserve"> </w:t>
      </w:r>
      <w:proofErr w:type="spellStart"/>
      <w:r>
        <w:t>FasterRCNN</w:t>
      </w:r>
      <w:proofErr w:type="spellEnd"/>
    </w:p>
    <w:p w14:paraId="7615A67A" w14:textId="77777777" w:rsidR="00E70722" w:rsidRDefault="00E70722">
      <w:pPr>
        <w:pBdr>
          <w:top w:val="nil"/>
          <w:left w:val="nil"/>
          <w:bottom w:val="nil"/>
          <w:right w:val="nil"/>
          <w:between w:val="nil"/>
        </w:pBdr>
        <w:rPr>
          <w:color w:val="000000"/>
          <w:sz w:val="21"/>
          <w:szCs w:val="21"/>
        </w:rPr>
      </w:pPr>
    </w:p>
    <w:p w14:paraId="37A07FE5"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What are some other things you tried that didn’t necessarily make it into the final workflow (quick overview)?</w:t>
      </w:r>
    </w:p>
    <w:p w14:paraId="23574B7C" w14:textId="77777777" w:rsidR="00E70722" w:rsidRDefault="004E24AD">
      <w:pPr>
        <w:numPr>
          <w:ilvl w:val="0"/>
          <w:numId w:val="7"/>
        </w:numPr>
        <w:pBdr>
          <w:top w:val="nil"/>
          <w:left w:val="nil"/>
          <w:bottom w:val="nil"/>
          <w:right w:val="nil"/>
          <w:between w:val="nil"/>
        </w:pBdr>
        <w:rPr>
          <w:sz w:val="21"/>
          <w:szCs w:val="21"/>
        </w:rPr>
      </w:pPr>
      <w:r>
        <w:rPr>
          <w:sz w:val="21"/>
          <w:szCs w:val="21"/>
        </w:rPr>
        <w:t>Adapter-transformer on VL-BERT</w:t>
      </w:r>
    </w:p>
    <w:p w14:paraId="66F79EF9" w14:textId="77777777" w:rsidR="00E70722" w:rsidRDefault="00087279">
      <w:pPr>
        <w:numPr>
          <w:ilvl w:val="0"/>
          <w:numId w:val="7"/>
        </w:numPr>
        <w:pBdr>
          <w:top w:val="nil"/>
          <w:left w:val="nil"/>
          <w:bottom w:val="nil"/>
          <w:right w:val="nil"/>
          <w:between w:val="nil"/>
        </w:pBdr>
        <w:rPr>
          <w:sz w:val="21"/>
          <w:szCs w:val="21"/>
        </w:rPr>
      </w:pPr>
      <w:hyperlink r:id="rId8">
        <w:r w:rsidR="004E24AD">
          <w:rPr>
            <w:color w:val="1155CC"/>
            <w:sz w:val="21"/>
            <w:szCs w:val="21"/>
            <w:u w:val="single"/>
          </w:rPr>
          <w:t>Oscar</w:t>
        </w:r>
      </w:hyperlink>
    </w:p>
    <w:p w14:paraId="449AA8DF" w14:textId="77777777" w:rsidR="00E70722" w:rsidRDefault="004E24AD">
      <w:pPr>
        <w:numPr>
          <w:ilvl w:val="0"/>
          <w:numId w:val="7"/>
        </w:numPr>
        <w:rPr>
          <w:sz w:val="21"/>
          <w:szCs w:val="21"/>
        </w:rPr>
      </w:pPr>
      <w:r>
        <w:rPr>
          <w:sz w:val="21"/>
          <w:szCs w:val="21"/>
        </w:rPr>
        <w:t>Oscar fine-tune with image feature extractor(ResNet101 Faster-RCNN)</w:t>
      </w:r>
    </w:p>
    <w:p w14:paraId="7C4D5ADC" w14:textId="77777777" w:rsidR="00E70722" w:rsidRDefault="004E24AD">
      <w:pPr>
        <w:numPr>
          <w:ilvl w:val="0"/>
          <w:numId w:val="7"/>
        </w:numPr>
        <w:rPr>
          <w:sz w:val="21"/>
          <w:szCs w:val="21"/>
        </w:rPr>
      </w:pPr>
      <w:r>
        <w:rPr>
          <w:sz w:val="21"/>
          <w:szCs w:val="21"/>
        </w:rPr>
        <w:t>LXMERT fine-tune with image feature extractor</w:t>
      </w:r>
    </w:p>
    <w:p w14:paraId="3EA3A0AF" w14:textId="77777777" w:rsidR="00E70722" w:rsidRDefault="004E24AD">
      <w:pPr>
        <w:numPr>
          <w:ilvl w:val="0"/>
          <w:numId w:val="7"/>
        </w:numPr>
        <w:rPr>
          <w:sz w:val="21"/>
          <w:szCs w:val="21"/>
        </w:rPr>
      </w:pPr>
      <w:r>
        <w:rPr>
          <w:sz w:val="21"/>
          <w:szCs w:val="21"/>
        </w:rPr>
        <w:t>Apply entity tag on UNITER and Oscar</w:t>
      </w:r>
    </w:p>
    <w:p w14:paraId="26582FAB" w14:textId="77777777" w:rsidR="00E70722" w:rsidRDefault="004E24AD">
      <w:pPr>
        <w:numPr>
          <w:ilvl w:val="0"/>
          <w:numId w:val="7"/>
        </w:numPr>
        <w:rPr>
          <w:sz w:val="21"/>
          <w:szCs w:val="21"/>
        </w:rPr>
      </w:pPr>
      <w:r>
        <w:rPr>
          <w:sz w:val="21"/>
          <w:szCs w:val="21"/>
        </w:rPr>
        <w:t>Apply super-resolution to image before extract feature</w:t>
      </w:r>
    </w:p>
    <w:p w14:paraId="202981A6" w14:textId="77777777" w:rsidR="00E70722" w:rsidRDefault="004E24AD">
      <w:pPr>
        <w:numPr>
          <w:ilvl w:val="0"/>
          <w:numId w:val="7"/>
        </w:numPr>
        <w:rPr>
          <w:sz w:val="21"/>
          <w:szCs w:val="21"/>
        </w:rPr>
      </w:pPr>
      <w:r>
        <w:rPr>
          <w:sz w:val="21"/>
          <w:szCs w:val="21"/>
        </w:rPr>
        <w:t>Throw more pretrain data at VL-BERT</w:t>
      </w:r>
    </w:p>
    <w:p w14:paraId="735F7E90" w14:textId="77777777" w:rsidR="00E70722" w:rsidRDefault="004E24AD">
      <w:pPr>
        <w:numPr>
          <w:ilvl w:val="0"/>
          <w:numId w:val="7"/>
        </w:numPr>
        <w:rPr>
          <w:sz w:val="21"/>
          <w:szCs w:val="21"/>
        </w:rPr>
      </w:pPr>
      <w:r>
        <w:rPr>
          <w:sz w:val="21"/>
          <w:szCs w:val="21"/>
        </w:rPr>
        <w:t>SWA</w:t>
      </w:r>
    </w:p>
    <w:p w14:paraId="31876289" w14:textId="77777777" w:rsidR="00E70722" w:rsidRDefault="00087279">
      <w:pPr>
        <w:numPr>
          <w:ilvl w:val="0"/>
          <w:numId w:val="7"/>
        </w:numPr>
        <w:rPr>
          <w:sz w:val="21"/>
          <w:szCs w:val="21"/>
        </w:rPr>
      </w:pPr>
      <w:hyperlink r:id="rId9">
        <w:r w:rsidR="004E24AD">
          <w:rPr>
            <w:color w:val="1155CC"/>
            <w:sz w:val="21"/>
            <w:szCs w:val="21"/>
            <w:u w:val="single"/>
          </w:rPr>
          <w:t>ROC-Star</w:t>
        </w:r>
      </w:hyperlink>
      <w:r w:rsidR="004E24AD">
        <w:rPr>
          <w:sz w:val="21"/>
          <w:szCs w:val="21"/>
        </w:rPr>
        <w:t xml:space="preserve"> loss</w:t>
      </w:r>
    </w:p>
    <w:p w14:paraId="31DBDDF0" w14:textId="77777777" w:rsidR="00E70722" w:rsidRDefault="004E24AD">
      <w:pPr>
        <w:numPr>
          <w:ilvl w:val="0"/>
          <w:numId w:val="7"/>
        </w:numPr>
        <w:rPr>
          <w:sz w:val="21"/>
          <w:szCs w:val="21"/>
        </w:rPr>
      </w:pPr>
      <w:r>
        <w:rPr>
          <w:sz w:val="21"/>
          <w:szCs w:val="21"/>
        </w:rPr>
        <w:t>Contextual text augmentation</w:t>
      </w:r>
    </w:p>
    <w:p w14:paraId="5ADE148E" w14:textId="77777777" w:rsidR="00E70722" w:rsidRDefault="004E24AD">
      <w:pPr>
        <w:numPr>
          <w:ilvl w:val="0"/>
          <w:numId w:val="7"/>
        </w:numPr>
        <w:rPr>
          <w:sz w:val="21"/>
          <w:szCs w:val="21"/>
        </w:rPr>
      </w:pPr>
      <w:r>
        <w:rPr>
          <w:sz w:val="21"/>
          <w:szCs w:val="21"/>
        </w:rPr>
        <w:t>Text only toxic comment classifier combine with VL-BERT</w:t>
      </w:r>
    </w:p>
    <w:p w14:paraId="14C779A9" w14:textId="77777777" w:rsidR="00E70722" w:rsidRDefault="004E24AD">
      <w:pPr>
        <w:numPr>
          <w:ilvl w:val="0"/>
          <w:numId w:val="7"/>
        </w:numPr>
        <w:rPr>
          <w:sz w:val="21"/>
          <w:szCs w:val="21"/>
        </w:rPr>
      </w:pPr>
      <w:r>
        <w:rPr>
          <w:sz w:val="21"/>
          <w:szCs w:val="21"/>
        </w:rPr>
        <w:t>VILLA’s adversarial fine-tuning</w:t>
      </w:r>
    </w:p>
    <w:p w14:paraId="4392F55A" w14:textId="77777777" w:rsidR="00E70722" w:rsidRDefault="004E24AD">
      <w:pPr>
        <w:numPr>
          <w:ilvl w:val="0"/>
          <w:numId w:val="7"/>
        </w:numPr>
        <w:rPr>
          <w:sz w:val="21"/>
          <w:szCs w:val="21"/>
        </w:rPr>
      </w:pPr>
      <w:r>
        <w:rPr>
          <w:sz w:val="21"/>
          <w:szCs w:val="21"/>
        </w:rPr>
        <w:t>Visual relationship detection as feature</w:t>
      </w:r>
    </w:p>
    <w:p w14:paraId="77DB56EF" w14:textId="77777777" w:rsidR="00E70722" w:rsidRDefault="004E24AD">
      <w:pPr>
        <w:numPr>
          <w:ilvl w:val="0"/>
          <w:numId w:val="7"/>
        </w:numPr>
        <w:rPr>
          <w:sz w:val="21"/>
          <w:szCs w:val="21"/>
        </w:rPr>
      </w:pPr>
      <w:r>
        <w:rPr>
          <w:sz w:val="21"/>
          <w:szCs w:val="21"/>
        </w:rPr>
        <w:t>Object attribute from the Vision Genome object detector as feature</w:t>
      </w:r>
    </w:p>
    <w:p w14:paraId="34A2F57A" w14:textId="77777777" w:rsidR="00E70722" w:rsidRDefault="00E70722">
      <w:pPr>
        <w:pBdr>
          <w:top w:val="nil"/>
          <w:left w:val="nil"/>
          <w:bottom w:val="nil"/>
          <w:right w:val="nil"/>
          <w:between w:val="nil"/>
        </w:pBdr>
        <w:rPr>
          <w:color w:val="000000"/>
          <w:sz w:val="21"/>
          <w:szCs w:val="21"/>
        </w:rPr>
      </w:pPr>
    </w:p>
    <w:p w14:paraId="6AB01D76"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Did you use any tools for data preparation or exploratory data analysis that aren’t listed in your code submission?</w:t>
      </w:r>
    </w:p>
    <w:p w14:paraId="01673766" w14:textId="77777777" w:rsidR="00E70722" w:rsidRDefault="004E24AD">
      <w:pPr>
        <w:pBdr>
          <w:top w:val="nil"/>
          <w:left w:val="nil"/>
          <w:bottom w:val="nil"/>
          <w:right w:val="nil"/>
          <w:between w:val="nil"/>
        </w:pBdr>
        <w:rPr>
          <w:sz w:val="21"/>
          <w:szCs w:val="21"/>
        </w:rPr>
      </w:pPr>
      <w:r>
        <w:rPr>
          <w:sz w:val="21"/>
          <w:szCs w:val="21"/>
        </w:rPr>
        <w:tab/>
        <w:t xml:space="preserve">I’m only using </w:t>
      </w:r>
      <w:proofErr w:type="spellStart"/>
      <w:r>
        <w:rPr>
          <w:b/>
          <w:sz w:val="21"/>
          <w:szCs w:val="21"/>
        </w:rPr>
        <w:t>Streamlit</w:t>
      </w:r>
      <w:proofErr w:type="spellEnd"/>
      <w:r>
        <w:rPr>
          <w:sz w:val="21"/>
          <w:szCs w:val="21"/>
        </w:rPr>
        <w:t xml:space="preserve"> to inspect paired meme images and text with corresponding entity tag and object bounding box.</w:t>
      </w:r>
    </w:p>
    <w:p w14:paraId="6FC4FD5F" w14:textId="77777777" w:rsidR="00E70722" w:rsidRDefault="00E70722">
      <w:pPr>
        <w:pBdr>
          <w:top w:val="nil"/>
          <w:left w:val="nil"/>
          <w:bottom w:val="nil"/>
          <w:right w:val="nil"/>
          <w:between w:val="nil"/>
        </w:pBdr>
        <w:ind w:left="720"/>
        <w:rPr>
          <w:color w:val="000000"/>
          <w:sz w:val="21"/>
          <w:szCs w:val="21"/>
        </w:rPr>
      </w:pPr>
    </w:p>
    <w:p w14:paraId="733923FD"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How did you evaluate performance of the model other than the provided metric, if at all?</w:t>
      </w:r>
    </w:p>
    <w:p w14:paraId="72269DAA" w14:textId="77777777" w:rsidR="00E70722" w:rsidRDefault="004E24AD">
      <w:pPr>
        <w:pBdr>
          <w:top w:val="nil"/>
          <w:left w:val="nil"/>
          <w:bottom w:val="nil"/>
          <w:right w:val="nil"/>
          <w:between w:val="nil"/>
        </w:pBdr>
        <w:ind w:left="720"/>
        <w:rPr>
          <w:sz w:val="21"/>
          <w:szCs w:val="21"/>
        </w:rPr>
      </w:pPr>
      <w:r>
        <w:rPr>
          <w:sz w:val="21"/>
          <w:szCs w:val="21"/>
        </w:rPr>
        <w:t>Not at all.</w:t>
      </w:r>
    </w:p>
    <w:p w14:paraId="4E7B6D3B" w14:textId="77777777" w:rsidR="00E70722" w:rsidRDefault="00E70722">
      <w:pPr>
        <w:pBdr>
          <w:top w:val="nil"/>
          <w:left w:val="nil"/>
          <w:bottom w:val="nil"/>
          <w:right w:val="nil"/>
          <w:between w:val="nil"/>
        </w:pBdr>
        <w:rPr>
          <w:color w:val="000000"/>
          <w:sz w:val="21"/>
          <w:szCs w:val="21"/>
        </w:rPr>
      </w:pPr>
    </w:p>
    <w:p w14:paraId="701A4E9E"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Anything we should watch out for or be aware of in using your model (e.g. code quirks, memory requirements, numerical stability issues, etc.)?</w:t>
      </w:r>
    </w:p>
    <w:p w14:paraId="3C46E99A" w14:textId="77777777" w:rsidR="00E70722" w:rsidRDefault="004E24AD">
      <w:pPr>
        <w:numPr>
          <w:ilvl w:val="0"/>
          <w:numId w:val="10"/>
        </w:numPr>
        <w:pBdr>
          <w:top w:val="nil"/>
          <w:left w:val="nil"/>
          <w:bottom w:val="nil"/>
          <w:right w:val="nil"/>
          <w:between w:val="nil"/>
        </w:pBdr>
        <w:rPr>
          <w:sz w:val="21"/>
          <w:szCs w:val="21"/>
        </w:rPr>
      </w:pPr>
      <w:r>
        <w:rPr>
          <w:sz w:val="21"/>
          <w:szCs w:val="21"/>
        </w:rPr>
        <w:lastRenderedPageBreak/>
        <w:t xml:space="preserve">Somehow when inference on the test set VL-BERT’s </w:t>
      </w:r>
      <w:proofErr w:type="spellStart"/>
      <w:r>
        <w:rPr>
          <w:sz w:val="21"/>
          <w:szCs w:val="21"/>
        </w:rPr>
        <w:t>DataLoader</w:t>
      </w:r>
      <w:proofErr w:type="spellEnd"/>
      <w:r>
        <w:rPr>
          <w:sz w:val="21"/>
          <w:szCs w:val="21"/>
        </w:rPr>
        <w:t xml:space="preserve"> will require 4GB of shared memory. Not sure will this cause any issue on another machine beside GCE n1-highmem-16 VM.</w:t>
      </w:r>
    </w:p>
    <w:p w14:paraId="077C897F" w14:textId="77777777" w:rsidR="00E70722" w:rsidRDefault="004E24AD">
      <w:pPr>
        <w:numPr>
          <w:ilvl w:val="0"/>
          <w:numId w:val="10"/>
        </w:numPr>
        <w:pBdr>
          <w:top w:val="nil"/>
          <w:left w:val="nil"/>
          <w:bottom w:val="nil"/>
          <w:right w:val="nil"/>
          <w:between w:val="nil"/>
        </w:pBdr>
        <w:rPr>
          <w:sz w:val="21"/>
          <w:szCs w:val="21"/>
        </w:rPr>
      </w:pPr>
      <w:r>
        <w:rPr>
          <w:sz w:val="21"/>
          <w:szCs w:val="21"/>
        </w:rPr>
        <w:t>The Google Vision python package will randomly run into segmentation error if I process too many samples in one go. I currently have a workaround of using a shell script to restart the same python script every 20 samples. But I am not 100% confident that we won’t encounter the same issue again.</w:t>
      </w:r>
    </w:p>
    <w:p w14:paraId="4FB38ABA" w14:textId="77777777" w:rsidR="00E70722" w:rsidRDefault="004E24AD">
      <w:pPr>
        <w:numPr>
          <w:ilvl w:val="0"/>
          <w:numId w:val="10"/>
        </w:numPr>
        <w:pBdr>
          <w:top w:val="nil"/>
          <w:left w:val="nil"/>
          <w:bottom w:val="nil"/>
          <w:right w:val="nil"/>
          <w:between w:val="nil"/>
        </w:pBdr>
        <w:rPr>
          <w:sz w:val="21"/>
          <w:szCs w:val="21"/>
        </w:rPr>
      </w:pPr>
      <w:r>
        <w:rPr>
          <w:sz w:val="21"/>
          <w:szCs w:val="21"/>
        </w:rPr>
        <w:t>There is some non-deterministic behavior in the VL-BERT training pipeline and data preprocessing pipeline that may influence the final result.</w:t>
      </w:r>
    </w:p>
    <w:p w14:paraId="35DDE740" w14:textId="77777777" w:rsidR="00E70722" w:rsidRDefault="00E70722">
      <w:pPr>
        <w:pBdr>
          <w:top w:val="nil"/>
          <w:left w:val="nil"/>
          <w:bottom w:val="nil"/>
          <w:right w:val="nil"/>
          <w:between w:val="nil"/>
        </w:pBdr>
        <w:rPr>
          <w:color w:val="000000"/>
          <w:sz w:val="21"/>
          <w:szCs w:val="21"/>
        </w:rPr>
      </w:pPr>
    </w:p>
    <w:p w14:paraId="1CFD4863"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Do you have any useful charts, graphs, or visualizations from the process?</w:t>
      </w:r>
    </w:p>
    <w:p w14:paraId="3BCEB20A" w14:textId="77777777" w:rsidR="00E70722" w:rsidRDefault="004E24AD">
      <w:pPr>
        <w:pBdr>
          <w:top w:val="nil"/>
          <w:left w:val="nil"/>
          <w:bottom w:val="nil"/>
          <w:right w:val="nil"/>
          <w:between w:val="nil"/>
        </w:pBdr>
        <w:rPr>
          <w:sz w:val="21"/>
          <w:szCs w:val="21"/>
        </w:rPr>
      </w:pPr>
      <w:r>
        <w:rPr>
          <w:sz w:val="21"/>
          <w:szCs w:val="21"/>
        </w:rPr>
        <w:tab/>
        <w:t>I don’t have any visualizations that provide key insight that ends up improving the final score.</w:t>
      </w:r>
    </w:p>
    <w:p w14:paraId="03910CB1" w14:textId="77777777" w:rsidR="00E70722" w:rsidRDefault="00E70722">
      <w:pPr>
        <w:pBdr>
          <w:top w:val="nil"/>
          <w:left w:val="nil"/>
          <w:bottom w:val="nil"/>
          <w:right w:val="nil"/>
          <w:between w:val="nil"/>
        </w:pBdr>
        <w:ind w:left="720"/>
        <w:rPr>
          <w:color w:val="000000"/>
          <w:sz w:val="21"/>
          <w:szCs w:val="21"/>
        </w:rPr>
      </w:pPr>
    </w:p>
    <w:p w14:paraId="6EA09AB8"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If you were to continue working on this problem for the next year, what methods or techniques might you try in order to build on your work so far? Are there other fields or features you felt would have been very helpful to have?</w:t>
      </w:r>
    </w:p>
    <w:p w14:paraId="225C7C6E" w14:textId="77777777" w:rsidR="00E70722" w:rsidRDefault="004E24AD">
      <w:pPr>
        <w:pBdr>
          <w:top w:val="nil"/>
          <w:left w:val="nil"/>
          <w:bottom w:val="nil"/>
          <w:right w:val="nil"/>
          <w:between w:val="nil"/>
        </w:pBdr>
        <w:ind w:firstLine="720"/>
        <w:rPr>
          <w:sz w:val="21"/>
          <w:szCs w:val="21"/>
        </w:rPr>
      </w:pPr>
      <w:r>
        <w:rPr>
          <w:sz w:val="21"/>
          <w:szCs w:val="21"/>
        </w:rPr>
        <w:t xml:space="preserve">I was attempting to integrate various techniques from the file of open domain QA. Mainly using knowledge graph and GNN to help finding negative relations between entities appeared in the meme. Approach like </w:t>
      </w:r>
      <w:hyperlink r:id="rId10">
        <w:r>
          <w:rPr>
            <w:color w:val="1155CC"/>
            <w:sz w:val="21"/>
            <w:szCs w:val="21"/>
            <w:u w:val="single"/>
          </w:rPr>
          <w:t>MHGRN</w:t>
        </w:r>
      </w:hyperlink>
      <w:r>
        <w:rPr>
          <w:sz w:val="21"/>
          <w:szCs w:val="21"/>
        </w:rPr>
        <w:t xml:space="preserve"> is promising research to directly combine pretrained multi-modal transformer models with knowledge graph. But there will be really challenge to extract reasonable sized sub-graph that contain key knowledge from source like wiki-data or </w:t>
      </w:r>
      <w:proofErr w:type="spellStart"/>
      <w:r>
        <w:rPr>
          <w:sz w:val="21"/>
          <w:szCs w:val="21"/>
        </w:rPr>
        <w:t>ConceptNet</w:t>
      </w:r>
      <w:proofErr w:type="spellEnd"/>
      <w:r>
        <w:rPr>
          <w:sz w:val="21"/>
          <w:szCs w:val="21"/>
        </w:rPr>
        <w:t>.</w:t>
      </w:r>
    </w:p>
    <w:p w14:paraId="511E5DE7" w14:textId="77777777" w:rsidR="00E70722" w:rsidRDefault="00E70722">
      <w:pPr>
        <w:pBdr>
          <w:top w:val="nil"/>
          <w:left w:val="nil"/>
          <w:bottom w:val="nil"/>
          <w:right w:val="nil"/>
          <w:between w:val="nil"/>
        </w:pBdr>
        <w:ind w:left="720"/>
        <w:rPr>
          <w:color w:val="000000"/>
          <w:sz w:val="21"/>
          <w:szCs w:val="21"/>
        </w:rPr>
      </w:pPr>
    </w:p>
    <w:p w14:paraId="15054DDF"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Provide a link to the GitHub repository for your model and source code.</w:t>
      </w:r>
    </w:p>
    <w:p w14:paraId="07892D85" w14:textId="77777777" w:rsidR="00E70722" w:rsidRDefault="004E24AD">
      <w:pPr>
        <w:pBdr>
          <w:top w:val="nil"/>
          <w:left w:val="nil"/>
          <w:bottom w:val="nil"/>
          <w:right w:val="nil"/>
          <w:between w:val="nil"/>
        </w:pBdr>
        <w:ind w:left="720"/>
        <w:rPr>
          <w:color w:val="000000"/>
          <w:sz w:val="21"/>
          <w:szCs w:val="21"/>
        </w:rPr>
      </w:pPr>
      <w:r>
        <w:rPr>
          <w:sz w:val="21"/>
          <w:szCs w:val="21"/>
        </w:rPr>
        <w:t>https://github.com/HimariO/HatefulMemesChallenge</w:t>
      </w:r>
    </w:p>
    <w:p w14:paraId="34A40210" w14:textId="77777777" w:rsidR="00E70722" w:rsidRDefault="00E70722">
      <w:pPr>
        <w:pBdr>
          <w:top w:val="nil"/>
          <w:left w:val="nil"/>
          <w:bottom w:val="nil"/>
          <w:right w:val="nil"/>
          <w:between w:val="nil"/>
        </w:pBdr>
        <w:ind w:left="720"/>
        <w:rPr>
          <w:color w:val="000000"/>
          <w:sz w:val="21"/>
          <w:szCs w:val="21"/>
        </w:rPr>
      </w:pPr>
    </w:p>
    <w:p w14:paraId="12EFE2E0" w14:textId="77777777" w:rsidR="00E70722" w:rsidRDefault="004E24AD">
      <w:pPr>
        <w:numPr>
          <w:ilvl w:val="0"/>
          <w:numId w:val="12"/>
        </w:numPr>
        <w:pBdr>
          <w:top w:val="nil"/>
          <w:left w:val="nil"/>
          <w:bottom w:val="nil"/>
          <w:right w:val="nil"/>
          <w:between w:val="nil"/>
        </w:pBdr>
        <w:ind w:hanging="359"/>
        <w:rPr>
          <w:color w:val="000000"/>
          <w:sz w:val="21"/>
          <w:szCs w:val="21"/>
        </w:rPr>
      </w:pPr>
      <w:r>
        <w:rPr>
          <w:color w:val="000000"/>
          <w:sz w:val="21"/>
          <w:szCs w:val="21"/>
        </w:rPr>
        <w:t>Provide a link to your published academic explanation of your solution.</w:t>
      </w:r>
    </w:p>
    <w:p w14:paraId="17DF74A8" w14:textId="4C2F6114" w:rsidR="00E70722" w:rsidRDefault="00CF5710" w:rsidP="00CF5710">
      <w:pPr>
        <w:ind w:firstLine="720"/>
        <w:rPr>
          <w:sz w:val="21"/>
          <w:szCs w:val="21"/>
        </w:rPr>
      </w:pPr>
      <w:hyperlink r:id="rId11" w:history="1">
        <w:r w:rsidRPr="0093603F">
          <w:rPr>
            <w:rStyle w:val="Hyperlink"/>
            <w:shd w:val="clear" w:color="auto" w:fill="FFFFFF"/>
          </w:rPr>
          <w:t>https://arxiv.org/abs/2012.08290</w:t>
        </w:r>
      </w:hyperlink>
    </w:p>
    <w:sectPr w:rsidR="00E7072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44B6F" w14:textId="77777777" w:rsidR="00087279" w:rsidRDefault="00087279">
      <w:pPr>
        <w:spacing w:line="240" w:lineRule="auto"/>
      </w:pPr>
      <w:r>
        <w:separator/>
      </w:r>
    </w:p>
  </w:endnote>
  <w:endnote w:type="continuationSeparator" w:id="0">
    <w:p w14:paraId="7CB82E11" w14:textId="77777777" w:rsidR="00087279" w:rsidRDefault="00087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6A76D" w14:textId="77777777" w:rsidR="00E70722" w:rsidRDefault="00E70722">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F5A53" w14:textId="77777777" w:rsidR="00E70722" w:rsidRDefault="00E70722">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934CB" w14:textId="77777777" w:rsidR="00E70722" w:rsidRDefault="00E7072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2D8F5" w14:textId="77777777" w:rsidR="00087279" w:rsidRDefault="00087279">
      <w:pPr>
        <w:spacing w:line="240" w:lineRule="auto"/>
      </w:pPr>
      <w:r>
        <w:separator/>
      </w:r>
    </w:p>
  </w:footnote>
  <w:footnote w:type="continuationSeparator" w:id="0">
    <w:p w14:paraId="201FAA40" w14:textId="77777777" w:rsidR="00087279" w:rsidRDefault="00087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9D1FE" w14:textId="77777777" w:rsidR="00E70722" w:rsidRDefault="00E70722">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A666D" w14:textId="77777777" w:rsidR="00E70722" w:rsidRDefault="004E24AD">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8240" behindDoc="0" locked="0" layoutInCell="1" hidden="0" allowOverlap="1" wp14:anchorId="00459292" wp14:editId="0814A3EA">
          <wp:simplePos x="0" y="0"/>
          <wp:positionH relativeFrom="column">
            <wp:posOffset>3516630</wp:posOffset>
          </wp:positionH>
          <wp:positionV relativeFrom="paragraph">
            <wp:posOffset>-182879</wp:posOffset>
          </wp:positionV>
          <wp:extent cx="2426970" cy="400050"/>
          <wp:effectExtent l="0" t="0" r="0" b="0"/>
          <wp:wrapNone/>
          <wp:docPr id="11" name="image3.png" descr="letter-header-logo.png"/>
          <wp:cNvGraphicFramePr/>
          <a:graphic xmlns:a="http://schemas.openxmlformats.org/drawingml/2006/main">
            <a:graphicData uri="http://schemas.openxmlformats.org/drawingml/2006/picture">
              <pic:pic xmlns:pic="http://schemas.openxmlformats.org/drawingml/2006/picture">
                <pic:nvPicPr>
                  <pic:cNvPr id="0" name="image3.png" descr="letter-header-logo.png"/>
                  <pic:cNvPicPr preferRelativeResize="0"/>
                </pic:nvPicPr>
                <pic:blipFill>
                  <a:blip r:embed="rId1"/>
                  <a:srcRect/>
                  <a:stretch>
                    <a:fillRect/>
                  </a:stretch>
                </pic:blipFill>
                <pic:spPr>
                  <a:xfrm>
                    <a:off x="0" y="0"/>
                    <a:ext cx="2426970" cy="40005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1AE0F651" wp14:editId="43564D05">
              <wp:simplePos x="0" y="0"/>
              <wp:positionH relativeFrom="column">
                <wp:posOffset>1</wp:posOffset>
              </wp:positionH>
              <wp:positionV relativeFrom="paragraph">
                <wp:posOffset>317500</wp:posOffset>
              </wp:positionV>
              <wp:extent cx="595122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70390" y="3780000"/>
                        <a:ext cx="5951220" cy="0"/>
                      </a:xfrm>
                      <a:prstGeom prst="straightConnector1">
                        <a:avLst/>
                      </a:prstGeom>
                      <a:noFill/>
                      <a:ln w="12700" cap="flat" cmpd="sng">
                        <a:solidFill>
                          <a:srgbClr val="595959"/>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5951220" cy="12700"/>
              <wp:effectExtent b="0" l="0" r="0" t="0"/>
              <wp:wrapNone/>
              <wp:docPr id="9"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5122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C29E4" w14:textId="77777777" w:rsidR="00E70722" w:rsidRDefault="004E24AD">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60288" behindDoc="0" locked="0" layoutInCell="1" hidden="0" allowOverlap="1" wp14:anchorId="60D58DF9" wp14:editId="7BB460D2">
          <wp:simplePos x="0" y="0"/>
          <wp:positionH relativeFrom="column">
            <wp:posOffset>3516630</wp:posOffset>
          </wp:positionH>
          <wp:positionV relativeFrom="paragraph">
            <wp:posOffset>-285749</wp:posOffset>
          </wp:positionV>
          <wp:extent cx="2426970" cy="400050"/>
          <wp:effectExtent l="0" t="0" r="0" b="0"/>
          <wp:wrapNone/>
          <wp:docPr id="12" name="image3.png" descr="letter-header-logo.png"/>
          <wp:cNvGraphicFramePr/>
          <a:graphic xmlns:a="http://schemas.openxmlformats.org/drawingml/2006/main">
            <a:graphicData uri="http://schemas.openxmlformats.org/drawingml/2006/picture">
              <pic:pic xmlns:pic="http://schemas.openxmlformats.org/drawingml/2006/picture">
                <pic:nvPicPr>
                  <pic:cNvPr id="0" name="image3.png" descr="letter-header-logo.png"/>
                  <pic:cNvPicPr preferRelativeResize="0"/>
                </pic:nvPicPr>
                <pic:blipFill>
                  <a:blip r:embed="rId1"/>
                  <a:srcRect/>
                  <a:stretch>
                    <a:fillRect/>
                  </a:stretch>
                </pic:blipFill>
                <pic:spPr>
                  <a:xfrm>
                    <a:off x="0" y="0"/>
                    <a:ext cx="2426970" cy="4000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1F3508C" wp14:editId="7E65F93A">
          <wp:simplePos x="0" y="0"/>
          <wp:positionH relativeFrom="column">
            <wp:posOffset>-914399</wp:posOffset>
          </wp:positionH>
          <wp:positionV relativeFrom="paragraph">
            <wp:posOffset>179070</wp:posOffset>
          </wp:positionV>
          <wp:extent cx="7753350" cy="335280"/>
          <wp:effectExtent l="0" t="0" r="0" b="0"/>
          <wp:wrapNone/>
          <wp:docPr id="13" name="image2.png" descr="tiles.png"/>
          <wp:cNvGraphicFramePr/>
          <a:graphic xmlns:a="http://schemas.openxmlformats.org/drawingml/2006/main">
            <a:graphicData uri="http://schemas.openxmlformats.org/drawingml/2006/picture">
              <pic:pic xmlns:pic="http://schemas.openxmlformats.org/drawingml/2006/picture">
                <pic:nvPicPr>
                  <pic:cNvPr id="0" name="image2.png" descr="tiles.png"/>
                  <pic:cNvPicPr preferRelativeResize="0"/>
                </pic:nvPicPr>
                <pic:blipFill>
                  <a:blip r:embed="rId2"/>
                  <a:srcRect l="-147" r="-73"/>
                  <a:stretch>
                    <a:fillRect/>
                  </a:stretch>
                </pic:blipFill>
                <pic:spPr>
                  <a:xfrm>
                    <a:off x="0" y="0"/>
                    <a:ext cx="7753350" cy="3352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1DD"/>
    <w:multiLevelType w:val="multilevel"/>
    <w:tmpl w:val="1ECE2F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766161"/>
    <w:multiLevelType w:val="multilevel"/>
    <w:tmpl w:val="1EF28E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2B022C4"/>
    <w:multiLevelType w:val="multilevel"/>
    <w:tmpl w:val="C9789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C12A69"/>
    <w:multiLevelType w:val="multilevel"/>
    <w:tmpl w:val="9828B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014697"/>
    <w:multiLevelType w:val="multilevel"/>
    <w:tmpl w:val="917A6D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E6704F"/>
    <w:multiLevelType w:val="multilevel"/>
    <w:tmpl w:val="A85C53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ECD0CF4"/>
    <w:multiLevelType w:val="multilevel"/>
    <w:tmpl w:val="5BA680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0533D81"/>
    <w:multiLevelType w:val="multilevel"/>
    <w:tmpl w:val="823EE7C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59B570E"/>
    <w:multiLevelType w:val="multilevel"/>
    <w:tmpl w:val="DC1A8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6396B06"/>
    <w:multiLevelType w:val="multilevel"/>
    <w:tmpl w:val="2696CF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9FC3CCE"/>
    <w:multiLevelType w:val="multilevel"/>
    <w:tmpl w:val="BF7A1AD4"/>
    <w:lvl w:ilvl="0">
      <w:start w:val="1"/>
      <w:numFmt w:val="bullet"/>
      <w:lvlText w:val="●"/>
      <w:lvlJc w:val="left"/>
      <w:pPr>
        <w:ind w:left="1081" w:hanging="360"/>
      </w:pPr>
      <w:rPr>
        <w:rFonts w:ascii="Noto Sans Symbols" w:eastAsia="Noto Sans Symbols" w:hAnsi="Noto Sans Symbols" w:cs="Noto Sans Symbols"/>
      </w:rPr>
    </w:lvl>
    <w:lvl w:ilvl="1">
      <w:start w:val="1"/>
      <w:numFmt w:val="bullet"/>
      <w:lvlText w:val="o"/>
      <w:lvlJc w:val="left"/>
      <w:pPr>
        <w:ind w:left="1801" w:hanging="360"/>
      </w:pPr>
      <w:rPr>
        <w:rFonts w:ascii="Courier New" w:eastAsia="Courier New" w:hAnsi="Courier New" w:cs="Courier New"/>
      </w:rPr>
    </w:lvl>
    <w:lvl w:ilvl="2">
      <w:start w:val="1"/>
      <w:numFmt w:val="bullet"/>
      <w:lvlText w:val="▪"/>
      <w:lvlJc w:val="left"/>
      <w:pPr>
        <w:ind w:left="2521" w:hanging="360"/>
      </w:pPr>
      <w:rPr>
        <w:rFonts w:ascii="Noto Sans Symbols" w:eastAsia="Noto Sans Symbols" w:hAnsi="Noto Sans Symbols" w:cs="Noto Sans Symbols"/>
      </w:rPr>
    </w:lvl>
    <w:lvl w:ilvl="3">
      <w:start w:val="1"/>
      <w:numFmt w:val="bullet"/>
      <w:lvlText w:val="●"/>
      <w:lvlJc w:val="left"/>
      <w:pPr>
        <w:ind w:left="3241" w:hanging="360"/>
      </w:pPr>
      <w:rPr>
        <w:rFonts w:ascii="Noto Sans Symbols" w:eastAsia="Noto Sans Symbols" w:hAnsi="Noto Sans Symbols" w:cs="Noto Sans Symbols"/>
      </w:rPr>
    </w:lvl>
    <w:lvl w:ilvl="4">
      <w:start w:val="1"/>
      <w:numFmt w:val="bullet"/>
      <w:lvlText w:val="o"/>
      <w:lvlJc w:val="left"/>
      <w:pPr>
        <w:ind w:left="3961" w:hanging="360"/>
      </w:pPr>
      <w:rPr>
        <w:rFonts w:ascii="Courier New" w:eastAsia="Courier New" w:hAnsi="Courier New" w:cs="Courier New"/>
      </w:rPr>
    </w:lvl>
    <w:lvl w:ilvl="5">
      <w:start w:val="1"/>
      <w:numFmt w:val="bullet"/>
      <w:lvlText w:val="▪"/>
      <w:lvlJc w:val="left"/>
      <w:pPr>
        <w:ind w:left="4681" w:hanging="360"/>
      </w:pPr>
      <w:rPr>
        <w:rFonts w:ascii="Noto Sans Symbols" w:eastAsia="Noto Sans Symbols" w:hAnsi="Noto Sans Symbols" w:cs="Noto Sans Symbols"/>
      </w:rPr>
    </w:lvl>
    <w:lvl w:ilvl="6">
      <w:start w:val="1"/>
      <w:numFmt w:val="bullet"/>
      <w:lvlText w:val="●"/>
      <w:lvlJc w:val="left"/>
      <w:pPr>
        <w:ind w:left="5401" w:hanging="360"/>
      </w:pPr>
      <w:rPr>
        <w:rFonts w:ascii="Noto Sans Symbols" w:eastAsia="Noto Sans Symbols" w:hAnsi="Noto Sans Symbols" w:cs="Noto Sans Symbols"/>
      </w:rPr>
    </w:lvl>
    <w:lvl w:ilvl="7">
      <w:start w:val="1"/>
      <w:numFmt w:val="bullet"/>
      <w:lvlText w:val="o"/>
      <w:lvlJc w:val="left"/>
      <w:pPr>
        <w:ind w:left="6121" w:hanging="360"/>
      </w:pPr>
      <w:rPr>
        <w:rFonts w:ascii="Courier New" w:eastAsia="Courier New" w:hAnsi="Courier New" w:cs="Courier New"/>
      </w:rPr>
    </w:lvl>
    <w:lvl w:ilvl="8">
      <w:start w:val="1"/>
      <w:numFmt w:val="bullet"/>
      <w:lvlText w:val="▪"/>
      <w:lvlJc w:val="left"/>
      <w:pPr>
        <w:ind w:left="6841" w:hanging="360"/>
      </w:pPr>
      <w:rPr>
        <w:rFonts w:ascii="Noto Sans Symbols" w:eastAsia="Noto Sans Symbols" w:hAnsi="Noto Sans Symbols" w:cs="Noto Sans Symbols"/>
      </w:rPr>
    </w:lvl>
  </w:abstractNum>
  <w:abstractNum w:abstractNumId="11" w15:restartNumberingAfterBreak="0">
    <w:nsid w:val="6FF6025B"/>
    <w:multiLevelType w:val="multilevel"/>
    <w:tmpl w:val="16DAF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0"/>
  </w:num>
  <w:num w:numId="4">
    <w:abstractNumId w:val="3"/>
  </w:num>
  <w:num w:numId="5">
    <w:abstractNumId w:val="9"/>
  </w:num>
  <w:num w:numId="6">
    <w:abstractNumId w:val="10"/>
  </w:num>
  <w:num w:numId="7">
    <w:abstractNumId w:val="8"/>
  </w:num>
  <w:num w:numId="8">
    <w:abstractNumId w:val="11"/>
  </w:num>
  <w:num w:numId="9">
    <w:abstractNumId w:val="2"/>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722"/>
    <w:rsid w:val="00087279"/>
    <w:rsid w:val="003C2600"/>
    <w:rsid w:val="004C429B"/>
    <w:rsid w:val="004E24AD"/>
    <w:rsid w:val="00CF5710"/>
    <w:rsid w:val="00E7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4BD4"/>
  <w15:docId w15:val="{BB6313F6-DE5C-4317-B807-E9A4CB9C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contextualSpacing/>
    </w:pPr>
    <w:rPr>
      <w:rFonts w:ascii="Trebuchet MS" w:eastAsia="Trebuchet MS" w:hAnsi="Trebuchet MS" w:cs="Trebuchet MS"/>
      <w:sz w:val="4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A82FB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2FBB"/>
    <w:rPr>
      <w:rFonts w:ascii="Lucida Grande" w:hAnsi="Lucida Grande"/>
      <w:sz w:val="18"/>
      <w:szCs w:val="18"/>
    </w:rPr>
  </w:style>
  <w:style w:type="character" w:styleId="Hyperlink">
    <w:name w:val="Hyperlink"/>
    <w:basedOn w:val="DefaultParagraphFont"/>
    <w:uiPriority w:val="99"/>
    <w:unhideWhenUsed/>
    <w:rsid w:val="005D0FC9"/>
    <w:rPr>
      <w:color w:val="0000FF" w:themeColor="hyperlink"/>
      <w:u w:val="single"/>
    </w:rPr>
  </w:style>
  <w:style w:type="paragraph" w:styleId="Header">
    <w:name w:val="header"/>
    <w:basedOn w:val="Normal"/>
    <w:link w:val="HeaderChar"/>
    <w:uiPriority w:val="99"/>
    <w:unhideWhenUsed/>
    <w:rsid w:val="00B95724"/>
    <w:pPr>
      <w:tabs>
        <w:tab w:val="center" w:pos="4680"/>
        <w:tab w:val="right" w:pos="9360"/>
      </w:tabs>
      <w:spacing w:line="240" w:lineRule="auto"/>
    </w:pPr>
  </w:style>
  <w:style w:type="character" w:customStyle="1" w:styleId="HeaderChar">
    <w:name w:val="Header Char"/>
    <w:basedOn w:val="DefaultParagraphFont"/>
    <w:link w:val="Header"/>
    <w:uiPriority w:val="99"/>
    <w:rsid w:val="00B95724"/>
  </w:style>
  <w:style w:type="paragraph" w:styleId="Footer">
    <w:name w:val="footer"/>
    <w:basedOn w:val="Normal"/>
    <w:link w:val="FooterChar"/>
    <w:uiPriority w:val="99"/>
    <w:unhideWhenUsed/>
    <w:rsid w:val="00B95724"/>
    <w:pPr>
      <w:tabs>
        <w:tab w:val="center" w:pos="4680"/>
        <w:tab w:val="right" w:pos="9360"/>
      </w:tabs>
      <w:spacing w:line="240" w:lineRule="auto"/>
    </w:pPr>
  </w:style>
  <w:style w:type="character" w:customStyle="1" w:styleId="FooterChar">
    <w:name w:val="Footer Char"/>
    <w:basedOn w:val="DefaultParagraphFont"/>
    <w:link w:val="Footer"/>
    <w:uiPriority w:val="99"/>
    <w:rsid w:val="00B95724"/>
  </w:style>
  <w:style w:type="paragraph" w:styleId="ListParagraph">
    <w:name w:val="List Paragraph"/>
    <w:basedOn w:val="Normal"/>
    <w:uiPriority w:val="34"/>
    <w:qFormat/>
    <w:rsid w:val="007378B8"/>
    <w:pPr>
      <w:ind w:left="720"/>
      <w:contextualSpacing/>
    </w:pPr>
  </w:style>
  <w:style w:type="character" w:styleId="UnresolvedMention">
    <w:name w:val="Unresolved Mention"/>
    <w:basedOn w:val="DefaultParagraphFont"/>
    <w:uiPriority w:val="99"/>
    <w:semiHidden/>
    <w:unhideWhenUsed/>
    <w:rsid w:val="00BC06A0"/>
    <w:rPr>
      <w:color w:val="808080"/>
      <w:shd w:val="clear" w:color="auto" w:fill="E6E6E6"/>
    </w:rPr>
  </w:style>
  <w:style w:type="character" w:styleId="CommentReference">
    <w:name w:val="annotation reference"/>
    <w:basedOn w:val="DefaultParagraphFont"/>
    <w:uiPriority w:val="99"/>
    <w:semiHidden/>
    <w:unhideWhenUsed/>
    <w:rsid w:val="00587C31"/>
    <w:rPr>
      <w:sz w:val="16"/>
      <w:szCs w:val="16"/>
    </w:rPr>
  </w:style>
  <w:style w:type="paragraph" w:styleId="CommentText">
    <w:name w:val="annotation text"/>
    <w:basedOn w:val="Normal"/>
    <w:link w:val="CommentTextChar"/>
    <w:uiPriority w:val="99"/>
    <w:semiHidden/>
    <w:unhideWhenUsed/>
    <w:rsid w:val="00587C31"/>
    <w:pPr>
      <w:spacing w:line="240" w:lineRule="auto"/>
    </w:pPr>
    <w:rPr>
      <w:sz w:val="20"/>
    </w:rPr>
  </w:style>
  <w:style w:type="character" w:customStyle="1" w:styleId="CommentTextChar">
    <w:name w:val="Comment Text Char"/>
    <w:basedOn w:val="DefaultParagraphFont"/>
    <w:link w:val="CommentText"/>
    <w:uiPriority w:val="99"/>
    <w:semiHidden/>
    <w:rsid w:val="00587C31"/>
    <w:rPr>
      <w:sz w:val="20"/>
    </w:rPr>
  </w:style>
  <w:style w:type="paragraph" w:styleId="CommentSubject">
    <w:name w:val="annotation subject"/>
    <w:basedOn w:val="CommentText"/>
    <w:next w:val="CommentText"/>
    <w:link w:val="CommentSubjectChar"/>
    <w:uiPriority w:val="99"/>
    <w:semiHidden/>
    <w:unhideWhenUsed/>
    <w:rsid w:val="00587C31"/>
    <w:rPr>
      <w:b/>
      <w:bCs/>
    </w:rPr>
  </w:style>
  <w:style w:type="character" w:customStyle="1" w:styleId="CommentSubjectChar">
    <w:name w:val="Comment Subject Char"/>
    <w:basedOn w:val="CommentTextChar"/>
    <w:link w:val="CommentSubject"/>
    <w:uiPriority w:val="99"/>
    <w:semiHidden/>
    <w:rsid w:val="00587C31"/>
    <w:rPr>
      <w:b/>
      <w:bCs/>
      <w:sz w:val="20"/>
    </w:r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icrosoft/Osca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012.0829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INK-USC/MHGR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ridiumblue/roc-star"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etk3k1nIKnqqUZaxVYbjXQV3w==">AMUW2mVFNdlvEpdl+NQxl6+QQfmff+8Sb+8UliWAxBufvAaVCSONcNcc7W6Z7Wcr37N5n8WlKIeZYCBh753BknsHdH9leDs5FCzVkJnQtcl6irzV/BOVrT3EZ2XbiB69lgq8CemJmRzYbzA5BeOFjvYWbQTnvdXa+e/LDP2igsXsj6tHpR0jvn+WY65DE72/G6wgackz/Ogk67NRX705HoQ7YhN2j5yCDA==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Lipstein</dc:creator>
  <cp:lastModifiedBy>Greg Lipstein</cp:lastModifiedBy>
  <cp:revision>3</cp:revision>
  <dcterms:created xsi:type="dcterms:W3CDTF">2020-11-30T17:14:00Z</dcterms:created>
  <dcterms:modified xsi:type="dcterms:W3CDTF">2020-12-16T17:33:00Z</dcterms:modified>
</cp:coreProperties>
</file>