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标准参数：</w:t>
      </w:r>
    </w:p>
    <w:p>
      <w:pPr>
        <w:rPr>
          <w:rFonts w:hint="default"/>
        </w:rPr>
      </w:pPr>
      <w:r>
        <w:rPr>
          <w:b/>
          <w:bCs/>
        </w:rPr>
        <w:t>multilabel case</w:t>
      </w:r>
      <w:r>
        <w:rPr>
          <w:rFonts w:hint="default"/>
          <w:b/>
          <w:bCs/>
        </w:rPr>
        <w:t> </w:t>
      </w:r>
      <w:r>
        <w:rPr>
          <w:rFonts w:hint="eastAsia"/>
          <w:b/>
          <w:bCs/>
          <w:lang w:eastAsia="zh-CN"/>
        </w:rPr>
        <w:t>：</w:t>
      </w:r>
      <w:r>
        <w:rPr>
          <w:rFonts w:hint="default"/>
        </w:rPr>
        <w:t>hamming_loss(np.array([[0, 1], [1, 1]]), np.zeros((2, 2)))</w:t>
      </w:r>
      <w:r>
        <w:rPr>
          <w:rFonts w:hint="eastAsia"/>
          <w:lang w:val="en-US" w:eastAsia="zh-CN"/>
        </w:rPr>
        <w:t>&gt;&gt;</w:t>
      </w:r>
      <w:r>
        <w:rPr>
          <w:rFonts w:hint="default"/>
        </w:rPr>
        <w:t>0.75</w:t>
      </w:r>
    </w:p>
    <w:p>
      <w:pPr>
        <w:rPr>
          <w:rFonts w:hint="eastAsia"/>
          <w:lang w:val="en-US" w:eastAsia="zh-CN"/>
        </w:rPr>
      </w:pPr>
      <w:r>
        <w:rPr>
          <w:rFonts w:hint="default"/>
          <w:b/>
          <w:bCs/>
        </w:rPr>
        <w:t>Normalize</w:t>
      </w:r>
      <w:r>
        <w:rPr>
          <w:rFonts w:hint="eastAsia"/>
          <w:lang w:val="en-US" w:eastAsia="zh-CN"/>
        </w:rPr>
        <w:t>: True(百分比)，False(数目)</w:t>
      </w:r>
    </w:p>
    <w:p>
      <w:pPr>
        <w:rPr>
          <w:rFonts w:hint="eastAsia"/>
          <w:lang w:val="en-US" w:eastAsia="zh-CN"/>
        </w:rPr>
      </w:pPr>
      <w:r>
        <w:rPr>
          <w:rFonts w:hint="eastAsia"/>
          <w:b/>
          <w:bCs/>
          <w:lang w:val="en-US" w:eastAsia="zh-CN"/>
        </w:rPr>
        <w:t>average_precision</w:t>
      </w:r>
      <w:r>
        <w:rPr>
          <w:rFonts w:hint="eastAsia"/>
          <w:lang w:val="en-US" w:eastAsia="zh-CN"/>
        </w:rPr>
        <w:t>:precision_recall_curve曲线下方的面积</w:t>
      </w:r>
    </w:p>
    <w:p>
      <w:pPr>
        <w:rPr>
          <w:rFonts w:ascii="Helvetica" w:hAnsi="Helvetica" w:eastAsia="Helvetica" w:cs="Helvetica"/>
          <w:b w:val="0"/>
          <w:i w:val="0"/>
          <w:caps w:val="0"/>
          <w:color w:val="1D1F22"/>
          <w:spacing w:val="0"/>
          <w:sz w:val="21"/>
          <w:szCs w:val="21"/>
          <w:shd w:val="clear" w:fill="FFFFFF"/>
        </w:rPr>
      </w:pPr>
      <w:r>
        <w:rPr>
          <w:rStyle w:val="8"/>
          <w:rFonts w:ascii="Helvetica" w:hAnsi="Helvetica" w:eastAsia="Helvetica" w:cs="Helvetica"/>
          <w:b/>
          <w:i w:val="0"/>
          <w:caps w:val="0"/>
          <w:color w:val="1D1F22"/>
          <w:spacing w:val="0"/>
          <w:sz w:val="21"/>
          <w:szCs w:val="21"/>
          <w:shd w:val="clear" w:fill="FFFFFF"/>
        </w:rPr>
        <w:t>probas_pred</w:t>
      </w:r>
      <w:r>
        <w:rPr>
          <w:rFonts w:hint="eastAsia"/>
          <w:lang w:val="en-US" w:eastAsia="zh-CN"/>
        </w:rPr>
        <w:t>:就是y_score,分类器对每个样本给出的评分，在多分类问题中，会给出每个类的评分</w:t>
      </w:r>
      <w:r>
        <w:rPr>
          <w:rFonts w:ascii="Helvetica" w:hAnsi="Helvetica" w:eastAsia="Helvetica" w:cs="Helvetica"/>
          <w:b w:val="0"/>
          <w:i w:val="0"/>
          <w:caps w:val="0"/>
          <w:color w:val="1D1F22"/>
          <w:spacing w:val="0"/>
          <w:sz w:val="21"/>
          <w:szCs w:val="21"/>
          <w:shd w:val="clear" w:fill="FFFFFF"/>
        </w:rPr>
        <w:t xml:space="preserve">[n_samples, </w:t>
      </w:r>
      <w:r>
        <w:rPr>
          <w:rFonts w:hint="eastAsia" w:ascii="Helvetica" w:hAnsi="Helvetica" w:cs="Helvetica"/>
          <w:b w:val="0"/>
          <w:i w:val="0"/>
          <w:caps w:val="0"/>
          <w:color w:val="1D1F22"/>
          <w:spacing w:val="0"/>
          <w:sz w:val="21"/>
          <w:szCs w:val="21"/>
          <w:shd w:val="clear" w:fill="FFFFFF"/>
          <w:lang w:val="en-US" w:eastAsia="zh-CN"/>
        </w:rPr>
        <w:tab/>
      </w:r>
      <w:r>
        <w:rPr>
          <w:rFonts w:ascii="Helvetica" w:hAnsi="Helvetica" w:eastAsia="Helvetica" w:cs="Helvetica"/>
          <w:b w:val="0"/>
          <w:i w:val="0"/>
          <w:caps w:val="0"/>
          <w:color w:val="1D1F22"/>
          <w:spacing w:val="0"/>
          <w:sz w:val="21"/>
          <w:szCs w:val="21"/>
          <w:shd w:val="clear" w:fill="FFFFFF"/>
        </w:rPr>
        <w:t>n_classes]</w:t>
      </w:r>
    </w:p>
    <w:p>
      <w:pPr>
        <w:rPr>
          <w:rFonts w:hint="eastAsia" w:ascii="Helvetica" w:hAnsi="Helvetica" w:cs="Helvetica"/>
          <w:b w:val="0"/>
          <w:i w:val="0"/>
          <w:caps w:val="0"/>
          <w:color w:val="1D1F22"/>
          <w:spacing w:val="0"/>
          <w:sz w:val="21"/>
          <w:szCs w:val="21"/>
          <w:shd w:val="clear" w:fill="FFFFFF"/>
          <w:lang w:val="en-US" w:eastAsia="zh-CN"/>
        </w:rPr>
      </w:pPr>
      <w:r>
        <w:rPr>
          <w:rFonts w:hint="eastAsia" w:ascii="Helvetica" w:hAnsi="Helvetica" w:cs="Helvetica"/>
          <w:b/>
          <w:bCs/>
          <w:i w:val="0"/>
          <w:color w:val="1D1F22"/>
          <w:spacing w:val="0"/>
          <w:sz w:val="21"/>
          <w:szCs w:val="21"/>
          <w:shd w:val="clear" w:fill="FFFFFF"/>
          <w:lang w:val="en-US" w:eastAsia="zh-CN"/>
        </w:rPr>
        <w:t>S</w:t>
      </w:r>
      <w:r>
        <w:rPr>
          <w:rFonts w:hint="eastAsia" w:ascii="Helvetica" w:hAnsi="Helvetica" w:cs="Helvetica"/>
          <w:b/>
          <w:bCs/>
          <w:i w:val="0"/>
          <w:caps w:val="0"/>
          <w:color w:val="1D1F22"/>
          <w:spacing w:val="0"/>
          <w:sz w:val="21"/>
          <w:szCs w:val="21"/>
          <w:shd w:val="clear" w:fill="FFFFFF"/>
          <w:lang w:val="en-US" w:eastAsia="zh-CN"/>
        </w:rPr>
        <w:t>coring</w:t>
      </w:r>
      <w:r>
        <w:rPr>
          <w:rFonts w:hint="eastAsia" w:ascii="Helvetica" w:hAnsi="Helvetica" w:cs="Helvetica"/>
          <w:b w:val="0"/>
          <w:i w:val="0"/>
          <w:caps w:val="0"/>
          <w:color w:val="1D1F22"/>
          <w:spacing w:val="0"/>
          <w:sz w:val="21"/>
          <w:szCs w:val="21"/>
          <w:shd w:val="clear" w:fill="FFFFFF"/>
          <w:lang w:val="en-US" w:eastAsia="zh-CN"/>
        </w:rPr>
        <w:t>:计分函数</w:t>
      </w:r>
    </w:p>
    <w:p>
      <w:r>
        <w:drawing>
          <wp:inline distT="0" distB="0" distL="114300" distR="114300">
            <wp:extent cx="5269865" cy="2963545"/>
            <wp:effectExtent l="0" t="0" r="6985" b="8255"/>
            <wp:docPr id="1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6"/>
                    <pic:cNvPicPr>
                      <a:picLocks noChangeAspect="1"/>
                    </pic:cNvPicPr>
                  </pic:nvPicPr>
                  <pic:blipFill>
                    <a:blip r:embed="rId4"/>
                    <a:stretch>
                      <a:fillRect/>
                    </a:stretch>
                  </pic:blipFill>
                  <pic:spPr>
                    <a:xfrm>
                      <a:off x="0" y="0"/>
                      <a:ext cx="5269865" cy="2963545"/>
                    </a:xfrm>
                    <a:prstGeom prst="rect">
                      <a:avLst/>
                    </a:prstGeom>
                    <a:noFill/>
                    <a:ln w="9525">
                      <a:noFill/>
                    </a:ln>
                  </pic:spPr>
                </pic:pic>
              </a:graphicData>
            </a:graphic>
          </wp:inline>
        </w:drawing>
      </w:r>
    </w:p>
    <w:p>
      <w:pPr>
        <w:rPr>
          <w:rFonts w:hint="eastAsia"/>
          <w:lang w:val="en-US" w:eastAsia="zh-CN"/>
        </w:rPr>
      </w:pPr>
      <w:r>
        <w:rPr>
          <w:rFonts w:hint="eastAsia"/>
          <w:b/>
          <w:bCs/>
          <w:lang w:val="en-US" w:eastAsia="zh-CN"/>
        </w:rPr>
        <w:t>Multioutput</w:t>
      </w:r>
      <w:r>
        <w:rPr>
          <w:rFonts w:hint="eastAsia"/>
          <w:lang w:val="en-US" w:eastAsia="zh-CN"/>
        </w:rPr>
        <w:t>:回归问题中，多维样本回归，每一维都有预测输出。String or array-like of shape(n_outputs)定义每一维的权重</w:t>
      </w:r>
    </w:p>
    <w:p>
      <w:pPr>
        <w:rPr>
          <w:rFonts w:hint="eastAsia"/>
          <w:lang w:val="en-US" w:eastAsia="zh-CN"/>
        </w:rPr>
      </w:pPr>
      <w:r>
        <w:rPr>
          <w:rFonts w:hint="eastAsia"/>
          <w:b/>
          <w:bCs/>
          <w:lang w:val="en-US" w:eastAsia="zh-CN"/>
        </w:rPr>
        <w:t>Multilable</w:t>
      </w:r>
      <w:r>
        <w:rPr>
          <w:rFonts w:hint="eastAsia"/>
          <w:lang w:val="en-US" w:eastAsia="zh-CN"/>
        </w:rPr>
        <w:t>:一个样本有多个标签</w:t>
      </w:r>
    </w:p>
    <w:p>
      <w:pPr>
        <w:pStyle w:val="2"/>
        <w:rPr>
          <w:rFonts w:hint="eastAsia"/>
          <w:lang w:val="en-US" w:eastAsia="zh-CN"/>
        </w:rPr>
      </w:pPr>
      <w:r>
        <w:rPr>
          <w:rFonts w:hint="eastAsia"/>
          <w:lang w:eastAsia="zh-CN"/>
        </w:rPr>
        <w:t>自定义</w:t>
      </w:r>
      <w:r>
        <w:rPr>
          <w:rFonts w:hint="eastAsia"/>
          <w:lang w:val="en-US" w:eastAsia="zh-CN"/>
        </w:rPr>
        <w:t>score:</w:t>
      </w:r>
    </w:p>
    <w:p>
      <w:pPr>
        <w:rPr>
          <w:rStyle w:val="11"/>
          <w:rFonts w:hint="default"/>
        </w:rPr>
      </w:pPr>
      <w:r>
        <w:rPr>
          <w:rStyle w:val="11"/>
        </w:rPr>
        <w:t>sklearn.metrics.</w:t>
      </w:r>
      <w:r>
        <w:rPr>
          <w:rStyle w:val="11"/>
          <w:rFonts w:hint="default"/>
        </w:rPr>
        <w:t>make_scorer</w:t>
      </w:r>
      <w:r>
        <w:rPr>
          <w:rStyle w:val="11"/>
          <w:rFonts w:hint="eastAsia"/>
          <w:lang w:val="en-US" w:eastAsia="zh-CN"/>
        </w:rPr>
        <w:t>:返回可供estimator调用的scorer</w:t>
      </w:r>
    </w:p>
    <w:p>
      <w:pPr>
        <w:numPr>
          <w:ilvl w:val="0"/>
          <w:numId w:val="1"/>
        </w:numPr>
        <w:ind w:left="420" w:leftChars="0" w:hanging="420" w:firstLineChars="0"/>
        <w:rPr>
          <w:rFonts w:hint="default"/>
        </w:rPr>
      </w:pPr>
      <w:r>
        <w:rPr>
          <w:rFonts w:hint="default"/>
        </w:rPr>
        <w:t>score_func, </w:t>
      </w:r>
    </w:p>
    <w:p>
      <w:pPr>
        <w:numPr>
          <w:ilvl w:val="0"/>
          <w:numId w:val="1"/>
        </w:numPr>
        <w:ind w:left="420" w:leftChars="0" w:hanging="420" w:firstLineChars="0"/>
        <w:rPr>
          <w:rFonts w:hint="eastAsia"/>
          <w:lang w:val="en-US" w:eastAsia="zh-CN"/>
        </w:rPr>
      </w:pPr>
      <w:r>
        <w:rPr>
          <w:rFonts w:hint="default"/>
        </w:rPr>
        <w:t>greater_is_better=True</w:t>
      </w:r>
      <w:r>
        <w:rPr>
          <w:rFonts w:hint="eastAsia"/>
          <w:lang w:val="en-US" w:eastAsia="zh-CN"/>
        </w:rPr>
        <w:t>:score类越大越好，error类越小越好（False）</w:t>
      </w:r>
    </w:p>
    <w:p>
      <w:pPr>
        <w:numPr>
          <w:ilvl w:val="0"/>
          <w:numId w:val="1"/>
        </w:numPr>
        <w:ind w:left="420" w:leftChars="0" w:hanging="420" w:firstLineChars="0"/>
        <w:rPr>
          <w:rFonts w:hint="default"/>
        </w:rPr>
      </w:pPr>
      <w:r>
        <w:rPr>
          <w:rFonts w:hint="default"/>
        </w:rPr>
        <w:t>needs_proba=False, </w:t>
      </w:r>
    </w:p>
    <w:p>
      <w:pPr>
        <w:numPr>
          <w:ilvl w:val="0"/>
          <w:numId w:val="1"/>
        </w:numPr>
        <w:ind w:left="420" w:leftChars="0" w:hanging="420" w:firstLineChars="0"/>
        <w:rPr>
          <w:rFonts w:hint="default"/>
        </w:rPr>
      </w:pPr>
      <w:r>
        <w:rPr>
          <w:rFonts w:hint="default"/>
        </w:rPr>
        <w:t>needs_threshold=False</w:t>
      </w:r>
      <w:r>
        <w:rPr>
          <w:rFonts w:hint="eastAsia"/>
          <w:lang w:val="en-US" w:eastAsia="zh-CN"/>
        </w:rPr>
        <w:t>:f</w:t>
      </w:r>
      <w:r>
        <w:t>or classification metrics only: whether the python function you provided requires continuous decision certainties (needs_threshold=True</w:t>
      </w:r>
      <w:r>
        <w:rPr>
          <w:rFonts w:hint="default"/>
        </w:rPr>
        <w:t>).</w:t>
      </w:r>
      <w:r>
        <w:t>For example</w:t>
      </w:r>
      <w:r>
        <w:rPr>
          <w:rFonts w:hint="default"/>
        </w:rPr>
        <w:t> </w:t>
      </w:r>
      <w:r>
        <w:t>average_precision</w:t>
      </w:r>
      <w:r>
        <w:rPr>
          <w:rFonts w:hint="default"/>
        </w:rPr>
        <w:t> or the area under the roc curve can not be computed using discrete predictions alone.</w:t>
      </w:r>
    </w:p>
    <w:p>
      <w:pPr>
        <w:numPr>
          <w:ilvl w:val="0"/>
          <w:numId w:val="1"/>
        </w:numPr>
        <w:ind w:left="420" w:leftChars="0" w:hanging="420" w:firstLineChars="0"/>
        <w:rPr>
          <w:rFonts w:hint="eastAsia"/>
          <w:lang w:val="en-US" w:eastAsia="zh-CN"/>
        </w:rPr>
      </w:pPr>
      <w:r>
        <w:rPr>
          <w:rFonts w:hint="default"/>
        </w:rPr>
        <w:t>**kwargs</w:t>
      </w:r>
      <w:r>
        <w:rPr>
          <w:rFonts w:hint="eastAsia"/>
          <w:lang w:val="en-US" w:eastAsia="zh-CN"/>
        </w:rPr>
        <w:t>:score_func中需要的参数</w:t>
      </w:r>
    </w:p>
    <w:p>
      <w:pPr>
        <w:rPr>
          <w:rFonts w:hint="eastAsia"/>
          <w:lang w:val="en-US" w:eastAsia="zh-CN"/>
        </w:rPr>
      </w:pPr>
    </w:p>
    <w:p>
      <w:pPr>
        <w:pStyle w:val="2"/>
        <w:numPr>
          <w:ilvl w:val="0"/>
          <w:numId w:val="2"/>
        </w:numPr>
        <w:rPr>
          <w:rFonts w:hint="eastAsia"/>
          <w:lang w:val="en-US" w:eastAsia="zh-CN"/>
        </w:rPr>
      </w:pPr>
      <w:r>
        <w:rPr>
          <w:rFonts w:hint="eastAsia"/>
          <w:lang w:val="en-US" w:eastAsia="zh-CN"/>
        </w:rPr>
        <w:t>分类问题的评价函数</w:t>
      </w:r>
    </w:p>
    <w:p>
      <w:pPr>
        <w:pStyle w:val="3"/>
        <w:rPr>
          <w:rFonts w:hint="eastAsia"/>
          <w:lang w:val="en-US" w:eastAsia="zh-CN"/>
        </w:rPr>
      </w:pPr>
      <w:r>
        <w:rPr>
          <w:rFonts w:hint="eastAsia"/>
          <w:lang w:val="en-US" w:eastAsia="zh-CN"/>
        </w:rPr>
        <w:t>ROC曲线</w:t>
      </w:r>
    </w:p>
    <w:p>
      <w:pPr>
        <w:jc w:val="center"/>
        <w:rPr>
          <w:rFonts w:ascii="宋体" w:hAnsi="宋体" w:eastAsia="宋体" w:cs="宋体"/>
          <w:color w:val="auto"/>
          <w:sz w:val="24"/>
          <w:szCs w:val="24"/>
        </w:rPr>
      </w:pPr>
      <w:r>
        <w:rPr>
          <w:rFonts w:ascii="宋体" w:hAnsi="宋体" w:eastAsia="宋体" w:cs="宋体"/>
          <w:color w:val="auto"/>
          <w:sz w:val="24"/>
          <w:szCs w:val="24"/>
        </w:rPr>
        <w:fldChar w:fldCharType="begin"/>
      </w:r>
      <w:r>
        <w:instrText xml:space="preserve"> INCLUDEPICTURE "C:\\Users\\Administrator\\Desktop\\图片2.png" \*MERGEFORMATINET \d \* MERGEFORMAT</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3521075" cy="2355850"/>
            <wp:effectExtent l="0" t="0" r="3175" b="6350"/>
            <wp:docPr id="1" name="图片 1" descr="C:\Users\Administrator\Desktop\图片2.png图片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图片2.png图片2"/>
                    <pic:cNvPicPr>
                      <a:picLocks noChangeAspect="1"/>
                    </pic:cNvPicPr>
                  </pic:nvPicPr>
                  <pic:blipFill>
                    <a:blip r:embed="rId6"/>
                    <a:srcRect/>
                    <a:stretch>
                      <a:fillRect/>
                    </a:stretch>
                  </pic:blipFill>
                  <pic:spPr>
                    <a:xfrm>
                      <a:off x="0" y="0"/>
                      <a:ext cx="3521075" cy="2355850"/>
                    </a:xfrm>
                    <a:prstGeom prst="rect">
                      <a:avLst/>
                    </a:prstGeom>
                    <a:noFill/>
                    <a:ln w="9525">
                      <a:noFill/>
                    </a:ln>
                  </pic:spPr>
                </pic:pic>
              </a:graphicData>
            </a:graphic>
          </wp:inline>
        </w:drawing>
      </w:r>
      <w:r>
        <w:rPr>
          <w:rFonts w:ascii="宋体" w:hAnsi="宋体" w:eastAsia="宋体" w:cs="宋体"/>
          <w:color w:val="auto"/>
          <w:sz w:val="24"/>
          <w:szCs w:val="24"/>
        </w:rPr>
        <w:fldChar w:fldCharType="end"/>
      </w:r>
    </w:p>
    <w:p>
      <w:pPr>
        <w:jc w:val="center"/>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3620135" cy="2034540"/>
            <wp:effectExtent l="0" t="0" r="18415" b="3810"/>
            <wp:docPr id="2" name="图片 2"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1.png图片1"/>
                    <pic:cNvPicPr>
                      <a:picLocks noChangeAspect="1"/>
                    </pic:cNvPicPr>
                  </pic:nvPicPr>
                  <pic:blipFill>
                    <a:blip r:embed="rId7"/>
                    <a:srcRect/>
                    <a:stretch>
                      <a:fillRect/>
                    </a:stretch>
                  </pic:blipFill>
                  <pic:spPr>
                    <a:xfrm>
                      <a:off x="0" y="0"/>
                      <a:ext cx="3620135" cy="203454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TPR(recall)=TP/(TP+FN)，正例中多少被分对（正例的全面性）；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FPR=FP/(FP+TN)，负例中有多少被错分</w:t>
      </w:r>
    </w:p>
    <w:p>
      <w:pPr>
        <w:jc w:val="center"/>
        <w:rPr>
          <w:rFonts w:hint="eastAsia" w:ascii="宋体" w:hAnsi="宋体" w:eastAsia="宋体" w:cs="宋体"/>
          <w:color w:val="auto"/>
          <w:sz w:val="24"/>
          <w:szCs w:val="24"/>
          <w:lang w:eastAsia="zh-CN"/>
        </w:rPr>
      </w:pPr>
    </w:p>
    <w:p>
      <w:pPr>
        <w:rPr>
          <w:rFonts w:hint="eastAsia"/>
        </w:rPr>
      </w:pPr>
      <w:r>
        <w:rPr>
          <w:rFonts w:hint="eastAsia"/>
        </w:rPr>
        <w:t>ROC曲线可以用于评价一个分类器</w:t>
      </w:r>
      <w:r>
        <w:rPr>
          <w:rFonts w:hint="eastAsia"/>
          <w:lang w:eastAsia="zh-CN"/>
        </w:rPr>
        <w:t>，</w:t>
      </w:r>
      <w:r>
        <w:rPr>
          <w:rFonts w:hint="default"/>
        </w:rPr>
        <w:t>ROC曲线上的每一个点对应于一个threshold，对于一个分类器，每个threshold下会有一个TPR</w:t>
      </w:r>
      <w:r>
        <w:rPr>
          <w:rFonts w:hint="eastAsia"/>
          <w:lang w:eastAsia="zh-CN"/>
        </w:rPr>
        <w:t>（纵坐标）</w:t>
      </w:r>
      <w:r>
        <w:rPr>
          <w:rFonts w:hint="default"/>
        </w:rPr>
        <w:t>和FPR</w:t>
      </w:r>
      <w:r>
        <w:rPr>
          <w:rFonts w:hint="eastAsia"/>
          <w:lang w:eastAsia="zh-CN"/>
        </w:rPr>
        <w:t>（横坐标）：</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leftChars="0" w:right="0" w:hanging="420" w:firstLineChars="0"/>
        <w:jc w:val="left"/>
        <w:rPr>
          <w:rFonts w:hint="eastAsia" w:ascii="Arial" w:hAnsi="Arial" w:cs="Arial"/>
          <w:b w:val="0"/>
          <w:i w:val="0"/>
          <w:caps w:val="0"/>
          <w:color w:val="000000"/>
          <w:spacing w:val="0"/>
          <w:sz w:val="21"/>
          <w:szCs w:val="21"/>
          <w:shd w:val="clear" w:fill="FFFFFF"/>
          <w:lang w:val="en-US" w:eastAsia="zh-CN"/>
        </w:rPr>
      </w:pPr>
      <w:r>
        <w:rPr>
          <w:rFonts w:hint="default" w:ascii="Arial" w:hAnsi="Arial" w:cs="Arial"/>
          <w:b w:val="0"/>
          <w:i w:val="0"/>
          <w:caps w:val="0"/>
          <w:color w:val="000000"/>
          <w:spacing w:val="0"/>
          <w:sz w:val="21"/>
          <w:szCs w:val="21"/>
          <w:shd w:val="clear" w:fill="FFFFFF"/>
        </w:rPr>
        <w:t>随着阈值theta增加，TP和FP都增加</w:t>
      </w:r>
      <w:r>
        <w:rPr>
          <w:rFonts w:hint="eastAsia" w:ascii="Arial" w:hAnsi="Arial" w:cs="Arial"/>
          <w:b w:val="0"/>
          <w:i w:val="0"/>
          <w:caps w:val="0"/>
          <w:color w:val="000000"/>
          <w:spacing w:val="0"/>
          <w:sz w:val="21"/>
          <w:szCs w:val="21"/>
          <w:shd w:val="clear" w:fill="FFFFFF"/>
          <w:lang w:eastAsia="zh-CN"/>
        </w:rPr>
        <w:t>；</w:t>
      </w:r>
      <w:r>
        <w:rPr>
          <w:rFonts w:hint="eastAsia" w:ascii="Arial" w:hAnsi="Arial" w:cs="Arial"/>
          <w:b w:val="0"/>
          <w:i w:val="0"/>
          <w:caps w:val="0"/>
          <w:color w:val="000000"/>
          <w:spacing w:val="0"/>
          <w:sz w:val="21"/>
          <w:szCs w:val="21"/>
          <w:shd w:val="clear" w:fill="FFFFFF"/>
          <w:lang w:val="en-US" w:eastAsia="zh-CN"/>
        </w:rPr>
        <w:t>TP增速减慢，FP增速加快。</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leftChars="0" w:right="0" w:hanging="420" w:firstLineChars="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反映到ROC中TPR,FPR正相关，且有一个中间的凸点值。</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leftChars="0" w:right="0" w:hanging="420" w:firstLineChars="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AUC(area under curve):</w:t>
      </w:r>
      <w:r>
        <w:rPr>
          <w:rFonts w:ascii="微软雅黑" w:hAnsi="微软雅黑" w:eastAsia="微软雅黑" w:cs="微软雅黑"/>
          <w:b w:val="0"/>
          <w:i w:val="0"/>
          <w:caps w:val="0"/>
          <w:color w:val="000000"/>
          <w:spacing w:val="0"/>
          <w:sz w:val="19"/>
          <w:szCs w:val="19"/>
          <w:shd w:val="clear" w:fill="FFFFFF"/>
        </w:rPr>
        <w:t>处于ROC curve下方的那部分面积的大小。通常，AUC的值介于0.5到1.0之间，较大的AUC代表了较好的Performance</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420" w:leftChars="0" w:right="0" w:hanging="420" w:firstLineChars="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若正负例是图b的交叉方式：</w:t>
      </w:r>
    </w:p>
    <w:p>
      <w:pPr>
        <w:numPr>
          <w:ilvl w:val="0"/>
          <w:numId w:val="4"/>
        </w:numPr>
        <w:ind w:left="845" w:leftChars="0" w:hanging="425" w:firstLineChars="0"/>
        <w:rPr>
          <w:rFonts w:hint="eastAsia"/>
          <w:lang w:val="en-US" w:eastAsia="zh-CN"/>
        </w:rPr>
      </w:pPr>
      <w:r>
        <w:rPr>
          <w:rFonts w:hint="eastAsia"/>
          <w:lang w:val="en-US" w:eastAsia="zh-CN"/>
        </w:rPr>
        <w:t>0&lt;</w:t>
      </w:r>
      <w:r>
        <w:rPr>
          <w:rFonts w:hint="eastAsia" w:ascii="Arial" w:hAnsi="Arial" w:cs="Arial"/>
          <w:b w:val="0"/>
          <w:i w:val="0"/>
          <w:caps w:val="0"/>
          <w:color w:val="000000"/>
          <w:spacing w:val="0"/>
          <w:position w:val="-6"/>
          <w:szCs w:val="21"/>
          <w:shd w:val="clear" w:fill="FFFFFF"/>
          <w:lang w:val="en-US" w:eastAsia="zh-CN"/>
        </w:rPr>
        <w:object>
          <v:shape id="_x0000_i1025" o:spt="75" type="#_x0000_t75" style="height:13.95pt;width:1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&lt;p1,FPR=0，TPR从0递增</w:t>
      </w:r>
    </w:p>
    <w:p>
      <w:pPr>
        <w:numPr>
          <w:ilvl w:val="0"/>
          <w:numId w:val="4"/>
        </w:numPr>
        <w:ind w:left="845" w:leftChars="0" w:hanging="425" w:firstLineChars="0"/>
        <w:rPr>
          <w:rFonts w:hint="eastAsia"/>
          <w:lang w:val="en-US" w:eastAsia="zh-CN"/>
        </w:rPr>
      </w:pPr>
      <w:r>
        <w:rPr>
          <w:rFonts w:hint="eastAsia"/>
          <w:lang w:val="en-US" w:eastAsia="zh-CN"/>
        </w:rPr>
        <w:t>p1&lt;</w:t>
      </w:r>
      <w:r>
        <w:rPr>
          <w:rFonts w:hint="eastAsia" w:ascii="Arial" w:hAnsi="Arial" w:cs="Arial"/>
          <w:b w:val="0"/>
          <w:i w:val="0"/>
          <w:caps w:val="0"/>
          <w:color w:val="000000"/>
          <w:spacing w:val="0"/>
          <w:position w:val="-6"/>
          <w:szCs w:val="21"/>
          <w:shd w:val="clear" w:fill="FFFFFF"/>
          <w:lang w:val="en-US" w:eastAsia="zh-CN"/>
        </w:rPr>
        <w:object>
          <v:shape id="_x0000_i1026" o:spt="75" type="#_x0000_t75" style="height:13.95pt;width:1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&lt;p2,先TPR增长快，后FPR增速快</w:t>
      </w:r>
    </w:p>
    <w:p>
      <w:pPr>
        <w:numPr>
          <w:ilvl w:val="0"/>
          <w:numId w:val="4"/>
        </w:numPr>
        <w:ind w:left="845" w:leftChars="0" w:hanging="425" w:firstLineChars="0"/>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position w:val="-6"/>
          <w:szCs w:val="21"/>
          <w:shd w:val="clear" w:fill="FFFFFF"/>
          <w:lang w:val="en-US" w:eastAsia="zh-CN"/>
        </w:rPr>
        <w:object>
          <v:shape id="_x0000_i1027" o:spt="75" type="#_x0000_t75" style="height:13.95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&gt;p2,TPR=1,FPR从某个值开始递增到1</w:t>
      </w:r>
    </w:p>
    <w:p>
      <w:pPr>
        <w:pStyle w:val="3"/>
        <w:rPr>
          <w:rFonts w:hint="eastAsia"/>
          <w:lang w:val="en-US" w:eastAsia="zh-CN"/>
        </w:rPr>
      </w:pPr>
      <w:r>
        <w:rPr>
          <w:rFonts w:hint="eastAsia"/>
          <w:lang w:val="en-US" w:eastAsia="zh-CN"/>
        </w:rPr>
        <w:t>Precision_recall_curve: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lang w:val="en-US" w:eastAsia="zh-CN"/>
        </w:rPr>
      </w:pPr>
      <w:r>
        <w:rPr>
          <w:rFonts w:hint="eastAsia" w:ascii="Arial" w:hAnsi="Arial" w:cs="Arial"/>
          <w:b w:val="0"/>
          <w:i w:val="0"/>
          <w:caps w:val="0"/>
          <w:color w:val="000000"/>
          <w:spacing w:val="0"/>
          <w:position w:val="-34"/>
          <w:sz w:val="21"/>
          <w:szCs w:val="21"/>
          <w:shd w:val="clear" w:fill="FFFFFF"/>
          <w:lang w:val="en-US" w:eastAsia="zh-CN"/>
        </w:rPr>
        <w:object>
          <v:shape id="_x0000_i1028" o:spt="75" type="#_x0000_t75" style="height:40pt;width:199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Arial" w:hAnsi="Arial" w:cs="Arial"/>
          <w:b w:val="0"/>
          <w:i w:val="0"/>
          <w:caps w:val="0"/>
          <w:color w:val="000000"/>
          <w:spacing w:val="0"/>
          <w:sz w:val="21"/>
          <w:szCs w:val="21"/>
          <w:shd w:val="clear" w:fill="FFFFFF"/>
          <w:lang w:val="en-US" w:eastAsia="zh-CN"/>
        </w:rPr>
        <w:t>，预测正例的可信度,</w:t>
      </w:r>
      <w:r>
        <w:rPr>
          <w:rFonts w:hint="eastAsia" w:ascii="Arial" w:hAnsi="Arial" w:cs="Arial"/>
          <w:b w:val="0"/>
          <w:i w:val="0"/>
          <w:caps w:val="0"/>
          <w:color w:val="000000"/>
          <w:spacing w:val="0"/>
          <w:position w:val="-14"/>
          <w:sz w:val="21"/>
          <w:szCs w:val="21"/>
          <w:shd w:val="clear" w:fill="FFFFFF"/>
          <w:lang w:val="en-US" w:eastAsia="zh-CN"/>
        </w:rPr>
        <w:object>
          <v:shape id="_x0000_i1029" o:spt="75" type="#_x0000_t75" style="height:21pt;width:3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Arial" w:hAnsi="Arial" w:cs="Arial"/>
          <w:b w:val="0"/>
          <w:i w:val="0"/>
          <w:caps w:val="0"/>
          <w:color w:val="000000"/>
          <w:spacing w:val="0"/>
          <w:sz w:val="21"/>
          <w:szCs w:val="21"/>
          <w:shd w:val="clear" w:fill="FFFFFF"/>
          <w:lang w:val="en-US" w:eastAsia="zh-CN"/>
        </w:rPr>
        <w:t>预测正例总数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position w:val="-32"/>
          <w:sz w:val="21"/>
          <w:szCs w:val="21"/>
          <w:shd w:val="clear" w:fill="FFFFFF"/>
          <w:lang w:val="en-US" w:eastAsia="zh-CN"/>
        </w:rPr>
        <w:object>
          <v:shape id="_x0000_i1030" o:spt="75" type="#_x0000_t75" style="height:39pt;width:18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Arial" w:hAnsi="Arial" w:cs="Arial"/>
          <w:b w:val="0"/>
          <w:i w:val="0"/>
          <w:caps w:val="0"/>
          <w:color w:val="000000"/>
          <w:spacing w:val="0"/>
          <w:sz w:val="21"/>
          <w:szCs w:val="21"/>
          <w:shd w:val="clear" w:fill="FFFFFF"/>
          <w:lang w:val="en-US" w:eastAsia="zh-CN"/>
        </w:rPr>
        <w:t>，预测正例的全面度，</w:t>
      </w:r>
      <w:r>
        <w:rPr>
          <w:rFonts w:hint="eastAsia" w:ascii="Arial" w:hAnsi="Arial" w:cs="Arial"/>
          <w:b w:val="0"/>
          <w:i w:val="0"/>
          <w:caps w:val="0"/>
          <w:color w:val="000000"/>
          <w:spacing w:val="0"/>
          <w:position w:val="-14"/>
          <w:sz w:val="21"/>
          <w:szCs w:val="21"/>
          <w:shd w:val="clear" w:fill="FFFFFF"/>
          <w:lang w:val="en-US" w:eastAsia="zh-CN"/>
        </w:rPr>
        <w:object>
          <v:shape id="_x0000_i1031" o:spt="75" type="#_x0000_t75" style="height:19pt;width:3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Arial" w:hAnsi="Arial" w:cs="Arial"/>
          <w:b w:val="0"/>
          <w:i w:val="0"/>
          <w:caps w:val="0"/>
          <w:color w:val="000000"/>
          <w:spacing w:val="0"/>
          <w:sz w:val="21"/>
          <w:szCs w:val="21"/>
          <w:shd w:val="clear" w:fill="FFFFFF"/>
          <w:lang w:val="en-US" w:eastAsia="zh-CN"/>
        </w:rPr>
        <w:t>实际正例数目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"http://scikit-learn.org/stable/_images/math/b6183c8fb10498f949131f2aa67eeb1256cdc68a.png"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33650" cy="4000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2533650" cy="4000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统计学概念，假阳性（F</w:t>
      </w:r>
      <w:r>
        <w:rPr>
          <w:rFonts w:hint="eastAsia" w:ascii="宋体" w:hAnsi="宋体" w:cs="宋体"/>
          <w:sz w:val="24"/>
          <w:szCs w:val="24"/>
          <w:lang w:val="en-US" w:eastAsia="zh-CN"/>
        </w:rPr>
        <w:t>P</w:t>
      </w:r>
      <w:r>
        <w:rPr>
          <w:rFonts w:hint="eastAsia" w:ascii="宋体" w:hAnsi="宋体" w:eastAsia="宋体" w:cs="宋体"/>
          <w:sz w:val="24"/>
          <w:szCs w:val="24"/>
          <w:lang w:val="en-US" w:eastAsia="zh-CN"/>
        </w:rPr>
        <w:t>）和假</w:t>
      </w:r>
      <w:r>
        <w:rPr>
          <w:rFonts w:hint="eastAsia"/>
          <w:lang w:val="en-US" w:eastAsia="zh-CN"/>
        </w:rPr>
        <w:t>阴性（FN）不可能同时减小，一个增大，另一个就会减小。这意味着，precision和recall是两个相互权衡的概念。预测正例全面了，混入的负例（FP）就越多;预测正例</w:t>
      </w:r>
      <w:r>
        <w:rPr>
          <w:rFonts w:hint="eastAsia" w:ascii="宋体" w:hAnsi="宋体" w:eastAsia="宋体" w:cs="宋体"/>
          <w:sz w:val="24"/>
          <w:szCs w:val="24"/>
          <w:lang w:val="en-US" w:eastAsia="zh-CN"/>
        </w:rPr>
        <w:t>的可信度提高了，漏掉的正例（F</w:t>
      </w:r>
      <w:r>
        <w:rPr>
          <w:rFonts w:hint="eastAsia" w:ascii="宋体" w:hAnsi="宋体" w:cs="宋体"/>
          <w:sz w:val="24"/>
          <w:szCs w:val="24"/>
          <w:lang w:val="en-US" w:eastAsia="zh-CN"/>
        </w:rPr>
        <w:t>N</w:t>
      </w:r>
      <w:r>
        <w:rPr>
          <w:rFonts w:hint="eastAsia" w:ascii="宋体" w:hAnsi="宋体" w:eastAsia="宋体" w:cs="宋体"/>
          <w:sz w:val="24"/>
          <w:szCs w:val="24"/>
          <w:lang w:val="en-US" w:eastAsia="zh-CN"/>
        </w:rPr>
        <w:t>）就增多了.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"http://img.my.csdn.net/uploads/201107/6/0_1309960406Ypy4.gif"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371850" cy="2571750"/>
            <wp:effectExtent l="0" t="0" r="0" b="0"/>
            <wp:docPr id="1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56"/>
                    <pic:cNvPicPr>
                      <a:picLocks noChangeAspect="1"/>
                    </pic:cNvPicPr>
                  </pic:nvPicPr>
                  <pic:blipFill>
                    <a:blip r:embed="rId21"/>
                    <a:stretch>
                      <a:fillRect/>
                    </a:stretch>
                  </pic:blipFill>
                  <pic:spPr>
                    <a:xfrm>
                      <a:off x="0" y="0"/>
                      <a:ext cx="3371850" cy="25717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如果一个系统的性能较好，</w:t>
      </w:r>
    </w:p>
    <w:p>
      <w:pPr>
        <w:numPr>
          <w:ilvl w:val="0"/>
          <w:numId w:val="5"/>
        </w:numPr>
        <w:ind w:left="425" w:leftChars="0" w:hanging="425" w:firstLineChars="0"/>
      </w:pPr>
      <w:r>
        <w:rPr>
          <w:rFonts w:hint="eastAsia"/>
        </w:rPr>
        <w:t>其曲线应当尽可能的向上突出。</w:t>
      </w:r>
    </w:p>
    <w:p>
      <w:pPr>
        <w:numPr>
          <w:ilvl w:val="0"/>
          <w:numId w:val="5"/>
        </w:numPr>
        <w:ind w:left="425" w:leftChars="0" w:hanging="425" w:firstLineChars="0"/>
        <w:rPr>
          <w:rFonts w:hint="eastAsia"/>
        </w:rPr>
      </w:pPr>
      <w:r>
        <w:rPr>
          <w:rFonts w:hint="eastAsia"/>
        </w:rPr>
        <w:t>曲线与坐标轴之间的面积应当越大。</w:t>
      </w:r>
    </w:p>
    <w:p>
      <w:pPr>
        <w:numPr>
          <w:ilvl w:val="0"/>
          <w:numId w:val="5"/>
        </w:numPr>
        <w:ind w:left="425" w:leftChars="0" w:hanging="425" w:firstLineChars="0"/>
        <w:rPr>
          <w:rFonts w:hint="eastAsia"/>
        </w:rPr>
      </w:pPr>
      <w:r>
        <w:rPr>
          <w:rFonts w:hint="eastAsia"/>
        </w:rPr>
        <w:t>最理想的系统， 其包含的面积应当是1，而所有系统的包含的面积都应当大于0。</w:t>
      </w:r>
    </w:p>
    <w:p>
      <w:pPr>
        <w:numPr>
          <w:ilvl w:val="0"/>
          <w:numId w:val="5"/>
        </w:numPr>
        <w:ind w:left="425" w:leftChars="0" w:hanging="425" w:firstLineChars="0"/>
        <w:rPr>
          <w:rFonts w:hint="eastAsia"/>
        </w:rPr>
      </w:pPr>
      <w:r>
        <w:rPr>
          <w:rFonts w:hint="eastAsia"/>
          <w:lang w:eastAsia="zh-CN"/>
        </w:rPr>
        <w:t>面积，</w:t>
      </w:r>
      <w:r>
        <w:rPr>
          <w:rFonts w:hint="eastAsia"/>
        </w:rPr>
        <w:t>平均准确率mAP</w:t>
      </w:r>
      <w:r>
        <w:rPr>
          <w:rFonts w:hint="eastAsia"/>
          <w:lang w:val="en-US" w:eastAsia="zh-CN"/>
        </w:rPr>
        <w:t>(</w:t>
      </w:r>
      <w:r>
        <w:t>mean Average Precision</w:t>
      </w:r>
      <w:r>
        <w:rPr>
          <w:rFonts w:hint="eastAsia"/>
          <w:lang w:val="en-US" w:eastAsia="zh-CN"/>
        </w:rPr>
        <w:t>)</w:t>
      </w:r>
      <w:r>
        <w:rPr>
          <w:rFonts w:hint="eastAsia"/>
        </w:rPr>
        <w:t>定义如下:(其中P，R分别为准确率与召回率)</w:t>
      </w:r>
      <w:r>
        <w:rPr>
          <w:rFonts w:hint="eastAsia"/>
          <w:lang w:eastAsia="zh-CN"/>
        </w:rPr>
        <w:t>，</w:t>
      </w:r>
      <w:r>
        <w:rPr>
          <w:rFonts w:hint="eastAsia"/>
          <w:lang w:val="en-US" w:eastAsia="zh-CN"/>
        </w:rPr>
        <w:t>sklearn中average_precision就是这个</w:t>
      </w:r>
    </w:p>
    <w:p>
      <w:pPr>
        <w:jc w:val="center"/>
      </w:pPr>
      <w:r>
        <w:fldChar w:fldCharType="begin"/>
      </w:r>
      <w:r>
        <w:instrText xml:space="preserve">INCLUDEPICTURE \d "http://img.my.csdn.net/uploads/201107/6/0_1309960618bJ5b.gif" \* MERGEFORMATINET </w:instrText>
      </w:r>
      <w:r>
        <w:fldChar w:fldCharType="separate"/>
      </w:r>
      <w:r>
        <w:drawing>
          <wp:inline distT="0" distB="0" distL="114300" distR="114300">
            <wp:extent cx="1676400" cy="428625"/>
            <wp:effectExtent l="0" t="0" r="0" b="9525"/>
            <wp:docPr id="1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56"/>
                    <pic:cNvPicPr>
                      <a:picLocks noChangeAspect="1"/>
                    </pic:cNvPicPr>
                  </pic:nvPicPr>
                  <pic:blipFill>
                    <a:blip r:embed="rId22"/>
                    <a:stretch>
                      <a:fillRect/>
                    </a:stretch>
                  </pic:blipFill>
                  <pic:spPr>
                    <a:xfrm>
                      <a:off x="0" y="0"/>
                      <a:ext cx="1676400" cy="428625"/>
                    </a:xfrm>
                    <a:prstGeom prst="rect">
                      <a:avLst/>
                    </a:prstGeom>
                    <a:noFill/>
                    <a:ln w="9525">
                      <a:noFill/>
                    </a:ln>
                  </pic:spPr>
                </pic:pic>
              </a:graphicData>
            </a:graphic>
          </wp:inline>
        </w:drawing>
      </w:r>
      <w:r>
        <w:fldChar w:fldCharType="end"/>
      </w:r>
    </w:p>
    <w:p>
      <w:pPr>
        <w:jc w:val="both"/>
        <w:rPr>
          <w:rFonts w:hint="eastAsia"/>
          <w:lang w:val="en-US" w:eastAsia="zh-CN"/>
        </w:rPr>
      </w:pPr>
      <w:r>
        <w:rPr>
          <w:rFonts w:hint="eastAsia"/>
          <w:lang w:val="en-US" w:eastAsia="zh-CN"/>
        </w:rPr>
        <w:t>Example:</w:t>
      </w:r>
    </w:p>
    <w:p>
      <w:pPr>
        <w:rPr>
          <w:rFonts w:hint="default"/>
        </w:rPr>
      </w:pPr>
      <w:r>
        <w:rPr>
          <w:rFonts w:hint="default"/>
        </w:rPr>
        <w:t xml:space="preserve"> from sklearn.metrics import average_precision_score</w:t>
      </w:r>
    </w:p>
    <w:p>
      <w:pPr>
        <w:rPr>
          <w:rFonts w:hint="default"/>
        </w:rPr>
      </w:pPr>
      <w:r>
        <w:rPr>
          <w:rFonts w:hint="eastAsia"/>
          <w:lang w:val="en-US" w:eastAsia="zh-CN"/>
        </w:rPr>
        <w:t xml:space="preserve"> </w:t>
      </w:r>
      <w:r>
        <w:rPr>
          <w:rFonts w:hint="default"/>
        </w:rPr>
        <w:t>y_true = np.array([0, 0, 1, 1])</w:t>
      </w:r>
    </w:p>
    <w:p>
      <w:pPr>
        <w:rPr>
          <w:rFonts w:hint="default"/>
        </w:rPr>
      </w:pPr>
      <w:r>
        <w:rPr>
          <w:rFonts w:hint="default"/>
        </w:rPr>
        <w:t xml:space="preserve"> y_scores = np.array([0.1, 0.4, 0.35, 0.8])</w:t>
      </w:r>
    </w:p>
    <w:p>
      <w:pPr>
        <w:rPr>
          <w:rFonts w:hint="default"/>
        </w:rPr>
      </w:pPr>
      <w:r>
        <w:rPr>
          <w:rFonts w:hint="eastAsia"/>
          <w:lang w:val="en-US" w:eastAsia="zh-CN"/>
        </w:rPr>
        <w:t xml:space="preserve"> </w:t>
      </w:r>
      <w:r>
        <w:rPr>
          <w:rFonts w:hint="default"/>
        </w:rPr>
        <w:t>verage_precision_score(y_true, y_scores)  0.79...</w:t>
      </w:r>
    </w:p>
    <w:p>
      <w:pPr>
        <w:rPr>
          <w:rFonts w:hint="eastAsia"/>
          <w:lang w:val="en-US" w:eastAsia="zh-CN"/>
        </w:rPr>
      </w:pPr>
      <w:bookmarkStart w:id="0" w:name="OLE_LINK2"/>
      <w:r>
        <w:rPr>
          <w:rFonts w:hint="eastAsia"/>
          <w:lang w:val="en-US" w:eastAsia="zh-CN"/>
        </w:rPr>
        <w:t>默认第0类是正类，计算各个阈值区间，precision的积分</w:t>
      </w:r>
      <w:bookmarkEnd w:id="0"/>
      <w:r>
        <w:rPr>
          <w:rFonts w:hint="eastAsia"/>
          <w:lang w:val="en-US" w:eastAsia="zh-CN"/>
        </w:rPr>
        <w:t>：</w:t>
      </w:r>
      <w:r>
        <w:rPr>
          <w:rFonts w:hint="eastAsia"/>
          <w:position w:val="-36"/>
          <w:lang w:val="en-US" w:eastAsia="zh-CN"/>
        </w:rPr>
        <w:object>
          <v:shape id="_x0000_i1032" o:spt="75" type="#_x0000_t75" style="height:42pt;width:26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pPr>
        <w:pStyle w:val="3"/>
        <w:rPr>
          <w:rFonts w:hint="eastAsia"/>
          <w:lang w:val="en-US" w:eastAsia="zh-CN"/>
        </w:rPr>
      </w:pPr>
      <w:r>
        <w:rPr>
          <w:rFonts w:hint="eastAsia"/>
          <w:lang w:val="en-US" w:eastAsia="zh-CN"/>
        </w:rPr>
        <w:t>F1</w:t>
      </w:r>
    </w:p>
    <w:p>
      <w:pPr>
        <w:numPr>
          <w:ilvl w:val="0"/>
          <w:numId w:val="6"/>
        </w:numPr>
        <w:ind w:left="420" w:leftChars="0" w:hanging="420" w:firstLineChars="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F1分数（F1 Score），是统计学中用来衡量二分类模型精确度的一种指标。它同时兼顾了分类模型的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"http://baike.baidu.com/view/1799098.htm"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准确率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"http://baike.baidu.com/view/29947.htm"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召回率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numPr>
          <w:ilvl w:val="0"/>
          <w:numId w:val="6"/>
        </w:numPr>
        <w:ind w:left="420" w:leftChars="0" w:hanging="420" w:firstLineChars="0"/>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F1分数可以看作是模型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"http://baike.baidu.com/view/1799098.htm"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准确率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"http://baike.baidu.com/view/29947.htm"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召回率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 xml:space="preserve">的一种加权平均，它的最大值是1，最小值是0。 </w:t>
      </w:r>
    </w:p>
    <w:p>
      <w:pPr>
        <w:numPr>
          <w:ilvl w:val="0"/>
          <w:numId w:val="6"/>
        </w:numPr>
        <w:ind w:left="420" w:leftChars="0" w:hanging="420" w:firstLineChars="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F1</w:t>
      </w:r>
      <w:r>
        <w:rPr>
          <w:rFonts w:hint="default" w:ascii="Arial" w:hAnsi="Arial" w:eastAsia="宋体" w:cs="Arial"/>
          <w:b w:val="0"/>
          <w:i w:val="0"/>
          <w:caps w:val="0"/>
          <w:color w:val="333333"/>
          <w:spacing w:val="0"/>
          <w:sz w:val="21"/>
          <w:szCs w:val="21"/>
          <w:shd w:val="clear" w:fill="FFFFFF"/>
        </w:rPr>
        <w:t xml:space="preserve">分数认为召回率和准确率同等重要， </w:t>
      </w:r>
      <w:r>
        <w:rPr>
          <w:rFonts w:hint="eastAsia" w:ascii="Arial" w:hAnsi="Arial" w:eastAsia="宋体" w:cs="Arial"/>
          <w:b w:val="0"/>
          <w:i w:val="0"/>
          <w:caps w:val="0"/>
          <w:color w:val="333333"/>
          <w:spacing w:val="0"/>
          <w:sz w:val="21"/>
          <w:szCs w:val="21"/>
          <w:shd w:val="clear" w:fill="FFFFFF"/>
          <w:lang w:val="en-US" w:eastAsia="zh-CN"/>
        </w:rPr>
        <w:t>F2</w:t>
      </w:r>
      <w:r>
        <w:rPr>
          <w:rFonts w:hint="default" w:ascii="Arial" w:hAnsi="Arial" w:eastAsia="宋体" w:cs="Arial"/>
          <w:b w:val="0"/>
          <w:i w:val="0"/>
          <w:caps w:val="0"/>
          <w:color w:val="333333"/>
          <w:spacing w:val="0"/>
          <w:sz w:val="21"/>
          <w:szCs w:val="21"/>
          <w:shd w:val="clear" w:fill="FFFFFF"/>
        </w:rPr>
        <w:t xml:space="preserve">分数认为召回率的重要程度是准确率的2倍，而 </w:t>
      </w:r>
      <w:r>
        <w:rPr>
          <w:rFonts w:hint="eastAsia" w:ascii="Arial" w:hAnsi="Arial" w:eastAsia="宋体" w:cs="Arial"/>
          <w:b w:val="0"/>
          <w:i w:val="0"/>
          <w:caps w:val="0"/>
          <w:color w:val="333333"/>
          <w:spacing w:val="0"/>
          <w:sz w:val="21"/>
          <w:szCs w:val="21"/>
          <w:shd w:val="clear" w:fill="FFFFFF"/>
          <w:lang w:val="en-US" w:eastAsia="zh-CN"/>
        </w:rPr>
        <w:t>F0.5</w:t>
      </w:r>
      <w:r>
        <w:rPr>
          <w:rFonts w:hint="default" w:ascii="Arial" w:hAnsi="Arial" w:eastAsia="宋体" w:cs="Arial"/>
          <w:b w:val="0"/>
          <w:i w:val="0"/>
          <w:caps w:val="0"/>
          <w:color w:val="333333"/>
          <w:spacing w:val="0"/>
          <w:sz w:val="21"/>
          <w:szCs w:val="21"/>
          <w:shd w:val="clear" w:fill="FFFFFF"/>
        </w:rPr>
        <w:t>分数认为召回率的重要程度是准确率的一半。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eastAsia" w:ascii="Arial" w:hAnsi="Arial" w:cs="Arial"/>
          <w:b w:val="0"/>
          <w:i w:val="0"/>
          <w:caps w:val="0"/>
          <w:color w:val="000000"/>
          <w:spacing w:val="0"/>
          <w:sz w:val="21"/>
          <w:szCs w:val="21"/>
          <w:shd w:val="clear" w:fill="FFFFFF"/>
          <w:lang w:val="en-US" w:eastAsia="zh-CN"/>
        </w:rPr>
      </w:pPr>
      <w:r>
        <w:rPr>
          <w:rFonts w:hint="eastAsia" w:ascii="Arial" w:hAnsi="Arial" w:cs="Arial"/>
          <w:b w:val="0"/>
          <w:i w:val="0"/>
          <w:caps w:val="0"/>
          <w:color w:val="000000"/>
          <w:spacing w:val="0"/>
          <w:sz w:val="21"/>
          <w:szCs w:val="21"/>
          <w:shd w:val="clear" w:fill="FFFFFF"/>
          <w:lang w:val="en-US" w:eastAsia="zh-CN"/>
        </w:rPr>
        <w:t>TPR(precision)=TP/(TP+FP):假阳性越少，值越大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eastAsia" w:ascii="Helvetica" w:hAnsi="Helvetica" w:eastAsia="宋体" w:cs="Helvetica"/>
          <w:b w:val="0"/>
          <w:i w:val="0"/>
          <w:caps w:val="0"/>
          <w:color w:val="C60F0F"/>
          <w:spacing w:val="0"/>
          <w:sz w:val="16"/>
          <w:szCs w:val="16"/>
          <w:u w:val="none"/>
          <w:lang w:val="en-US" w:eastAsia="zh-CN"/>
        </w:rPr>
      </w:pPr>
      <w:r>
        <w:rPr>
          <w:rFonts w:hint="eastAsia" w:ascii="Arial" w:hAnsi="Arial" w:cs="Arial"/>
          <w:b w:val="0"/>
          <w:i w:val="0"/>
          <w:color w:val="000000"/>
          <w:spacing w:val="0"/>
          <w:sz w:val="21"/>
          <w:szCs w:val="21"/>
          <w:shd w:val="clear" w:fill="FFFFFF"/>
          <w:lang w:val="en-US" w:eastAsia="zh-CN"/>
        </w:rPr>
        <w:t>R</w:t>
      </w:r>
      <w:r>
        <w:rPr>
          <w:rFonts w:hint="eastAsia" w:ascii="Arial" w:hAnsi="Arial" w:cs="Arial"/>
          <w:b w:val="0"/>
          <w:i w:val="0"/>
          <w:caps w:val="0"/>
          <w:color w:val="000000"/>
          <w:spacing w:val="0"/>
          <w:sz w:val="21"/>
          <w:szCs w:val="21"/>
          <w:shd w:val="clear" w:fill="FFFFFF"/>
          <w:lang w:val="en-US" w:eastAsia="zh-CN"/>
        </w:rPr>
        <w:t>ecall = TP/(TP+FN)：假阴性越少，值越大</w:t>
      </w:r>
    </w:p>
    <w:p>
      <w:pPr>
        <w:jc w:val="center"/>
        <w:rPr>
          <w:rFonts w:hint="eastAsia" w:ascii="Helvetica" w:hAnsi="Helvetica" w:eastAsia="宋体" w:cs="Helvetica"/>
          <w:b w:val="0"/>
          <w:i w:val="0"/>
          <w:caps w:val="0"/>
          <w:color w:val="C60F0F"/>
          <w:spacing w:val="0"/>
          <w:sz w:val="16"/>
          <w:szCs w:val="16"/>
          <w:u w:val="none"/>
          <w:lang w:val="en-US" w:eastAsia="zh-CN"/>
        </w:rPr>
      </w:pPr>
      <w:r>
        <w:rPr>
          <w:rFonts w:hint="eastAsia" w:ascii="Helvetica" w:hAnsi="Helvetica" w:eastAsia="宋体" w:cs="Helvetica"/>
          <w:b w:val="0"/>
          <w:i w:val="0"/>
          <w:caps w:val="0"/>
          <w:color w:val="C60F0F"/>
          <w:spacing w:val="0"/>
          <w:sz w:val="16"/>
          <w:szCs w:val="16"/>
          <w:u w:val="none"/>
          <w:lang w:val="en-US" w:eastAsia="zh-CN"/>
        </w:rPr>
        <w:drawing>
          <wp:inline distT="0" distB="0" distL="114300" distR="114300">
            <wp:extent cx="1733550" cy="390525"/>
            <wp:effectExtent l="0" t="0" r="0" b="9525"/>
            <wp:docPr id="20" name="图片 20" descr="4610b912c8fcc3ceb409adb89045d688d53f20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610b912c8fcc3ceb409adb89045d688d53f206b"/>
                    <pic:cNvPicPr>
                      <a:picLocks noChangeAspect="1"/>
                    </pic:cNvPicPr>
                  </pic:nvPicPr>
                  <pic:blipFill>
                    <a:blip r:embed="rId25"/>
                    <a:stretch>
                      <a:fillRect/>
                    </a:stretch>
                  </pic:blipFill>
                  <pic:spPr>
                    <a:xfrm>
                      <a:off x="0" y="0"/>
                      <a:ext cx="1733550" cy="390525"/>
                    </a:xfrm>
                    <a:prstGeom prst="rect">
                      <a:avLst/>
                    </a:prstGeom>
                  </pic:spPr>
                </pic:pic>
              </a:graphicData>
            </a:graphic>
          </wp:inline>
        </w:drawing>
      </w:r>
    </w:p>
    <w:p>
      <w:pPr>
        <w:jc w:val="center"/>
        <w:rPr>
          <w:rFonts w:hint="default" w:ascii="Helvetica" w:hAnsi="Helvetica" w:eastAsia="Helvetica" w:cs="Helvetica"/>
          <w:b w:val="0"/>
          <w:i w:val="0"/>
          <w:caps w:val="0"/>
          <w:color w:val="C60F0F"/>
          <w:spacing w:val="0"/>
          <w:sz w:val="16"/>
          <w:szCs w:val="16"/>
          <w:u w:val="none"/>
        </w:rPr>
      </w:pPr>
      <w:r>
        <w:rPr>
          <w:rFonts w:hint="default" w:ascii="Helvetica" w:hAnsi="Helvetica" w:eastAsia="Helvetica" w:cs="Helvetica"/>
          <w:b w:val="0"/>
          <w:i w:val="0"/>
          <w:caps w:val="0"/>
          <w:color w:val="C60F0F"/>
          <w:spacing w:val="0"/>
          <w:sz w:val="16"/>
          <w:szCs w:val="16"/>
          <w:u w:val="none"/>
        </w:rPr>
        <w:drawing>
          <wp:inline distT="0" distB="0" distL="114300" distR="114300">
            <wp:extent cx="2524125" cy="390525"/>
            <wp:effectExtent l="0" t="0" r="9525" b="9525"/>
            <wp:docPr id="19" name="图片 19" descr="c2cec3fdfc039245afef86848594a4c27c1e25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2cec3fdfc039245afef86848594a4c27c1e25e6"/>
                    <pic:cNvPicPr>
                      <a:picLocks noChangeAspect="1"/>
                    </pic:cNvPicPr>
                  </pic:nvPicPr>
                  <pic:blipFill>
                    <a:blip r:embed="rId26"/>
                    <a:stretch>
                      <a:fillRect/>
                    </a:stretch>
                  </pic:blipFill>
                  <pic:spPr>
                    <a:xfrm>
                      <a:off x="0" y="0"/>
                      <a:ext cx="2524125" cy="390525"/>
                    </a:xfrm>
                    <a:prstGeom prst="rect">
                      <a:avLst/>
                    </a:prstGeom>
                  </pic:spPr>
                </pic:pic>
              </a:graphicData>
            </a:graphic>
          </wp:inline>
        </w:drawing>
      </w:r>
    </w:p>
    <w:p>
      <w:pPr>
        <w:jc w:val="both"/>
        <w:rPr>
          <w:rFonts w:hint="default" w:ascii="Helvetica" w:hAnsi="Helvetica" w:eastAsia="Helvetica" w:cs="Helvetica"/>
          <w:b w:val="0"/>
          <w:i w:val="0"/>
          <w:caps w:val="0"/>
          <w:color w:val="C60F0F"/>
          <w:spacing w:val="0"/>
          <w:sz w:val="16"/>
          <w:szCs w:val="16"/>
          <w:u w:val="none"/>
        </w:rPr>
      </w:pPr>
    </w:p>
    <w:p>
      <w:pPr>
        <w:rPr>
          <w:rFonts w:hint="eastAsia"/>
          <w:lang w:val="en-US" w:eastAsia="zh-CN"/>
        </w:rPr>
      </w:pPr>
      <w:r>
        <w:rPr>
          <w:rFonts w:hint="eastAsia"/>
          <w:lang w:val="en-US" w:eastAsia="zh-CN"/>
        </w:rPr>
        <w:t>API:</w:t>
      </w:r>
    </w:p>
    <w:p>
      <w:pPr>
        <w:pStyle w:val="5"/>
        <w:rPr>
          <w:rFonts w:hint="eastAsia"/>
          <w:lang w:val="en-US" w:eastAsia="zh-CN"/>
        </w:rPr>
      </w:pPr>
      <w:r>
        <w:rPr>
          <w:rFonts w:hint="eastAsia"/>
          <w:lang w:val="en-US" w:eastAsia="zh-CN"/>
        </w:rPr>
        <w:t>sklearn.metrics.f1_score(y_true,y_pred,labels=None,pos_label=1,average='binary',sample_weight=None)</w:t>
      </w:r>
    </w:p>
    <w:p>
      <w:pPr>
        <w:numPr>
          <w:ilvl w:val="0"/>
          <w:numId w:val="7"/>
        </w:numPr>
        <w:ind w:left="420" w:leftChars="0" w:hanging="420" w:firstLineChars="0"/>
        <w:rPr>
          <w:rFonts w:hint="default"/>
        </w:rPr>
      </w:pPr>
      <w:r>
        <w:rPr>
          <w:rFonts w:hint="eastAsia"/>
          <w:lang w:val="en-US" w:eastAsia="zh-CN"/>
        </w:rPr>
        <w:t>pos_label: binary avarage中指定哪个类是正类(只有两分类才有正类)</w:t>
      </w:r>
    </w:p>
    <w:p>
      <w:pPr>
        <w:numPr>
          <w:ilvl w:val="0"/>
          <w:numId w:val="7"/>
        </w:numPr>
        <w:ind w:left="420" w:leftChars="0" w:hanging="420" w:firstLineChars="0"/>
      </w:pPr>
      <w:r>
        <w:rPr>
          <w:rFonts w:hint="default"/>
        </w:rPr>
        <w:t>average :</w:t>
      </w:r>
      <w:r>
        <w:rPr>
          <w:rFonts w:hint="eastAsia"/>
          <w:lang w:eastAsia="zh-CN"/>
        </w:rPr>
        <w:t>除了</w:t>
      </w:r>
      <w:r>
        <w:rPr>
          <w:rFonts w:hint="default"/>
          <w:lang w:val="en-US" w:eastAsia="zh-CN"/>
        </w:rPr>
        <w:t>’</w:t>
      </w:r>
      <w:r>
        <w:rPr>
          <w:rFonts w:hint="eastAsia"/>
          <w:lang w:val="en-US" w:eastAsia="zh-CN"/>
        </w:rPr>
        <w:t>binary</w:t>
      </w:r>
      <w:r>
        <w:rPr>
          <w:rFonts w:hint="default"/>
          <w:lang w:val="en-US" w:eastAsia="zh-CN"/>
        </w:rPr>
        <w:t>’</w:t>
      </w:r>
      <w:r>
        <w:rPr>
          <w:rFonts w:hint="eastAsia"/>
          <w:lang w:val="en-US" w:eastAsia="zh-CN"/>
        </w:rPr>
        <w:t>，其他都是针对muticalss。</w:t>
      </w:r>
      <w:r>
        <w:t>If</w:t>
      </w:r>
      <w:r>
        <w:rPr>
          <w:rFonts w:hint="default"/>
        </w:rPr>
        <w:t> </w:t>
      </w:r>
      <w:r>
        <w:t>None</w:t>
      </w:r>
      <w:r>
        <w:rPr>
          <w:rFonts w:hint="default"/>
        </w:rPr>
        <w:t xml:space="preserve">, </w:t>
      </w:r>
      <w:r>
        <w:rPr>
          <w:rFonts w:hint="eastAsia"/>
          <w:lang w:eastAsia="zh-CN"/>
        </w:rPr>
        <w:t>输出每个类的</w:t>
      </w:r>
      <w:r>
        <w:rPr>
          <w:rFonts w:hint="eastAsia"/>
          <w:lang w:val="en-US" w:eastAsia="zh-CN"/>
        </w:rPr>
        <w:t>score</w:t>
      </w:r>
    </w:p>
    <w:p>
      <w:pPr>
        <w:numPr>
          <w:ilvl w:val="0"/>
          <w:numId w:val="8"/>
        </w:numPr>
        <w:ind w:left="845" w:leftChars="0" w:hanging="425" w:firstLineChars="0"/>
      </w:pPr>
      <w:r>
        <w:rPr>
          <w:rFonts w:hint="default"/>
        </w:rPr>
        <w:t>'binary'</w:t>
      </w:r>
      <w:r>
        <w:rPr>
          <w:rFonts w:hint="eastAsia"/>
        </w:rPr>
        <w:t>:Only report results for the class specified by </w:t>
      </w:r>
      <w:r>
        <w:rPr>
          <w:rFonts w:hint="default"/>
        </w:rPr>
        <w:t>pos_label</w:t>
      </w:r>
      <w:r>
        <w:rPr>
          <w:rFonts w:hint="eastAsia"/>
        </w:rPr>
        <w:t>. This is applicable only if targets (</w:t>
      </w:r>
      <w:r>
        <w:rPr>
          <w:rFonts w:hint="default"/>
        </w:rPr>
        <w:t>y_{true,pred}</w:t>
      </w:r>
      <w:r>
        <w:rPr>
          <w:rFonts w:hint="eastAsia"/>
        </w:rPr>
        <w:t>) are binary.</w:t>
      </w:r>
    </w:p>
    <w:p>
      <w:pPr>
        <w:numPr>
          <w:ilvl w:val="0"/>
          <w:numId w:val="8"/>
        </w:numPr>
        <w:ind w:left="845" w:leftChars="0" w:hanging="425" w:firstLineChars="0"/>
        <w:rPr>
          <w:rFonts w:hint="eastAsia"/>
        </w:rPr>
      </w:pPr>
      <w:r>
        <w:rPr>
          <w:rFonts w:hint="default"/>
        </w:rPr>
        <w:t>'micro'</w:t>
      </w:r>
      <w:r>
        <w:rPr>
          <w:rFonts w:hint="eastAsia"/>
        </w:rPr>
        <w:t>:Calculate metrics globally by counting the total true positives, false negatives and false positives.</w:t>
      </w:r>
    </w:p>
    <w:p>
      <w:pPr>
        <w:numPr>
          <w:ilvl w:val="0"/>
          <w:numId w:val="0"/>
        </w:numPr>
        <w:ind w:leftChars="0"/>
        <w:jc w:val="center"/>
        <w:rPr>
          <w:rFonts w:hint="eastAsia"/>
        </w:rPr>
      </w:pPr>
      <w:r>
        <w:drawing>
          <wp:inline distT="0" distB="0" distL="114300" distR="114300">
            <wp:extent cx="2571115" cy="542925"/>
            <wp:effectExtent l="0" t="0" r="635" b="952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7"/>
                    <a:stretch>
                      <a:fillRect/>
                    </a:stretch>
                  </pic:blipFill>
                  <pic:spPr>
                    <a:xfrm>
                      <a:off x="0" y="0"/>
                      <a:ext cx="2571115" cy="542925"/>
                    </a:xfrm>
                    <a:prstGeom prst="rect">
                      <a:avLst/>
                    </a:prstGeom>
                    <a:noFill/>
                    <a:ln w="9525">
                      <a:noFill/>
                    </a:ln>
                  </pic:spPr>
                </pic:pic>
              </a:graphicData>
            </a:graphic>
          </wp:inline>
        </w:drawing>
      </w:r>
    </w:p>
    <w:p>
      <w:pPr>
        <w:numPr>
          <w:ilvl w:val="0"/>
          <w:numId w:val="8"/>
        </w:numPr>
        <w:ind w:left="845" w:leftChars="0" w:hanging="425" w:firstLineChars="0"/>
        <w:rPr>
          <w:rFonts w:hint="eastAsia"/>
        </w:rPr>
      </w:pPr>
      <w:r>
        <w:rPr>
          <w:rFonts w:hint="default"/>
        </w:rPr>
        <w:t>'macro'</w:t>
      </w:r>
      <w:r>
        <w:rPr>
          <w:rFonts w:hint="eastAsia"/>
        </w:rPr>
        <w:t>:</w:t>
      </w:r>
    </w:p>
    <w:p>
      <w:pPr>
        <w:numPr>
          <w:ilvl w:val="0"/>
          <w:numId w:val="0"/>
        </w:numPr>
        <w:ind w:leftChars="0"/>
        <w:jc w:val="center"/>
      </w:pPr>
      <w:r>
        <w:drawing>
          <wp:inline distT="0" distB="0" distL="114300" distR="114300">
            <wp:extent cx="4171315" cy="552450"/>
            <wp:effectExtent l="0" t="0" r="635"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8"/>
                    <a:stretch>
                      <a:fillRect/>
                    </a:stretch>
                  </pic:blipFill>
                  <pic:spPr>
                    <a:xfrm>
                      <a:off x="0" y="0"/>
                      <a:ext cx="4171315" cy="552450"/>
                    </a:xfrm>
                    <a:prstGeom prst="rect">
                      <a:avLst/>
                    </a:prstGeom>
                    <a:noFill/>
                    <a:ln w="9525">
                      <a:noFill/>
                    </a:ln>
                  </pic:spPr>
                </pic:pic>
              </a:graphicData>
            </a:graphic>
          </wp:inline>
        </w:drawing>
      </w:r>
    </w:p>
    <w:p>
      <w:pPr>
        <w:numPr>
          <w:ilvl w:val="0"/>
          <w:numId w:val="8"/>
        </w:numPr>
        <w:ind w:left="845" w:leftChars="0" w:hanging="425" w:firstLineChars="0"/>
        <w:rPr>
          <w:rFonts w:hint="eastAsia"/>
          <w:lang w:val="en-US" w:eastAsia="zh-CN"/>
        </w:rPr>
      </w:pPr>
      <w:r>
        <w:rPr>
          <w:rFonts w:hint="default"/>
        </w:rPr>
        <w:t>'weighted'</w:t>
      </w:r>
      <w:r>
        <w:rPr>
          <w:rFonts w:hint="eastAsia"/>
        </w:rPr>
        <w:t>:</w:t>
      </w:r>
      <w:r>
        <w:rPr>
          <w:rFonts w:hint="eastAsia"/>
          <w:lang w:eastAsia="zh-CN"/>
        </w:rPr>
        <w:t>针对</w:t>
      </w:r>
      <w:r>
        <w:rPr>
          <w:rFonts w:hint="default"/>
          <w:lang w:val="en-US" w:eastAsia="zh-CN"/>
        </w:rPr>
        <w:t>’</w:t>
      </w:r>
      <w:r>
        <w:rPr>
          <w:rFonts w:hint="eastAsia"/>
          <w:lang w:val="en-US" w:eastAsia="zh-CN"/>
        </w:rPr>
        <w:t>macro</w:t>
      </w:r>
      <w:r>
        <w:rPr>
          <w:rFonts w:hint="default"/>
          <w:lang w:val="en-US" w:eastAsia="zh-CN"/>
        </w:rPr>
        <w:t>’</w:t>
      </w:r>
      <w:r>
        <w:rPr>
          <w:rFonts w:hint="eastAsia"/>
          <w:lang w:val="en-US" w:eastAsia="zh-CN"/>
        </w:rPr>
        <w:t>：考虑各类样本不均衡情况，为每类样本加权平均</w:t>
      </w:r>
    </w:p>
    <w:p>
      <w:pPr>
        <w:numPr>
          <w:ilvl w:val="0"/>
          <w:numId w:val="8"/>
        </w:numPr>
        <w:ind w:left="845" w:leftChars="0" w:hanging="425" w:firstLineChars="0"/>
        <w:rPr>
          <w:rFonts w:hint="eastAsia"/>
        </w:rPr>
      </w:pPr>
      <w:r>
        <w:rPr>
          <w:rFonts w:hint="default"/>
        </w:rPr>
        <w:t>'samples'</w:t>
      </w:r>
      <w:r>
        <w:rPr>
          <w:rFonts w:hint="eastAsia"/>
        </w:rPr>
        <w:t>:</w:t>
      </w:r>
      <w:r>
        <w:rPr>
          <w:rFonts w:hint="eastAsia"/>
          <w:lang w:eastAsia="zh-CN"/>
        </w:rPr>
        <w:t>改用</w:t>
      </w:r>
      <w:r>
        <w:rPr>
          <w:rFonts w:hint="default"/>
        </w:rPr>
        <w:t>accuracy_score</w:t>
      </w:r>
      <w:r>
        <w:rPr>
          <w:rFonts w:hint="eastAsia"/>
          <w:lang w:eastAsia="zh-CN"/>
        </w:rPr>
        <w:t>计算样本的分类准确率</w:t>
      </w:r>
    </w:p>
    <w:p>
      <w:pPr>
        <w:pStyle w:val="6"/>
        <w:keepNext w:val="0"/>
        <w:keepLines w:val="0"/>
        <w:widowControl/>
        <w:numPr>
          <w:ilvl w:val="0"/>
          <w:numId w:val="9"/>
        </w:numPr>
        <w:suppressLineNumbers w:val="0"/>
        <w:spacing w:before="252" w:beforeAutospacing="0" w:after="21" w:afterAutospacing="0" w:line="315" w:lineRule="atLeast"/>
        <w:ind w:left="420" w:leftChars="0" w:right="720" w:hanging="420" w:firstLineChars="0"/>
        <w:jc w:val="left"/>
        <w:rPr>
          <w:rFonts w:hint="default" w:ascii="Helvetica" w:hAnsi="Helvetica" w:eastAsia="Helvetica" w:cs="Helvetica"/>
          <w:b w:val="0"/>
          <w:i w:val="0"/>
          <w:caps w:val="0"/>
          <w:color w:val="1D1F22"/>
          <w:spacing w:val="0"/>
          <w:sz w:val="21"/>
          <w:szCs w:val="21"/>
        </w:rPr>
      </w:pPr>
      <w:r>
        <w:rPr>
          <w:rFonts w:hint="default"/>
        </w:rPr>
        <w:t xml:space="preserve">sample_weight : </w:t>
      </w:r>
      <w:r>
        <w:rPr>
          <w:rFonts w:hint="eastAsia"/>
          <w:lang w:eastAsia="zh-CN"/>
        </w:rPr>
        <w:t>每个样本的权重。</w:t>
      </w:r>
      <w:r>
        <w:rPr>
          <w:rFonts w:hint="default"/>
        </w:rPr>
        <w:t>array-like of shape = [n_samples],</w:t>
      </w:r>
      <w:r>
        <w:rPr>
          <w:rFonts w:hint="default" w:ascii="Helvetica" w:hAnsi="Helvetica" w:eastAsia="Helvetica" w:cs="Helvetica"/>
          <w:b w:val="0"/>
          <w:i w:val="0"/>
          <w:caps w:val="0"/>
          <w:color w:val="1D1F22"/>
          <w:spacing w:val="0"/>
          <w:sz w:val="21"/>
          <w:szCs w:val="21"/>
        </w:rPr>
        <w:t xml:space="preserve"> </w:t>
      </w:r>
    </w:p>
    <w:p>
      <w:pPr>
        <w:pStyle w:val="6"/>
        <w:keepNext w:val="0"/>
        <w:keepLines w:val="0"/>
        <w:widowControl/>
        <w:suppressLineNumbers w:val="0"/>
        <w:spacing w:before="252" w:beforeAutospacing="0" w:after="21" w:afterAutospacing="0" w:line="315" w:lineRule="atLeast"/>
        <w:ind w:right="720"/>
        <w:jc w:val="left"/>
        <w:rPr>
          <w:rFonts w:hint="eastAsia" w:ascii="Helvetica" w:hAnsi="Helvetica" w:eastAsia="宋体" w:cs="Helvetica"/>
          <w:b/>
          <w:bCs/>
          <w:i w:val="0"/>
          <w:caps w:val="0"/>
          <w:color w:val="0000FF"/>
          <w:spacing w:val="0"/>
          <w:sz w:val="21"/>
          <w:szCs w:val="21"/>
          <w:lang w:val="en-US" w:eastAsia="zh-CN"/>
        </w:rPr>
      </w:pPr>
      <w:r>
        <w:rPr>
          <w:rFonts w:hint="eastAsia" w:ascii="Helvetica" w:hAnsi="Helvetica" w:cs="Helvetica"/>
          <w:b/>
          <w:bCs/>
          <w:i w:val="0"/>
          <w:color w:val="0000FF"/>
          <w:spacing w:val="0"/>
          <w:sz w:val="21"/>
          <w:szCs w:val="21"/>
          <w:lang w:val="en-US" w:eastAsia="zh-CN"/>
        </w:rPr>
        <w:t>variation</w:t>
      </w:r>
      <w:r>
        <w:rPr>
          <w:rFonts w:hint="eastAsia" w:ascii="Helvetica" w:hAnsi="Helvetica" w:eastAsia="宋体" w:cs="Helvetica"/>
          <w:b/>
          <w:bCs/>
          <w:i w:val="0"/>
          <w:caps w:val="0"/>
          <w:color w:val="0000FF"/>
          <w:spacing w:val="0"/>
          <w:sz w:val="21"/>
          <w:szCs w:val="21"/>
          <w:lang w:val="en-US" w:eastAsia="zh-CN"/>
        </w:rPr>
        <w:t>:</w:t>
      </w:r>
    </w:p>
    <w:p>
      <w:pPr>
        <w:pStyle w:val="6"/>
        <w:keepNext w:val="0"/>
        <w:keepLines w:val="0"/>
        <w:widowControl/>
        <w:suppressLineNumbers w:val="0"/>
        <w:spacing w:before="252" w:beforeAutospacing="0" w:after="21" w:afterAutospacing="0" w:line="315" w:lineRule="atLeast"/>
        <w:ind w:right="720"/>
        <w:jc w:val="left"/>
        <w:rPr>
          <w:rFonts w:hint="default" w:ascii="Helvetica" w:hAnsi="Helvetica" w:eastAsia="Helvetica" w:cs="Helvetica"/>
          <w:b w:val="0"/>
          <w:i w:val="0"/>
          <w:caps w:val="0"/>
          <w:color w:val="222222"/>
          <w:spacing w:val="0"/>
          <w:sz w:val="24"/>
          <w:szCs w:val="24"/>
        </w:rPr>
      </w:pPr>
      <w:r>
        <w:rPr>
          <w:rStyle w:val="11"/>
          <w:rFonts w:ascii="monospace" w:hAnsi="monospace" w:eastAsia="monospace" w:cs="monospace"/>
          <w:b/>
          <w:i w:val="0"/>
          <w:caps w:val="0"/>
          <w:color w:val="222222"/>
          <w:spacing w:val="0"/>
          <w:sz w:val="25"/>
          <w:szCs w:val="25"/>
        </w:rPr>
        <w:t>fbeta_score</w:t>
      </w:r>
      <w:r>
        <w:rPr>
          <w:rFonts w:ascii="Helvetica" w:hAnsi="Helvetica" w:eastAsia="Helvetica" w:cs="Helvetica"/>
          <w:b w:val="0"/>
          <w:i w:val="0"/>
          <w:caps w:val="0"/>
          <w:color w:val="222222"/>
          <w:spacing w:val="0"/>
          <w:sz w:val="24"/>
          <w:szCs w:val="24"/>
        </w:rPr>
        <w:t>(</w:t>
      </w:r>
      <w:r>
        <w:rPr>
          <w:rStyle w:val="9"/>
          <w:rFonts w:hint="default" w:ascii="Helvetica" w:hAnsi="Helvetica" w:eastAsia="Helvetica" w:cs="Helvetica"/>
          <w:b w:val="0"/>
          <w:i/>
          <w:caps w:val="0"/>
          <w:color w:val="222222"/>
          <w:spacing w:val="0"/>
          <w:sz w:val="21"/>
          <w:szCs w:val="21"/>
        </w:rPr>
        <w:t>y_true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y_pred</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beta</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labels=None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pos_label=1</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average='binary'</w:t>
      </w:r>
      <w:r>
        <w:rPr>
          <w:rFonts w:hint="default" w:ascii="Helvetica" w:hAnsi="Helvetica" w:eastAsia="Helvetica" w:cs="Helvetica"/>
          <w:b w:val="0"/>
          <w:i w:val="0"/>
          <w:caps w:val="0"/>
          <w:color w:val="222222"/>
          <w:spacing w:val="0"/>
          <w:sz w:val="21"/>
          <w:szCs w:val="21"/>
          <w:shd w:val="clear" w:fill="F8F8F8"/>
        </w:rPr>
        <w:t>,</w:t>
      </w:r>
      <w:r>
        <w:rPr>
          <w:rStyle w:val="9"/>
          <w:rFonts w:hint="default" w:ascii="Helvetica" w:hAnsi="Helvetica" w:eastAsia="Helvetica" w:cs="Helvetica"/>
          <w:b w:val="0"/>
          <w:i/>
          <w:caps w:val="0"/>
          <w:color w:val="222222"/>
          <w:spacing w:val="0"/>
          <w:sz w:val="21"/>
          <w:szCs w:val="21"/>
        </w:rPr>
        <w:t>sample_weight=None</w:t>
      </w:r>
      <w:r>
        <w:rPr>
          <w:rFonts w:hint="default" w:ascii="Helvetica" w:hAnsi="Helvetica" w:eastAsia="Helvetica" w:cs="Helvetica"/>
          <w:b w:val="0"/>
          <w:i w:val="0"/>
          <w:caps w:val="0"/>
          <w:color w:val="222222"/>
          <w:spacing w:val="0"/>
          <w:sz w:val="24"/>
          <w:szCs w:val="24"/>
        </w:rPr>
        <w:t>)</w:t>
      </w:r>
    </w:p>
    <w:p>
      <w:pPr>
        <w:pStyle w:val="3"/>
        <w:rPr>
          <w:rFonts w:hint="eastAsia"/>
          <w:lang w:eastAsia="zh-CN"/>
        </w:rPr>
      </w:pPr>
      <w:r>
        <w:rPr>
          <w:rFonts w:hint="eastAsia"/>
          <w:lang w:eastAsia="zh-CN"/>
        </w:rPr>
        <w:t>混淆矩阵（</w:t>
      </w:r>
      <w:r>
        <w:rPr>
          <w:rFonts w:hint="default"/>
        </w:rPr>
        <w:t>confusion_matrix</w:t>
      </w:r>
      <w:r>
        <w:rPr>
          <w:rFonts w:hint="eastAsia"/>
          <w:lang w:eastAsia="zh-CN"/>
        </w:rPr>
        <w:t>）：</w:t>
      </w:r>
    </w:p>
    <w:p>
      <w:pPr>
        <w:pStyle w:val="5"/>
        <w:keepNext w:val="0"/>
        <w:keepLines w:val="0"/>
        <w:widowControl/>
        <w:suppressLineNumbers w:val="0"/>
        <w:pBdr>
          <w:top w:val="single" w:color="DDDDDD" w:sz="6" w:space="3"/>
          <w:left w:val="single" w:color="DDDDDD" w:sz="6" w:space="7"/>
          <w:bottom w:val="single" w:color="DDDDDD" w:sz="6" w:space="3"/>
          <w:right w:val="single" w:color="DDDDDD" w:sz="6" w:space="7"/>
        </w:pBdr>
        <w:shd w:val="clear" w:fill="F8F8F8"/>
        <w:wordWrap w:val="0"/>
        <w:spacing w:before="21" w:beforeAutospacing="0" w:after="105" w:afterAutospacing="0" w:line="252" w:lineRule="atLeast"/>
        <w:ind w:left="0" w:right="0" w:firstLine="0"/>
        <w:rPr>
          <w:rFonts w:hint="default" w:ascii="Helvetica" w:hAnsi="Helvetica" w:eastAsia="Helvetica" w:cs="Helvetica"/>
          <w:b w:val="0"/>
          <w:i w:val="0"/>
          <w:caps w:val="0"/>
          <w:color w:val="C60F0F"/>
          <w:spacing w:val="0"/>
          <w:sz w:val="16"/>
          <w:szCs w:val="16"/>
          <w:u w:val="none"/>
        </w:rPr>
      </w:pPr>
      <w:r>
        <w:drawing>
          <wp:inline distT="0" distB="0" distL="114300" distR="114300">
            <wp:extent cx="3485515" cy="1095375"/>
            <wp:effectExtent l="0" t="0" r="635" b="952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9"/>
                    <a:stretch>
                      <a:fillRect/>
                    </a:stretch>
                  </pic:blipFill>
                  <pic:spPr>
                    <a:xfrm>
                      <a:off x="0" y="0"/>
                      <a:ext cx="3485515" cy="1095375"/>
                    </a:xfrm>
                    <a:prstGeom prst="rect">
                      <a:avLst/>
                    </a:prstGeom>
                    <a:noFill/>
                    <a:ln w="9525">
                      <a:noFill/>
                    </a:ln>
                  </pic:spPr>
                </pic:pic>
              </a:graphicData>
            </a:graphic>
          </wp:inline>
        </w:drawing>
      </w:r>
      <w:r>
        <w:rPr>
          <w:rFonts w:hint="default" w:ascii="Helvetica" w:hAnsi="Helvetica" w:eastAsia="Helvetica" w:cs="Helvetica"/>
          <w:b w:val="0"/>
          <w:i w:val="0"/>
          <w:caps w:val="0"/>
          <w:color w:val="C60F0F"/>
          <w:spacing w:val="0"/>
          <w:sz w:val="16"/>
          <w:szCs w:val="16"/>
          <w:u w:val="none"/>
        </w:rPr>
        <w:fldChar w:fldCharType="begin"/>
      </w:r>
      <w:r>
        <w:rPr>
          <w:rFonts w:hint="default" w:ascii="Helvetica" w:hAnsi="Helvetica" w:eastAsia="Helvetica" w:cs="Helvetica"/>
          <w:b w:val="0"/>
          <w:i w:val="0"/>
          <w:caps w:val="0"/>
          <w:color w:val="C60F0F"/>
          <w:spacing w:val="0"/>
          <w:sz w:val="16"/>
          <w:szCs w:val="16"/>
          <w:u w:val="none"/>
        </w:rPr>
        <w:instrText xml:space="preserve"> HYPERLINK "http://scikit-learn.org/stable/modules/generated/sklearn.metrics.make_scorer.html" \l "sklearn.metrics.make_scorer" \o "Permalink to this definition" </w:instrText>
      </w:r>
      <w:r>
        <w:rPr>
          <w:rFonts w:hint="default" w:ascii="Helvetica" w:hAnsi="Helvetica" w:eastAsia="Helvetica" w:cs="Helvetica"/>
          <w:b w:val="0"/>
          <w:i w:val="0"/>
          <w:caps w:val="0"/>
          <w:color w:val="C60F0F"/>
          <w:spacing w:val="0"/>
          <w:sz w:val="16"/>
          <w:szCs w:val="16"/>
          <w:u w:val="none"/>
        </w:rPr>
        <w:fldChar w:fldCharType="separate"/>
      </w:r>
      <w:r>
        <w:rPr>
          <w:rFonts w:hint="default" w:ascii="Helvetica" w:hAnsi="Helvetica" w:eastAsia="Helvetica" w:cs="Helvetica"/>
          <w:b w:val="0"/>
          <w:i w:val="0"/>
          <w:caps w:val="0"/>
          <w:color w:val="C60F0F"/>
          <w:spacing w:val="0"/>
          <w:sz w:val="16"/>
          <w:szCs w:val="16"/>
          <w:u w:val="none"/>
        </w:rPr>
        <w:fldChar w:fldCharType="end"/>
      </w:r>
    </w:p>
    <w:p>
      <w:pPr>
        <w:pStyle w:val="3"/>
        <w:rPr>
          <w:rFonts w:hint="eastAsia"/>
          <w:lang w:eastAsia="zh-CN"/>
        </w:rPr>
      </w:pPr>
      <w:r>
        <w:rPr>
          <w:rFonts w:hint="eastAsia"/>
          <w:lang w:val="en-US" w:eastAsia="zh-CN"/>
        </w:rPr>
        <w:t xml:space="preserve">逻辑回归的损失函数或交叉熵损失（Log_loss: </w:t>
      </w:r>
      <w:r>
        <w:t>negative log-likelihood</w:t>
      </w:r>
      <w:r>
        <w:rPr>
          <w:rFonts w:hint="eastAsia"/>
          <w:lang w:eastAsia="zh-CN"/>
        </w:rPr>
        <w:t>）</w:t>
      </w:r>
    </w:p>
    <w:p>
      <w:pPr>
        <w:rPr>
          <w:rFonts w:hint="eastAsia"/>
          <w:lang w:val="en-US" w:eastAsia="zh-CN"/>
        </w:rPr>
      </w:pPr>
      <w:r>
        <w:rPr>
          <w:rFonts w:hint="eastAsia"/>
          <w:lang w:eastAsia="zh-CN"/>
        </w:rPr>
        <w:t>逻辑回归借助</w:t>
      </w:r>
      <w:r>
        <w:rPr>
          <w:rFonts w:hint="eastAsia"/>
          <w:lang w:val="en-US" w:eastAsia="zh-CN"/>
        </w:rPr>
        <w:t>sigmod函数，最终输出的是一个条件概率值：</w:t>
      </w:r>
      <w:r>
        <w:rPr>
          <w:rFonts w:hint="eastAsia"/>
          <w:position w:val="-26"/>
          <w:lang w:val="en-US" w:eastAsia="zh-CN"/>
        </w:rPr>
        <w:object>
          <v:shape id="_x0000_i1033" o:spt="75" type="#_x0000_t75" style="height:31.95pt;width:41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p>
    <w:p>
      <w:pPr>
        <w:rPr>
          <w:rFonts w:hint="eastAsia"/>
          <w:lang w:val="en-US" w:eastAsia="zh-CN"/>
        </w:rPr>
      </w:pPr>
      <w:r>
        <w:rPr>
          <w:rFonts w:hint="eastAsia"/>
          <w:lang w:val="en-US" w:eastAsia="zh-CN"/>
        </w:rPr>
        <w:t>Log_loss评估的是这个条件概率的优劣。</w:t>
      </w:r>
    </w:p>
    <w:p>
      <w:pPr>
        <w:numPr>
          <w:ilvl w:val="0"/>
          <w:numId w:val="10"/>
        </w:numPr>
        <w:ind w:left="420" w:leftChars="0" w:hanging="420" w:firstLineChars="0"/>
        <w:rPr>
          <w:rFonts w:hint="eastAsia"/>
          <w:lang w:val="en-US" w:eastAsia="zh-CN"/>
        </w:rPr>
      </w:pPr>
      <w:r>
        <w:rPr>
          <w:rFonts w:hint="eastAsia"/>
          <w:lang w:val="en-US" w:eastAsia="zh-CN"/>
        </w:rPr>
        <w:t>二分类，一般</w:t>
      </w:r>
      <w:r>
        <w:rPr>
          <w:rFonts w:hint="eastAsia"/>
          <w:position w:val="-12"/>
          <w:lang w:val="en-US" w:eastAsia="zh-CN"/>
        </w:rPr>
        <w:object>
          <v:shape id="_x0000_i1034"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lang w:val="en-US" w:eastAsia="zh-CN"/>
        </w:rPr>
        <w:t>=1，表示</w:t>
      </w:r>
      <w:r>
        <w:rPr>
          <w:rFonts w:hint="eastAsia"/>
          <w:position w:val="-12"/>
          <w:lang w:val="en-US" w:eastAsia="zh-CN"/>
        </w:rPr>
        <w:object>
          <v:shape id="_x0000_i1035"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4">
            <o:LockedField>false</o:LockedField>
          </o:OLEObject>
        </w:object>
      </w:r>
      <w:r>
        <w:rPr>
          <w:rFonts w:hint="eastAsia"/>
          <w:lang w:val="en-US" w:eastAsia="zh-CN"/>
        </w:rPr>
        <w:t>属于类1，反之表示属于类2</w:t>
      </w:r>
    </w:p>
    <w:p>
      <w:pPr>
        <w:jc w:val="center"/>
        <w:rPr>
          <w:rFonts w:hint="eastAsia"/>
          <w:lang w:val="en-US" w:eastAsia="zh-CN"/>
        </w:rPr>
      </w:pPr>
      <w:bookmarkStart w:id="1" w:name="OLE_LINK4"/>
      <w:r>
        <w:rPr>
          <w:rFonts w:hint="eastAsia"/>
          <w:position w:val="-24"/>
          <w:lang w:val="en-US" w:eastAsia="zh-CN"/>
        </w:rPr>
        <w:object>
          <v:shape id="_x0000_i1036" o:spt="75" type="#_x0000_t75" style="height:31pt;width:28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bookmarkEnd w:id="1"/>
    </w:p>
    <w:p>
      <w:pPr>
        <w:numPr>
          <w:ilvl w:val="0"/>
          <w:numId w:val="11"/>
        </w:numPr>
        <w:ind w:left="420" w:leftChars="0" w:hanging="420" w:firstLineChars="0"/>
        <w:rPr>
          <w:rFonts w:hint="eastAsia"/>
          <w:lang w:val="en-US" w:eastAsia="zh-CN"/>
        </w:rPr>
      </w:pPr>
      <w:r>
        <w:rPr>
          <w:rFonts w:hint="eastAsia"/>
          <w:lang w:val="en-US" w:eastAsia="zh-CN"/>
        </w:rPr>
        <w:t>多分类，</w:t>
      </w:r>
      <w:r>
        <w:rPr>
          <w:rFonts w:hint="eastAsia"/>
          <w:position w:val="-14"/>
          <w:lang w:val="en-US" w:eastAsia="zh-CN"/>
        </w:rPr>
        <w:object>
          <v:shape id="_x0000_i1037" o:spt="75" type="#_x0000_t75" style="height:19pt;width:19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表示</w:t>
      </w:r>
      <w:r>
        <w:rPr>
          <w:rFonts w:hint="eastAsia"/>
          <w:position w:val="-12"/>
          <w:lang w:val="en-US" w:eastAsia="zh-CN"/>
        </w:rPr>
        <w:object>
          <v:shape id="_x0000_i1038"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9">
            <o:LockedField>false</o:LockedField>
          </o:OLEObject>
        </w:object>
      </w:r>
      <w:r>
        <w:rPr>
          <w:rFonts w:hint="eastAsia"/>
          <w:lang w:val="en-US" w:eastAsia="zh-CN"/>
        </w:rPr>
        <w:t>实际属于某一类的实际概率，通常情况</w:t>
      </w:r>
      <w:r>
        <w:rPr>
          <w:rFonts w:hint="eastAsia"/>
          <w:position w:val="-12"/>
          <w:lang w:val="en-US" w:eastAsia="zh-CN"/>
        </w:rPr>
        <w:object>
          <v:shape id="_x0000_i1039"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40">
            <o:LockedField>false</o:LockedField>
          </o:OLEObject>
        </w:object>
      </w:r>
      <w:r>
        <w:rPr>
          <w:rFonts w:hint="eastAsia"/>
          <w:lang w:val="en-US" w:eastAsia="zh-CN"/>
        </w:rPr>
        <w:t>属于某一个类概率为1，其他为0：</w:t>
      </w:r>
    </w:p>
    <w:p>
      <w:pPr>
        <w:jc w:val="center"/>
        <w:rPr>
          <w:rFonts w:hint="eastAsia"/>
          <w:lang w:val="en-US" w:eastAsia="zh-CN"/>
        </w:rPr>
      </w:pPr>
      <w:r>
        <w:rPr>
          <w:rFonts w:hint="eastAsia"/>
          <w:position w:val="-24"/>
          <w:lang w:val="en-US" w:eastAsia="zh-CN"/>
        </w:rPr>
        <w:object>
          <v:shape id="_x0000_i1040" o:spt="75" type="#_x0000_t75" style="height:31pt;width:150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p>
    <w:p>
      <w:pPr>
        <w:jc w:val="both"/>
        <w:rPr>
          <w:rFonts w:hint="default" w:ascii="Helvetica" w:hAnsi="Helvetica" w:eastAsia="Helvetica" w:cs="Helvetica"/>
          <w:b w:val="0"/>
          <w:i w:val="0"/>
          <w:caps w:val="0"/>
          <w:color w:val="222222"/>
          <w:spacing w:val="0"/>
          <w:sz w:val="24"/>
          <w:szCs w:val="24"/>
        </w:rPr>
      </w:pPr>
      <w:r>
        <w:rPr>
          <w:rStyle w:val="11"/>
          <w:rFonts w:ascii="monospace" w:hAnsi="monospace" w:eastAsia="monospace" w:cs="monospace"/>
          <w:b/>
          <w:i w:val="0"/>
          <w:caps w:val="0"/>
          <w:color w:val="222222"/>
          <w:spacing w:val="0"/>
          <w:sz w:val="25"/>
          <w:szCs w:val="25"/>
        </w:rPr>
        <w:t>log_loss</w:t>
      </w:r>
      <w:r>
        <w:rPr>
          <w:rFonts w:ascii="Helvetica" w:hAnsi="Helvetica" w:eastAsia="Helvetica" w:cs="Helvetica"/>
          <w:b w:val="0"/>
          <w:i w:val="0"/>
          <w:caps w:val="0"/>
          <w:color w:val="222222"/>
          <w:spacing w:val="0"/>
          <w:sz w:val="24"/>
          <w:szCs w:val="24"/>
        </w:rPr>
        <w:t>(</w:t>
      </w:r>
      <w:bookmarkStart w:id="2" w:name="OLE_LINK5"/>
      <w:r>
        <w:rPr>
          <w:rStyle w:val="9"/>
          <w:rFonts w:hint="default" w:ascii="Helvetica" w:hAnsi="Helvetica" w:eastAsia="Helvetica" w:cs="Helvetica"/>
          <w:b w:val="0"/>
          <w:i/>
          <w:caps w:val="0"/>
          <w:color w:val="222222"/>
          <w:spacing w:val="0"/>
          <w:sz w:val="21"/>
          <w:szCs w:val="21"/>
        </w:rPr>
        <w:t>y_true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y_pred</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eps=1e-15</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normalize=True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sample_weight=None</w:t>
      </w:r>
      <w:bookmarkEnd w:id="2"/>
      <w:r>
        <w:rPr>
          <w:rFonts w:hint="default" w:ascii="Helvetica" w:hAnsi="Helvetica" w:eastAsia="Helvetica" w:cs="Helvetica"/>
          <w:b w:val="0"/>
          <w:i w:val="0"/>
          <w:caps w:val="0"/>
          <w:color w:val="222222"/>
          <w:spacing w:val="0"/>
          <w:sz w:val="24"/>
          <w:szCs w:val="24"/>
        </w:rPr>
        <w:t>)</w:t>
      </w:r>
    </w:p>
    <w:p>
      <w:pPr>
        <w:numPr>
          <w:ilvl w:val="0"/>
          <w:numId w:val="12"/>
        </w:numPr>
        <w:ind w:left="420" w:leftChars="0" w:hanging="420" w:firstLineChars="0"/>
        <w:jc w:val="both"/>
        <w:rPr>
          <w:rFonts w:hint="default" w:ascii="Helvetica" w:hAnsi="Helvetica" w:eastAsia="Helvetica" w:cs="Helvetica"/>
          <w:b w:val="0"/>
          <w:i w:val="0"/>
          <w:caps w:val="0"/>
          <w:color w:val="222222"/>
          <w:spacing w:val="0"/>
          <w:sz w:val="21"/>
          <w:szCs w:val="21"/>
          <w:shd w:val="clear" w:fill="F8F8F8"/>
        </w:rPr>
      </w:pPr>
      <w:r>
        <w:rPr>
          <w:rStyle w:val="9"/>
          <w:rFonts w:hint="default" w:ascii="Helvetica" w:hAnsi="Helvetica" w:eastAsia="Helvetica" w:cs="Helvetica"/>
          <w:b w:val="0"/>
          <w:i/>
          <w:caps w:val="0"/>
          <w:color w:val="222222"/>
          <w:spacing w:val="0"/>
          <w:sz w:val="21"/>
          <w:szCs w:val="21"/>
        </w:rPr>
        <w:t>y_true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y_pred</w:t>
      </w:r>
      <w:r>
        <w:rPr>
          <w:rFonts w:hint="default" w:ascii="Helvetica" w:hAnsi="Helvetica" w:eastAsia="Helvetica" w:cs="Helvetica"/>
          <w:b w:val="0"/>
          <w:i w:val="0"/>
          <w:caps w:val="0"/>
          <w:color w:val="222222"/>
          <w:spacing w:val="0"/>
          <w:sz w:val="21"/>
          <w:szCs w:val="21"/>
          <w:shd w:val="clear" w:fill="F8F8F8"/>
        </w:rPr>
        <w:t>, </w:t>
      </w:r>
    </w:p>
    <w:p>
      <w:pPr>
        <w:numPr>
          <w:ilvl w:val="0"/>
          <w:numId w:val="12"/>
        </w:numPr>
        <w:ind w:left="420" w:leftChars="0" w:hanging="420" w:firstLineChars="0"/>
        <w:jc w:val="both"/>
        <w:rPr>
          <w:rStyle w:val="9"/>
          <w:rFonts w:hint="eastAsia" w:ascii="Helvetica" w:hAnsi="Helvetica" w:cs="Helvetica"/>
          <w:b w:val="0"/>
          <w:i/>
          <w:caps w:val="0"/>
          <w:color w:val="222222"/>
          <w:spacing w:val="0"/>
          <w:sz w:val="21"/>
          <w:szCs w:val="21"/>
          <w:lang w:eastAsia="zh-CN"/>
        </w:rPr>
      </w:pPr>
      <w:r>
        <w:rPr>
          <w:rStyle w:val="9"/>
          <w:rFonts w:hint="default" w:ascii="Helvetica" w:hAnsi="Helvetica" w:eastAsia="Helvetica" w:cs="Helvetica"/>
          <w:b w:val="0"/>
          <w:i/>
          <w:caps w:val="0"/>
          <w:color w:val="222222"/>
          <w:spacing w:val="0"/>
          <w:sz w:val="21"/>
          <w:szCs w:val="21"/>
        </w:rPr>
        <w:t>eps=1e-15</w:t>
      </w:r>
      <w:r>
        <w:rPr>
          <w:rStyle w:val="9"/>
          <w:rFonts w:hint="eastAsia" w:ascii="Helvetica" w:hAnsi="Helvetica" w:cs="Helvetica"/>
          <w:b w:val="0"/>
          <w:i/>
          <w:caps w:val="0"/>
          <w:color w:val="222222"/>
          <w:spacing w:val="0"/>
          <w:sz w:val="21"/>
          <w:szCs w:val="21"/>
          <w:lang w:eastAsia="zh-CN"/>
        </w:rPr>
        <w:t>，防止</w:t>
      </w:r>
      <w:r>
        <w:rPr>
          <w:rStyle w:val="9"/>
          <w:rFonts w:hint="eastAsia" w:ascii="Helvetica" w:hAnsi="Helvetica" w:cs="Helvetica"/>
          <w:b w:val="0"/>
          <w:i/>
          <w:caps w:val="0"/>
          <w:color w:val="222222"/>
          <w:spacing w:val="0"/>
          <w:sz w:val="21"/>
          <w:szCs w:val="21"/>
          <w:lang w:val="en-US" w:eastAsia="zh-CN"/>
        </w:rPr>
        <w:t>ln0出现</w:t>
      </w:r>
    </w:p>
    <w:p>
      <w:pPr>
        <w:numPr>
          <w:ilvl w:val="0"/>
          <w:numId w:val="12"/>
        </w:numPr>
        <w:ind w:left="420" w:leftChars="0" w:hanging="420" w:firstLineChars="0"/>
        <w:jc w:val="both"/>
        <w:rPr>
          <w:rFonts w:hint="default" w:ascii="Helvetica" w:hAnsi="Helvetica" w:eastAsia="Helvetica" w:cs="Helvetica"/>
          <w:b w:val="0"/>
          <w:i w:val="0"/>
          <w:caps w:val="0"/>
          <w:color w:val="222222"/>
          <w:spacing w:val="0"/>
          <w:sz w:val="21"/>
          <w:szCs w:val="21"/>
          <w:shd w:val="clear" w:fill="F8F8F8"/>
        </w:rPr>
      </w:pP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normalize=True</w:t>
      </w:r>
      <w:r>
        <w:rPr>
          <w:rFonts w:hint="default" w:ascii="Helvetica" w:hAnsi="Helvetica" w:eastAsia="Helvetica" w:cs="Helvetica"/>
          <w:b w:val="0"/>
          <w:i w:val="0"/>
          <w:caps w:val="0"/>
          <w:color w:val="222222"/>
          <w:spacing w:val="0"/>
          <w:sz w:val="21"/>
          <w:szCs w:val="21"/>
          <w:shd w:val="clear" w:fill="F8F8F8"/>
        </w:rPr>
        <w:t>, </w:t>
      </w:r>
      <w:r>
        <w:rPr>
          <w:rFonts w:hint="eastAsia" w:ascii="Helvetica" w:hAnsi="Helvetica" w:cs="Helvetica"/>
          <w:b w:val="0"/>
          <w:i w:val="0"/>
          <w:caps w:val="0"/>
          <w:color w:val="222222"/>
          <w:spacing w:val="0"/>
          <w:sz w:val="21"/>
          <w:szCs w:val="21"/>
          <w:shd w:val="clear" w:fill="F8F8F8"/>
          <w:lang w:eastAsia="zh-CN"/>
        </w:rPr>
        <w:t>如果是</w:t>
      </w:r>
      <w:r>
        <w:rPr>
          <w:rFonts w:hint="eastAsia" w:ascii="Helvetica" w:hAnsi="Helvetica" w:cs="Helvetica"/>
          <w:b w:val="0"/>
          <w:i w:val="0"/>
          <w:caps w:val="0"/>
          <w:color w:val="222222"/>
          <w:spacing w:val="0"/>
          <w:sz w:val="21"/>
          <w:szCs w:val="21"/>
          <w:shd w:val="clear" w:fill="F8F8F8"/>
          <w:lang w:val="en-US" w:eastAsia="zh-CN"/>
        </w:rPr>
        <w:t>False,返回每个样本的损失函数之和</w:t>
      </w:r>
    </w:p>
    <w:p>
      <w:pPr>
        <w:numPr>
          <w:ilvl w:val="0"/>
          <w:numId w:val="12"/>
        </w:numPr>
        <w:ind w:left="420" w:leftChars="0" w:hanging="420" w:firstLineChars="0"/>
        <w:jc w:val="both"/>
        <w:rPr>
          <w:rFonts w:hint="eastAsia" w:ascii="Helvetica" w:hAnsi="Helvetica" w:eastAsia="Helvetica" w:cs="Helvetica"/>
          <w:b w:val="0"/>
          <w:i w:val="0"/>
          <w:caps w:val="0"/>
          <w:color w:val="222222"/>
          <w:spacing w:val="0"/>
          <w:sz w:val="24"/>
          <w:szCs w:val="24"/>
          <w:lang w:val="en-US" w:eastAsia="zh-CN"/>
        </w:rPr>
      </w:pPr>
      <w:r>
        <w:rPr>
          <w:rStyle w:val="9"/>
          <w:rFonts w:hint="default" w:ascii="Helvetica" w:hAnsi="Helvetica" w:eastAsia="Helvetica" w:cs="Helvetica"/>
          <w:b w:val="0"/>
          <w:i/>
          <w:caps w:val="0"/>
          <w:color w:val="222222"/>
          <w:spacing w:val="0"/>
          <w:sz w:val="21"/>
          <w:szCs w:val="21"/>
        </w:rPr>
        <w:t>sample_weight=None</w:t>
      </w:r>
    </w:p>
    <w:p>
      <w:pPr>
        <w:rPr>
          <w:rFonts w:hint="eastAsia"/>
          <w:lang w:val="en-US" w:eastAsia="zh-CN"/>
        </w:rPr>
      </w:pPr>
    </w:p>
    <w:p>
      <w:pPr>
        <w:pStyle w:val="3"/>
        <w:rPr>
          <w:rFonts w:hint="eastAsia"/>
          <w:lang w:eastAsia="zh-CN"/>
        </w:rPr>
      </w:pPr>
      <w:r>
        <w:rPr>
          <w:rFonts w:hint="eastAsia"/>
          <w:lang w:eastAsia="zh-CN"/>
        </w:rPr>
        <w:t>准确率（</w:t>
      </w:r>
      <w:bookmarkStart w:id="3" w:name="OLE_LINK1"/>
      <w:r>
        <w:rPr>
          <w:rFonts w:hint="default"/>
        </w:rPr>
        <w:t>accuracy_score</w:t>
      </w:r>
      <w:bookmarkEnd w:id="3"/>
      <w:r>
        <w:rPr>
          <w:rFonts w:hint="eastAsia"/>
          <w:lang w:eastAsia="zh-CN"/>
        </w:rPr>
        <w:t>）</w:t>
      </w:r>
    </w:p>
    <w:p>
      <w:pPr>
        <w:rPr>
          <w:rFonts w:hint="default" w:ascii="Helvetica" w:hAnsi="Helvetica" w:eastAsia="Helvetica" w:cs="Helvetica"/>
          <w:b w:val="0"/>
          <w:i w:val="0"/>
          <w:caps w:val="0"/>
          <w:color w:val="222222"/>
          <w:spacing w:val="0"/>
          <w:sz w:val="24"/>
          <w:szCs w:val="24"/>
        </w:rPr>
      </w:pPr>
      <w:r>
        <w:rPr>
          <w:rStyle w:val="11"/>
          <w:rFonts w:ascii="monospace" w:hAnsi="monospace" w:eastAsia="monospace" w:cs="monospace"/>
          <w:b/>
          <w:i w:val="0"/>
          <w:caps w:val="0"/>
          <w:color w:val="222222"/>
          <w:spacing w:val="0"/>
          <w:sz w:val="25"/>
          <w:szCs w:val="25"/>
        </w:rPr>
        <w:t>accuracy_score</w:t>
      </w:r>
      <w:r>
        <w:rPr>
          <w:rFonts w:ascii="Helvetica" w:hAnsi="Helvetica" w:eastAsia="Helvetica" w:cs="Helvetica"/>
          <w:b w:val="0"/>
          <w:i w:val="0"/>
          <w:caps w:val="0"/>
          <w:color w:val="222222"/>
          <w:spacing w:val="0"/>
          <w:sz w:val="24"/>
          <w:szCs w:val="24"/>
        </w:rPr>
        <w:t>(</w:t>
      </w:r>
      <w:r>
        <w:rPr>
          <w:rStyle w:val="9"/>
          <w:rFonts w:hint="default" w:ascii="Helvetica" w:hAnsi="Helvetica" w:eastAsia="Helvetica" w:cs="Helvetica"/>
          <w:b w:val="0"/>
          <w:i/>
          <w:caps w:val="0"/>
          <w:color w:val="222222"/>
          <w:spacing w:val="0"/>
          <w:sz w:val="21"/>
          <w:szCs w:val="21"/>
        </w:rPr>
        <w:t>y_true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y_pred</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normalize=True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sample_weight=None</w:t>
      </w:r>
      <w:r>
        <w:rPr>
          <w:rFonts w:hint="default" w:ascii="Helvetica" w:hAnsi="Helvetica" w:eastAsia="Helvetica" w:cs="Helvetica"/>
          <w:b w:val="0"/>
          <w:i w:val="0"/>
          <w:caps w:val="0"/>
          <w:color w:val="222222"/>
          <w:spacing w:val="0"/>
          <w:sz w:val="24"/>
          <w:szCs w:val="24"/>
        </w:rPr>
        <w:t>)</w:t>
      </w:r>
    </w:p>
    <w:p>
      <w:pPr>
        <w:rPr>
          <w:rFonts w:hint="eastAsia" w:ascii="Helvetica" w:hAnsi="Helvetica" w:eastAsia="宋体" w:cs="Helvetica"/>
          <w:b w:val="0"/>
          <w:i w:val="0"/>
          <w:caps w:val="0"/>
          <w:color w:val="222222"/>
          <w:spacing w:val="0"/>
          <w:sz w:val="24"/>
          <w:szCs w:val="24"/>
          <w:lang w:val="en-US" w:eastAsia="zh-CN"/>
        </w:rPr>
      </w:pPr>
      <w:r>
        <w:rPr>
          <w:rFonts w:hint="eastAsia" w:ascii="Helvetica" w:hAnsi="Helvetica" w:eastAsia="宋体" w:cs="Helvetica"/>
          <w:b w:val="0"/>
          <w:i w:val="0"/>
          <w:color w:val="222222"/>
          <w:spacing w:val="0"/>
          <w:sz w:val="24"/>
          <w:szCs w:val="24"/>
          <w:lang w:val="en-US" w:eastAsia="zh-CN"/>
        </w:rPr>
        <w:t>N</w:t>
      </w:r>
      <w:r>
        <w:rPr>
          <w:rFonts w:hint="eastAsia" w:ascii="Helvetica" w:hAnsi="Helvetica" w:eastAsia="宋体" w:cs="Helvetica"/>
          <w:b w:val="0"/>
          <w:i w:val="0"/>
          <w:caps w:val="0"/>
          <w:color w:val="222222"/>
          <w:spacing w:val="0"/>
          <w:sz w:val="24"/>
          <w:szCs w:val="24"/>
          <w:lang w:val="en-US" w:eastAsia="zh-CN"/>
        </w:rPr>
        <w:t>ormalize:分类正确的数目（False）或者比例（TRue）</w:t>
      </w:r>
    </w:p>
    <w:p>
      <w:pPr>
        <w:pStyle w:val="3"/>
        <w:rPr>
          <w:rFonts w:hint="eastAsia"/>
          <w:lang w:val="en-US" w:eastAsia="zh-CN"/>
        </w:rPr>
      </w:pPr>
      <w:r>
        <w:rPr>
          <w:rFonts w:hint="eastAsia"/>
          <w:lang w:val="en-US" w:eastAsia="zh-CN"/>
        </w:rPr>
        <w:t>对每一类输出结果(</w:t>
      </w:r>
      <w:r>
        <w:rPr>
          <w:rFonts w:hint="default"/>
        </w:rPr>
        <w:t>Classification</w:t>
      </w:r>
      <w:r>
        <w:rPr>
          <w:rFonts w:hint="eastAsia"/>
          <w:lang w:val="en-US" w:eastAsia="zh-CN"/>
        </w:rPr>
        <w:t>_</w:t>
      </w:r>
      <w:r>
        <w:rPr>
          <w:rFonts w:hint="default"/>
        </w:rPr>
        <w:t>report</w:t>
      </w:r>
      <w:r>
        <w:rPr>
          <w:rFonts w:hint="eastAsia"/>
          <w:lang w:val="en-US" w:eastAsia="zh-CN"/>
        </w:rPr>
        <w:t>):</w:t>
      </w:r>
    </w:p>
    <w:p>
      <w:pPr>
        <w:rPr>
          <w:rFonts w:hint="eastAsia"/>
          <w:lang w:val="en-US" w:eastAsia="zh-CN"/>
        </w:rPr>
      </w:pPr>
      <w:r>
        <w:rPr>
          <w:rFonts w:hint="eastAsia"/>
          <w:lang w:val="en-US" w:eastAsia="zh-CN"/>
        </w:rPr>
        <w:t>classification_report(y_true, y_pred, labels=None, target_names=None, sample_weight=None, digits=2)</w:t>
      </w:r>
    </w:p>
    <w:p>
      <w:pPr>
        <w:numPr>
          <w:ilvl w:val="0"/>
          <w:numId w:val="13"/>
        </w:numPr>
        <w:ind w:left="420" w:leftChars="0" w:hanging="420" w:firstLineChars="0"/>
        <w:rPr>
          <w:rFonts w:hint="eastAsia"/>
          <w:lang w:val="en-US" w:eastAsia="zh-CN"/>
        </w:rPr>
      </w:pPr>
      <w:r>
        <w:rPr>
          <w:rFonts w:hint="eastAsia"/>
          <w:lang w:val="en-US" w:eastAsia="zh-CN"/>
        </w:rPr>
        <w:t>target_names:从0类开始，每一类的名称（选择哪些类输出</w:t>
      </w:r>
      <w:bookmarkStart w:id="6" w:name="_GoBack"/>
      <w:bookmarkEnd w:id="6"/>
      <w:r>
        <w:rPr>
          <w:rFonts w:hint="eastAsia"/>
          <w:lang w:val="en-US" w:eastAsia="zh-CN"/>
        </w:rPr>
        <w:t>）</w:t>
      </w:r>
    </w:p>
    <w:p>
      <w:pPr>
        <w:pStyle w:val="2"/>
        <w:rPr>
          <w:rFonts w:hint="eastAsia"/>
          <w:lang w:val="en-US" w:eastAsia="zh-CN"/>
        </w:rPr>
      </w:pPr>
      <w:r>
        <w:rPr>
          <w:rFonts w:hint="eastAsia"/>
          <w:lang w:val="en-US" w:eastAsia="zh-CN"/>
        </w:rPr>
        <w:t>海明距离（hamming_loss）：</w:t>
      </w:r>
    </w:p>
    <w:p>
      <w:pPr>
        <w:rPr>
          <w:rFonts w:hint="default"/>
        </w:rPr>
      </w:pPr>
      <w:r>
        <w:t>在信息论中，两个等长字符串之间的海明距离是两个字符串对应位置的不同字符的个数。换句话说，</w:t>
      </w:r>
      <w:r>
        <w:rPr>
          <w:rFonts w:hint="default"/>
        </w:rPr>
        <w:t>它就</w:t>
      </w:r>
      <w:r>
        <w:rPr>
          <w:rFonts w:hint="default"/>
          <w:u w:val="single"/>
        </w:rPr>
        <w:t>是将一个字符串变换成另外一个字符串所需要替换的字符个数</w:t>
      </w:r>
      <w:r>
        <w:rPr>
          <w:rFonts w:hint="default"/>
        </w:rPr>
        <w:t>。</w:t>
      </w:r>
    </w:p>
    <w:p>
      <w:pPr>
        <w:keepNext w:val="0"/>
        <w:keepLines w:val="0"/>
        <w:widowControl/>
        <w:suppressLineNumbers w:val="0"/>
        <w:jc w:val="center"/>
      </w:pPr>
      <w:r>
        <w:rPr>
          <w:rFonts w:ascii="宋体" w:hAnsi="宋体" w:eastAsia="宋体" w:cs="宋体"/>
          <w:kern w:val="0"/>
          <w:sz w:val="24"/>
          <w:szCs w:val="24"/>
          <w:lang w:val="en-US" w:eastAsia="zh-CN" w:bidi="ar"/>
        </w:rPr>
        <w:t>三bit位海明距离立方体</w:t>
      </w:r>
      <w:r>
        <w:rPr>
          <w:rFonts w:ascii="宋体" w:hAnsi="宋体" w:eastAsia="宋体" w:cs="宋体"/>
          <w:kern w:val="0"/>
          <w:sz w:val="20"/>
          <w:szCs w:val="20"/>
          <w:lang w:val="en-US" w:eastAsia="zh-CN" w:bidi="ar"/>
        </w:rPr>
        <w:br w:type="textWrapping"/>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"http://s4.sinaimg.cn/mw690/663457edtd18695c18603&amp;690"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495425" cy="1200150"/>
            <wp:effectExtent l="0" t="0" r="9525" b="0"/>
            <wp:docPr id="7" name="图片 1" descr="Hamming &lt;wbr&gt;distanc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Hamming &lt;wbr&gt;distance"/>
                    <pic:cNvPicPr>
                      <a:picLocks noChangeAspect="1"/>
                    </pic:cNvPicPr>
                  </pic:nvPicPr>
                  <pic:blipFill>
                    <a:blip r:embed="rId44"/>
                    <a:stretch>
                      <a:fillRect/>
                    </a:stretch>
                  </pic:blipFill>
                  <pic:spPr>
                    <a:xfrm>
                      <a:off x="0" y="0"/>
                      <a:ext cx="1495425" cy="1200150"/>
                    </a:xfrm>
                    <a:prstGeom prst="rect">
                      <a:avLst/>
                    </a:prstGeom>
                    <a:noFill/>
                    <a:ln w="9525">
                      <a:noFill/>
                    </a:ln>
                  </pic:spPr>
                </pic:pic>
              </a:graphicData>
            </a:graphic>
          </wp:inline>
        </w:drawing>
      </w:r>
      <w:r>
        <w:rPr>
          <w:rFonts w:ascii="宋体" w:hAnsi="宋体" w:eastAsia="宋体" w:cs="宋体"/>
          <w:color w:val="auto"/>
          <w:sz w:val="24"/>
          <w:szCs w:val="24"/>
        </w:rPr>
        <w:fldChar w:fldCharType="end"/>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"http://s14.sinaimg.cn/mw690/663457edt7b5a422e772d&amp;690"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438275" cy="1123950"/>
            <wp:effectExtent l="0" t="0" r="9525" b="0"/>
            <wp:docPr id="5" name="图片 2" descr="Hamming &lt;wbr&gt;distanc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amming &lt;wbr&gt;distance"/>
                    <pic:cNvPicPr>
                      <a:picLocks noChangeAspect="1"/>
                    </pic:cNvPicPr>
                  </pic:nvPicPr>
                  <pic:blipFill>
                    <a:blip r:embed="rId46"/>
                    <a:stretch>
                      <a:fillRect/>
                    </a:stretch>
                  </pic:blipFill>
                  <pic:spPr>
                    <a:xfrm>
                      <a:off x="0" y="0"/>
                      <a:ext cx="1438275" cy="1123950"/>
                    </a:xfrm>
                    <a:prstGeom prst="rect">
                      <a:avLst/>
                    </a:prstGeom>
                    <a:noFill/>
                    <a:ln w="9525">
                      <a:noFill/>
                    </a:ln>
                  </pic:spPr>
                </pic:pic>
              </a:graphicData>
            </a:graphic>
          </wp:inline>
        </w:drawing>
      </w:r>
      <w:r>
        <w:rPr>
          <w:rFonts w:ascii="宋体" w:hAnsi="宋体" w:eastAsia="宋体" w:cs="宋体"/>
          <w:color w:val="auto"/>
          <w:sz w:val="24"/>
          <w:szCs w:val="24"/>
        </w:rPr>
        <w:fldChar w:fldCharType="end"/>
      </w:r>
    </w:p>
    <w:p>
      <w:pPr>
        <w:keepNext w:val="0"/>
        <w:keepLines w:val="0"/>
        <w:widowControl/>
        <w:suppressLineNumbers w:val="0"/>
        <w:jc w:val="center"/>
      </w:pPr>
      <w:r>
        <w:rPr>
          <w:rFonts w:ascii="宋体" w:hAnsi="宋体" w:eastAsia="宋体" w:cs="宋体"/>
          <w:kern w:val="0"/>
          <w:sz w:val="24"/>
          <w:szCs w:val="24"/>
          <w:lang w:val="en-US" w:eastAsia="zh-CN" w:bidi="ar"/>
        </w:rPr>
        <w:t>100-&gt;011 海明距离为3， 010-&gt;111海明距离为2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4bit位的超正方体模拟的海明距离</w:t>
      </w:r>
    </w:p>
    <w:p>
      <w:pPr>
        <w:keepNext w:val="0"/>
        <w:keepLines w:val="0"/>
        <w:widowControl/>
        <w:suppressLineNumbers w:val="0"/>
        <w:jc w:val="center"/>
      </w:pPr>
      <w:r>
        <w:rPr>
          <w:rFonts w:ascii="宋体" w:hAnsi="宋体" w:eastAsia="宋体" w:cs="宋体"/>
          <w:kern w:val="0"/>
          <w:sz w:val="24"/>
          <w:szCs w:val="24"/>
          <w:lang w:val="en-US" w:eastAsia="zh-CN" w:bidi="ar"/>
        </w:rPr>
        <w:br w:type="textWrapping"/>
      </w: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"http://s2.sinaimg.cn/mw690/663457edtd18695dc6931&amp;690"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369820" cy="1438910"/>
            <wp:effectExtent l="0" t="0" r="11430" b="8890"/>
            <wp:docPr id="6" name="图片 3" descr="Hamming &lt;wbr&gt;distanc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amming &lt;wbr&gt;distance"/>
                    <pic:cNvPicPr>
                      <a:picLocks noChangeAspect="1"/>
                    </pic:cNvPicPr>
                  </pic:nvPicPr>
                  <pic:blipFill>
                    <a:blip r:embed="rId48"/>
                    <a:stretch>
                      <a:fillRect/>
                    </a:stretch>
                  </pic:blipFill>
                  <pic:spPr>
                    <a:xfrm>
                      <a:off x="0" y="0"/>
                      <a:ext cx="2369820" cy="1438910"/>
                    </a:xfrm>
                    <a:prstGeom prst="rect">
                      <a:avLst/>
                    </a:prstGeom>
                    <a:noFill/>
                    <a:ln w="9525">
                      <a:noFill/>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"http://s3.sinaimg.cn/mw690/663457edtd18695c1f422&amp;690"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46960" cy="1438275"/>
            <wp:effectExtent l="0" t="0" r="15240" b="9525"/>
            <wp:docPr id="4" name="图片 4" descr="Hamming &lt;wbr&gt;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amming &lt;wbr&gt;distance"/>
                    <pic:cNvPicPr>
                      <a:picLocks noChangeAspect="1"/>
                    </pic:cNvPicPr>
                  </pic:nvPicPr>
                  <pic:blipFill>
                    <a:blip r:embed="rId49"/>
                    <a:stretch>
                      <a:fillRect/>
                    </a:stretch>
                  </pic:blipFill>
                  <pic:spPr>
                    <a:xfrm>
                      <a:off x="0" y="0"/>
                      <a:ext cx="2346960" cy="1438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bookmarkStart w:id="4" w:name="image_operate_78641356277557479"/>
      <w:bookmarkEnd w:id="4"/>
    </w:p>
    <w:p>
      <w:pPr>
        <w:keepNext w:val="0"/>
        <w:keepLines w:val="0"/>
        <w:widowControl/>
        <w:suppressLineNumbers w:val="0"/>
        <w:jc w:val="center"/>
      </w:pPr>
      <w:r>
        <w:rPr>
          <w:rFonts w:ascii="宋体" w:hAnsi="宋体" w:eastAsia="宋体" w:cs="宋体"/>
          <w:kern w:val="0"/>
          <w:sz w:val="24"/>
          <w:szCs w:val="24"/>
          <w:lang w:val="en-US" w:eastAsia="zh-CN" w:bidi="ar"/>
        </w:rPr>
        <w:t>0110-》1110 的海明距离为1，0100-》1001的海明距离为3.</w:t>
      </w:r>
    </w:p>
    <w:p>
      <w:pPr>
        <w:rPr>
          <w:rFonts w:hint="default"/>
        </w:rPr>
      </w:pPr>
    </w:p>
    <w:p>
      <w:pPr>
        <w:rPr>
          <w:rFonts w:hint="eastAsia"/>
          <w:lang w:val="en-US" w:eastAsia="zh-CN"/>
        </w:rPr>
      </w:pPr>
      <w:r>
        <w:rPr>
          <w:rFonts w:hint="eastAsia"/>
          <w:lang w:val="en-US" w:eastAsia="zh-CN"/>
        </w:rPr>
        <w:t>在分类问题中：海明距离是y_true和y_pred之间不相同的个数，占总数的比例</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"http://scikit-learn.org/stable/_images/math/eaa83ad913d07b540296aa7850a0756648059da7.png"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57525" cy="533400"/>
            <wp:effectExtent l="0" t="0" r="9525"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50"/>
                    <a:stretch>
                      <a:fillRect/>
                    </a:stretch>
                  </pic:blipFill>
                  <pic:spPr>
                    <a:xfrm>
                      <a:off x="0" y="0"/>
                      <a:ext cx="3057525" cy="5334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r>
        <w:rPr>
          <w:rFonts w:hint="eastAsia"/>
          <w:lang w:val="en-US" w:eastAsia="zh-CN"/>
        </w:rPr>
        <w:t xml:space="preserve">皮尔森相关系数（pearson correlation </w:t>
      </w:r>
      <w:r>
        <w:rPr>
          <w:rFonts w:ascii="宋体" w:hAnsi="宋体" w:eastAsia="宋体" w:cs="宋体"/>
          <w:sz w:val="24"/>
          <w:szCs w:val="24"/>
        </w:rPr>
        <w:t>coefficient</w:t>
      </w:r>
      <w:r>
        <w:rPr>
          <w:rFonts w:hint="eastAsia"/>
          <w:lang w:val="en-US" w:eastAsia="zh-CN"/>
        </w:rPr>
        <w:t>）：判断两个变量的线性相关性</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"http://s6.sinaimg.cn/middle/6a15f8d94abec13782c65&amp;690"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61895" cy="1713865"/>
            <wp:effectExtent l="0" t="0" r="14605" b="63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51"/>
                    <a:stretch>
                      <a:fillRect/>
                    </a:stretch>
                  </pic:blipFill>
                  <pic:spPr>
                    <a:xfrm>
                      <a:off x="0" y="0"/>
                      <a:ext cx="2461895" cy="171386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eastAsia="zh-CN"/>
        </w:rPr>
      </w:pPr>
      <w:r>
        <w:rPr>
          <w:rFonts w:hint="eastAsia"/>
          <w:lang w:eastAsia="zh-CN"/>
        </w:rPr>
        <w:t>相比较相关系数，多了一步零均值化步骤：</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"http://pic002.cnblogs.com/images/2011/63234/2011030823322444.png"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19425" cy="590550"/>
            <wp:effectExtent l="0" t="0" r="9525" b="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52"/>
                    <a:stretch>
                      <a:fillRect/>
                    </a:stretch>
                  </pic:blipFill>
                  <pic:spPr>
                    <a:xfrm>
                      <a:off x="0" y="0"/>
                      <a:ext cx="3019425" cy="5905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lang w:val="en-US" w:eastAsia="zh-CN"/>
        </w:rPr>
      </w:pPr>
      <w:r>
        <w:rPr>
          <w:rFonts w:hint="eastAsia"/>
          <w:lang w:val="en-US" w:eastAsia="zh-CN"/>
        </w:rPr>
        <w:t>二、回归问题的损失函数</w:t>
      </w:r>
    </w:p>
    <w:p>
      <w:pPr>
        <w:pStyle w:val="3"/>
        <w:rPr>
          <w:rFonts w:hint="eastAsia"/>
          <w:lang w:val="en-US" w:eastAsia="zh-CN"/>
        </w:rPr>
      </w:pPr>
      <w:r>
        <w:rPr>
          <w:rFonts w:hint="eastAsia"/>
          <w:lang w:val="en-US" w:eastAsia="zh-CN"/>
        </w:rPr>
        <w:t>绝对值平均损失Mean_absolute_error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"http://scikit-learn.org/stable/_images/math/c9069138144f82207c7a093887720188291e663a.png"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76550" cy="523875"/>
            <wp:effectExtent l="0" t="0" r="0" b="9525"/>
            <wp:docPr id="1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8" descr="IMG_256"/>
                    <pic:cNvPicPr>
                      <a:picLocks noChangeAspect="1"/>
                    </pic:cNvPicPr>
                  </pic:nvPicPr>
                  <pic:blipFill>
                    <a:blip r:embed="rId53"/>
                    <a:stretch>
                      <a:fillRect/>
                    </a:stretch>
                  </pic:blipFill>
                  <pic:spPr>
                    <a:xfrm>
                      <a:off x="0" y="0"/>
                      <a:ext cx="2876550" cy="5238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r>
        <w:rPr>
          <w:rFonts w:hint="eastAsia"/>
          <w:lang w:eastAsia="zh-CN"/>
        </w:rPr>
        <w:t>参数类似均方损失</w:t>
      </w:r>
    </w:p>
    <w:p>
      <w:pPr>
        <w:pStyle w:val="3"/>
        <w:rPr>
          <w:rFonts w:hint="eastAsia"/>
          <w:lang w:val="en-US" w:eastAsia="zh-CN"/>
        </w:rPr>
      </w:pPr>
      <w:r>
        <w:rPr>
          <w:rFonts w:hint="eastAsia"/>
          <w:lang w:val="en-US" w:eastAsia="zh-CN"/>
        </w:rPr>
        <w:t>均方损失MSE(mean_squared_error)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"http://scikit-learn.org/stable/_images/math/b141ee17d93799d1b44c7ba206a859af1a21ba2e.png"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95600" cy="523875"/>
            <wp:effectExtent l="0" t="0" r="0" b="9525"/>
            <wp:docPr id="1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IMG_256"/>
                    <pic:cNvPicPr>
                      <a:picLocks noChangeAspect="1"/>
                    </pic:cNvPicPr>
                  </pic:nvPicPr>
                  <pic:blipFill>
                    <a:blip r:embed="rId54"/>
                    <a:stretch>
                      <a:fillRect/>
                    </a:stretch>
                  </pic:blipFill>
                  <pic:spPr>
                    <a:xfrm>
                      <a:off x="0" y="0"/>
                      <a:ext cx="2895600" cy="5238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rPr>
      </w:pPr>
      <w:r>
        <w:t>mean_squared_error(</w:t>
      </w:r>
      <w:r>
        <w:rPr>
          <w:rFonts w:hint="default"/>
        </w:rPr>
        <w:t>y_true, y_pred, sample_weight=None, multioutput='uniform_average')</w:t>
      </w:r>
    </w:p>
    <w:p>
      <w:pPr>
        <w:numPr>
          <w:ilvl w:val="0"/>
          <w:numId w:val="14"/>
        </w:numPr>
        <w:ind w:left="420" w:leftChars="0" w:hanging="420" w:firstLineChars="0"/>
        <w:rPr>
          <w:rFonts w:hint="default"/>
        </w:rPr>
      </w:pPr>
      <w:r>
        <w:rPr>
          <w:rFonts w:hint="default"/>
        </w:rPr>
        <w:t>y_true, y_pred, </w:t>
      </w:r>
    </w:p>
    <w:p>
      <w:pPr>
        <w:numPr>
          <w:ilvl w:val="0"/>
          <w:numId w:val="14"/>
        </w:numPr>
        <w:ind w:left="420" w:leftChars="0" w:hanging="420" w:firstLineChars="0"/>
        <w:rPr>
          <w:rFonts w:hint="default"/>
        </w:rPr>
      </w:pPr>
      <w:r>
        <w:rPr>
          <w:rFonts w:hint="default"/>
        </w:rPr>
        <w:t>sample_weight=None</w:t>
      </w:r>
      <w:r>
        <w:rPr>
          <w:rFonts w:hint="eastAsia"/>
          <w:lang w:val="en-US" w:eastAsia="zh-CN"/>
        </w:rPr>
        <w:t>:shape=(n_samples)</w:t>
      </w:r>
    </w:p>
    <w:p>
      <w:pPr>
        <w:numPr>
          <w:ilvl w:val="0"/>
          <w:numId w:val="14"/>
        </w:numPr>
        <w:ind w:left="420" w:leftChars="0" w:hanging="420" w:firstLineChars="0"/>
        <w:rPr>
          <w:rFonts w:hint="eastAsia"/>
          <w:lang w:val="en-US" w:eastAsia="zh-CN"/>
        </w:rPr>
      </w:pPr>
      <w:r>
        <w:rPr>
          <w:rFonts w:hint="default"/>
        </w:rPr>
        <w:t> Multioutput</w:t>
      </w:r>
      <w:r>
        <w:rPr>
          <w:rFonts w:hint="eastAsia"/>
          <w:lang w:val="en-US" w:eastAsia="zh-CN"/>
        </w:rPr>
        <w:t>=</w:t>
      </w:r>
      <w:r>
        <w:rPr>
          <w:rFonts w:hint="default"/>
          <w:lang w:val="en-US" w:eastAsia="zh-CN"/>
        </w:rPr>
        <w:t>’</w:t>
      </w:r>
      <w:r>
        <w:rPr>
          <w:rFonts w:hint="eastAsia"/>
          <w:lang w:val="en-US" w:eastAsia="zh-CN"/>
        </w:rPr>
        <w:t>Uniform_avarage,针对多维输出的回归问题。</w:t>
      </w:r>
      <w:bookmarkStart w:id="5" w:name="OLE_LINK3"/>
      <w:r>
        <w:rPr>
          <w:rFonts w:hint="eastAsia"/>
          <w:lang w:val="en-US" w:eastAsia="zh-CN"/>
        </w:rPr>
        <w:t>[</w:t>
      </w:r>
      <w:r>
        <w:rPr>
          <w:rFonts w:ascii="Helvetica" w:hAnsi="Helvetica" w:eastAsia="Helvetica" w:cs="Helvetica"/>
          <w:b w:val="0"/>
          <w:i w:val="0"/>
          <w:caps w:val="0"/>
          <w:color w:val="1D1F22"/>
          <w:spacing w:val="0"/>
          <w:sz w:val="21"/>
          <w:szCs w:val="21"/>
          <w:shd w:val="clear" w:fill="FFFFFF"/>
        </w:rPr>
        <w:t>‘raw_values’</w:t>
      </w:r>
      <w:r>
        <w:rPr>
          <w:rFonts w:hint="eastAsia" w:ascii="Helvetica" w:hAnsi="Helvetica" w:cs="Helvetica"/>
          <w:b w:val="0"/>
          <w:i w:val="0"/>
          <w:caps w:val="0"/>
          <w:color w:val="1D1F22"/>
          <w:spacing w:val="0"/>
          <w:sz w:val="21"/>
          <w:szCs w:val="21"/>
          <w:shd w:val="clear" w:fill="FFFFFF"/>
          <w:lang w:eastAsia="zh-CN"/>
        </w:rPr>
        <w:t>（所有维的误差）</w:t>
      </w:r>
      <w:r>
        <w:rPr>
          <w:rFonts w:ascii="Helvetica" w:hAnsi="Helvetica" w:eastAsia="Helvetica" w:cs="Helvetica"/>
          <w:b w:val="0"/>
          <w:i w:val="0"/>
          <w:caps w:val="0"/>
          <w:color w:val="1D1F22"/>
          <w:spacing w:val="0"/>
          <w:sz w:val="21"/>
          <w:szCs w:val="21"/>
          <w:shd w:val="clear" w:fill="FFFFFF"/>
        </w:rPr>
        <w:t>, ‘uniform_average</w:t>
      </w:r>
      <w:r>
        <w:rPr>
          <w:rFonts w:hint="eastAsia" w:ascii="Helvetica" w:hAnsi="Helvetica" w:cs="Helvetica"/>
          <w:b w:val="0"/>
          <w:i w:val="0"/>
          <w:caps w:val="0"/>
          <w:color w:val="1D1F22"/>
          <w:spacing w:val="0"/>
          <w:sz w:val="21"/>
          <w:szCs w:val="21"/>
          <w:shd w:val="clear" w:fill="FFFFFF"/>
          <w:lang w:eastAsia="zh-CN"/>
        </w:rPr>
        <w:t>（所有维的误差平均）</w:t>
      </w:r>
      <w:r>
        <w:rPr>
          <w:rFonts w:ascii="Helvetica" w:hAnsi="Helvetica" w:eastAsia="Helvetica" w:cs="Helvetica"/>
          <w:b w:val="0"/>
          <w:i w:val="0"/>
          <w:caps w:val="0"/>
          <w:color w:val="1D1F22"/>
          <w:spacing w:val="0"/>
          <w:sz w:val="21"/>
          <w:szCs w:val="21"/>
          <w:shd w:val="clear" w:fill="FFFFFF"/>
        </w:rPr>
        <w:t>’</w:t>
      </w:r>
      <w:r>
        <w:rPr>
          <w:rFonts w:hint="eastAsia" w:ascii="Helvetica" w:hAnsi="Helvetica" w:cs="Helvetica"/>
          <w:b w:val="0"/>
          <w:i w:val="0"/>
          <w:caps w:val="0"/>
          <w:color w:val="1D1F22"/>
          <w:spacing w:val="0"/>
          <w:sz w:val="21"/>
          <w:szCs w:val="21"/>
          <w:shd w:val="clear" w:fill="FFFFFF"/>
          <w:lang w:val="en-US" w:eastAsia="zh-CN"/>
        </w:rPr>
        <w:t>]或者array-like of shape(n_outputs)（所有维误差的加权平均）</w:t>
      </w:r>
    </w:p>
    <w:bookmarkEnd w:id="5"/>
    <w:p>
      <w:pPr>
        <w:pStyle w:val="3"/>
        <w:rPr>
          <w:rFonts w:hint="eastAsia"/>
          <w:lang w:val="en-US" w:eastAsia="zh-CN"/>
        </w:rPr>
      </w:pPr>
      <w:r>
        <w:rPr>
          <w:rFonts w:hint="eastAsia"/>
          <w:lang w:val="en-US" w:eastAsia="zh-CN"/>
        </w:rPr>
        <w:t>绝对值的中位数损失（median absolute error）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"http://scikit-learn.org/stable/_images/math/cd4d8aea4c1f75783b600893b4dae07546196b46.png"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24275" cy="180975"/>
            <wp:effectExtent l="0" t="0" r="9525" b="9525"/>
            <wp:docPr id="22"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IMG_256"/>
                    <pic:cNvPicPr>
                      <a:picLocks noChangeAspect="1"/>
                    </pic:cNvPicPr>
                  </pic:nvPicPr>
                  <pic:blipFill>
                    <a:blip r:embed="rId55"/>
                    <a:stretch>
                      <a:fillRect/>
                    </a:stretch>
                  </pic:blipFill>
                  <pic:spPr>
                    <a:xfrm>
                      <a:off x="0" y="0"/>
                      <a:ext cx="3724275" cy="1809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cs="宋体"/>
          <w:sz w:val="24"/>
          <w:szCs w:val="24"/>
          <w:lang w:val="en-US" w:eastAsia="zh-CN"/>
        </w:rPr>
      </w:pPr>
      <w:r>
        <w:rPr>
          <w:rFonts w:hint="eastAsia" w:ascii="宋体" w:hAnsi="宋体" w:cs="宋体"/>
          <w:sz w:val="24"/>
          <w:szCs w:val="24"/>
          <w:lang w:val="en-US" w:eastAsia="zh-CN"/>
        </w:rPr>
        <w:t>R2(r2_score):和平均预测结果相比,回归的准确率。等于0表示预测结果和平均数回归差不多。越接近1表示回归结果越好（y是真实值），也可能是负数。</w:t>
      </w:r>
    </w:p>
    <w:p>
      <w:pPr>
        <w:jc w:val="center"/>
        <w:rPr>
          <w:rFonts w:hint="eastAsia" w:ascii="宋体" w:hAnsi="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"http://scikit-learn.org/stable/_images/math/02fd9261058a79736b1df19af192c584f222eb3a.png"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00325" cy="504825"/>
            <wp:effectExtent l="0" t="0" r="9525" b="9525"/>
            <wp:docPr id="23"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descr="IMG_256"/>
                    <pic:cNvPicPr>
                      <a:picLocks noChangeAspect="1"/>
                    </pic:cNvPicPr>
                  </pic:nvPicPr>
                  <pic:blipFill>
                    <a:blip r:embed="rId56"/>
                    <a:stretch>
                      <a:fillRect/>
                    </a:stretch>
                  </pic:blipFill>
                  <pic:spPr>
                    <a:xfrm>
                      <a:off x="0" y="0"/>
                      <a:ext cx="2600325" cy="5048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r>
        <w:t>r2_score(</w:t>
      </w:r>
      <w:r>
        <w:rPr>
          <w:rFonts w:hint="default"/>
        </w:rPr>
        <w:t>y_true, y_pred, sample_weight=None, multioutput=None</w:t>
      </w:r>
      <w:r>
        <w:rPr>
          <w:rFonts w:hint="eastAsia"/>
          <w:lang w:val="en-US" w:eastAsia="zh-CN"/>
        </w:rPr>
        <w:t>)</w:t>
      </w:r>
    </w:p>
    <w:p>
      <w:pPr>
        <w:numPr>
          <w:ilvl w:val="0"/>
          <w:numId w:val="15"/>
        </w:numPr>
        <w:ind w:left="420" w:leftChars="0" w:hanging="420" w:firstLineChars="0"/>
        <w:rPr>
          <w:rFonts w:hint="default" w:ascii="Helvetica" w:hAnsi="Helvetica" w:eastAsia="Helvetica" w:cs="Helvetica"/>
          <w:b w:val="0"/>
          <w:i w:val="0"/>
          <w:caps w:val="0"/>
          <w:color w:val="222222"/>
          <w:spacing w:val="0"/>
          <w:sz w:val="21"/>
          <w:szCs w:val="21"/>
          <w:shd w:val="clear" w:fill="F8F8F8"/>
        </w:rPr>
      </w:pPr>
      <w:r>
        <w:rPr>
          <w:rStyle w:val="9"/>
          <w:rFonts w:hint="default" w:ascii="Helvetica" w:hAnsi="Helvetica" w:eastAsia="Helvetica" w:cs="Helvetica"/>
          <w:b w:val="0"/>
          <w:i/>
          <w:caps w:val="0"/>
          <w:color w:val="222222"/>
          <w:spacing w:val="0"/>
          <w:sz w:val="21"/>
          <w:szCs w:val="21"/>
        </w:rPr>
        <w:t>y_true</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y_pred</w:t>
      </w:r>
      <w:r>
        <w:rPr>
          <w:rFonts w:hint="default" w:ascii="Helvetica" w:hAnsi="Helvetica" w:eastAsia="Helvetica" w:cs="Helvetica"/>
          <w:b w:val="0"/>
          <w:i w:val="0"/>
          <w:caps w:val="0"/>
          <w:color w:val="222222"/>
          <w:spacing w:val="0"/>
          <w:sz w:val="21"/>
          <w:szCs w:val="21"/>
          <w:shd w:val="clear" w:fill="F8F8F8"/>
        </w:rPr>
        <w:t>, </w:t>
      </w:r>
      <w:r>
        <w:rPr>
          <w:rStyle w:val="9"/>
          <w:rFonts w:hint="default" w:ascii="Helvetica" w:hAnsi="Helvetica" w:eastAsia="Helvetica" w:cs="Helvetica"/>
          <w:b w:val="0"/>
          <w:i/>
          <w:caps w:val="0"/>
          <w:color w:val="222222"/>
          <w:spacing w:val="0"/>
          <w:sz w:val="21"/>
          <w:szCs w:val="21"/>
        </w:rPr>
        <w:t>sample_weight=None</w:t>
      </w:r>
      <w:r>
        <w:rPr>
          <w:rFonts w:hint="default" w:ascii="Helvetica" w:hAnsi="Helvetica" w:eastAsia="Helvetica" w:cs="Helvetica"/>
          <w:b w:val="0"/>
          <w:i w:val="0"/>
          <w:caps w:val="0"/>
          <w:color w:val="222222"/>
          <w:spacing w:val="0"/>
          <w:sz w:val="21"/>
          <w:szCs w:val="21"/>
          <w:shd w:val="clear" w:fill="F8F8F8"/>
        </w:rPr>
        <w:t>, </w:t>
      </w:r>
    </w:p>
    <w:p>
      <w:pPr>
        <w:numPr>
          <w:ilvl w:val="0"/>
          <w:numId w:val="14"/>
        </w:numPr>
        <w:ind w:left="420" w:leftChars="0" w:hanging="420" w:firstLineChars="0"/>
        <w:rPr>
          <w:rFonts w:hint="eastAsia"/>
          <w:lang w:val="en-US" w:eastAsia="zh-CN"/>
        </w:rPr>
      </w:pPr>
      <w:r>
        <w:rPr>
          <w:rStyle w:val="9"/>
          <w:rFonts w:hint="default" w:ascii="Helvetica" w:hAnsi="Helvetica" w:eastAsia="Helvetica" w:cs="Helvetica"/>
          <w:b w:val="0"/>
          <w:i/>
          <w:caps w:val="0"/>
          <w:color w:val="222222"/>
          <w:spacing w:val="0"/>
          <w:sz w:val="21"/>
          <w:szCs w:val="21"/>
        </w:rPr>
        <w:t>multioutput=None</w:t>
      </w:r>
      <w:r>
        <w:rPr>
          <w:rStyle w:val="9"/>
          <w:rFonts w:hint="eastAsia" w:ascii="Helvetica" w:hAnsi="Helvetica" w:cs="Helvetica"/>
          <w:b w:val="0"/>
          <w:i/>
          <w:caps w:val="0"/>
          <w:color w:val="222222"/>
          <w:spacing w:val="0"/>
          <w:sz w:val="21"/>
          <w:szCs w:val="21"/>
          <w:lang w:val="en-US" w:eastAsia="zh-CN"/>
        </w:rPr>
        <w:t>,</w:t>
      </w:r>
      <w:r>
        <w:rPr>
          <w:rFonts w:hint="eastAsia"/>
          <w:lang w:val="en-US" w:eastAsia="zh-CN"/>
        </w:rPr>
        <w:t>[</w:t>
      </w:r>
      <w:r>
        <w:rPr>
          <w:rFonts w:ascii="Helvetica" w:hAnsi="Helvetica" w:eastAsia="Helvetica" w:cs="Helvetica"/>
          <w:b w:val="0"/>
          <w:i w:val="0"/>
          <w:caps w:val="0"/>
          <w:color w:val="1D1F22"/>
          <w:spacing w:val="0"/>
          <w:sz w:val="21"/>
          <w:szCs w:val="21"/>
          <w:shd w:val="clear" w:fill="FFFFFF"/>
        </w:rPr>
        <w:t>‘raw_values’</w:t>
      </w:r>
      <w:r>
        <w:rPr>
          <w:rFonts w:hint="eastAsia" w:ascii="Helvetica" w:hAnsi="Helvetica" w:cs="Helvetica"/>
          <w:b w:val="0"/>
          <w:i w:val="0"/>
          <w:caps w:val="0"/>
          <w:color w:val="1D1F22"/>
          <w:spacing w:val="0"/>
          <w:sz w:val="21"/>
          <w:szCs w:val="21"/>
          <w:shd w:val="clear" w:fill="FFFFFF"/>
          <w:lang w:eastAsia="zh-CN"/>
        </w:rPr>
        <w:t>（所有维的误差）</w:t>
      </w:r>
      <w:r>
        <w:rPr>
          <w:rFonts w:ascii="Helvetica" w:hAnsi="Helvetica" w:eastAsia="Helvetica" w:cs="Helvetica"/>
          <w:b w:val="0"/>
          <w:i w:val="0"/>
          <w:caps w:val="0"/>
          <w:color w:val="1D1F22"/>
          <w:spacing w:val="0"/>
          <w:sz w:val="21"/>
          <w:szCs w:val="21"/>
          <w:shd w:val="clear" w:fill="FFFFFF"/>
        </w:rPr>
        <w:t>, ‘uniform_average</w:t>
      </w:r>
      <w:r>
        <w:rPr>
          <w:rFonts w:hint="eastAsia" w:ascii="Helvetica" w:hAnsi="Helvetica" w:cs="Helvetica"/>
          <w:b w:val="0"/>
          <w:i w:val="0"/>
          <w:caps w:val="0"/>
          <w:color w:val="1D1F22"/>
          <w:spacing w:val="0"/>
          <w:sz w:val="21"/>
          <w:szCs w:val="21"/>
          <w:shd w:val="clear" w:fill="FFFFFF"/>
          <w:lang w:eastAsia="zh-CN"/>
        </w:rPr>
        <w:t>（所有维的误差平均）</w:t>
      </w:r>
      <w:r>
        <w:rPr>
          <w:rFonts w:ascii="Helvetica" w:hAnsi="Helvetica" w:eastAsia="Helvetica" w:cs="Helvetica"/>
          <w:b w:val="0"/>
          <w:i w:val="0"/>
          <w:caps w:val="0"/>
          <w:color w:val="1D1F22"/>
          <w:spacing w:val="0"/>
          <w:sz w:val="21"/>
          <w:szCs w:val="21"/>
          <w:shd w:val="clear" w:fill="FFFFFF"/>
        </w:rPr>
        <w:t>’</w:t>
      </w:r>
      <w:r>
        <w:rPr>
          <w:rFonts w:hint="eastAsia" w:ascii="Helvetica" w:hAnsi="Helvetica" w:cs="Helvetica"/>
          <w:b w:val="0"/>
          <w:i w:val="0"/>
          <w:caps w:val="0"/>
          <w:color w:val="1D1F22"/>
          <w:spacing w:val="0"/>
          <w:sz w:val="21"/>
          <w:szCs w:val="21"/>
          <w:shd w:val="clear" w:fill="FFFFFF"/>
          <w:lang w:val="en-US" w:eastAsia="zh-CN"/>
        </w:rPr>
        <w:t>]或者array-like of shape(n_outputs)（所有维误差的加权平均）</w:t>
      </w:r>
    </w:p>
    <w:p>
      <w:pPr>
        <w:rPr>
          <w:rFonts w:ascii="宋体" w:hAnsi="宋体" w:eastAsia="宋体" w:cs="宋体"/>
          <w:sz w:val="24"/>
          <w:szCs w:val="24"/>
        </w:rPr>
      </w:pPr>
      <w:r>
        <w:rPr>
          <w:rFonts w:hint="default" w:ascii="Helvetica" w:hAnsi="Helvetica" w:eastAsia="Helvetica" w:cs="Helvetica"/>
          <w:b w:val="0"/>
          <w:i w:val="0"/>
          <w:caps w:val="0"/>
          <w:color w:val="C60F0F"/>
          <w:spacing w:val="0"/>
          <w:sz w:val="16"/>
          <w:szCs w:val="16"/>
          <w:u w:val="none"/>
        </w:rPr>
        <w:fldChar w:fldCharType="begin"/>
      </w:r>
      <w:r>
        <w:rPr>
          <w:rFonts w:hint="default" w:ascii="Helvetica" w:hAnsi="Helvetica" w:eastAsia="Helvetica" w:cs="Helvetica"/>
          <w:b w:val="0"/>
          <w:i w:val="0"/>
          <w:caps w:val="0"/>
          <w:color w:val="C60F0F"/>
          <w:spacing w:val="0"/>
          <w:sz w:val="16"/>
          <w:szCs w:val="16"/>
          <w:u w:val="none"/>
        </w:rPr>
        <w:instrText xml:space="preserve"> HYPERLINK "http://scikit-learn.org/stable/modules/generated/sklearn.metrics.r2_score.html" \l "sklearn.metrics.r2_score" \o "Permalink to this definition" </w:instrText>
      </w:r>
      <w:r>
        <w:rPr>
          <w:rFonts w:hint="default" w:ascii="Helvetica" w:hAnsi="Helvetica" w:eastAsia="Helvetica" w:cs="Helvetica"/>
          <w:b w:val="0"/>
          <w:i w:val="0"/>
          <w:caps w:val="0"/>
          <w:color w:val="C60F0F"/>
          <w:spacing w:val="0"/>
          <w:sz w:val="16"/>
          <w:szCs w:val="16"/>
          <w:u w:val="none"/>
        </w:rPr>
        <w:fldChar w:fldCharType="separate"/>
      </w:r>
      <w:r>
        <w:rPr>
          <w:rFonts w:hint="default" w:ascii="Helvetica" w:hAnsi="Helvetica" w:eastAsia="Helvetica" w:cs="Helvetica"/>
          <w:b w:val="0"/>
          <w:i w:val="0"/>
          <w:caps w:val="0"/>
          <w:color w:val="C60F0F"/>
          <w:spacing w:val="0"/>
          <w:sz w:val="16"/>
          <w:szCs w:val="16"/>
          <w:u w:val="none"/>
        </w:rPr>
        <w:fldChar w:fldCharType="end"/>
      </w:r>
    </w:p>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p>
    <w:p>
      <w:pPr>
        <w:numPr>
          <w:ilvl w:val="0"/>
          <w:numId w:val="16"/>
        </w:numPr>
        <w:ind w:left="425" w:leftChars="0" w:hanging="425" w:firstLineChars="0"/>
      </w:pPr>
      <w:r>
        <w:rPr>
          <w:rFonts w:hint="eastAsia"/>
          <w:lang w:eastAsia="zh-CN"/>
        </w:rPr>
        <w:fldChar w:fldCharType="begin"/>
      </w:r>
      <w:r>
        <w:rPr>
          <w:rFonts w:hint="eastAsia"/>
          <w:lang w:eastAsia="zh-CN"/>
        </w:rPr>
        <w:instrText xml:space="preserve"> HYPERLINK "http://www.cnblogs.com/heaad/archive/2011/03/08/1977733.html" </w:instrText>
      </w:r>
      <w:r>
        <w:rPr>
          <w:rFonts w:hint="eastAsia"/>
          <w:lang w:eastAsia="zh-CN"/>
        </w:rPr>
        <w:fldChar w:fldCharType="separate"/>
      </w:r>
      <w:r>
        <w:rPr>
          <w:rStyle w:val="10"/>
          <w:rFonts w:hint="eastAsia"/>
          <w:lang w:eastAsia="zh-CN"/>
        </w:rPr>
        <w:t>http://www.cnblogs.com/heaad/archive/2011/03/08/1977733.html</w:t>
      </w:r>
      <w:r>
        <w:rPr>
          <w:rFonts w:hint="eastAsia"/>
          <w:lang w:eastAsia="zh-CN"/>
        </w:rPr>
        <w:fldChar w:fldCharType="end"/>
      </w:r>
      <w:r>
        <w:rPr>
          <w:rFonts w:hint="eastAsia"/>
          <w:lang w:val="en-US" w:eastAsia="zh-CN"/>
        </w:rPr>
        <w:t xml:space="preserve"> 机器学习中各种距离</w:t>
      </w:r>
    </w:p>
    <w:p>
      <w:pPr>
        <w:numPr>
          <w:ilvl w:val="0"/>
          <w:numId w:val="16"/>
        </w:numPr>
        <w:ind w:left="425" w:leftChars="0" w:hanging="425" w:firstLineChars="0"/>
        <w:rPr>
          <w:rFonts w:hint="default"/>
          <w:lang w:val="en-US" w:eastAsia="zh-CN"/>
        </w:rPr>
      </w:pPr>
      <w:r>
        <w:rPr>
          <w:rStyle w:val="10"/>
          <w:rFonts w:hint="eastAsia"/>
        </w:rPr>
        <w:fldChar w:fldCharType="begin"/>
      </w:r>
      <w:r>
        <w:rPr>
          <w:rStyle w:val="10"/>
          <w:rFonts w:hint="eastAsia"/>
        </w:rPr>
        <w:instrText xml:space="preserve"> HYPERLINK "http://www.xuebuyuan.com/1208150.html" </w:instrText>
      </w:r>
      <w:r>
        <w:rPr>
          <w:rStyle w:val="10"/>
          <w:rFonts w:hint="eastAsia"/>
        </w:rPr>
        <w:fldChar w:fldCharType="separate"/>
      </w:r>
      <w:r>
        <w:rPr>
          <w:rStyle w:val="10"/>
          <w:rFonts w:hint="eastAsia"/>
        </w:rPr>
        <w:t>http://www.xuebuyuan.com/1208150.html</w:t>
      </w:r>
      <w:r>
        <w:rPr>
          <w:rStyle w:val="10"/>
          <w:rFonts w:hint="eastAsia"/>
        </w:rPr>
        <w:fldChar w:fldCharType="end"/>
      </w:r>
      <w:r>
        <w:rPr>
          <w:rFonts w:hint="eastAsia"/>
          <w:lang w:val="en-US" w:eastAsia="zh-CN"/>
        </w:rPr>
        <w:t xml:space="preserve"> </w:t>
      </w:r>
      <w:r>
        <w:rPr>
          <w:rFonts w:hint="eastAsia"/>
        </w:rPr>
        <w:t xml:space="preserve">Recall, Precision, and Average Precision 信息检索（IR）的评价指标介绍 </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C6557"/>
    <w:multiLevelType w:val="singleLevel"/>
    <w:tmpl w:val="579C65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DAA01"/>
    <w:multiLevelType w:val="singleLevel"/>
    <w:tmpl w:val="579DAA01"/>
    <w:lvl w:ilvl="0" w:tentative="0">
      <w:start w:val="1"/>
      <w:numFmt w:val="decimal"/>
      <w:lvlText w:val="[%1]"/>
      <w:lvlJc w:val="left"/>
      <w:pPr>
        <w:tabs>
          <w:tab w:val="left" w:pos="425"/>
        </w:tabs>
        <w:ind w:left="425" w:leftChars="0" w:hanging="425" w:firstLineChars="0"/>
      </w:pPr>
      <w:rPr>
        <w:rFonts w:hint="default"/>
      </w:rPr>
    </w:lvl>
  </w:abstractNum>
  <w:abstractNum w:abstractNumId="2">
    <w:nsid w:val="579DB2BA"/>
    <w:multiLevelType w:val="singleLevel"/>
    <w:tmpl w:val="579DB2BA"/>
    <w:lvl w:ilvl="0" w:tentative="0">
      <w:start w:val="1"/>
      <w:numFmt w:val="decimal"/>
      <w:lvlText w:val="%1."/>
      <w:lvlJc w:val="left"/>
      <w:pPr>
        <w:tabs>
          <w:tab w:val="left" w:pos="425"/>
        </w:tabs>
        <w:ind w:left="425" w:leftChars="0" w:hanging="425" w:firstLineChars="0"/>
      </w:pPr>
      <w:rPr>
        <w:rFonts w:hint="default"/>
      </w:rPr>
    </w:lvl>
  </w:abstractNum>
  <w:abstractNum w:abstractNumId="3">
    <w:nsid w:val="579DB70C"/>
    <w:multiLevelType w:val="singleLevel"/>
    <w:tmpl w:val="579DB70C"/>
    <w:lvl w:ilvl="0" w:tentative="0">
      <w:start w:val="1"/>
      <w:numFmt w:val="decimal"/>
      <w:lvlText w:val="%1)"/>
      <w:lvlJc w:val="left"/>
      <w:pPr>
        <w:tabs>
          <w:tab w:val="left" w:pos="425"/>
        </w:tabs>
        <w:ind w:left="425" w:leftChars="0" w:hanging="425" w:firstLineChars="0"/>
      </w:pPr>
      <w:rPr>
        <w:rFonts w:hint="default"/>
      </w:rPr>
    </w:lvl>
  </w:abstractNum>
  <w:abstractNum w:abstractNumId="4">
    <w:nsid w:val="579DB71F"/>
    <w:multiLevelType w:val="singleLevel"/>
    <w:tmpl w:val="579DB7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9F3BA4"/>
    <w:multiLevelType w:val="singleLevel"/>
    <w:tmpl w:val="579F3B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79F3D0B"/>
    <w:multiLevelType w:val="singleLevel"/>
    <w:tmpl w:val="579F3D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9F3D38"/>
    <w:multiLevelType w:val="singleLevel"/>
    <w:tmpl w:val="579F3D38"/>
    <w:lvl w:ilvl="0" w:tentative="0">
      <w:start w:val="1"/>
      <w:numFmt w:val="chineseCounting"/>
      <w:suff w:val="nothing"/>
      <w:lvlText w:val="%1、"/>
      <w:lvlJc w:val="left"/>
    </w:lvl>
  </w:abstractNum>
  <w:abstractNum w:abstractNumId="8">
    <w:nsid w:val="579F3E19"/>
    <w:multiLevelType w:val="singleLevel"/>
    <w:tmpl w:val="579F3E19"/>
    <w:lvl w:ilvl="0" w:tentative="0">
      <w:start w:val="1"/>
      <w:numFmt w:val="decimal"/>
      <w:lvlText w:val="%1)"/>
      <w:lvlJc w:val="left"/>
      <w:pPr>
        <w:tabs>
          <w:tab w:val="left" w:pos="425"/>
        </w:tabs>
        <w:ind w:left="425" w:leftChars="0" w:hanging="425" w:firstLineChars="0"/>
      </w:pPr>
      <w:rPr>
        <w:rFonts w:hint="default"/>
      </w:rPr>
    </w:lvl>
  </w:abstractNum>
  <w:abstractNum w:abstractNumId="9">
    <w:nsid w:val="579F3E78"/>
    <w:multiLevelType w:val="singleLevel"/>
    <w:tmpl w:val="579F3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79F3E8F"/>
    <w:multiLevelType w:val="singleLevel"/>
    <w:tmpl w:val="579F3E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79F3F5D"/>
    <w:multiLevelType w:val="singleLevel"/>
    <w:tmpl w:val="579F3F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79F4176"/>
    <w:multiLevelType w:val="singleLevel"/>
    <w:tmpl w:val="579F41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A0267E"/>
    <w:multiLevelType w:val="singleLevel"/>
    <w:tmpl w:val="57A026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7A02690"/>
    <w:multiLevelType w:val="singleLevel"/>
    <w:tmpl w:val="57A02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7A0275F"/>
    <w:multiLevelType w:val="singleLevel"/>
    <w:tmpl w:val="57A027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7"/>
  </w:num>
  <w:num w:numId="3">
    <w:abstractNumId w:val="4"/>
  </w:num>
  <w:num w:numId="4">
    <w:abstractNumId w:val="3"/>
  </w:num>
  <w:num w:numId="5">
    <w:abstractNumId w:val="2"/>
  </w:num>
  <w:num w:numId="6">
    <w:abstractNumId w:val="0"/>
  </w:num>
  <w:num w:numId="7">
    <w:abstractNumId w:val="9"/>
  </w:num>
  <w:num w:numId="8">
    <w:abstractNumId w:val="8"/>
  </w:num>
  <w:num w:numId="9">
    <w:abstractNumId w:val="10"/>
  </w:num>
  <w:num w:numId="10">
    <w:abstractNumId w:val="13"/>
  </w:num>
  <w:num w:numId="11">
    <w:abstractNumId w:val="14"/>
  </w:num>
  <w:num w:numId="12">
    <w:abstractNumId w:val="15"/>
  </w:num>
  <w:num w:numId="13">
    <w:abstractNumId w:val="11"/>
  </w:num>
  <w:num w:numId="14">
    <w:abstractNumId w:val="5"/>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4704"/>
    <w:rsid w:val="007C2D75"/>
    <w:rsid w:val="018B6CAE"/>
    <w:rsid w:val="030D3417"/>
    <w:rsid w:val="032D0DC8"/>
    <w:rsid w:val="03C804BA"/>
    <w:rsid w:val="05EC3E6F"/>
    <w:rsid w:val="06550274"/>
    <w:rsid w:val="072A3B02"/>
    <w:rsid w:val="08116162"/>
    <w:rsid w:val="082A3189"/>
    <w:rsid w:val="085E6C2A"/>
    <w:rsid w:val="09602AC0"/>
    <w:rsid w:val="0A7B7CF5"/>
    <w:rsid w:val="0C441550"/>
    <w:rsid w:val="10350ACE"/>
    <w:rsid w:val="103B7713"/>
    <w:rsid w:val="103D0BE1"/>
    <w:rsid w:val="10665929"/>
    <w:rsid w:val="10ED284A"/>
    <w:rsid w:val="11282C36"/>
    <w:rsid w:val="121A6F93"/>
    <w:rsid w:val="12485EE0"/>
    <w:rsid w:val="14B14A5A"/>
    <w:rsid w:val="14BB5671"/>
    <w:rsid w:val="155658B8"/>
    <w:rsid w:val="15D17221"/>
    <w:rsid w:val="16ED684A"/>
    <w:rsid w:val="179B1798"/>
    <w:rsid w:val="186E0CA9"/>
    <w:rsid w:val="18A430F0"/>
    <w:rsid w:val="1D1D614B"/>
    <w:rsid w:val="1D8642E8"/>
    <w:rsid w:val="1DD31495"/>
    <w:rsid w:val="1E1B141D"/>
    <w:rsid w:val="1EAB2576"/>
    <w:rsid w:val="20B2414F"/>
    <w:rsid w:val="220D0D41"/>
    <w:rsid w:val="22AB51A3"/>
    <w:rsid w:val="22E61A76"/>
    <w:rsid w:val="231D5794"/>
    <w:rsid w:val="238974EB"/>
    <w:rsid w:val="248020BA"/>
    <w:rsid w:val="24AE7068"/>
    <w:rsid w:val="255F0B4C"/>
    <w:rsid w:val="26A83F07"/>
    <w:rsid w:val="26B40FC4"/>
    <w:rsid w:val="2A314B82"/>
    <w:rsid w:val="2B040AFD"/>
    <w:rsid w:val="2B563F1A"/>
    <w:rsid w:val="2BF15E7C"/>
    <w:rsid w:val="2D37583C"/>
    <w:rsid w:val="2DD83720"/>
    <w:rsid w:val="2E9C4A65"/>
    <w:rsid w:val="315B5E9B"/>
    <w:rsid w:val="31A92539"/>
    <w:rsid w:val="32901FA7"/>
    <w:rsid w:val="33536447"/>
    <w:rsid w:val="33D877C5"/>
    <w:rsid w:val="3553434F"/>
    <w:rsid w:val="370631E1"/>
    <w:rsid w:val="387E39A2"/>
    <w:rsid w:val="39507A6B"/>
    <w:rsid w:val="39A9606F"/>
    <w:rsid w:val="3A8A63F9"/>
    <w:rsid w:val="3AD347A2"/>
    <w:rsid w:val="3B810875"/>
    <w:rsid w:val="3C5221DD"/>
    <w:rsid w:val="3D09262F"/>
    <w:rsid w:val="3D8720F5"/>
    <w:rsid w:val="3DF53826"/>
    <w:rsid w:val="3ECB5B15"/>
    <w:rsid w:val="3F353C58"/>
    <w:rsid w:val="412C2F1A"/>
    <w:rsid w:val="46EF3C93"/>
    <w:rsid w:val="47494E98"/>
    <w:rsid w:val="47F06ADF"/>
    <w:rsid w:val="488F3A90"/>
    <w:rsid w:val="49574868"/>
    <w:rsid w:val="49E70F1D"/>
    <w:rsid w:val="4A3331A5"/>
    <w:rsid w:val="4C66277D"/>
    <w:rsid w:val="4D0A5670"/>
    <w:rsid w:val="4E6C41BA"/>
    <w:rsid w:val="4EE8693A"/>
    <w:rsid w:val="4FA22CD3"/>
    <w:rsid w:val="502C1180"/>
    <w:rsid w:val="516E3698"/>
    <w:rsid w:val="517C471E"/>
    <w:rsid w:val="52093210"/>
    <w:rsid w:val="54381E8D"/>
    <w:rsid w:val="547D5A46"/>
    <w:rsid w:val="553D2776"/>
    <w:rsid w:val="557C2FCB"/>
    <w:rsid w:val="576E189E"/>
    <w:rsid w:val="58FA6C3A"/>
    <w:rsid w:val="5940614B"/>
    <w:rsid w:val="5A3B6C54"/>
    <w:rsid w:val="5A706BD4"/>
    <w:rsid w:val="5AC76685"/>
    <w:rsid w:val="5B6E3040"/>
    <w:rsid w:val="5DEA1050"/>
    <w:rsid w:val="63185AAA"/>
    <w:rsid w:val="63E35725"/>
    <w:rsid w:val="64550CFA"/>
    <w:rsid w:val="6539176F"/>
    <w:rsid w:val="654C6745"/>
    <w:rsid w:val="672C090E"/>
    <w:rsid w:val="676D1E7E"/>
    <w:rsid w:val="68543E3A"/>
    <w:rsid w:val="697233C3"/>
    <w:rsid w:val="6AEA083B"/>
    <w:rsid w:val="6B905EB8"/>
    <w:rsid w:val="6BE50BA2"/>
    <w:rsid w:val="6CB85D9C"/>
    <w:rsid w:val="6D124506"/>
    <w:rsid w:val="6F587008"/>
    <w:rsid w:val="6FC87197"/>
    <w:rsid w:val="736B5EB0"/>
    <w:rsid w:val="75005847"/>
    <w:rsid w:val="75FB0EDE"/>
    <w:rsid w:val="76605395"/>
    <w:rsid w:val="78866520"/>
    <w:rsid w:val="79B5214F"/>
    <w:rsid w:val="7A9E1A96"/>
    <w:rsid w:val="7AB44684"/>
    <w:rsid w:val="7B4D767A"/>
    <w:rsid w:val="7CC479C2"/>
    <w:rsid w:val="7CD41B15"/>
    <w:rsid w:val="7D370F34"/>
    <w:rsid w:val="7DAF627F"/>
    <w:rsid w:val="7EA354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link w:val="14"/>
    <w:qFormat/>
    <w:uiPriority w:val="0"/>
    <w:pPr>
      <w:spacing w:before="100" w:beforeLines="100" w:beforeAutospacing="0" w:afterAutospacing="0" w:line="360" w:lineRule="auto"/>
      <w:jc w:val="left"/>
      <w:outlineLvl w:val="0"/>
    </w:pPr>
    <w:rPr>
      <w:rFonts w:hint="eastAsia" w:cs="宋体"/>
      <w:b/>
      <w:kern w:val="44"/>
      <w:sz w:val="28"/>
      <w:szCs w:val="48"/>
      <w:lang w:bidi="ar"/>
    </w:rPr>
  </w:style>
  <w:style w:type="paragraph" w:styleId="3">
    <w:name w:val="heading 2"/>
    <w:basedOn w:val="1"/>
    <w:next w:val="1"/>
    <w:unhideWhenUsed/>
    <w:qFormat/>
    <w:uiPriority w:val="0"/>
    <w:pPr>
      <w:spacing w:before="100" w:beforeLines="100" w:beforeAutospacing="0" w:afterAutospacing="0" w:line="360" w:lineRule="auto"/>
      <w:jc w:val="left"/>
      <w:outlineLvl w:val="1"/>
    </w:pPr>
    <w:rPr>
      <w:rFonts w:hint="eastAsia" w:cs="宋体"/>
      <w:b/>
      <w:kern w:val="0"/>
      <w:sz w:val="24"/>
      <w:szCs w:val="36"/>
      <w:lang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b/>
      <w:color w:val="548235" w:themeColor="accent6" w:themeShade="BF"/>
      <w:kern w:val="0"/>
      <w:sz w:val="18"/>
      <w:szCs w:val="20"/>
      <w:lang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rFonts w:ascii="Times New Roman" w:hAnsi="Times New Roman" w:eastAsia="宋体"/>
      <w:color w:val="0000FF"/>
      <w:sz w:val="21"/>
      <w:u w:val="single"/>
    </w:rPr>
  </w:style>
  <w:style w:type="character" w:styleId="11">
    <w:name w:val="HTML Code"/>
    <w:basedOn w:val="7"/>
    <w:qFormat/>
    <w:uiPriority w:val="0"/>
    <w:rPr>
      <w:rFonts w:ascii="Times New Roman" w:hAnsi="Times New Roman" w:eastAsia="宋体"/>
      <w:b/>
      <w:color w:val="00B050"/>
      <w:sz w:val="24"/>
      <w:szCs w:val="24"/>
    </w:rPr>
  </w:style>
  <w:style w:type="character" w:styleId="12">
    <w:name w:val="HTML Cite"/>
    <w:basedOn w:val="7"/>
    <w:qFormat/>
    <w:uiPriority w:val="0"/>
    <w:rPr>
      <w:i/>
    </w:rPr>
  </w:style>
  <w:style w:type="character" w:customStyle="1" w:styleId="14">
    <w:name w:val="标题 1 Char"/>
    <w:link w:val="2"/>
    <w:qFormat/>
    <w:uiPriority w:val="0"/>
    <w:rPr>
      <w:rFonts w:ascii="Times New Roman" w:hAnsi="Times New Roman" w:eastAsia="宋体"/>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png"/><Relationship Id="rId52" Type="http://schemas.openxmlformats.org/officeDocument/2006/relationships/image" Target="media/image29.png"/><Relationship Id="rId51" Type="http://schemas.openxmlformats.org/officeDocument/2006/relationships/image" Target="media/image28.jpeg"/><Relationship Id="rId50" Type="http://schemas.openxmlformats.org/officeDocument/2006/relationships/image" Target="media/image27.png"/><Relationship Id="rId5" Type="http://schemas.openxmlformats.org/officeDocument/2006/relationships/hyperlink" Target="http://photo.blog.sina.com.cn/showpic.html#blogid=493b40e10100jps5&amp;url=http://s13.sinaimg.cn/orignal/493b40e1t8b0049b73f9c" TargetMode="Externa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hyperlink" Target="http://photo.blog.sina.com.cn/showpic.html#blogid=663457ed01017bry&amp;url=http://s2.sinaimg.cn/orignal/663457edtd18695dc6931" TargetMode="External"/><Relationship Id="rId46" Type="http://schemas.openxmlformats.org/officeDocument/2006/relationships/image" Target="media/image24.jpeg"/><Relationship Id="rId45" Type="http://schemas.openxmlformats.org/officeDocument/2006/relationships/hyperlink" Target="http://photo.blog.sina.com.cn/showpic.html#blogid=663457ed01017bry&amp;url=http://s14.sinaimg.cn/orignal/663457edt7b5a422e772d" TargetMode="External"/><Relationship Id="rId44" Type="http://schemas.openxmlformats.org/officeDocument/2006/relationships/image" Target="media/image23.jpeg"/><Relationship Id="rId43" Type="http://schemas.openxmlformats.org/officeDocument/2006/relationships/hyperlink" Target="http://photo.blog.sina.com.cn/showpic.html#blogid=663457ed01017bry&amp;url=http://s4.sinaimg.cn/orignal/663457edtd18695c18603" TargetMode="External"/><Relationship Id="rId42" Type="http://schemas.openxmlformats.org/officeDocument/2006/relationships/image" Target="media/image22.wmf"/><Relationship Id="rId41" Type="http://schemas.openxmlformats.org/officeDocument/2006/relationships/oleObject" Target="embeddings/oleObject16.bin"/><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1.wmf"/><Relationship Id="rId37" Type="http://schemas.openxmlformats.org/officeDocument/2006/relationships/oleObject" Target="embeddings/oleObject13.bin"/><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oleObject" Target="embeddings/oleObject11.bin"/><Relationship Id="rId33" Type="http://schemas.openxmlformats.org/officeDocument/2006/relationships/image" Target="media/image19.wmf"/><Relationship Id="rId32" Type="http://schemas.openxmlformats.org/officeDocument/2006/relationships/oleObject" Target="embeddings/oleObject10.bin"/><Relationship Id="rId31" Type="http://schemas.openxmlformats.org/officeDocument/2006/relationships/image" Target="media/image18.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2017-01-26T05:43:10Z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