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毕设需要完成的功能功能：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身份验证：资源统一登录和认证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账号管理：管理用户管理、系统用户管理、多云资产的纳管（对私有云、公有云资产统一纳管）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下面是重点：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资产授权可以简化：保留资产树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录像管理先不考虑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有哪些需求：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对登录者的身份进行验证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用户的增删查改、资产的增删查改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对不同的用户给定不同的操作权限（）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当用户进行越权操作时给出错误提示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记录用户的操作行为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Web远程登录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-124460</wp:posOffset>
            </wp:positionH>
            <wp:positionV relativeFrom="paragraph">
              <wp:posOffset>-5593715</wp:posOffset>
            </wp:positionV>
            <wp:extent cx="5762625" cy="4007485"/>
            <wp:effectExtent l="0" t="0" r="9525" b="1206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00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8EE7F"/>
    <w:multiLevelType w:val="singleLevel"/>
    <w:tmpl w:val="3FF8EE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47EF9"/>
    <w:rsid w:val="09F1435C"/>
    <w:rsid w:val="0F74DF2D"/>
    <w:rsid w:val="1F9ECC7B"/>
    <w:rsid w:val="337504E2"/>
    <w:rsid w:val="3AFF324B"/>
    <w:rsid w:val="3BF50EC2"/>
    <w:rsid w:val="3CFF10AF"/>
    <w:rsid w:val="56F3A306"/>
    <w:rsid w:val="572FC42B"/>
    <w:rsid w:val="5DEB8D07"/>
    <w:rsid w:val="5FDE4550"/>
    <w:rsid w:val="637971DF"/>
    <w:rsid w:val="6AF531AF"/>
    <w:rsid w:val="6D2DBE33"/>
    <w:rsid w:val="6DFC7654"/>
    <w:rsid w:val="6FAF67EF"/>
    <w:rsid w:val="72FF20C7"/>
    <w:rsid w:val="75ED9439"/>
    <w:rsid w:val="77F47EF9"/>
    <w:rsid w:val="7CFFE473"/>
    <w:rsid w:val="7F93256A"/>
    <w:rsid w:val="7FFCFB88"/>
    <w:rsid w:val="97DC454A"/>
    <w:rsid w:val="A5D60557"/>
    <w:rsid w:val="BF779DDE"/>
    <w:rsid w:val="DFFD4C2C"/>
    <w:rsid w:val="E7CF764E"/>
    <w:rsid w:val="E7FCC7C3"/>
    <w:rsid w:val="E7FE6F1A"/>
    <w:rsid w:val="EFFBC9A8"/>
    <w:rsid w:val="F377647D"/>
    <w:rsid w:val="F7ED0FF1"/>
    <w:rsid w:val="F88F6ECA"/>
    <w:rsid w:val="FA7ED9C3"/>
    <w:rsid w:val="FD57FD35"/>
    <w:rsid w:val="FDAB43B8"/>
    <w:rsid w:val="FDD75CED"/>
    <w:rsid w:val="FDFEC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2020-01-04T00:57:00Z</dcterms:created>
  <dc:creator>xcm</dc:creator>
  <cp:lastModifiedBy>xcm</cp:lastModifiedBy>
  <dcterms:modified xsi:type="dcterms:W3CDTF">2020-01-05T22:56:14Z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