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http请求消息</w:t>
      </w:r>
      <w:r>
        <w:rPr>
          <w:rStyle w:val="5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（浏览器发给服务器的）：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http请求的组成：一个请求行 + 若干请求头 + 换行 + 实体内容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请求行：描述客户端的请求方式、请求资源的名称、http协议的版本号。 例如： GET/BOOK/JAVA.HTML HTTP/1.1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6"/>
          <w:rFonts w:hint="eastAsia"/>
          <w:lang w:eastAsia="zh-CN"/>
        </w:rPr>
        <w:t>请求行格式：</w:t>
      </w:r>
      <w:r>
        <w:rPr>
          <w:rStyle w:val="6"/>
          <w:rFonts w:hint="eastAsia"/>
          <w:lang w:val="en-US" w:eastAsia="zh-CN"/>
        </w:rPr>
        <w:t xml:space="preserve"> </w:t>
      </w:r>
      <w:r>
        <w:rPr>
          <w:rStyle w:val="6"/>
        </w:rPr>
        <w:t xml:space="preserve">[请求方法]  [url]  [版本] </w:t>
      </w:r>
      <w:r>
        <w:rPr>
          <w:rStyle w:val="6"/>
        </w:rPr>
        <w:tab/>
        <w:t>（空格分开）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请求头（消息头）包含（客户机请求的服务器主机名，客户机的环境信息等）：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Accept：用于告诉服务器，客户机支持的数据类型  （例如：Accept:text/html,image/*）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Accept-Charset：用于告诉服务器，客户机采用的编码格式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Accept-Encoding：用于告诉服务器，客户机支持的数据压缩格式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Accept-Language：客户机语言环境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Host:客户机通过这个服务器，想访问的主机名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If-Modified-Since：客户机通过这个头告诉服务器，资源的缓存时间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Referer：客户机通过这个头告诉服务器，它（客户端）是从哪个资源来访问服务器的（防盗链）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User-Agent：客户机通过这个头告诉服务器，客户机的软件环境（操作系统，浏览器版本等）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Cookie：客户机通过这个头，将Coockie信息带给服务器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Connection：告诉服务器，请求完成后，是否保持连接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Date：告诉服务器，当前请求的时间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实体内容：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就是指浏览器端通过http协议发送给服务器的实体数据。例如：name=dylan&amp;id=110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（get请求时，通过url传给服务器的值。post请求时，通过表单发送给服务器的值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HTTP响应消息（服务器返回给浏览器的）：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http响应 ： 一个状态行 + 若干消息头 + 实体内容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状态行：  例如：  HTTP/1.1  200 OK   （协议的版本号是1.1  响应状态码为200  响应结果为 OK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状态行格式： </w:t>
      </w:r>
      <w:r>
        <w:rPr>
          <w:rStyle w:val="6"/>
        </w:rPr>
        <w:t>[版本号]  [状态码]  [状态码解释]           （空格分开</w:t>
      </w:r>
      <w:r>
        <w:rPr>
          <w:rStyle w:val="6"/>
          <w:rFonts w:hint="eastAsia"/>
          <w:lang w:eastAsia="zh-CN"/>
        </w:rPr>
        <w:t>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响应头(消息头)包含: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Location：这个头配合302状态吗，用于告诉客户端找谁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Server：服务器通过这个头，告诉浏览器服务器的类型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Content-Encoding：告诉浏览器，服务器的数据压缩格式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Content-Length：告诉浏览器，回送数据的长度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Content-Type：告诉浏览器，回送数据的类型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Last-Modified：告诉浏览器当前资源缓存时间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Refresh：告诉浏览器，隔多长时间刷新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Content-Disposition：告诉浏览器以下载的方式打开数据。例如： context.Response.AddHeader("Content-Disposition","attachment:filename=aa.jpg");                                        context.Response.WriteFile("aa.jpg");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Transfer-Encoding：告诉浏览器，传送数据的编码格式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ETag：缓存相关的头（可以做到实时更新）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Expries：告诉浏览器回送的资源缓存多长时间。如果是-1或者0，表示不缓存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Cache-Control：控制浏览器不要缓存数据   no-cache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Pragma：控制浏览器不要缓存数据          no-cache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Connection：响应完成后，是否断开连接。  close/Keep-Alive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Date：告诉浏览器，服务器响应时间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实体内容（实体头）：响应包含浏览器能够解析的静态内容，例如：html，纯文本，图片等等信息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HTTP方法：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     请求获取Request-URI所标识的资源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POST    在Request-URI所标识的资源后附加新的数据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HEAD    请求获取由Request-URI所标识的资源的响应消息报头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PUT     请求服务器存储一个资源，并用Request-URI作为其标识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DELETE  请求服务器删除Request-URI所标识的资源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TRACE   请求服务器回送收到的请求信息，主要用于测试或诊断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CONNECT 保留将来使用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OPTIONS 请求查询服务器的性能，或者查询与资源相关的选项和需求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应用举例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LINK：建立与资源之间的联系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UNLINE：断开连接关系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HTTPS是在HTTP协议上加了SSL/TLS协议（安全传输层协议是介于TCP和HTTP之间的一层安全协议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HTTP是应用层协议，HTTPS是传输层协议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6FF6C93"/>
    <w:rsid w:val="1755C44C"/>
    <w:rsid w:val="53F36C3A"/>
    <w:rsid w:val="5FFF3B26"/>
    <w:rsid w:val="70D6B63F"/>
    <w:rsid w:val="9FD90CB8"/>
    <w:rsid w:val="B9A72F00"/>
    <w:rsid w:val="BE39010F"/>
    <w:rsid w:val="BE7B1D8D"/>
    <w:rsid w:val="BEF2459E"/>
    <w:rsid w:val="D6FF6C93"/>
    <w:rsid w:val="DECB1133"/>
    <w:rsid w:val="EFF678F5"/>
    <w:rsid w:val="F3757685"/>
    <w:rsid w:val="F93B85A5"/>
    <w:rsid w:val="FAEE5399"/>
    <w:rsid w:val="FE972CE4"/>
    <w:rsid w:val="FEFE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214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2019-12-03T10:56:00Z</dcterms:created>
  <dc:creator>xcm</dc:creator>
  <cp:lastModifiedBy>xcm</cp:lastModifiedBy>
  <dcterms:modified xsi:type="dcterms:W3CDTF">2019-12-03T14:30:45Z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