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481" w:rsidRPr="008119A9" w:rsidRDefault="00840481" w:rsidP="008119A9">
      <w:pPr>
        <w:jc w:val="both"/>
      </w:pPr>
      <w:r w:rsidRPr="00846CCF">
        <w:rPr>
          <w:b/>
        </w:rPr>
        <w:t>Aluna:</w:t>
      </w:r>
      <w:r w:rsidRPr="008119A9">
        <w:t xml:space="preserve"> Adriana Carvalho</w:t>
      </w:r>
    </w:p>
    <w:p w:rsidR="008119A9" w:rsidRDefault="008119A9"/>
    <w:p w:rsidR="008119A9" w:rsidRPr="00846CCF" w:rsidRDefault="008119A9" w:rsidP="008119A9">
      <w:pPr>
        <w:jc w:val="center"/>
        <w:rPr>
          <w:b/>
        </w:rPr>
      </w:pPr>
      <w:r w:rsidRPr="00846CCF">
        <w:rPr>
          <w:b/>
        </w:rPr>
        <w:t>Trabalho de Conclusão de Curso</w:t>
      </w:r>
    </w:p>
    <w:p w:rsidR="008119A9" w:rsidRDefault="008119A9" w:rsidP="008119A9">
      <w:pPr>
        <w:jc w:val="center"/>
      </w:pPr>
    </w:p>
    <w:p w:rsidR="008119A9" w:rsidRPr="008119A9" w:rsidRDefault="008119A9" w:rsidP="008119A9">
      <w:pPr>
        <w:spacing w:after="0" w:line="360" w:lineRule="auto"/>
        <w:jc w:val="both"/>
      </w:pPr>
      <w:r w:rsidRPr="008119A9">
        <w:rPr>
          <w:b/>
        </w:rPr>
        <w:t>Objetivos:</w:t>
      </w:r>
      <w:r>
        <w:t xml:space="preserve"> Os objetivos principais do trabalho são as construções de transdutores eletroquímicos baseados em pontos quânticos de CdTe funcionalizados ou por Cisteamina ou por Ácido Mercaptosuccínico, sobre superfície de ouro. Essas nanopartículas são imobilizadas através de ligação covalente.</w:t>
      </w:r>
    </w:p>
    <w:p w:rsidR="008119A9" w:rsidRDefault="008119A9" w:rsidP="008119A9">
      <w:pPr>
        <w:spacing w:after="0" w:line="360" w:lineRule="auto"/>
        <w:jc w:val="both"/>
        <w:rPr>
          <w:b/>
        </w:rPr>
      </w:pPr>
    </w:p>
    <w:p w:rsidR="008119A9" w:rsidRPr="00846CCF" w:rsidRDefault="008119A9" w:rsidP="008119A9">
      <w:pPr>
        <w:spacing w:after="0" w:line="360" w:lineRule="auto"/>
        <w:jc w:val="both"/>
      </w:pPr>
      <w:r w:rsidRPr="008119A9">
        <w:rPr>
          <w:b/>
        </w:rPr>
        <w:t>Hipóteses:</w:t>
      </w:r>
      <w:r w:rsidR="00846CCF">
        <w:t xml:space="preserve"> A hipótese encontrada foi de que as respostas eletroquímicas apresentadas pela interação dos dois pontos quânticos com a sonda eletroquímica ([Fe(CN)</w:t>
      </w:r>
      <w:r w:rsidR="00846CCF">
        <w:rPr>
          <w:vertAlign w:val="subscript"/>
        </w:rPr>
        <w:t>6</w:t>
      </w:r>
      <w:r w:rsidR="00846CCF">
        <w:t>]</w:t>
      </w:r>
      <w:r w:rsidR="00846CCF">
        <w:rPr>
          <w:vertAlign w:val="superscript"/>
        </w:rPr>
        <w:t>3-/4-</w:t>
      </w:r>
      <w:r w:rsidR="00846CCF">
        <w:t>)</w:t>
      </w:r>
      <w:r w:rsidR="00846CCF" w:rsidRPr="00846CCF">
        <w:t xml:space="preserve"> </w:t>
      </w:r>
      <w:r w:rsidR="00846CCF">
        <w:t>possuíra</w:t>
      </w:r>
      <w:r w:rsidR="00545BEC">
        <w:t>m</w:t>
      </w:r>
      <w:r w:rsidR="00846CCF">
        <w:t xml:space="preserve"> natureza eletrostática</w:t>
      </w:r>
      <w:r w:rsidR="00545BEC">
        <w:t>. Também há a hipótese da transferência de elétrons possuir contribuição de tunelamento quântico.</w:t>
      </w:r>
      <w:bookmarkStart w:id="0" w:name="_GoBack"/>
      <w:bookmarkEnd w:id="0"/>
    </w:p>
    <w:sectPr w:rsidR="008119A9" w:rsidRPr="00846C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81"/>
    <w:rsid w:val="000D6C69"/>
    <w:rsid w:val="0034414F"/>
    <w:rsid w:val="004864B4"/>
    <w:rsid w:val="004F6616"/>
    <w:rsid w:val="00545BEC"/>
    <w:rsid w:val="008119A9"/>
    <w:rsid w:val="00840481"/>
    <w:rsid w:val="00846C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3E83F"/>
  <w15:chartTrackingRefBased/>
  <w15:docId w15:val="{E742D9F5-D181-4D98-9DF2-AA8585AA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101</Words>
  <Characters>550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Carvalho</dc:creator>
  <cp:keywords/>
  <dc:description/>
  <cp:lastModifiedBy>Adriana Carvalho</cp:lastModifiedBy>
  <cp:revision>1</cp:revision>
  <dcterms:created xsi:type="dcterms:W3CDTF">2018-04-10T10:07:00Z</dcterms:created>
  <dcterms:modified xsi:type="dcterms:W3CDTF">2018-04-10T11:17:00Z</dcterms:modified>
</cp:coreProperties>
</file>