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DD" w:rsidRDefault="004F10EB" w:rsidP="004F10EB">
      <w:pPr>
        <w:pStyle w:val="Titre"/>
        <w:jc w:val="center"/>
        <w:rPr>
          <w:lang w:val="fr-FR"/>
        </w:rPr>
      </w:pPr>
      <w:r>
        <w:rPr>
          <w:lang w:val="fr-FR"/>
        </w:rPr>
        <w:t>Rapport du TP 1</w:t>
      </w:r>
    </w:p>
    <w:p w:rsidR="004F10EB" w:rsidRDefault="004F10EB" w:rsidP="004F10EB">
      <w:pPr>
        <w:rPr>
          <w:lang w:val="fr-FR"/>
        </w:rPr>
      </w:pPr>
    </w:p>
    <w:p w:rsidR="004F10EB" w:rsidRDefault="004F10EB" w:rsidP="00420216">
      <w:pPr>
        <w:pStyle w:val="Titre1"/>
        <w:numPr>
          <w:ilvl w:val="0"/>
          <w:numId w:val="3"/>
        </w:numPr>
        <w:rPr>
          <w:lang w:val="fr-FR"/>
        </w:rPr>
      </w:pPr>
      <w:r>
        <w:rPr>
          <w:lang w:val="fr-FR"/>
        </w:rPr>
        <w:t>Widgets utilisés :</w:t>
      </w:r>
    </w:p>
    <w:p w:rsidR="004F10EB" w:rsidRDefault="00420216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26B51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627567" cy="58007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567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F10EB">
        <w:rPr>
          <w:lang w:val="fr-FR"/>
        </w:rPr>
        <w:t>QPushButton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QLabel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QSlider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QLineEdit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QRadioButton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QTextEdit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QComboBox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QTabBar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QProgressBar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QColor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QPalette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QGridLayout</w:t>
      </w:r>
      <w:proofErr w:type="spellEnd"/>
    </w:p>
    <w:p w:rsidR="004F10EB" w:rsidRDefault="004F10EB" w:rsidP="0042021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spellStart"/>
      <w:r>
        <w:rPr>
          <w:lang w:val="fr-FR"/>
        </w:rPr>
        <w:t>QVBoxLayout</w:t>
      </w:r>
      <w:proofErr w:type="spellEnd"/>
    </w:p>
    <w:p w:rsidR="00420216" w:rsidRDefault="00420216" w:rsidP="00420216">
      <w:pPr>
        <w:pStyle w:val="Paragraphedeliste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Paragraphedeliste"/>
        <w:jc w:val="both"/>
        <w:rPr>
          <w:lang w:val="fr-FR"/>
        </w:rPr>
      </w:pPr>
    </w:p>
    <w:p w:rsidR="00420216" w:rsidRDefault="00420216" w:rsidP="00420216">
      <w:pPr>
        <w:pStyle w:val="Titre1"/>
        <w:rPr>
          <w:lang w:val="fr-FR"/>
        </w:rPr>
      </w:pPr>
    </w:p>
    <w:p w:rsidR="00420216" w:rsidRDefault="00420216" w:rsidP="00420216">
      <w:pPr>
        <w:rPr>
          <w:lang w:val="fr-FR"/>
        </w:rPr>
      </w:pPr>
    </w:p>
    <w:p w:rsidR="00420216" w:rsidRDefault="00420216" w:rsidP="00420216">
      <w:pPr>
        <w:rPr>
          <w:lang w:val="fr-FR"/>
        </w:rPr>
      </w:pPr>
    </w:p>
    <w:p w:rsidR="00420216" w:rsidRDefault="00420216" w:rsidP="00420216">
      <w:pPr>
        <w:rPr>
          <w:lang w:val="fr-FR"/>
        </w:rPr>
      </w:pPr>
    </w:p>
    <w:p w:rsidR="00420216" w:rsidRDefault="00420216" w:rsidP="00420216">
      <w:pPr>
        <w:rPr>
          <w:lang w:val="fr-FR"/>
        </w:rPr>
      </w:pPr>
    </w:p>
    <w:p w:rsidR="00727673" w:rsidRPr="00420216" w:rsidRDefault="00727673" w:rsidP="00420216">
      <w:pPr>
        <w:rPr>
          <w:lang w:val="fr-FR"/>
        </w:rPr>
      </w:pPr>
    </w:p>
    <w:p w:rsidR="00420216" w:rsidRDefault="00420216" w:rsidP="00420216">
      <w:pPr>
        <w:pStyle w:val="Titre1"/>
        <w:numPr>
          <w:ilvl w:val="0"/>
          <w:numId w:val="3"/>
        </w:numPr>
        <w:rPr>
          <w:lang w:val="fr-FR"/>
        </w:rPr>
      </w:pPr>
      <w:r w:rsidRPr="00420216">
        <w:rPr>
          <w:lang w:val="fr-FR"/>
        </w:rPr>
        <w:lastRenderedPageBreak/>
        <w:t>Utilisation des widgets</w:t>
      </w:r>
    </w:p>
    <w:p w:rsidR="00420216" w:rsidRDefault="00420216" w:rsidP="00420216">
      <w:pPr>
        <w:pStyle w:val="Titre3"/>
        <w:rPr>
          <w:lang w:val="fr-FR"/>
        </w:rPr>
      </w:pPr>
      <w:r>
        <w:rPr>
          <w:lang w:val="fr-FR"/>
        </w:rPr>
        <w:t>Mise en place de la grille</w:t>
      </w:r>
    </w:p>
    <w:p w:rsidR="00420216" w:rsidRDefault="00420216" w:rsidP="00420216">
      <w:pPr>
        <w:rPr>
          <w:lang w:val="fr-FR"/>
        </w:rPr>
      </w:pPr>
      <w:r>
        <w:rPr>
          <w:noProof/>
        </w:rPr>
        <w:drawing>
          <wp:inline distT="0" distB="0" distL="0" distR="0" wp14:anchorId="1CE3843D" wp14:editId="68A81962">
            <wp:extent cx="5760720" cy="692150"/>
            <wp:effectExtent l="19050" t="19050" r="11430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216" w:rsidRPr="008827ED" w:rsidRDefault="008827ED" w:rsidP="00EE2F87">
      <w:pPr>
        <w:pStyle w:val="Titre3"/>
        <w:rPr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4A60B2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342353" cy="1771650"/>
            <wp:effectExtent l="19050" t="19050" r="11430" b="1905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353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F87" w:rsidRPr="008827ED">
        <w:rPr>
          <w:u w:val="single"/>
          <w:lang w:val="fr-FR"/>
        </w:rPr>
        <w:t xml:space="preserve">Mise en place du </w:t>
      </w:r>
      <w:proofErr w:type="spellStart"/>
      <w:r w:rsidR="00EE2F87" w:rsidRPr="008827ED">
        <w:rPr>
          <w:u w:val="single"/>
          <w:lang w:val="fr-FR"/>
        </w:rPr>
        <w:t>QPushbutton</w:t>
      </w:r>
      <w:proofErr w:type="spellEnd"/>
      <w:r w:rsidR="00EE2F87" w:rsidRPr="008827ED">
        <w:rPr>
          <w:u w:val="single"/>
          <w:lang w:val="fr-FR"/>
        </w:rPr>
        <w:t xml:space="preserve"> et du </w:t>
      </w:r>
      <w:proofErr w:type="spellStart"/>
      <w:r w:rsidR="00EE2F87" w:rsidRPr="008827ED">
        <w:rPr>
          <w:u w:val="single"/>
          <w:lang w:val="fr-FR"/>
        </w:rPr>
        <w:t>QLabel</w:t>
      </w:r>
      <w:proofErr w:type="spellEnd"/>
    </w:p>
    <w:p w:rsidR="00EE2F87" w:rsidRDefault="008827ED" w:rsidP="00EE2F87">
      <w:pPr>
        <w:rPr>
          <w:lang w:val="fr-FR"/>
        </w:rPr>
      </w:pPr>
      <w:r>
        <w:rPr>
          <w:lang w:val="fr-FR"/>
        </w:rPr>
        <w:t>Et les fonctions appelées</w:t>
      </w:r>
    </w:p>
    <w:p w:rsidR="00727673" w:rsidRDefault="00EE2F87" w:rsidP="008827ED">
      <w:pPr>
        <w:rPr>
          <w:lang w:val="fr-FR"/>
        </w:rPr>
      </w:pPr>
      <w:r>
        <w:rPr>
          <w:noProof/>
        </w:rPr>
        <w:drawing>
          <wp:inline distT="0" distB="0" distL="0" distR="0" wp14:anchorId="1592CC98" wp14:editId="25867B7A">
            <wp:extent cx="5027295" cy="1057882"/>
            <wp:effectExtent l="19050" t="19050" r="2095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301" cy="1081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6C93" w:rsidRPr="008827ED" w:rsidRDefault="00916C93" w:rsidP="00916C93">
      <w:pPr>
        <w:pStyle w:val="Titre3"/>
        <w:rPr>
          <w:u w:val="single"/>
          <w:lang w:val="fr-FR"/>
        </w:rPr>
      </w:pPr>
      <w:r w:rsidRPr="008827ED">
        <w:rPr>
          <w:u w:val="single"/>
          <w:lang w:val="fr-FR"/>
        </w:rPr>
        <w:t xml:space="preserve">Mise en place </w:t>
      </w:r>
      <w:r w:rsidR="00727673" w:rsidRPr="008827ED">
        <w:rPr>
          <w:u w:val="single"/>
          <w:lang w:val="fr-FR"/>
        </w:rPr>
        <w:t xml:space="preserve">du </w:t>
      </w:r>
      <w:proofErr w:type="spellStart"/>
      <w:r w:rsidR="00727673" w:rsidRPr="008827ED">
        <w:rPr>
          <w:u w:val="single"/>
          <w:lang w:val="fr-FR"/>
        </w:rPr>
        <w:t>QSlider</w:t>
      </w:r>
      <w:proofErr w:type="spellEnd"/>
      <w:r w:rsidR="00727673" w:rsidRPr="008827ED">
        <w:rPr>
          <w:u w:val="single"/>
          <w:lang w:val="fr-FR"/>
        </w:rPr>
        <w:t xml:space="preserve"> et du </w:t>
      </w:r>
      <w:proofErr w:type="spellStart"/>
      <w:r w:rsidR="00727673" w:rsidRPr="008827ED">
        <w:rPr>
          <w:u w:val="single"/>
          <w:lang w:val="fr-FR"/>
        </w:rPr>
        <w:t>QLineEdit</w:t>
      </w:r>
      <w:proofErr w:type="spellEnd"/>
    </w:p>
    <w:p w:rsidR="00727673" w:rsidRDefault="00727673" w:rsidP="0072767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C8A241">
            <wp:simplePos x="0" y="0"/>
            <wp:positionH relativeFrom="page">
              <wp:posOffset>76200</wp:posOffset>
            </wp:positionH>
            <wp:positionV relativeFrom="paragraph">
              <wp:posOffset>406400</wp:posOffset>
            </wp:positionV>
            <wp:extent cx="7400925" cy="2015490"/>
            <wp:effectExtent l="19050" t="19050" r="28575" b="2286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673" w:rsidRDefault="00727673" w:rsidP="00727673">
      <w:pPr>
        <w:rPr>
          <w:lang w:val="fr-FR"/>
        </w:rPr>
      </w:pPr>
      <w:r>
        <w:rPr>
          <w:lang w:val="fr-FR"/>
        </w:rPr>
        <w:t>Et la fonction appelée.</w:t>
      </w:r>
    </w:p>
    <w:p w:rsidR="00727673" w:rsidRDefault="00727673" w:rsidP="00727673">
      <w:pPr>
        <w:rPr>
          <w:lang w:val="fr-FR"/>
        </w:rPr>
      </w:pPr>
      <w:r>
        <w:rPr>
          <w:noProof/>
        </w:rPr>
        <w:drawing>
          <wp:inline distT="0" distB="0" distL="0" distR="0" wp14:anchorId="7C44D8C7" wp14:editId="7C5B6EBE">
            <wp:extent cx="5886450" cy="534011"/>
            <wp:effectExtent l="19050" t="19050" r="1905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464" cy="55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27ED" w:rsidRDefault="008827ED" w:rsidP="00727673">
      <w:pPr>
        <w:rPr>
          <w:lang w:val="fr-FR"/>
        </w:rPr>
      </w:pPr>
    </w:p>
    <w:p w:rsidR="008827ED" w:rsidRDefault="008827ED" w:rsidP="008827ED">
      <w:pPr>
        <w:pStyle w:val="Titre3"/>
        <w:rPr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8F8770">
            <wp:simplePos x="0" y="0"/>
            <wp:positionH relativeFrom="column">
              <wp:posOffset>-728980</wp:posOffset>
            </wp:positionH>
            <wp:positionV relativeFrom="paragraph">
              <wp:posOffset>224155</wp:posOffset>
            </wp:positionV>
            <wp:extent cx="7263130" cy="2209800"/>
            <wp:effectExtent l="19050" t="19050" r="13970" b="1905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fr-FR"/>
        </w:rPr>
        <w:t xml:space="preserve">Mise en place des </w:t>
      </w:r>
      <w:proofErr w:type="spellStart"/>
      <w:r>
        <w:rPr>
          <w:u w:val="single"/>
          <w:lang w:val="fr-FR"/>
        </w:rPr>
        <w:t>QRadioButtons</w:t>
      </w:r>
      <w:proofErr w:type="spellEnd"/>
    </w:p>
    <w:p w:rsidR="008827ED" w:rsidRDefault="008827ED" w:rsidP="008827ED">
      <w:pPr>
        <w:rPr>
          <w:lang w:val="fr-FR"/>
        </w:rPr>
      </w:pPr>
      <w:r>
        <w:rPr>
          <w:lang w:val="fr-FR"/>
        </w:rPr>
        <w:t xml:space="preserve"> </w:t>
      </w:r>
    </w:p>
    <w:p w:rsidR="008827ED" w:rsidRDefault="008827ED" w:rsidP="008827ED">
      <w:pPr>
        <w:rPr>
          <w:lang w:val="fr-FR"/>
        </w:rPr>
      </w:pPr>
      <w:r>
        <w:rPr>
          <w:lang w:val="fr-FR"/>
        </w:rPr>
        <w:t>Le fonctionnement des boutons est le même que précédemment.</w:t>
      </w:r>
    </w:p>
    <w:p w:rsidR="008827ED" w:rsidRDefault="008827ED" w:rsidP="008827ED">
      <w:pPr>
        <w:pStyle w:val="Titre3"/>
        <w:rPr>
          <w:u w:val="single"/>
          <w:lang w:val="fr-FR"/>
        </w:rPr>
      </w:pPr>
      <w:r w:rsidRPr="008827ED">
        <w:rPr>
          <w:u w:val="single"/>
          <w:lang w:val="fr-FR"/>
        </w:rPr>
        <w:t xml:space="preserve">Mise en place du </w:t>
      </w:r>
      <w:proofErr w:type="spellStart"/>
      <w:r w:rsidRPr="008827ED">
        <w:rPr>
          <w:u w:val="single"/>
          <w:lang w:val="fr-FR"/>
        </w:rPr>
        <w:t>QColorDialog</w:t>
      </w:r>
      <w:proofErr w:type="spellEnd"/>
      <w:r w:rsidRPr="008827ED">
        <w:rPr>
          <w:u w:val="single"/>
          <w:lang w:val="fr-FR"/>
        </w:rPr>
        <w:t xml:space="preserve"> et du </w:t>
      </w:r>
      <w:proofErr w:type="spellStart"/>
      <w:r w:rsidRPr="008827ED">
        <w:rPr>
          <w:u w:val="single"/>
          <w:lang w:val="fr-FR"/>
        </w:rPr>
        <w:t>QTextDialog</w:t>
      </w:r>
      <w:proofErr w:type="spellEnd"/>
    </w:p>
    <w:p w:rsidR="008827ED" w:rsidRDefault="008827ED" w:rsidP="008827ED">
      <w:pPr>
        <w:rPr>
          <w:lang w:val="fr-FR"/>
        </w:rPr>
      </w:pPr>
    </w:p>
    <w:p w:rsidR="00F664CE" w:rsidRDefault="00F664CE" w:rsidP="008827ED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BCA83A">
            <wp:simplePos x="0" y="0"/>
            <wp:positionH relativeFrom="page">
              <wp:posOffset>159385</wp:posOffset>
            </wp:positionH>
            <wp:positionV relativeFrom="paragraph">
              <wp:posOffset>485140</wp:posOffset>
            </wp:positionV>
            <wp:extent cx="7250430" cy="994217"/>
            <wp:effectExtent l="19050" t="19050" r="7620" b="1587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99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7ED">
        <w:rPr>
          <w:lang w:val="fr-FR"/>
        </w:rPr>
        <w:t xml:space="preserve">Le principe de cette partie est la même que </w:t>
      </w:r>
      <w:r>
        <w:rPr>
          <w:lang w:val="fr-FR"/>
        </w:rPr>
        <w:t>celle de la première partie mais cette fois lorsque le bouton est appuyé, la fonction appelée est plus complexe.</w:t>
      </w:r>
    </w:p>
    <w:p w:rsidR="008827ED" w:rsidRDefault="00F664CE" w:rsidP="008F05BD">
      <w:pPr>
        <w:pStyle w:val="Titre3"/>
        <w:rPr>
          <w:lang w:val="fr-FR"/>
        </w:rPr>
      </w:pPr>
      <w:r>
        <w:rPr>
          <w:lang w:val="fr-FR"/>
        </w:rPr>
        <w:t xml:space="preserve"> </w:t>
      </w:r>
    </w:p>
    <w:p w:rsidR="008F05BD" w:rsidRDefault="008F05BD" w:rsidP="008F05BD">
      <w:pPr>
        <w:pStyle w:val="Titre3"/>
        <w:rPr>
          <w:u w:val="single"/>
          <w:lang w:val="fr-FR"/>
        </w:rPr>
      </w:pPr>
      <w:r w:rsidRPr="008F05BD">
        <w:rPr>
          <w:u w:val="single"/>
          <w:lang w:val="fr-FR"/>
        </w:rPr>
        <w:t xml:space="preserve">Mise en place du </w:t>
      </w:r>
      <w:proofErr w:type="spellStart"/>
      <w:r w:rsidRPr="008F05BD">
        <w:rPr>
          <w:u w:val="single"/>
          <w:lang w:val="fr-FR"/>
        </w:rPr>
        <w:t>QComboBox</w:t>
      </w:r>
      <w:proofErr w:type="spellEnd"/>
      <w:r w:rsidRPr="008F05BD">
        <w:rPr>
          <w:u w:val="single"/>
          <w:lang w:val="fr-FR"/>
        </w:rPr>
        <w:t xml:space="preserve"> </w:t>
      </w:r>
    </w:p>
    <w:p w:rsidR="008F05BD" w:rsidRDefault="008F05BD" w:rsidP="008F05BD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774A90">
            <wp:simplePos x="0" y="0"/>
            <wp:positionH relativeFrom="page">
              <wp:posOffset>133350</wp:posOffset>
            </wp:positionH>
            <wp:positionV relativeFrom="paragraph">
              <wp:posOffset>258445</wp:posOffset>
            </wp:positionV>
            <wp:extent cx="7259750" cy="2447925"/>
            <wp:effectExtent l="19050" t="19050" r="17780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75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5BD" w:rsidRDefault="008F05BD" w:rsidP="008F05BD">
      <w:pPr>
        <w:rPr>
          <w:lang w:val="fr-FR"/>
        </w:rPr>
      </w:pPr>
    </w:p>
    <w:p w:rsidR="008F05BD" w:rsidRDefault="008F05BD" w:rsidP="008F05BD">
      <w:pPr>
        <w:rPr>
          <w:lang w:val="fr-FR"/>
        </w:rPr>
      </w:pPr>
      <w:r>
        <w:rPr>
          <w:lang w:val="fr-FR"/>
        </w:rPr>
        <w:t xml:space="preserve">La fonction appelée est semblable à celle utilisée par le </w:t>
      </w:r>
      <w:proofErr w:type="spellStart"/>
      <w:r>
        <w:rPr>
          <w:lang w:val="fr-FR"/>
        </w:rPr>
        <w:t>QSlider</w:t>
      </w:r>
      <w:proofErr w:type="spellEnd"/>
      <w:r>
        <w:rPr>
          <w:lang w:val="fr-FR"/>
        </w:rPr>
        <w:t>.</w:t>
      </w:r>
    </w:p>
    <w:p w:rsidR="008F05BD" w:rsidRDefault="008F05BD" w:rsidP="008F05BD">
      <w:pPr>
        <w:rPr>
          <w:lang w:val="fr-FR"/>
        </w:rPr>
      </w:pPr>
    </w:p>
    <w:p w:rsidR="008F05BD" w:rsidRDefault="008F05BD" w:rsidP="008F05BD">
      <w:pPr>
        <w:pStyle w:val="Titre3"/>
        <w:rPr>
          <w:u w:val="single"/>
          <w:lang w:val="fr-FR"/>
        </w:rPr>
      </w:pPr>
      <w:r w:rsidRPr="008F05BD">
        <w:rPr>
          <w:u w:val="single"/>
          <w:lang w:val="fr-FR"/>
        </w:rPr>
        <w:lastRenderedPageBreak/>
        <w:t xml:space="preserve">Mise en place du </w:t>
      </w:r>
      <w:proofErr w:type="spellStart"/>
      <w:r w:rsidRPr="008F05BD">
        <w:rPr>
          <w:u w:val="single"/>
          <w:lang w:val="fr-FR"/>
        </w:rPr>
        <w:t>QTabBar</w:t>
      </w:r>
      <w:proofErr w:type="spellEnd"/>
      <w:r w:rsidRPr="008F05BD">
        <w:rPr>
          <w:u w:val="single"/>
          <w:lang w:val="fr-FR"/>
        </w:rPr>
        <w:t xml:space="preserve"> </w:t>
      </w:r>
    </w:p>
    <w:p w:rsidR="008F05BD" w:rsidRDefault="008F05BD" w:rsidP="008F05BD">
      <w:pPr>
        <w:rPr>
          <w:lang w:val="fr-FR"/>
        </w:rPr>
      </w:pPr>
    </w:p>
    <w:p w:rsidR="008F05BD" w:rsidRDefault="007062B0" w:rsidP="008F05BD">
      <w:pPr>
        <w:rPr>
          <w:lang w:val="fr-FR"/>
        </w:rPr>
      </w:pPr>
      <w:r>
        <w:rPr>
          <w:noProof/>
        </w:rPr>
        <w:drawing>
          <wp:inline distT="0" distB="0" distL="0" distR="0" wp14:anchorId="70A6D70F" wp14:editId="1478D432">
            <wp:extent cx="5760720" cy="1042035"/>
            <wp:effectExtent l="19050" t="19050" r="11430" b="247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62B0" w:rsidRDefault="007062B0" w:rsidP="008F05BD">
      <w:pPr>
        <w:rPr>
          <w:lang w:val="fr-FR"/>
        </w:rPr>
      </w:pPr>
    </w:p>
    <w:p w:rsidR="007062B0" w:rsidRDefault="007062B0" w:rsidP="007062B0">
      <w:pPr>
        <w:pStyle w:val="Titre3"/>
        <w:rPr>
          <w:u w:val="single"/>
          <w:lang w:val="fr-FR"/>
        </w:rPr>
      </w:pPr>
      <w:r w:rsidRPr="007062B0">
        <w:rPr>
          <w:u w:val="single"/>
          <w:lang w:val="fr-FR"/>
        </w:rPr>
        <w:t xml:space="preserve">Mise en Place de la </w:t>
      </w:r>
      <w:proofErr w:type="spellStart"/>
      <w:r w:rsidRPr="007062B0">
        <w:rPr>
          <w:u w:val="single"/>
          <w:lang w:val="fr-FR"/>
        </w:rPr>
        <w:t>QProgressBa</w:t>
      </w:r>
      <w:r>
        <w:rPr>
          <w:u w:val="single"/>
          <w:lang w:val="fr-FR"/>
        </w:rPr>
        <w:t>r</w:t>
      </w:r>
      <w:proofErr w:type="spellEnd"/>
    </w:p>
    <w:p w:rsidR="007062B0" w:rsidRDefault="007062B0" w:rsidP="007062B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C74B32">
            <wp:simplePos x="0" y="0"/>
            <wp:positionH relativeFrom="column">
              <wp:posOffset>-842645</wp:posOffset>
            </wp:positionH>
            <wp:positionV relativeFrom="paragraph">
              <wp:posOffset>307340</wp:posOffset>
            </wp:positionV>
            <wp:extent cx="7433310" cy="1114425"/>
            <wp:effectExtent l="19050" t="19050" r="15240" b="2857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1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2B0" w:rsidRDefault="007062B0" w:rsidP="007062B0">
      <w:pPr>
        <w:rPr>
          <w:lang w:val="fr-FR"/>
        </w:rPr>
      </w:pPr>
    </w:p>
    <w:p w:rsidR="007062B0" w:rsidRDefault="007062B0" w:rsidP="007062B0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691D8D">
            <wp:simplePos x="0" y="0"/>
            <wp:positionH relativeFrom="column">
              <wp:posOffset>-816610</wp:posOffset>
            </wp:positionH>
            <wp:positionV relativeFrom="paragraph">
              <wp:posOffset>305435</wp:posOffset>
            </wp:positionV>
            <wp:extent cx="7356851" cy="527111"/>
            <wp:effectExtent l="19050" t="19050" r="15875" b="2540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851" cy="527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Et la fonction appelée</w:t>
      </w:r>
    </w:p>
    <w:p w:rsidR="007062B0" w:rsidRDefault="007062B0" w:rsidP="007062B0">
      <w:pPr>
        <w:rPr>
          <w:lang w:val="fr-FR"/>
        </w:rPr>
      </w:pPr>
    </w:p>
    <w:p w:rsidR="006D2891" w:rsidRDefault="006D2891" w:rsidP="007062B0">
      <w:pPr>
        <w:rPr>
          <w:lang w:val="fr-FR"/>
        </w:rPr>
      </w:pPr>
    </w:p>
    <w:p w:rsidR="006D2891" w:rsidRDefault="006D2891" w:rsidP="006D2891">
      <w:pPr>
        <w:pStyle w:val="Titre1"/>
        <w:numPr>
          <w:ilvl w:val="0"/>
          <w:numId w:val="3"/>
        </w:numPr>
        <w:rPr>
          <w:lang w:val="fr-FR"/>
        </w:rPr>
      </w:pPr>
      <w:r>
        <w:rPr>
          <w:lang w:val="fr-FR"/>
        </w:rPr>
        <w:t>Conclusion</w:t>
      </w:r>
    </w:p>
    <w:p w:rsidR="006D2891" w:rsidRPr="006D2891" w:rsidRDefault="006D2891" w:rsidP="006D2891">
      <w:pPr>
        <w:rPr>
          <w:sz w:val="24"/>
          <w:lang w:val="fr-FR"/>
        </w:rPr>
      </w:pPr>
    </w:p>
    <w:p w:rsidR="006D2891" w:rsidRPr="00FA7082" w:rsidRDefault="006D2891" w:rsidP="006D2891">
      <w:pPr>
        <w:rPr>
          <w:lang w:val="fr-FR"/>
        </w:rPr>
      </w:pPr>
      <w:bookmarkStart w:id="0" w:name="_GoBack"/>
      <w:bookmarkEnd w:id="0"/>
    </w:p>
    <w:sectPr w:rsidR="006D2891" w:rsidRPr="00FA7082" w:rsidSect="00DC4C81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925" w:rsidRDefault="00921925" w:rsidP="004F10EB">
      <w:pPr>
        <w:spacing w:after="0" w:line="240" w:lineRule="auto"/>
      </w:pPr>
      <w:r>
        <w:separator/>
      </w:r>
    </w:p>
  </w:endnote>
  <w:endnote w:type="continuationSeparator" w:id="0">
    <w:p w:rsidR="00921925" w:rsidRDefault="00921925" w:rsidP="004F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925" w:rsidRDefault="00921925" w:rsidP="004F10EB">
      <w:pPr>
        <w:spacing w:after="0" w:line="240" w:lineRule="auto"/>
      </w:pPr>
      <w:r>
        <w:separator/>
      </w:r>
    </w:p>
  </w:footnote>
  <w:footnote w:type="continuationSeparator" w:id="0">
    <w:p w:rsidR="00921925" w:rsidRDefault="00921925" w:rsidP="004F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0EB" w:rsidRDefault="004F10EB">
    <w:pPr>
      <w:pStyle w:val="En-tte"/>
      <w:rPr>
        <w:lang w:val="fr-FR"/>
      </w:rPr>
    </w:pPr>
    <w:r>
      <w:rPr>
        <w:lang w:val="fr-FR"/>
      </w:rPr>
      <w:t>Heyob Gauthier</w:t>
    </w:r>
    <w:r>
      <w:rPr>
        <w:lang w:val="fr-FR"/>
      </w:rPr>
      <w:tab/>
    </w:r>
    <w:r>
      <w:rPr>
        <w:lang w:val="fr-FR"/>
      </w:rPr>
      <w:tab/>
      <w:t>M2 ISIS</w:t>
    </w:r>
  </w:p>
  <w:p w:rsidR="004F10EB" w:rsidRPr="004F10EB" w:rsidRDefault="004F10EB">
    <w:pPr>
      <w:pStyle w:val="En-tte"/>
      <w:rPr>
        <w:lang w:val="fr-FR"/>
      </w:rPr>
    </w:pPr>
    <w:r>
      <w:rPr>
        <w:lang w:val="fr-FR"/>
      </w:rPr>
      <w:t>Interfaces graphiques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060C"/>
    <w:multiLevelType w:val="hybridMultilevel"/>
    <w:tmpl w:val="3780B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A6854"/>
    <w:multiLevelType w:val="hybridMultilevel"/>
    <w:tmpl w:val="589C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02DF4"/>
    <w:multiLevelType w:val="hybridMultilevel"/>
    <w:tmpl w:val="6A2C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EB"/>
    <w:rsid w:val="003D48E4"/>
    <w:rsid w:val="00420216"/>
    <w:rsid w:val="004F10EB"/>
    <w:rsid w:val="006D2891"/>
    <w:rsid w:val="007062B0"/>
    <w:rsid w:val="00727673"/>
    <w:rsid w:val="008827ED"/>
    <w:rsid w:val="008F05BD"/>
    <w:rsid w:val="00916C93"/>
    <w:rsid w:val="00921925"/>
    <w:rsid w:val="00D72165"/>
    <w:rsid w:val="00DC4C81"/>
    <w:rsid w:val="00EE2F87"/>
    <w:rsid w:val="00F222DD"/>
    <w:rsid w:val="00F664CE"/>
    <w:rsid w:val="00F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DE2A"/>
  <w15:chartTrackingRefBased/>
  <w15:docId w15:val="{FC5EDAF3-3FDE-4E20-946B-0FA8619D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0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27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10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0EB"/>
  </w:style>
  <w:style w:type="paragraph" w:styleId="Pieddepage">
    <w:name w:val="footer"/>
    <w:basedOn w:val="Normal"/>
    <w:link w:val="PieddepageCar"/>
    <w:uiPriority w:val="99"/>
    <w:unhideWhenUsed/>
    <w:rsid w:val="004F10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0EB"/>
  </w:style>
  <w:style w:type="paragraph" w:styleId="Titre">
    <w:name w:val="Title"/>
    <w:basedOn w:val="Normal"/>
    <w:next w:val="Normal"/>
    <w:link w:val="TitreCar"/>
    <w:uiPriority w:val="10"/>
    <w:qFormat/>
    <w:rsid w:val="004F1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F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F10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0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216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20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02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827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AC94-6554-4D39-83D8-FBD4FE0E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2019-09-09T13:58:00Z</dcterms:created>
  <dcterms:modified xsi:type="dcterms:W3CDTF">2019-09-09T13:58:00Z</dcterms:modified>
</cp:coreProperties>
</file>