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INTERVIEW PLATFORM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project, we propose a code interview platform -- “FUTURE”.  The objective of our platform FUTURE is to make user to land successfully job offer through practice and gain feedback from mocking interviews. FUTURE is peer-to-peer platform for practicing technical interviews.  FUTURE matches users based on their time, experiences, and programming language preferences.  Interviews are live 1-on-1 video conferences on our website over a collaborative code pad.  FUTURE also prepares the scheduling and interview questions for each interview.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design FUTURE to have the following blocks: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conferencing microservice (We may utilize Google’s video conferencing microservice Meet);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collaborative code pad (We may utilize Firepad which provides real-time collaboration with no server code);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OAuth login microservice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matching system among users;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user interface for interview session;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dashboard for user’s managing his interview session.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Planning to use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：</w:t>
      </w:r>
      <w:r w:rsidDel="00000000" w:rsidR="00000000" w:rsidRPr="00000000">
        <w:rPr>
          <w:sz w:val="24"/>
          <w:szCs w:val="24"/>
          <w:rtl w:val="0"/>
        </w:rPr>
        <w:t xml:space="preserve">Javascript as our front-end; Python as our back-end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