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heading2"/>
        <w:jc w:val="left"/>
      </w:pPr>
      <w:r>
        <w:rPr/>
        <w:t>Computational Method in Ordinary Differential Equations</w:t>
      </w:r>
    </w:p>
    <w:p>
      <w:pPr>
        <w:pStyle w:val="text"/>
        <w:jc w:val="left"/>
      </w:pPr>
      <w:r>
        <w:rPr>
          <w:i/>
        </w:rPr>
        <w:t>Dr Jon Shiach, Department of Computing and Mathematics, Manchester Metropolitan University</w:t>
      </w:r>
    </w:p>
    <w:p>
      <w:pPr>
        <w:pStyle w:val="title"/>
        <w:jc w:val="left"/>
      </w:pPr>
      <w:bookmarkStart w:name="MW_H_94C53742" w:id="H_94C53742"/>
      <w:r>
        <w:rPr/>
        <w:t>Runge-Kutta Methods</w:t>
      </w:r>
      <w:bookmarkEnd w:id="H_94C53742"/>
    </w:p>
    <w:p>
      <w:pPr>
        <w:pStyle w:val="text"/>
        <w:jc w:val="left"/>
      </w:pPr>
      <w:r>
        <w:rPr/>
        <w:t/>
      </w:r>
    </w:p>
    <w:p>
      <w:pPr>
        <w:pStyle w:val="heading3"/>
        <w:jc w:val="left"/>
      </w:pPr>
      <w:r>
        <w:rPr/>
        <w:t>Learning outcomes</w:t>
      </w:r>
    </w:p>
    <w:p>
      <w:pPr>
        <w:pStyle w:val="text"/>
        <w:jc w:val="left"/>
      </w:pPr>
      <w:r>
        <w:rPr/>
        <w:t>On successful completion of this page readers will be able to:</w:t>
      </w:r>
    </w:p>
    <w:p>
      <w:pPr>
        <w:pStyle w:val="ListParagraph"/>
        <w:numPr>
          <w:numId w:val="1"/>
        </w:numPr>
        <w:jc w:val="left"/>
      </w:pPr>
      <w:r>
        <w:rPr/>
        <w:t>Identify a Runge-Kutta method and express it using a</w:t>
      </w:r>
      <w:r>
        <w:rPr/>
        <w:t> </w:t>
      </w:r>
      <w:hyperlink w:anchor="MW_H_254FF8DB">
        <w:r>
          <w:rPr>
            <w:u w:val="single"/>
            <w:rStyle w:val="Hyperlink"/>
          </w:rPr>
          <w:t>Butcher tableau</w:t>
        </w:r>
      </w:hyperlink>
      <w:r>
        <w:rPr/>
        <w:t>;</w:t>
      </w:r>
    </w:p>
    <w:p>
      <w:pPr>
        <w:pStyle w:val="ListParagraph"/>
        <w:numPr>
          <w:numId w:val="1"/>
        </w:numPr>
        <w:jc w:val="left"/>
      </w:pPr>
      <w:r>
        <w:rPr/>
        <w:t>Distinguish between</w:t>
      </w:r>
      <w:r>
        <w:rPr/>
        <w:t> </w:t>
      </w:r>
      <w:hyperlink w:anchor="MW_H_602FCE9C">
        <w:r>
          <w:rPr>
            <w:u w:val="single"/>
            <w:rStyle w:val="Hyperlink"/>
          </w:rPr>
          <w:t>explicit and implicit Runge-Kutta methods</w:t>
        </w:r>
      </w:hyperlink>
      <w:r>
        <w:rPr/>
        <w:t>;</w:t>
      </w:r>
    </w:p>
    <w:p>
      <w:pPr>
        <w:pStyle w:val="ListParagraph"/>
        <w:numPr>
          <w:numId w:val="1"/>
        </w:numPr>
        <w:jc w:val="left"/>
      </w:pPr>
      <w:r>
        <w:rPr/>
        <w:t>Derive an</w:t>
      </w:r>
      <w:r>
        <w:rPr/>
        <w:t> </w:t>
      </w:r>
      <w:hyperlink w:anchor="MW_H_39A50147">
        <w:r>
          <w:rPr>
            <w:u w:val="single"/>
            <w:rStyle w:val="Hyperlink"/>
          </w:rPr>
          <w:t>explicit Runge-Kutta method</w:t>
        </w:r>
      </w:hyperlink>
      <w:r>
        <w:rPr/>
        <w:t> </w:t>
      </w:r>
      <w:r>
        <w:rPr/>
        <w:t>using the order conditions;</w:t>
      </w:r>
    </w:p>
    <w:p>
      <w:pPr>
        <w:pStyle w:val="ListParagraph"/>
        <w:numPr>
          <w:numId w:val="1"/>
        </w:numPr>
        <w:jc w:val="left"/>
      </w:pPr>
      <w:r>
        <w:rPr/>
        <w:t>Apply explicit Runge-Kutta methods to</w:t>
      </w:r>
      <w:r>
        <w:rPr/>
        <w:t> </w:t>
      </w:r>
      <w:hyperlink w:anchor="MW_H_64150388">
        <w:r>
          <w:rPr>
            <w:u w:val="single"/>
            <w:rStyle w:val="Hyperlink"/>
          </w:rPr>
          <w:t>solve an initial value problem</w:t>
        </w:r>
      </w:hyperlink>
      <w:r>
        <w:rPr/>
        <w:t>.</w:t>
      </w:r>
    </w:p>
    <w:p>
      <w:pPr>
        <w:pStyle w:val="text"/>
        <w:jc w:val="left"/>
      </w:pPr>
      <w:hyperlink r:id="rId1">
        <w:r>
          <w:rPr>
            <w:u w:val="single"/>
            <w:rStyle w:val="Hyperlink"/>
          </w:rPr>
          <w:t>Runge-Kutta methods</w:t>
        </w:r>
      </w:hyperlink>
      <w:r>
        <w:rPr/>
        <w:t> </w:t>
      </w:r>
      <w:r>
        <w:rPr/>
        <w:t>are a family of numerical methods for solving a first-order</w:t>
      </w:r>
      <w:r>
        <w:rPr/>
        <w:t> </w:t>
      </w:r>
      <w:hyperlink r:id="rId2">
        <w:r>
          <w:rPr>
            <w:u w:val="single"/>
            <w:rStyle w:val="Hyperlink"/>
          </w:rPr>
          <w:t>Ordinary Differential Equation</w:t>
        </w:r>
      </w:hyperlink>
      <w:r>
        <w:rPr/>
        <w:t> </w:t>
      </w:r>
      <w:r>
        <w:rPr/>
        <w:t>(ODE). The general form of a Runge-Kutta method for solving the ODE </w:t>
      </w:r>
      <w:r>
        <w:rPr>
          <w:position w:val="-7.125"/>
        </w:rPr>
        <w:drawing>
          <wp:inline xmlns:wp="http://schemas.openxmlformats.org/drawingml/2006/wordprocessingDrawing" distB="0" distL="0" distR="0" distT="0">
            <wp:extent cx="7048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704850" cy="180975"/>
                    </a:xfrm>
                    <a:prstGeom prst="rect">
                      <a:avLst/>
                    </a:prstGeom>
                  </pic:spPr>
                </pic:pic>
              </a:graphicData>
            </a:graphic>
          </wp:inline>
        </w:drawing>
        <w:rPr>
          <w:position w:val="0"/>
        </w:rPr>
      </w:r>
      <w:r>
        <w:rPr/>
        <w:t> </w:t>
      </w:r>
      <w:r>
        <w:rPr/>
        <w:t>is</w:t>
      </w:r>
    </w:p>
    <w:p>
      <w:pPr>
        <w:pStyle w:val="text"/>
        <w:jc w:val="center"/>
      </w:pPr>
      <w:bookmarkStart w:name="MW_E87AD4CF" w:id="E87AD4CF"/>
      <w:r>
        <w:rPr>
          <w:position w:val="-64.125"/>
        </w:rPr>
        <w:drawing>
          <wp:inline xmlns:wp="http://schemas.openxmlformats.org/drawingml/2006/wordprocessingDrawing" distB="0" distL="0" distR="0" distT="0">
            <wp:extent cx="2428875" cy="923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2428875" cy="923925"/>
                    </a:xfrm>
                    <a:prstGeom prst="rect">
                      <a:avLst/>
                    </a:prstGeom>
                  </pic:spPr>
                </pic:pic>
              </a:graphicData>
            </a:graphic>
          </wp:inline>
        </w:drawing>
        <w:rPr>
          <w:position w:val="0"/>
        </w:rPr>
      </w:r>
      <w:bookmarkEnd w:id="E87AD4CF"/>
    </w:p>
    <w:p>
      <w:pPr>
        <w:pStyle w:val="text"/>
        <w:jc w:val="left"/>
      </w:pPr>
      <w:r>
        <w:rPr/>
        <w:t>where </w:t>
      </w:r>
      <w:r>
        <w:rPr>
          <w:position w:val="-8.7"/>
        </w:rPr>
        <w:drawing>
          <wp:inline xmlns:wp="http://schemas.openxmlformats.org/drawingml/2006/wordprocessingDrawing" distB="0" distL="0" distR="0" distT="0">
            <wp:extent cx="114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14300" cy="190500"/>
                    </a:xfrm>
                    <a:prstGeom prst="rect">
                      <a:avLst/>
                    </a:prstGeom>
                  </pic:spPr>
                </pic:pic>
              </a:graphicData>
            </a:graphic>
          </wp:inline>
        </w:drawing>
        <w:rPr>
          <w:position w:val="0"/>
        </w:rPr>
      </w:r>
      <w:r>
        <w:rPr/>
        <w:t> </w:t>
      </w:r>
      <w:r>
        <w:rPr/>
        <w:t>is some value of the independent variable</w:t>
      </w:r>
      <w:r>
        <w:rPr/>
        <w:t> </w:t>
      </w:r>
      <w:r>
        <w:rPr>
          <w:position w:val="-7.125"/>
        </w:rPr>
        <w:drawing>
          <wp:inline xmlns:wp="http://schemas.openxmlformats.org/drawingml/2006/wordprocessingDrawing" distB="0" distL="0" distR="0" distT="0">
            <wp:extent cx="714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71438" cy="17145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5905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590550" cy="190500"/>
                    </a:xfrm>
                    <a:prstGeom prst="rect">
                      <a:avLst/>
                    </a:prstGeom>
                  </pic:spPr>
                </pic:pic>
              </a:graphicData>
            </a:graphic>
          </wp:inline>
        </w:drawing>
        <w:rPr>
          <w:position w:val="0"/>
        </w:rPr>
      </w:r>
      <w:r>
        <w:rPr/>
        <w:t> </w:t>
      </w:r>
      <w:r>
        <w:rPr/>
        <w:t>is the value of the function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00013" cy="171450"/>
                    </a:xfrm>
                    <a:prstGeom prst="rect">
                      <a:avLst/>
                    </a:prstGeom>
                  </pic:spPr>
                </pic:pic>
              </a:graphicData>
            </a:graphic>
          </wp:inline>
        </w:drawing>
        <w:rPr>
          <w:position w:val="0"/>
        </w:rPr>
      </w:r>
      <w:r>
        <w:rPr/>
        <w:t> </w:t>
      </w:r>
      <w:r>
        <w:rPr/>
        <w:t>when </w:t>
      </w:r>
      <w:r>
        <w:rPr>
          <w:position w:val="-8.7"/>
        </w:rPr>
        <w:drawing>
          <wp:inline xmlns:wp="http://schemas.openxmlformats.org/drawingml/2006/wordprocessingDrawing" distB="0" distL="0" distR="0" distT="0">
            <wp:extent cx="3381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338138" cy="190500"/>
                    </a:xfrm>
                    <a:prstGeom prst="rect">
                      <a:avLst/>
                    </a:prstGeom>
                  </pic:spPr>
                </pic:pic>
              </a:graphicData>
            </a:graphic>
          </wp:inline>
        </w:drawing>
        <w:rPr>
          <w:position w:val="0"/>
        </w:rPr>
      </w:r>
      <w:r>
        <w:rPr/>
        <w:t>,</w:t>
      </w:r>
      <w:r>
        <w:rPr/>
        <w:t> </w:t>
      </w:r>
      <w:r>
        <w:rPr>
          <w:position w:val="-8.7"/>
        </w:rPr>
        <w:drawing>
          <wp:inline xmlns:wp="http://schemas.openxmlformats.org/drawingml/2006/wordprocessingDrawing" distB="0" distL="0" distR="0" distT="0">
            <wp:extent cx="7381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738188" cy="190500"/>
                    </a:xfrm>
                    <a:prstGeom prst="rect">
                      <a:avLst/>
                    </a:prstGeom>
                  </pic:spPr>
                </pic:pic>
              </a:graphicData>
            </a:graphic>
          </wp:inline>
        </w:drawing>
        <w:rPr>
          <w:position w:val="0"/>
        </w:rPr>
      </w:r>
      <w:r>
        <w:rPr/>
        <w:t> </w:t>
      </w:r>
      <w:r>
        <w:rPr/>
        <w:t>is the</w:t>
      </w:r>
      <w:r>
        <w:rPr/>
        <w:t> </w:t>
      </w:r>
      <w:r>
        <w:rPr>
          <w:b/>
        </w:rPr>
        <w:t>step length</w:t>
      </w:r>
      <w:r>
        <w:rPr/>
        <w:t> </w:t>
      </w:r>
      <w:r>
        <w:rPr/>
        <w:t>between two successive values of </w:t>
      </w:r>
      <w:r>
        <w:rPr>
          <w:position w:val="-7.125"/>
        </w:rPr>
        <w:drawing>
          <wp:inline xmlns:wp="http://schemas.openxmlformats.org/drawingml/2006/wordprocessingDrawing" distB="0" distL="0" distR="0" distT="0">
            <wp:extent cx="714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71438" cy="17145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19063" cy="190500"/>
                    </a:xfrm>
                    <a:prstGeom prst="rect">
                      <a:avLst/>
                    </a:prstGeom>
                  </pic:spPr>
                </pic:pic>
              </a:graphicData>
            </a:graphic>
          </wp:inline>
        </w:drawing>
        <w:rPr>
          <w:position w:val="0"/>
        </w:rPr>
      </w:r>
      <w:r>
        <w:rPr/>
        <w:t> </w:t>
      </w:r>
      <w:r>
        <w:rPr/>
        <w:t>are intermediate</w:t>
      </w:r>
      <w:r>
        <w:rPr/>
        <w:t> </w:t>
      </w:r>
      <w:r>
        <w:rPr>
          <w:b/>
        </w:rPr>
        <w:t>stage values</w:t>
      </w:r>
      <w:r>
        <w:rPr/>
        <w:t> </w:t>
      </w:r>
      <w:r>
        <w:rPr/>
        <w:t>and</w:t>
      </w:r>
      <w:r>
        <w:rPr/>
        <w:t> </w:t>
      </w:r>
      <w:r>
        <w:rPr>
          <w:position w:val="-7.125"/>
        </w:rPr>
        <w:drawing>
          <wp:inline xmlns:wp="http://schemas.openxmlformats.org/drawingml/2006/wordprocessingDrawing" distB="0" distL="0" distR="0" distT="0">
            <wp:extent cx="857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85725" cy="171450"/>
                    </a:xfrm>
                    <a:prstGeom prst="rect">
                      <a:avLst/>
                    </a:prstGeom>
                  </pic:spPr>
                </pic:pic>
              </a:graphicData>
            </a:graphic>
          </wp:inline>
        </w:drawing>
        <w:rPr>
          <w:position w:val="0"/>
        </w:rPr>
      </w:r>
      <w:r>
        <w:rPr/>
        <w:t> </w:t>
      </w:r>
      <w:r>
        <w:rPr/>
        <w:t>is the number of stages of the method. Runge-Methods are called</w:t>
      </w:r>
      <w:r>
        <w:rPr/>
        <w:t> </w:t>
      </w:r>
      <w:r>
        <w:rPr>
          <w:b/>
        </w:rPr>
        <w:t>single step methods</w:t>
      </w:r>
      <w:r>
        <w:rPr/>
        <w:t> </w:t>
      </w:r>
      <w:r>
        <w:rPr/>
        <w:t>because they update the solution for the next step </w:t>
      </w:r>
      <w:r>
        <w:rPr>
          <w:position w:val="-8.7"/>
        </w:rPr>
        <w:drawing>
          <wp:inline xmlns:wp="http://schemas.openxmlformats.org/drawingml/2006/wordprocessingDrawing" distB="0" distL="0" distR="0" distT="0">
            <wp:extent cx="261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261938" cy="190500"/>
                    </a:xfrm>
                    <a:prstGeom prst="rect">
                      <a:avLst/>
                    </a:prstGeom>
                  </pic:spPr>
                </pic:pic>
              </a:graphicData>
            </a:graphic>
          </wp:inline>
        </w:drawing>
        <w:rPr>
          <w:position w:val="0"/>
        </w:rPr>
      </w:r>
      <w:r>
        <w:rPr/>
        <w:t> </w:t>
      </w:r>
      <w:r>
        <w:rPr/>
        <w:t>using information from the single step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38113" cy="190500"/>
                    </a:xfrm>
                    <a:prstGeom prst="rect">
                      <a:avLst/>
                    </a:prstGeom>
                  </pic:spPr>
                </pic:pic>
              </a:graphicData>
            </a:graphic>
          </wp:inline>
        </w:drawing>
        <w:rPr>
          <w:position w:val="0"/>
        </w:rPr>
      </w:r>
      <w:r>
        <w:rPr/>
        <w:t>. The other type of method for solving ODEs are</w:t>
      </w:r>
      <w:r>
        <w:rPr/>
        <w:t> </w:t>
      </w:r>
      <w:hyperlink r:id="rId16">
        <w:r>
          <w:rPr>
            <w:b/>
            <w:u w:val="single"/>
            <w:rStyle w:val="Hyperlink"/>
          </w:rPr>
          <w:t>multistep methods</w:t>
        </w:r>
      </w:hyperlink>
      <w:r>
        <w:rPr/>
        <w:t> </w:t>
      </w:r>
      <w:r>
        <w:rPr/>
        <w:t>that calculate</w:t>
      </w:r>
      <w:r>
        <w:rPr/>
        <w:t> </w:t>
      </w:r>
      <w:r>
        <w:rPr>
          <w:position w:val="-8.7"/>
        </w:rPr>
        <w:drawing>
          <wp:inline xmlns:wp="http://schemas.openxmlformats.org/drawingml/2006/wordprocessingDrawing" distB="0" distL="0" distR="0" distT="0">
            <wp:extent cx="261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61938" cy="190500"/>
                    </a:xfrm>
                    <a:prstGeom prst="rect">
                      <a:avLst/>
                    </a:prstGeom>
                  </pic:spPr>
                </pic:pic>
              </a:graphicData>
            </a:graphic>
          </wp:inline>
        </w:drawing>
        <w:rPr>
          <w:position w:val="0"/>
        </w:rPr>
      </w:r>
      <w:r>
        <w:rPr/>
        <w:t> using information from multiple steps </w:t>
      </w:r>
      <w:r>
        <w:rPr>
          <w:position w:val="-8.7"/>
        </w:rPr>
        <w:drawing>
          <wp:inline xmlns:wp="http://schemas.openxmlformats.org/drawingml/2006/wordprocessingDrawing" distB="0" distL="0" distR="0" distT="0">
            <wp:extent cx="9286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928688" cy="190500"/>
                    </a:xfrm>
                    <a:prstGeom prst="rect">
                      <a:avLst/>
                    </a:prstGeom>
                  </pic:spPr>
                </pic:pic>
              </a:graphicData>
            </a:graphic>
          </wp:inline>
        </w:drawing>
        <w:rPr>
          <w:position w:val="0"/>
        </w:rPr>
      </w:r>
    </w:p>
    <w:p>
      <w:pPr>
        <w:pStyle w:val="text"/>
        <w:jc w:val="left"/>
      </w:pPr>
      <w:r>
        <w:rPr/>
        <w:t/>
      </w:r>
    </w:p>
    <w:p>
      <w:pPr>
        <w:pStyle w:val="heading2"/>
        <w:jc w:val="left"/>
      </w:pPr>
      <w:bookmarkStart w:name="MW_H_254FF8DB" w:id="H_254FF8DB"/>
      <w:r>
        <w:rPr/>
        <w:t>Butcher tableau</w:t>
      </w:r>
      <w:bookmarkEnd w:id="H_254FF8DB"/>
    </w:p>
    <w:p>
      <w:pPr>
        <w:pStyle w:val="text"/>
        <w:jc w:val="left"/>
      </w:pPr>
      <w:r>
        <w:rPr/>
        <w:t/>
      </w:r>
    </w:p>
    <w:p>
      <w:pPr>
        <w:pStyle w:val="text"/>
        <w:jc w:val="left"/>
      </w:pPr>
      <w:r>
        <w:rPr/>
        <w:t>A common method used to express a Runge-Kutta method is to use a </w:t>
      </w:r>
      <w:r>
        <w:rPr>
          <w:b/>
        </w:rPr>
        <w:t>Butcher tableau. </w:t>
      </w:r>
      <w:r>
        <w:rPr/>
        <w:t>Expanding the summations of the general form of a Runge-Kutta method</w:t>
      </w:r>
    </w:p>
    <w:p>
      <w:pPr>
        <w:pStyle w:val="text"/>
        <w:jc w:val="center"/>
      </w:pPr>
      <w:r>
        <w:rPr>
          <w:position w:val="-76.875"/>
        </w:rPr>
        <w:drawing>
          <wp:inline xmlns:wp="http://schemas.openxmlformats.org/drawingml/2006/wordprocessingDrawing" distB="0" distL="0" distR="0" distT="0">
            <wp:extent cx="3024188" cy="1085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024188" cy="1085850"/>
                    </a:xfrm>
                    <a:prstGeom prst="rect">
                      <a:avLst/>
                    </a:prstGeom>
                  </pic:spPr>
                </pic:pic>
              </a:graphicData>
            </a:graphic>
          </wp:inline>
        </w:drawing>
        <w:rPr>
          <w:position w:val="0"/>
        </w:rPr>
      </w:r>
    </w:p>
    <w:p>
      <w:pPr>
        <w:pStyle w:val="text"/>
        <w:jc w:val="left"/>
      </w:pPr>
      <w:r>
        <w:rPr/>
        <w:t>It is the values of the coefficients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5716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285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28588"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19063" cy="190500"/>
                    </a:xfrm>
                    <a:prstGeom prst="rect">
                      <a:avLst/>
                    </a:prstGeom>
                  </pic:spPr>
                </pic:pic>
              </a:graphicData>
            </a:graphic>
          </wp:inline>
        </w:drawing>
        <w:rPr>
          <w:position w:val="0"/>
        </w:rPr>
      </w:r>
      <w:r>
        <w:rPr/>
        <w:t> the define a particular Runge-Kutta method and these values are arranged in tabular form as follows</w:t>
      </w:r>
    </w:p>
    <w:p>
      <w:pPr>
        <w:pStyle w:val="text"/>
        <w:jc w:val="center"/>
      </w:pPr>
      <w:r>
        <w:rPr>
          <w:position w:val="-76.875"/>
        </w:rPr>
        <w:drawing>
          <wp:inline xmlns:wp="http://schemas.openxmlformats.org/drawingml/2006/wordprocessingDrawing" distB="0" distL="0" distR="0" distT="0">
            <wp:extent cx="1219200" cy="1085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219200" cy="1085850"/>
                    </a:xfrm>
                    <a:prstGeom prst="rect">
                      <a:avLst/>
                    </a:prstGeom>
                  </pic:spPr>
                </pic:pic>
              </a:graphicData>
            </a:graphic>
          </wp:inline>
        </w:drawing>
        <w:rPr>
          <w:position w:val="0"/>
        </w:rPr>
      </w:r>
    </w:p>
    <w:p>
      <w:pPr>
        <w:pStyle w:val="text"/>
        <w:jc w:val="left"/>
      </w:pPr>
      <w:r>
        <w:rPr>
          <w:i/>
        </w:rPr>
        <w:t>Note that Butcher tableaus are usually represented with partition lines separating the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57163" cy="190500"/>
                    </a:xfrm>
                    <a:prstGeom prst="rect">
                      <a:avLst/>
                    </a:prstGeom>
                  </pic:spPr>
                </pic:pic>
              </a:graphicData>
            </a:graphic>
          </wp:inline>
        </w:drawing>
        <w:rPr>
          <w:position w:val="0"/>
        </w:rPr>
      </w:r>
      <w:r>
        <w:rPr>
          <w:i/>
        </w:rPr>
        <w:t>, </w:t>
      </w:r>
      <w:r>
        <w:rPr>
          <w:position w:val="-8.7"/>
        </w:rPr>
        <w:drawing>
          <wp:inline xmlns:wp="http://schemas.openxmlformats.org/drawingml/2006/wordprocessingDrawing" distB="0" distL="0" distR="0" distT="0">
            <wp:extent cx="1285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28588" cy="190500"/>
                    </a:xfrm>
                    <a:prstGeom prst="rect">
                      <a:avLst/>
                    </a:prstGeom>
                  </pic:spPr>
                </pic:pic>
              </a:graphicData>
            </a:graphic>
          </wp:inline>
        </w:drawing>
        <w:rPr>
          <w:position w:val="0"/>
        </w:rPr>
      </w:r>
      <w:r>
        <w:rPr>
          <w:i/>
        </w:rPr>
        <w:t> and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19063" cy="190500"/>
                    </a:xfrm>
                    <a:prstGeom prst="rect">
                      <a:avLst/>
                    </a:prstGeom>
                  </pic:spPr>
                </pic:pic>
              </a:graphicData>
            </a:graphic>
          </wp:inline>
        </w:drawing>
        <w:rPr>
          <w:position w:val="0"/>
        </w:rPr>
      </w:r>
      <w:r>
        <w:rPr>
          <w:i/>
        </w:rPr>
        <w:t> values (see </w:t>
      </w:r>
      <w:hyperlink r:id="rId27">
        <w:r>
          <w:rPr>
            <w:rStyle w:val="Hyperlink"/>
          </w:rPr>
          <w:t>examples</w:t>
        </w:r>
      </w:hyperlink>
      <w:r>
        <w:rPr>
          <w:i/>
        </w:rPr>
        <w:t>). MATLAB's LaTeX renderer does not permit this for some reason.</w:t>
      </w:r>
    </w:p>
    <w:p>
      <w:pPr>
        <w:pStyle w:val="text"/>
        <w:jc w:val="left"/>
      </w:pPr>
      <w:r>
        <w:rPr/>
        <w:t/>
      </w:r>
    </w:p>
    <w:p>
      <w:pPr>
        <w:pStyle w:val="heading"/>
        <w:jc w:val="left"/>
      </w:pPr>
      <w:bookmarkStart w:name="MW_H_602FCE9C" w:id="H_602FCE9C"/>
      <w:r>
        <w:rPr/>
        <w:t>Explicit and implicit Runge-Kutta methods</w:t>
      </w:r>
      <w:bookmarkEnd w:id="H_602FCE9C"/>
    </w:p>
    <w:p>
      <w:pPr>
        <w:pStyle w:val="text"/>
        <w:jc w:val="left"/>
      </w:pPr>
      <w:r>
        <w:rPr/>
        <w:t/>
      </w:r>
    </w:p>
    <w:p>
      <w:pPr>
        <w:pStyle w:val="text"/>
        <w:jc w:val="left"/>
      </w:pPr>
      <w:r>
        <w:rPr/>
        <w:t>The stage values of a general Runge-Kutta method are</w:t>
      </w:r>
    </w:p>
    <w:p>
      <w:pPr>
        <w:pStyle w:val="text"/>
        <w:jc w:val="center"/>
      </w:pPr>
      <w:r>
        <w:rPr>
          <w:position w:val="-58.875"/>
        </w:rPr>
        <w:drawing>
          <wp:inline xmlns:wp="http://schemas.openxmlformats.org/drawingml/2006/wordprocessingDrawing" distB="0" distL="0" distR="0" distT="0">
            <wp:extent cx="2881313" cy="8572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2881313" cy="857250"/>
                    </a:xfrm>
                    <a:prstGeom prst="rect">
                      <a:avLst/>
                    </a:prstGeom>
                  </pic:spPr>
                </pic:pic>
              </a:graphicData>
            </a:graphic>
          </wp:inline>
        </w:drawing>
        <w:rPr>
          <w:position w:val="0"/>
        </w:rPr>
      </w:r>
    </w:p>
    <w:p>
      <w:pPr>
        <w:pStyle w:val="text"/>
        <w:jc w:val="left"/>
      </w:pPr>
      <w:r>
        <w:rPr/>
        <w:t>Here the equation for calculating the value of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38113" cy="190500"/>
                    </a:xfrm>
                    <a:prstGeom prst="rect">
                      <a:avLst/>
                    </a:prstGeom>
                  </pic:spPr>
                </pic:pic>
              </a:graphicData>
            </a:graphic>
          </wp:inline>
        </w:drawing>
        <w:rPr>
          <w:position w:val="0"/>
        </w:rPr>
      </w:r>
      <w:r>
        <w:rPr/>
        <w:t> includes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38113" cy="190500"/>
                    </a:xfrm>
                    <a:prstGeom prst="rect">
                      <a:avLst/>
                    </a:prstGeom>
                  </pic:spPr>
                </pic:pic>
              </a:graphicData>
            </a:graphic>
          </wp:inline>
        </w:drawing>
        <w:rPr>
          <w:position w:val="0"/>
        </w:rPr>
      </w:r>
      <w:r>
        <w:rPr/>
        <w:t> on the right-hand side and similar for </w:t>
      </w:r>
      <w:r>
        <w:rPr>
          <w:position w:val="-8.7"/>
        </w:rPr>
        <w:drawing>
          <wp:inline xmlns:wp="http://schemas.openxmlformats.org/drawingml/2006/wordprocessingDrawing" distB="0" distL="0" distR="0" distT="0">
            <wp:extent cx="6953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695325" cy="190500"/>
                    </a:xfrm>
                    <a:prstGeom prst="rect">
                      <a:avLst/>
                    </a:prstGeom>
                  </pic:spPr>
                </pic:pic>
              </a:graphicData>
            </a:graphic>
          </wp:inline>
        </w:drawing>
        <w:rPr>
          <w:position w:val="0"/>
        </w:rPr>
      </w:r>
      <w:r>
        <w:rPr/>
        <w:t>. These are examples of </w:t>
      </w:r>
      <w:r>
        <w:rPr>
          <w:b/>
        </w:rPr>
        <w:t>implicit</w:t>
      </w:r>
      <w:r>
        <w:rPr/>
        <w:t> equations and Runge-Kutta methods where the stage values are expressed using implicit equations are known as </w:t>
      </w:r>
      <w:r>
        <w:rPr>
          <w:b/>
        </w:rPr>
        <w:t>Implicit Runge-Kutta</w:t>
      </w:r>
      <w:r>
        <w:rPr/>
        <w:t> (IRK) methods. To calculate the solution of the stage values of an IRK method involves solving a system of equations which is computationally expensive.</w:t>
      </w:r>
    </w:p>
    <w:p>
      <w:pPr>
        <w:pStyle w:val="text"/>
        <w:jc w:val="left"/>
      </w:pPr>
      <w:r>
        <w:rPr/>
        <w:t>If the summation in equation</w:t>
      </w:r>
      <w:r>
        <w:rPr/>
        <w:t> </w:t>
      </w:r>
      <w:hyperlink w:anchor="MW_E87AD4CF">
        <w:r>
          <w:rPr>
            <w:rStyle w:val="Hyperlink"/>
          </w:rPr>
          <w:t>(2)</w:t>
        </w:r>
      </w:hyperlink>
      <w:r>
        <w:rPr/>
        <w:t> is altered so the upper limit to the sum is</w:t>
      </w:r>
      <w:r>
        <w:rPr/>
        <w:t> </w:t>
      </w:r>
      <w:r>
        <w:rPr>
          <w:position w:val="-7.125"/>
        </w:rPr>
        <w:drawing>
          <wp:inline xmlns:wp="http://schemas.openxmlformats.org/drawingml/2006/wordprocessingDrawing" distB="0" distL="0" distR="0" distT="0">
            <wp:extent cx="3000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300038" cy="171450"/>
                    </a:xfrm>
                    <a:prstGeom prst="rect">
                      <a:avLst/>
                    </a:prstGeom>
                  </pic:spPr>
                </pic:pic>
              </a:graphicData>
            </a:graphic>
          </wp:inline>
        </w:drawing>
        <w:rPr>
          <w:position w:val="0"/>
        </w:rPr>
      </w:r>
      <w:r>
        <w:rPr/>
        <w:t>, i.e.,</w:t>
      </w:r>
    </w:p>
    <w:p>
      <w:pPr>
        <w:pStyle w:val="text"/>
        <w:jc w:val="center"/>
      </w:pPr>
      <w:r>
        <w:rPr>
          <w:position w:val="-25.875"/>
        </w:rPr>
        <w:drawing>
          <wp:inline xmlns:wp="http://schemas.openxmlformats.org/drawingml/2006/wordprocessingDrawing" distB="0" distL="0" distR="0" distT="0">
            <wp:extent cx="1866900"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866900" cy="438150"/>
                    </a:xfrm>
                    <a:prstGeom prst="rect">
                      <a:avLst/>
                    </a:prstGeom>
                  </pic:spPr>
                </pic:pic>
              </a:graphicData>
            </a:graphic>
          </wp:inline>
        </w:drawing>
        <w:rPr>
          <w:position w:val="0"/>
        </w:rPr>
      </w:r>
    </w:p>
    <w:p>
      <w:pPr>
        <w:pStyle w:val="text"/>
        <w:jc w:val="left"/>
      </w:pPr>
      <w:r>
        <w:rPr/>
        <w:t>and let </w:t>
      </w:r>
      <w:r>
        <w:rPr>
          <w:position w:val="-8.7"/>
        </w:rPr>
        <w:drawing>
          <wp:inline xmlns:wp="http://schemas.openxmlformats.org/drawingml/2006/wordprocessingDrawing" distB="0" distL="0" distR="0" distT="0">
            <wp:extent cx="390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390525" cy="190500"/>
                    </a:xfrm>
                    <a:prstGeom prst="rect">
                      <a:avLst/>
                    </a:prstGeom>
                  </pic:spPr>
                </pic:pic>
              </a:graphicData>
            </a:graphic>
          </wp:inline>
        </w:drawing>
        <w:rPr>
          <w:position w:val="0"/>
        </w:rPr>
      </w:r>
      <w:r>
        <w:rPr/>
        <w:t> then we have the following equations for calculating the stage values</w:t>
      </w:r>
    </w:p>
    <w:p>
      <w:pPr>
        <w:pStyle w:val="text"/>
        <w:jc w:val="center"/>
      </w:pPr>
      <w:r>
        <w:rPr>
          <w:position w:val="-76.875"/>
        </w:rPr>
        <w:drawing>
          <wp:inline xmlns:wp="http://schemas.openxmlformats.org/drawingml/2006/wordprocessingDrawing" distB="0" distL="0" distR="0" distT="0">
            <wp:extent cx="3143250" cy="1085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3143250" cy="1085850"/>
                    </a:xfrm>
                    <a:prstGeom prst="rect">
                      <a:avLst/>
                    </a:prstGeom>
                  </pic:spPr>
                </pic:pic>
              </a:graphicData>
            </a:graphic>
          </wp:inline>
        </w:drawing>
        <w:rPr>
          <w:position w:val="0"/>
        </w:rPr>
      </w:r>
    </w:p>
    <w:p>
      <w:pPr>
        <w:pStyle w:val="text"/>
        <w:jc w:val="left"/>
      </w:pPr>
      <w:r>
        <w:rPr/>
        <w:t>These stages values are</w:t>
      </w:r>
      <w:r>
        <w:rPr/>
        <w:t> </w:t>
      </w:r>
      <w:r>
        <w:rPr>
          <w:b/>
        </w:rPr>
        <w:t>explicit</w:t>
      </w:r>
      <w:r>
        <w:rPr/>
        <w:t> </w:t>
      </w:r>
      <w:r>
        <w:rPr/>
        <w:t>equations where the subject of the equation does not appear on the right-hand side. Runge-Kutta methods where the stages values are calculated using explicit equations are known as</w:t>
      </w:r>
      <w:r>
        <w:rPr/>
        <w:t> </w:t>
      </w:r>
      <w:r>
        <w:rPr>
          <w:b/>
        </w:rPr>
        <w:t>Explicit Runge Kutta</w:t>
      </w:r>
      <w:r>
        <w:rPr/>
        <w:t> </w:t>
      </w:r>
      <w:r>
        <w:rPr/>
        <w:t>(ERK) methods. Note that we can calculate the stage values in order, i.e.,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138113" cy="190500"/>
                    </a:xfrm>
                    <a:prstGeom prst="rect">
                      <a:avLst/>
                    </a:prstGeom>
                  </pic:spPr>
                </pic:pic>
              </a:graphicData>
            </a:graphic>
          </wp:inline>
        </w:drawing>
        <w:rPr>
          <w:position w:val="0"/>
        </w:rPr>
      </w:r>
      <w:r>
        <w:rPr/>
        <w:t> </w:t>
      </w:r>
      <w:r>
        <w:rPr/>
        <w:t>can be calculated using </w:t>
      </w:r>
      <w:r>
        <w:rPr>
          <w:position w:val="-8.7"/>
        </w:rPr>
        <w:drawing>
          <wp:inline xmlns:wp="http://schemas.openxmlformats.org/drawingml/2006/wordprocessingDrawing" distB="0" distL="0" distR="0" distT="0">
            <wp:extent cx="114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14300" cy="190500"/>
                    </a:xfrm>
                    <a:prstGeom prst="rect">
                      <a:avLst/>
                    </a:prstGeom>
                  </pic:spPr>
                </pic:pic>
              </a:graphicData>
            </a:graphic>
          </wp:inline>
        </w:drawing>
        <w:rPr>
          <w:position w:val="0"/>
        </w:rPr>
      </w:r>
      <w:r>
        <w:rPr/>
        <w:t> </w:t>
      </w:r>
      <w:r>
        <w:rPr/>
        <w:t>and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3811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38113" cy="190500"/>
                    </a:xfrm>
                    <a:prstGeom prst="rect">
                      <a:avLst/>
                    </a:prstGeom>
                  </pic:spPr>
                </pic:pic>
              </a:graphicData>
            </a:graphic>
          </wp:inline>
        </w:drawing>
        <w:rPr>
          <w:position w:val="0"/>
        </w:rPr>
      </w:r>
      <w:r>
        <w:rPr/>
        <w:t> </w:t>
      </w:r>
      <w:r>
        <w:rPr/>
        <w:t>can be calculated using </w:t>
      </w:r>
      <w:r>
        <w:rPr>
          <w:position w:val="-8.7"/>
        </w:rPr>
        <w:drawing>
          <wp:inline xmlns:wp="http://schemas.openxmlformats.org/drawingml/2006/wordprocessingDrawing" distB="0" distL="0" distR="0" distT="0">
            <wp:extent cx="114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14300"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38113"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13811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38113" cy="190500"/>
                    </a:xfrm>
                    <a:prstGeom prst="rect">
                      <a:avLst/>
                    </a:prstGeom>
                  </pic:spPr>
                </pic:pic>
              </a:graphicData>
            </a:graphic>
          </wp:inline>
        </w:drawing>
        <w:rPr>
          <w:position w:val="0"/>
        </w:rPr>
      </w:r>
      <w:r>
        <w:rPr/>
        <w:t> </w:t>
      </w:r>
      <w:r>
        <w:rPr/>
        <w:t>can be calculated using</w:t>
      </w:r>
      <w:r>
        <w:rPr/>
        <w:t> </w:t>
      </w:r>
      <w:r>
        <w:rPr>
          <w:position w:val="-8.7"/>
        </w:rPr>
        <w:drawing>
          <wp:inline xmlns:wp="http://schemas.openxmlformats.org/drawingml/2006/wordprocessingDrawing" distB="0" distL="0" distR="0" distT="0">
            <wp:extent cx="114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14300" cy="190500"/>
                    </a:xfrm>
                    <a:prstGeom prst="rect">
                      <a:avLst/>
                    </a:prstGeom>
                  </pic:spPr>
                </pic:pic>
              </a:graphicData>
            </a:graphic>
          </wp:inline>
        </w:drawing>
        <w:rPr>
          <w:position w:val="0"/>
        </w:rPr>
      </w:r>
      <w:r>
        <w:rPr/>
        <w:t>,</w:t>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38113" cy="190500"/>
                    </a:xfrm>
                    <a:prstGeom prst="rect">
                      <a:avLst/>
                    </a:prstGeom>
                  </pic:spPr>
                </pic:pic>
              </a:graphicData>
            </a:graphic>
          </wp:inline>
        </w:drawing>
        <w:rPr>
          <w:position w:val="0"/>
        </w:rPr>
      </w:r>
      <w:r>
        <w:rPr/>
        <w:t>,</w:t>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8113" cy="190500"/>
                    </a:xfrm>
                    <a:prstGeom prst="rect">
                      <a:avLst/>
                    </a:prstGeom>
                  </pic:spPr>
                </pic:pic>
              </a:graphicData>
            </a:graphic>
          </wp:inline>
        </w:drawing>
        <w:rPr>
          <w:position w:val="0"/>
        </w:rPr>
      </w:r>
      <w:r>
        <w:rPr/>
        <w:t> </w:t>
      </w:r>
      <w:r>
        <w:rPr/>
        <w:t>and</w:t>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38113" cy="190500"/>
                    </a:xfrm>
                    <a:prstGeom prst="rect">
                      <a:avLst/>
                    </a:prstGeom>
                  </pic:spPr>
                </pic:pic>
              </a:graphicData>
            </a:graphic>
          </wp:inline>
        </w:drawing>
        <w:rPr>
          <w:position w:val="0"/>
        </w:rPr>
      </w:r>
      <w:r>
        <w:rPr/>
        <w:t> </w:t>
      </w:r>
      <w:r>
        <w:rPr/>
        <w:t>and so on. This means that ERK methods as more computationally efficient than IRK methods, however in certain situations ERK methods cannot be used and we must then use IRK methods (see notes on Stability).</w:t>
      </w:r>
    </w:p>
    <w:p>
      <w:pPr>
        <w:pStyle w:val="heading2"/>
        <w:jc w:val="left"/>
      </w:pPr>
      <w:r>
        <w:rPr/>
        <w:t/>
      </w:r>
    </w:p>
    <w:p>
      <w:pPr>
        <w:pStyle w:val="heading2"/>
        <w:jc w:val="left"/>
      </w:pPr>
      <w:r>
        <w:rPr/>
        <w:t>Butcher tableau for explicit and implicit Runge-Kutta methods</w:t>
      </w:r>
    </w:p>
    <w:p>
      <w:pPr>
        <w:pStyle w:val="text"/>
        <w:jc w:val="left"/>
      </w:pPr>
      <w:r>
        <w:rPr/>
        <w:t/>
      </w:r>
    </w:p>
    <w:p>
      <w:pPr>
        <w:pStyle w:val="text"/>
        <w:jc w:val="left"/>
      </w:pPr>
      <w:r>
        <w:rPr/>
        <w:t>ERK and IRK methods can be easily distinguished looking at the Butcher tableau. The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28588" cy="171450"/>
                    </a:xfrm>
                    <a:prstGeom prst="rect">
                      <a:avLst/>
                    </a:prstGeom>
                  </pic:spPr>
                </pic:pic>
              </a:graphicData>
            </a:graphic>
          </wp:inline>
        </w:drawing>
        <w:rPr>
          <w:position w:val="0"/>
        </w:rPr>
      </w:r>
      <w:r>
        <w:rPr/>
        <w:t> matrix in the top right region of a Butcher tableau for an ERK method (left) is lower-triangular whereas for an IRK method (right) the main-diagonal and upper triangular elements are non-zero.</w:t>
      </w:r>
    </w:p>
    <w:p>
      <w:pPr>
        <w:pStyle w:val="text"/>
        <w:jc w:val="center"/>
      </w:pPr>
      <w:r>
        <w:rPr>
          <w:position w:val="-94.875"/>
        </w:rPr>
        <w:drawing>
          <wp:inline xmlns:wp="http://schemas.openxmlformats.org/drawingml/2006/wordprocessingDrawing" distB="0" distL="0" distR="0" distT="0">
            <wp:extent cx="3624263" cy="1314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3624263" cy="1314450"/>
                    </a:xfrm>
                    <a:prstGeom prst="rect">
                      <a:avLst/>
                    </a:prstGeom>
                  </pic:spPr>
                </pic:pic>
              </a:graphicData>
            </a:graphic>
          </wp:inline>
        </w:drawing>
        <w:rPr>
          <w:position w:val="0"/>
        </w:rPr>
      </w:r>
    </w:p>
    <w:p>
      <w:pPr>
        <w:pStyle w:val="text"/>
        <w:jc w:val="left"/>
      </w:pPr>
      <w:r>
        <w:rPr/>
        <w:t/>
      </w:r>
    </w:p>
    <w:p>
      <w:pPr>
        <w:pStyle w:val="text"/>
        <w:jc w:val="left"/>
      </w:pPr>
      <w:r>
        <w:rPr/>
        <w:t/>
      </w:r>
    </w:p>
    <w:p>
      <w:pPr>
        <w:pStyle w:val="heading"/>
        <w:jc w:val="left"/>
      </w:pPr>
      <w:bookmarkStart w:name="MW_H_39A50147" w:id="H_39A50147"/>
      <w:r>
        <w:rPr/>
        <w:t>Derivation of a second-order explicit Runge-Kutta method</w:t>
      </w:r>
      <w:bookmarkEnd w:id="H_39A50147"/>
    </w:p>
    <w:p>
      <w:pPr>
        <w:pStyle w:val="text"/>
        <w:jc w:val="left"/>
      </w:pPr>
      <w:r>
        <w:rPr/>
        <w:t/>
      </w:r>
    </w:p>
    <w:p>
      <w:pPr>
        <w:pStyle w:val="text"/>
        <w:jc w:val="left"/>
      </w:pPr>
      <w:r>
        <w:rPr/>
        <w:t>A Runge-Kutta method is derived by comparing the </w:t>
      </w:r>
      <w:hyperlink r:id="rId50">
        <w:r>
          <w:rPr>
            <w:u w:val="single"/>
            <w:rStyle w:val="Hyperlink"/>
          </w:rPr>
          <w:t>Taylor series</w:t>
        </w:r>
      </w:hyperlink>
      <w:r>
        <w:rPr/>
        <w:t> </w:t>
      </w:r>
      <w:r>
        <w:rPr/>
        <w:t>of the general Runge-Kutta method and ensuring the coefficients </w:t>
      </w:r>
      <w:r>
        <w:rPr>
          <w:position w:val="-8.7"/>
        </w:rPr>
        <w:drawing>
          <wp:inline xmlns:wp="http://schemas.openxmlformats.org/drawingml/2006/wordprocessingDrawing" distB="0" distL="0" distR="0" distT="0">
            <wp:extent cx="157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5716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285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128588"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119063" cy="190500"/>
                    </a:xfrm>
                    <a:prstGeom prst="rect">
                      <a:avLst/>
                    </a:prstGeom>
                  </pic:spPr>
                </pic:pic>
              </a:graphicData>
            </a:graphic>
          </wp:inline>
        </w:drawing>
        <w:rPr>
          <w:position w:val="0"/>
        </w:rPr>
      </w:r>
      <w:r>
        <w:rPr/>
        <w:t> </w:t>
      </w:r>
      <w:r>
        <w:rPr/>
        <w:t>match those of the Taylor series expansion of the ODE </w:t>
      </w:r>
      <w:r>
        <w:rPr>
          <w:position w:val="-7.125"/>
        </w:rPr>
        <w:drawing>
          <wp:inline xmlns:wp="http://schemas.openxmlformats.org/drawingml/2006/wordprocessingDrawing" distB="0" distL="0" distR="0" distT="0">
            <wp:extent cx="7048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704850" cy="180975"/>
                    </a:xfrm>
                    <a:prstGeom prst="rect">
                      <a:avLst/>
                    </a:prstGeom>
                  </pic:spPr>
                </pic:pic>
              </a:graphicData>
            </a:graphic>
          </wp:inline>
        </w:drawing>
        <w:rPr>
          <w:position w:val="0"/>
        </w:rPr>
      </w:r>
      <w:r>
        <w:rPr/>
        <w:t>.</w:t>
      </w:r>
    </w:p>
    <w:p>
      <w:pPr>
        <w:pStyle w:val="text"/>
        <w:jc w:val="left"/>
      </w:pPr>
      <w:r>
        <w:rPr/>
        <w:t>the second-order Taylor series expansion of </w:t>
      </w:r>
      <w:r>
        <w:rPr>
          <w:position w:val="-7.125"/>
        </w:rPr>
        <w:drawing>
          <wp:inline xmlns:wp="http://schemas.openxmlformats.org/drawingml/2006/wordprocessingDrawing" distB="0" distL="0" distR="0" distT="0">
            <wp:extent cx="4905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490538" cy="180975"/>
                    </a:xfrm>
                    <a:prstGeom prst="rect">
                      <a:avLst/>
                    </a:prstGeom>
                  </pic:spPr>
                </pic:pic>
              </a:graphicData>
            </a:graphic>
          </wp:inline>
        </w:drawing>
        <w:rPr>
          <w:position w:val="0"/>
        </w:rPr>
      </w:r>
      <w:r>
        <w:rPr/>
        <w:t> is</w:t>
      </w:r>
    </w:p>
    <w:p>
      <w:pPr>
        <w:pStyle w:val="text"/>
        <w:jc w:val="center"/>
      </w:pPr>
      <w:r>
        <w:rPr>
          <w:position w:val="-22.125"/>
        </w:rPr>
        <w:drawing>
          <wp:inline xmlns:wp="http://schemas.openxmlformats.org/drawingml/2006/wordprocessingDrawing" distB="0" distL="0" distR="0" distT="0">
            <wp:extent cx="1314450"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314450" cy="342900"/>
                    </a:xfrm>
                    <a:prstGeom prst="rect">
                      <a:avLst/>
                    </a:prstGeom>
                  </pic:spPr>
                </pic:pic>
              </a:graphicData>
            </a:graphic>
          </wp:inline>
        </w:drawing>
        <w:rPr>
          <w:position w:val="0"/>
        </w:rPr>
      </w:r>
    </w:p>
    <w:p>
      <w:pPr>
        <w:pStyle w:val="text"/>
        <w:jc w:val="left"/>
      </w:pPr>
      <w:r>
        <w:rPr/>
        <w:t>Since </w:t>
      </w:r>
      <w:r>
        <w:rPr>
          <w:position w:val="-7.125"/>
        </w:rPr>
        <w:drawing>
          <wp:inline xmlns:wp="http://schemas.openxmlformats.org/drawingml/2006/wordprocessingDrawing" distB="0" distL="0" distR="0" distT="0">
            <wp:extent cx="6905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690563" cy="180975"/>
                    </a:xfrm>
                    <a:prstGeom prst="rect">
                      <a:avLst/>
                    </a:prstGeom>
                  </pic:spPr>
                </pic:pic>
              </a:graphicData>
            </a:graphic>
          </wp:inline>
        </w:drawing>
        <w:rPr>
          <w:position w:val="0"/>
        </w:rPr>
      </w:r>
      <w:r>
        <w:rPr/>
        <w:t> and applying the </w:t>
      </w:r>
      <w:hyperlink r:id="rId58">
        <w:r>
          <w:rPr>
            <w:u w:val="single"/>
            <w:rStyle w:val="Hyperlink"/>
          </w:rPr>
          <w:t>chain rule</w:t>
        </w:r>
      </w:hyperlink>
      <w:r>
        <w:rPr/>
        <w:t> </w:t>
      </w:r>
      <w:r>
        <w:rPr/>
        <w:t>to</w:t>
      </w:r>
      <w:r>
        <w:rPr/>
        <w:t> differentiate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128588" cy="171450"/>
                    </a:xfrm>
                    <a:prstGeom prst="rect">
                      <a:avLst/>
                    </a:prstGeom>
                  </pic:spPr>
                </pic:pic>
              </a:graphicData>
            </a:graphic>
          </wp:inline>
        </w:drawing>
        <w:rPr>
          <w:position w:val="0"/>
        </w:rPr>
      </w:r>
      <w:r>
        <w:rPr/>
        <w:t> we have</w:t>
      </w:r>
    </w:p>
    <w:p>
      <w:pPr>
        <w:pStyle w:val="text"/>
        <w:jc w:val="center"/>
      </w:pPr>
      <w:r>
        <w:rPr>
          <w:position w:val="-8.7"/>
        </w:rPr>
        <w:drawing>
          <wp:inline xmlns:wp="http://schemas.openxmlformats.org/drawingml/2006/wordprocessingDrawing" distB="0" distL="0" distR="0" distT="0">
            <wp:extent cx="16811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1681163" cy="190500"/>
                    </a:xfrm>
                    <a:prstGeom prst="rect">
                      <a:avLst/>
                    </a:prstGeom>
                  </pic:spPr>
                </pic:pic>
              </a:graphicData>
            </a:graphic>
          </wp:inline>
        </w:drawing>
        <w:rPr>
          <w:position w:val="0"/>
        </w:rPr>
      </w:r>
    </w:p>
    <w:p>
      <w:pPr>
        <w:pStyle w:val="text"/>
        <w:jc w:val="left"/>
      </w:pPr>
      <w:r>
        <w:rPr/>
        <w:t>then the Taylor series becomes</w:t>
      </w:r>
    </w:p>
    <w:p>
      <w:pPr>
        <w:pStyle w:val="text"/>
        <w:jc w:val="center"/>
      </w:pPr>
      <w:r>
        <w:rPr>
          <w:position w:val="-48.375"/>
        </w:rPr>
        <w:drawing>
          <wp:inline xmlns:wp="http://schemas.openxmlformats.org/drawingml/2006/wordprocessingDrawing" distB="0" distL="0" distR="0" distT="0">
            <wp:extent cx="4286250" cy="723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4286250" cy="723900"/>
                    </a:xfrm>
                    <a:prstGeom prst="rect">
                      <a:avLst/>
                    </a:prstGeom>
                  </pic:spPr>
                </pic:pic>
              </a:graphicData>
            </a:graphic>
          </wp:inline>
        </w:drawing>
        <w:rPr>
          <w:position w:val="0"/>
        </w:rPr>
      </w:r>
    </w:p>
    <w:p>
      <w:pPr>
        <w:pStyle w:val="text"/>
        <w:jc w:val="left"/>
      </w:pPr>
      <w:r>
        <w:rPr/>
        <w:t>The general form of a second-order Runge-Kutta method is</w:t>
      </w:r>
    </w:p>
    <w:p>
      <w:pPr>
        <w:pStyle w:val="text"/>
        <w:jc w:val="center"/>
      </w:pPr>
      <w:r>
        <w:rPr>
          <w:position w:val="-8.7"/>
        </w:rPr>
        <w:drawing>
          <wp:inline xmlns:wp="http://schemas.openxmlformats.org/drawingml/2006/wordprocessingDrawing" distB="0" distL="0" distR="0" distT="0">
            <wp:extent cx="40100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4010025" cy="190500"/>
                    </a:xfrm>
                    <a:prstGeom prst="rect">
                      <a:avLst/>
                    </a:prstGeom>
                  </pic:spPr>
                </pic:pic>
              </a:graphicData>
            </a:graphic>
          </wp:inline>
        </w:drawing>
        <w:rPr>
          <w:position w:val="0"/>
        </w:rPr>
      </w:r>
    </w:p>
    <w:p>
      <w:pPr>
        <w:pStyle w:val="text"/>
        <w:jc w:val="left"/>
      </w:pPr>
      <w:r>
        <w:rPr/>
        <w:t>The first-order bivariate Taylor series expansion of </w:t>
      </w:r>
      <w:r>
        <w:rPr>
          <w:position w:val="-8.7"/>
        </w:rPr>
        <w:drawing>
          <wp:inline xmlns:wp="http://schemas.openxmlformats.org/drawingml/2006/wordprocessingDrawing" distB="0" distL="0" distR="0" distT="0">
            <wp:extent cx="17049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704975" cy="190500"/>
                    </a:xfrm>
                    <a:prstGeom prst="rect">
                      <a:avLst/>
                    </a:prstGeom>
                  </pic:spPr>
                </pic:pic>
              </a:graphicData>
            </a:graphic>
          </wp:inline>
        </w:drawing>
        <w:rPr>
          <w:position w:val="0"/>
        </w:rPr>
      </w:r>
      <w:r>
        <w:rPr/>
        <w:t> is</w:t>
      </w:r>
    </w:p>
    <w:p>
      <w:pPr>
        <w:pStyle w:val="text"/>
        <w:jc w:val="center"/>
      </w:pPr>
      <w:r>
        <w:rPr>
          <w:position w:val="-8.7"/>
        </w:rPr>
        <w:drawing>
          <wp:inline xmlns:wp="http://schemas.openxmlformats.org/drawingml/2006/wordprocessingDrawing" distB="0" distL="0" distR="0" distT="0">
            <wp:extent cx="4452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4452938" cy="190500"/>
                    </a:xfrm>
                    <a:prstGeom prst="rect">
                      <a:avLst/>
                    </a:prstGeom>
                  </pic:spPr>
                </pic:pic>
              </a:graphicData>
            </a:graphic>
          </wp:inline>
        </w:drawing>
        <w:rPr>
          <w:position w:val="0"/>
        </w:rPr>
      </w:r>
    </w:p>
    <w:p>
      <w:pPr>
        <w:pStyle w:val="text"/>
        <w:jc w:val="left"/>
      </w:pPr>
      <w:r>
        <w:rPr/>
        <w:t>which is substituted into equation (4) to give</w:t>
      </w:r>
    </w:p>
    <w:p>
      <w:pPr>
        <w:pStyle w:val="text"/>
        <w:jc w:val="center"/>
      </w:pPr>
      <w:r>
        <w:rPr>
          <w:position w:val="-8.7"/>
        </w:rPr>
        <w:drawing>
          <wp:inline xmlns:wp="http://schemas.openxmlformats.org/drawingml/2006/wordprocessingDrawing" distB="0" distL="0" distR="0" distT="0">
            <wp:extent cx="51958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5195888" cy="190500"/>
                    </a:xfrm>
                    <a:prstGeom prst="rect">
                      <a:avLst/>
                    </a:prstGeom>
                  </pic:spPr>
                </pic:pic>
              </a:graphicData>
            </a:graphic>
          </wp:inline>
        </w:drawing>
        <w:rPr>
          <w:position w:val="0"/>
        </w:rPr>
      </w:r>
    </w:p>
    <w:p>
      <w:pPr>
        <w:pStyle w:val="text"/>
        <w:jc w:val="left"/>
      </w:pPr>
      <w:r>
        <w:rPr/>
        <w:t>Equating (3) and (5) we see that</w:t>
      </w:r>
    </w:p>
    <w:p>
      <w:pPr>
        <w:pStyle w:val="text"/>
        <w:jc w:val="center"/>
      </w:pPr>
      <w:r>
        <w:rPr>
          <w:position w:val="-65.625"/>
        </w:rPr>
        <w:drawing>
          <wp:inline xmlns:wp="http://schemas.openxmlformats.org/drawingml/2006/wordprocessingDrawing" distB="0" distL="0" distR="0" distT="0">
            <wp:extent cx="728663" cy="942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728663" cy="942975"/>
                    </a:xfrm>
                    <a:prstGeom prst="rect">
                      <a:avLst/>
                    </a:prstGeom>
                  </pic:spPr>
                </pic:pic>
              </a:graphicData>
            </a:graphic>
          </wp:inline>
        </w:drawing>
        <w:rPr>
          <w:position w:val="0"/>
        </w:rPr>
      </w:r>
    </w:p>
    <w:p>
      <w:pPr>
        <w:pStyle w:val="text"/>
        <w:jc w:val="left"/>
      </w:pPr>
      <w:bookmarkStart w:name="MW_1537D252" w:id="1537D252"/>
      <w:r>
        <w:rPr/>
        <w:t>Here we have a system of 3 equations expressed in the 4 unknowns </w:t>
      </w:r>
      <w:r>
        <w:rPr>
          <w:position w:val="-8.7"/>
        </w:rPr>
        <w:drawing>
          <wp:inline xmlns:wp="http://schemas.openxmlformats.org/drawingml/2006/wordprocessingDrawing" distB="0" distL="0" distR="0" distT="0">
            <wp:extent cx="1952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9526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476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147638"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476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147638"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138113" cy="190500"/>
                    </a:xfrm>
                    <a:prstGeom prst="rect">
                      <a:avLst/>
                    </a:prstGeom>
                  </pic:spPr>
                </pic:pic>
              </a:graphicData>
            </a:graphic>
          </wp:inline>
        </w:drawing>
        <w:rPr>
          <w:position w:val="0"/>
        </w:rPr>
      </w:r>
      <w:r>
        <w:rPr/>
        <w:t>. These equations are known as the </w:t>
      </w:r>
      <w:r>
        <w:rPr>
          <w:b/>
        </w:rPr>
        <w:t>order conditions</w:t>
      </w:r>
      <w:r>
        <w:rPr/>
        <w:t> for a second-order Runge-Kutta method. To derive a second-order ERK method we choose a value for one of these coefficients and solve for the others.</w:t>
      </w:r>
      <w:bookmarkEnd w:id="1537D252"/>
    </w:p>
    <w:p>
      <w:pPr>
        <w:pStyle w:val="text"/>
        <w:jc w:val="left"/>
      </w:pPr>
      <w:r>
        <w:rPr/>
        <w:t/>
      </w:r>
    </w:p>
    <w:p>
      <w:pPr>
        <w:pStyle w:val="heading3"/>
        <w:jc w:val="left"/>
      </w:pPr>
      <w:r>
        <w:rPr/>
        <w:t>Example 1</w:t>
      </w:r>
    </w:p>
    <w:p>
      <w:pPr>
        <w:pStyle w:val="text"/>
        <w:jc w:val="left"/>
      </w:pPr>
      <w:r>
        <w:rPr/>
        <w:t>Derive an ERK method where </w:t>
      </w:r>
      <w:r>
        <w:rPr>
          <w:position w:val="-8.7"/>
        </w:rPr>
        <w:drawing>
          <wp:inline xmlns:wp="http://schemas.openxmlformats.org/drawingml/2006/wordprocessingDrawing" distB="0" distL="0" distR="0" distT="0">
            <wp:extent cx="390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390525" cy="190500"/>
                    </a:xfrm>
                    <a:prstGeom prst="rect">
                      <a:avLst/>
                    </a:prstGeom>
                  </pic:spPr>
                </pic:pic>
              </a:graphicData>
            </a:graphic>
          </wp:inline>
        </w:drawing>
        <w:rPr>
          <w:position w:val="0"/>
        </w:rPr>
      </w:r>
      <w:r>
        <w:rPr/>
        <w:t>.</w:t>
      </w:r>
    </w:p>
    <w:p>
      <w:pPr>
        <w:pStyle w:val="text"/>
        <w:jc w:val="left"/>
      </w:pPr>
      <w:r>
        <w:rPr/>
        <w:t>The code below uses the </w:t>
      </w:r>
      <w:r>
        <w:rPr>
          <w:rFonts w:ascii="Consolas"/>
        </w:rPr>
        <w:t>solve</w:t>
      </w:r>
      <w:r>
        <w:rPr/>
        <w:t> command to solve the order conditions for a second-order ERK method.</w:t>
      </w:r>
    </w:p>
    <w:p>
      <w:pPr>
        <w:pStyle w:val="code"/>
      </w:pPr>
      <w:r>
        <w:rPr>
          <w:color w:val="3c763d"/>
          <w:noProof w:val="true"/>
        </w:rPr>
        <w:t>% Initialise symbolic variables</w:t>
      </w:r>
    </w:p>
    <w:p>
      <w:pPr>
        <w:pStyle w:val="code"/>
      </w:pPr>
      <w:r>
        <w:rPr>
          <w:noProof w:val="true"/>
        </w:rPr>
        <w:t>syms </w:t>
      </w:r>
      <w:r>
        <w:rPr>
          <w:color w:val="a020f0"/>
          <w:noProof w:val="true"/>
        </w:rPr>
        <w:t>b1 b2 c2 a21</w:t>
      </w:r>
    </w:p>
    <w:p>
      <w:pPr>
        <w:pStyle w:val="code"/>
      </w:pPr>
      <w:r>
        <w:rPr>
          <w:noProof w:val="true"/>
        </w:rPr>
        <w:t>c2 = 1;</w:t>
      </w:r>
    </w:p>
    <w:p>
      <w:pPr>
        <w:pStyle w:val="code"/>
      </w:pPr>
      <w:r>
        <w:rPr>
          <w:noProof w:val="true"/>
        </w:rPr>
        <w:t/>
      </w:r>
    </w:p>
    <w:p>
      <w:pPr>
        <w:pStyle w:val="code"/>
      </w:pPr>
      <w:r>
        <w:rPr>
          <w:color w:val="3c763d"/>
          <w:noProof w:val="true"/>
        </w:rPr>
        <w:t>% Define order conditions</w:t>
      </w:r>
    </w:p>
    <w:p>
      <w:pPr>
        <w:pStyle w:val="code"/>
      </w:pPr>
      <w:r>
        <w:rPr>
          <w:noProof w:val="true"/>
        </w:rPr>
        <w:t>eqn1 = b1 + b2 == 1;</w:t>
      </w:r>
    </w:p>
    <w:p>
      <w:pPr>
        <w:pStyle w:val="code"/>
      </w:pPr>
      <w:r>
        <w:rPr>
          <w:noProof w:val="true"/>
        </w:rPr>
        <w:t>eqn2 = c2 * b2 == 1/2;</w:t>
      </w:r>
    </w:p>
    <w:p>
      <w:pPr>
        <w:pStyle w:val="code"/>
      </w:pPr>
      <w:r>
        <w:rPr>
          <w:noProof w:val="true"/>
        </w:rPr>
        <w:t>eqn3 = a21 *b2 == 1/2;</w:t>
      </w:r>
    </w:p>
    <w:p>
      <w:pPr>
        <w:pStyle w:val="code"/>
      </w:pPr>
      <w:r>
        <w:rPr>
          <w:noProof w:val="true"/>
        </w:rPr>
        <w:t/>
      </w:r>
    </w:p>
    <w:p>
      <w:pPr>
        <w:pStyle w:val="code"/>
      </w:pPr>
      <w:r>
        <w:rPr>
          <w:noProof w:val="true"/>
        </w:rPr>
        <w:t>[a21, b1, </w:t>
      </w:r>
      <w:r>
        <w:rPr>
          <w:noProof w:val="true"/>
        </w:rPr>
        <w:t>b2</w:t>
      </w:r>
      <w:r>
        <w:rPr>
          <w:noProof w:val="true"/>
        </w:rPr>
        <w:t>] = solve(eqn1, eqn2, eqn3)</w:t>
      </w:r>
    </w:p>
    <w:altChunk r:id="rId72"/>
    <w:p>
      <w:pPr>
        <w:pStyle w:val="text"/>
        <w:jc w:val="left"/>
      </w:pPr>
      <w:r>
        <w:rPr/>
        <w:t>So </w:t>
      </w:r>
      <w:r>
        <w:rPr>
          <w:position w:val="-8.7"/>
        </w:rPr>
        <w:drawing>
          <wp:inline xmlns:wp="http://schemas.openxmlformats.org/drawingml/2006/wordprocessingDrawing" distB="0" distL="0" distR="0" distT="0">
            <wp:extent cx="4429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442913" cy="190500"/>
                    </a:xfrm>
                    <a:prstGeom prst="rect">
                      <a:avLst/>
                    </a:prstGeom>
                  </pic:spPr>
                </pic:pic>
              </a:graphicData>
            </a:graphic>
          </wp:inline>
        </w:drawing>
        <w:rPr>
          <w:position w:val="0"/>
        </w:rPr>
      </w:r>
      <w:r>
        <w:rPr/>
        <w:t>, </w:t>
      </w:r>
      <w:r>
        <w:rPr>
          <w:position w:val="-22.125"/>
        </w:rPr>
        <w:drawing>
          <wp:inline xmlns:wp="http://schemas.openxmlformats.org/drawingml/2006/wordprocessingDrawing" distB="0" distL="0" distR="0" distT="0">
            <wp:extent cx="3952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395288" cy="3333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3952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395288" cy="333375"/>
                    </a:xfrm>
                    <a:prstGeom prst="rect">
                      <a:avLst/>
                    </a:prstGeom>
                  </pic:spPr>
                </pic:pic>
              </a:graphicData>
            </a:graphic>
          </wp:inline>
        </w:drawing>
        <w:rPr>
          <w:position w:val="0"/>
        </w:rPr>
      </w:r>
      <w:r>
        <w:rPr/>
        <w:t> so this second-order ERK method is</w:t>
      </w:r>
    </w:p>
    <w:p>
      <w:pPr>
        <w:pStyle w:val="text"/>
        <w:jc w:val="center"/>
      </w:pPr>
      <w:bookmarkStart w:name="MW_D8D7FD0A" w:id="D8D7FD0A"/>
      <w:r>
        <w:rPr>
          <w:position w:val="-54.375"/>
        </w:rPr>
        <w:drawing>
          <wp:inline xmlns:wp="http://schemas.openxmlformats.org/drawingml/2006/wordprocessingDrawing" distB="0" distL="0" distR="0" distT="0">
            <wp:extent cx="1538288" cy="800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1538288" cy="800100"/>
                    </a:xfrm>
                    <a:prstGeom prst="rect">
                      <a:avLst/>
                    </a:prstGeom>
                  </pic:spPr>
                </pic:pic>
              </a:graphicData>
            </a:graphic>
          </wp:inline>
        </w:drawing>
        <w:rPr>
          <w:position w:val="0"/>
        </w:rPr>
      </w:r>
      <w:bookmarkEnd w:id="D8D7FD0A"/>
    </w:p>
    <w:p>
      <w:pPr>
        <w:pStyle w:val="text"/>
        <w:jc w:val="left"/>
      </w:pPr>
      <w:r>
        <w:rPr/>
        <w:t>or expressed using a Butcher tableau</w:t>
      </w:r>
    </w:p>
    <w:p>
      <w:pPr>
        <w:pStyle w:val="text"/>
        <w:jc w:val="center"/>
      </w:pPr>
      <w:r>
        <w:rPr>
          <w:position w:val="-49.875"/>
        </w:rPr>
        <w:drawing>
          <wp:inline xmlns:wp="http://schemas.openxmlformats.org/drawingml/2006/wordprocessingDrawing" distB="0" distL="0" distR="0" distT="0">
            <wp:extent cx="471488" cy="742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471488" cy="742950"/>
                    </a:xfrm>
                    <a:prstGeom prst="rect">
                      <a:avLst/>
                    </a:prstGeom>
                  </pic:spPr>
                </pic:pic>
              </a:graphicData>
            </a:graphic>
          </wp:inline>
        </w:drawing>
        <w:rPr>
          <w:position w:val="0"/>
        </w:rPr>
      </w:r>
    </w:p>
    <w:p>
      <w:pPr>
        <w:pStyle w:val="text"/>
        <w:jc w:val="left"/>
      </w:pPr>
      <w:r>
        <w:rPr/>
        <w:t>This Runge-Kutta method is known as </w:t>
      </w:r>
      <w:r>
        <w:rPr>
          <w:i/>
        </w:rPr>
        <w:t>the</w:t>
      </w:r>
      <w:r>
        <w:rPr/>
        <w:t> second-order Runge-Kutta method or RK2 for short.</w:t>
      </w:r>
    </w:p>
    <w:p>
      <w:pPr>
        <w:pStyle w:val="text"/>
        <w:jc w:val="left"/>
      </w:pPr>
      <w:r>
        <w:rPr/>
        <w:t/>
      </w:r>
    </w:p>
    <w:p>
      <w:pPr>
        <w:pStyle w:val="heading"/>
        <w:jc w:val="left"/>
      </w:pPr>
      <w:bookmarkStart w:name="MW_H_64150388" w:id="H_64150388"/>
      <w:r>
        <w:rPr/>
        <w:t>Use of explicit Runge-Kutta methods to solve initial value problems</w:t>
      </w:r>
      <w:bookmarkEnd w:id="H_64150388"/>
    </w:p>
    <w:p>
      <w:pPr>
        <w:pStyle w:val="text"/>
        <w:jc w:val="left"/>
      </w:pPr>
      <w:r>
        <w:rPr/>
        <w:t/>
      </w:r>
    </w:p>
    <w:p>
      <w:pPr>
        <w:pStyle w:val="text"/>
        <w:jc w:val="left"/>
      </w:pPr>
      <w:r>
        <w:rPr/>
        <w:t>Runge-Kutta methods are used to solve </w:t>
      </w:r>
      <w:hyperlink r:id="rId78">
        <w:r>
          <w:rPr>
            <w:u w:val="single"/>
            <w:rStyle w:val="Hyperlink"/>
          </w:rPr>
          <w:t>Initial Value Problems</w:t>
        </w:r>
      </w:hyperlink>
      <w:r>
        <w:rPr/>
        <w:t> </w:t>
      </w:r>
      <w:r>
        <w:rPr/>
        <w:t>(IVP) of the form</w:t>
      </w:r>
    </w:p>
    <w:p>
      <w:pPr>
        <w:pStyle w:val="text"/>
        <w:jc w:val="center"/>
      </w:pPr>
      <w:r>
        <w:rPr>
          <w:position w:val="-8.7"/>
        </w:rPr>
        <w:drawing>
          <wp:inline xmlns:wp="http://schemas.openxmlformats.org/drawingml/2006/wordprocessingDrawing" distB="0" distL="0" distR="0" distT="0">
            <wp:extent cx="28194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2819400" cy="190500"/>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7048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704850" cy="180975"/>
                    </a:xfrm>
                    <a:prstGeom prst="rect">
                      <a:avLst/>
                    </a:prstGeom>
                  </pic:spPr>
                </pic:pic>
              </a:graphicData>
            </a:graphic>
          </wp:inline>
        </w:drawing>
        <w:rPr>
          <w:position w:val="0"/>
        </w:rPr>
      </w:r>
      <w:r>
        <w:rPr/>
        <w:t> is a first-order ODE defined over the domain </w:t>
      </w:r>
      <w:r>
        <w:rPr>
          <w:position w:val="-8.7"/>
        </w:rPr>
        <w:drawing>
          <wp:inline xmlns:wp="http://schemas.openxmlformats.org/drawingml/2006/wordprocessingDrawing" distB="0" distL="0" distR="0" distT="0">
            <wp:extent cx="8001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800100" cy="190500"/>
                    </a:xfrm>
                    <a:prstGeom prst="rect">
                      <a:avLst/>
                    </a:prstGeom>
                  </pic:spPr>
                </pic:pic>
              </a:graphicData>
            </a:graphic>
          </wp:inline>
        </w:drawing>
        <w:rPr>
          <w:position w:val="0"/>
        </w:rPr>
      </w:r>
      <w:r>
        <w:rPr/>
        <w:t> and the initial solution </w:t>
      </w:r>
      <w:r>
        <w:rPr>
          <w:position w:val="-8.7"/>
        </w:rPr>
        <w:drawing>
          <wp:inline xmlns:wp="http://schemas.openxmlformats.org/drawingml/2006/wordprocessingDrawing" distB="0" distL="0" distR="0" distT="0">
            <wp:extent cx="4000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400050" cy="190500"/>
                    </a:xfrm>
                    <a:prstGeom prst="rect">
                      <a:avLst/>
                    </a:prstGeom>
                  </pic:spPr>
                </pic:pic>
              </a:graphicData>
            </a:graphic>
          </wp:inline>
        </w:drawing>
        <w:rPr>
          <w:position w:val="0"/>
        </w:rPr>
      </w:r>
      <w:r>
        <w:rPr/>
        <w:t> is the known value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138113" cy="190500"/>
                    </a:xfrm>
                    <a:prstGeom prst="rect">
                      <a:avLst/>
                    </a:prstGeom>
                  </pic:spPr>
                </pic:pic>
              </a:graphicData>
            </a:graphic>
          </wp:inline>
        </w:drawing>
        <w:rPr>
          <w:position w:val="0"/>
        </w:rPr>
      </w:r>
      <w:r>
        <w:rPr/>
        <w:t>.</w:t>
      </w:r>
    </w:p>
    <w:p>
      <w:pPr>
        <w:pStyle w:val="text"/>
        <w:jc w:val="left"/>
      </w:pPr>
      <w:r>
        <w:rPr/>
        <w:t>To apply the an ERK method to solve an IVP we calculate the stage values </w:t>
      </w:r>
      <w:r>
        <w:rPr>
          <w:position w:val="-8.7"/>
        </w:rPr>
        <w:drawing>
          <wp:inline xmlns:wp="http://schemas.openxmlformats.org/drawingml/2006/wordprocessingDrawing" distB="0" distL="0" distR="0" distT="0">
            <wp:extent cx="6953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695325" cy="190500"/>
                    </a:xfrm>
                    <a:prstGeom prst="rect">
                      <a:avLst/>
                    </a:prstGeom>
                  </pic:spPr>
                </pic:pic>
              </a:graphicData>
            </a:graphic>
          </wp:inline>
        </w:drawing>
        <w:rPr>
          <w:position w:val="0"/>
        </w:rPr>
      </w:r>
      <w:r>
        <w:rPr/>
        <w:t> using the known values of </w:t>
      </w:r>
      <w:r>
        <w:rPr>
          <w:position w:val="-8.7"/>
        </w:rPr>
        <w:drawing>
          <wp:inline xmlns:wp="http://schemas.openxmlformats.org/drawingml/2006/wordprocessingDrawing" distB="0" distL="0" distR="0" distT="0">
            <wp:extent cx="114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114300"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138113" cy="190500"/>
                    </a:xfrm>
                    <a:prstGeom prst="rect">
                      <a:avLst/>
                    </a:prstGeom>
                  </pic:spPr>
                </pic:pic>
              </a:graphicData>
            </a:graphic>
          </wp:inline>
        </w:drawing>
        <w:rPr>
          <w:position w:val="0"/>
        </w:rPr>
      </w:r>
      <w:r>
        <w:rPr/>
        <w:t> and the step length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71450"/>
                    </a:xfrm>
                    <a:prstGeom prst="rect">
                      <a:avLst/>
                    </a:prstGeom>
                  </pic:spPr>
                </pic:pic>
              </a:graphicData>
            </a:graphic>
          </wp:inline>
        </w:drawing>
        <w:rPr>
          <w:position w:val="0"/>
        </w:rPr>
      </w:r>
      <w:r>
        <w:rPr/>
        <w:t> substituted into the ODE function </w:t>
      </w:r>
      <w:r>
        <w:rPr>
          <w:position w:val="-7.125"/>
        </w:rPr>
        <w:drawing>
          <wp:inline xmlns:wp="http://schemas.openxmlformats.org/drawingml/2006/wordprocessingDrawing" distB="0" distL="0" distR="0" distT="0">
            <wp:extent cx="4143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8"/>
                    <a:stretch>
                      <a:fillRect/>
                    </a:stretch>
                  </pic:blipFill>
                  <pic:spPr>
                    <a:xfrm>
                      <a:off x="0" y="0"/>
                      <a:ext cx="414338" cy="180975"/>
                    </a:xfrm>
                    <a:prstGeom prst="rect">
                      <a:avLst/>
                    </a:prstGeom>
                  </pic:spPr>
                </pic:pic>
              </a:graphicData>
            </a:graphic>
          </wp:inline>
        </w:drawing>
        <w:rPr>
          <w:position w:val="0"/>
        </w:rPr>
      </w:r>
      <w:r>
        <w:rPr/>
        <w:t>. Then the solution over one step </w:t>
      </w:r>
      <w:r>
        <w:rPr>
          <w:position w:val="-8.7"/>
        </w:rPr>
        <w:drawing>
          <wp:inline xmlns:wp="http://schemas.openxmlformats.org/drawingml/2006/wordprocessingDrawing" distB="0" distL="0" distR="0" distT="0">
            <wp:extent cx="7381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9"/>
                    <a:stretch>
                      <a:fillRect/>
                    </a:stretch>
                  </pic:blipFill>
                  <pic:spPr>
                    <a:xfrm>
                      <a:off x="0" y="0"/>
                      <a:ext cx="738188"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8382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0"/>
                    <a:stretch>
                      <a:fillRect/>
                    </a:stretch>
                  </pic:blipFill>
                  <pic:spPr>
                    <a:xfrm>
                      <a:off x="0" y="0"/>
                      <a:ext cx="838200" cy="190500"/>
                    </a:xfrm>
                    <a:prstGeom prst="rect">
                      <a:avLst/>
                    </a:prstGeom>
                  </pic:spPr>
                </pic:pic>
              </a:graphicData>
            </a:graphic>
          </wp:inline>
        </w:drawing>
        <w:rPr>
          <w:position w:val="0"/>
        </w:rPr>
      </w:r>
      <w:r>
        <w:rPr/>
        <w:t> is then calculated using </w:t>
      </w:r>
      <w:r>
        <w:rPr>
          <w:position w:val="-8.7"/>
        </w:rPr>
        <w:drawing>
          <wp:inline xmlns:wp="http://schemas.openxmlformats.org/drawingml/2006/wordprocessingDrawing" distB="0" distL="0" distR="0" distT="0">
            <wp:extent cx="6953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1"/>
                    <a:stretch>
                      <a:fillRect/>
                    </a:stretch>
                  </pic:blipFill>
                  <pic:spPr>
                    <a:xfrm>
                      <a:off x="0" y="0"/>
                      <a:ext cx="695325" cy="190500"/>
                    </a:xfrm>
                    <a:prstGeom prst="rect">
                      <a:avLst/>
                    </a:prstGeom>
                  </pic:spPr>
                </pic:pic>
              </a:graphicData>
            </a:graphic>
          </wp:inline>
        </w:drawing>
        <w:rPr>
          <w:position w:val="0"/>
        </w:rPr>
      </w:r>
      <w:r>
        <w:rPr/>
        <w:t>.</w:t>
      </w:r>
    </w:p>
    <w:p>
      <w:pPr>
        <w:pStyle w:val="text"/>
        <w:jc w:val="left"/>
      </w:pPr>
      <w:r>
        <w:rPr/>
        <w:t/>
      </w:r>
    </w:p>
    <w:p>
      <w:pPr>
        <w:pStyle w:val="heading3"/>
        <w:jc w:val="left"/>
      </w:pPr>
      <w:bookmarkStart w:name="MW_H_B59A418C" w:id="H_B59A418C"/>
      <w:r>
        <w:rPr/>
        <w:t>Example 2</w:t>
      </w:r>
      <w:bookmarkEnd w:id="H_B59A418C"/>
    </w:p>
    <w:p>
      <w:pPr>
        <w:pStyle w:val="text"/>
        <w:jc w:val="left"/>
      </w:pPr>
      <w:r>
        <w:rPr/>
        <w:t>Calculate the first two steps of the </w:t>
      </w:r>
      <w:hyperlink w:anchor="MW_D8D7FD0A">
        <w:r>
          <w:rPr>
            <w:rStyle w:val="Hyperlink"/>
          </w:rPr>
          <w:t>RK2 method</w:t>
        </w:r>
      </w:hyperlink>
      <w:r>
        <w:rPr/>
        <w:t> to solve the following IVP</w:t>
      </w:r>
    </w:p>
    <w:p>
      <w:pPr>
        <w:pStyle w:val="text"/>
        <w:jc w:val="center"/>
      </w:pPr>
      <w:r>
        <w:rPr>
          <w:position w:val="-7.125"/>
        </w:rPr>
        <w:drawing>
          <wp:inline xmlns:wp="http://schemas.openxmlformats.org/drawingml/2006/wordprocessingDrawing" distB="0" distL="0" distR="0" distT="0">
            <wp:extent cx="24812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2"/>
                    <a:stretch>
                      <a:fillRect/>
                    </a:stretch>
                  </pic:blipFill>
                  <pic:spPr>
                    <a:xfrm>
                      <a:off x="0" y="0"/>
                      <a:ext cx="2481263" cy="190500"/>
                    </a:xfrm>
                    <a:prstGeom prst="rect">
                      <a:avLst/>
                    </a:prstGeom>
                  </pic:spPr>
                </pic:pic>
              </a:graphicData>
            </a:graphic>
          </wp:inline>
        </w:drawing>
        <w:rPr>
          <w:position w:val="0"/>
        </w:rPr>
      </w:r>
    </w:p>
    <w:p>
      <w:pPr>
        <w:pStyle w:val="text"/>
        <w:jc w:val="left"/>
      </w:pPr>
      <w:r>
        <w:rPr/>
        <w:t>using a step length of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3"/>
                    <a:stretch>
                      <a:fillRect/>
                    </a:stretch>
                  </pic:blipFill>
                  <pic:spPr>
                    <a:xfrm>
                      <a:off x="0" y="0"/>
                      <a:ext cx="457200" cy="171450"/>
                    </a:xfrm>
                    <a:prstGeom prst="rect">
                      <a:avLst/>
                    </a:prstGeom>
                  </pic:spPr>
                </pic:pic>
              </a:graphicData>
            </a:graphic>
          </wp:inline>
        </w:drawing>
        <w:rPr>
          <w:position w:val="0"/>
        </w:rPr>
      </w:r>
      <w:r>
        <w:rPr/>
        <w:t>.</w:t>
      </w:r>
    </w:p>
    <w:p>
      <w:pPr>
        <w:pStyle w:val="text"/>
        <w:jc w:val="left"/>
      </w:pPr>
      <w:r>
        <w:rPr/>
        <w:t>Step 1: </w:t>
      </w:r>
      <w:r>
        <w:rPr>
          <w:position w:val="-8.7"/>
        </w:rPr>
        <w:drawing>
          <wp:inline xmlns:wp="http://schemas.openxmlformats.org/drawingml/2006/wordprocessingDrawing" distB="0" distL="0" distR="0" distT="0">
            <wp:extent cx="3667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4"/>
                    <a:stretch>
                      <a:fillRect/>
                    </a:stretch>
                  </pic:blipFill>
                  <pic:spPr>
                    <a:xfrm>
                      <a:off x="0" y="0"/>
                      <a:ext cx="366713"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390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5"/>
                    <a:stretch>
                      <a:fillRect/>
                    </a:stretch>
                  </pic:blipFill>
                  <pic:spPr>
                    <a:xfrm>
                      <a:off x="0" y="0"/>
                      <a:ext cx="390525" cy="190500"/>
                    </a:xfrm>
                    <a:prstGeom prst="rect">
                      <a:avLst/>
                    </a:prstGeom>
                  </pic:spPr>
                </pic:pic>
              </a:graphicData>
            </a:graphic>
          </wp:inline>
        </w:drawing>
        <w:rPr>
          <w:position w:val="0"/>
        </w:rPr>
      </w:r>
    </w:p>
    <w:p>
      <w:pPr>
        <w:pStyle w:val="text"/>
        <w:jc w:val="center"/>
      </w:pPr>
      <w:r>
        <w:rPr>
          <w:position w:val="-73.875"/>
        </w:rPr>
        <w:drawing>
          <wp:inline xmlns:wp="http://schemas.openxmlformats.org/drawingml/2006/wordprocessingDrawing" distB="0" distL="0" distR="0" distT="0">
            <wp:extent cx="3771900" cy="10477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6"/>
                    <a:stretch>
                      <a:fillRect/>
                    </a:stretch>
                  </pic:blipFill>
                  <pic:spPr>
                    <a:xfrm>
                      <a:off x="0" y="0"/>
                      <a:ext cx="3771900" cy="1047750"/>
                    </a:xfrm>
                    <a:prstGeom prst="rect">
                      <a:avLst/>
                    </a:prstGeom>
                  </pic:spPr>
                </pic:pic>
              </a:graphicData>
            </a:graphic>
          </wp:inline>
        </w:drawing>
        <w:rPr>
          <w:position w:val="0"/>
        </w:rPr>
      </w:r>
    </w:p>
    <w:p>
      <w:pPr>
        <w:pStyle w:val="text"/>
        <w:jc w:val="left"/>
      </w:pPr>
      <w:r>
        <w:rPr/>
        <w:t>Step 2: </w:t>
      </w:r>
      <w:r>
        <w:rPr>
          <w:position w:val="-8.7"/>
        </w:rPr>
        <w:drawing>
          <wp:inline xmlns:wp="http://schemas.openxmlformats.org/drawingml/2006/wordprocessingDrawing" distB="0" distL="0" distR="0" distT="0">
            <wp:extent cx="4714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7"/>
                    <a:stretch>
                      <a:fillRect/>
                    </a:stretch>
                  </pic:blipFill>
                  <pic:spPr>
                    <a:xfrm>
                      <a:off x="0" y="0"/>
                      <a:ext cx="471488"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7096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8"/>
                    <a:stretch>
                      <a:fillRect/>
                    </a:stretch>
                  </pic:blipFill>
                  <pic:spPr>
                    <a:xfrm>
                      <a:off x="0" y="0"/>
                      <a:ext cx="709613" cy="190500"/>
                    </a:xfrm>
                    <a:prstGeom prst="rect">
                      <a:avLst/>
                    </a:prstGeom>
                  </pic:spPr>
                </pic:pic>
              </a:graphicData>
            </a:graphic>
          </wp:inline>
        </w:drawing>
        <w:rPr>
          <w:position w:val="0"/>
        </w:rPr>
      </w:r>
    </w:p>
    <w:p>
      <w:pPr>
        <w:pStyle w:val="text"/>
        <w:jc w:val="center"/>
      </w:pPr>
      <w:r>
        <w:rPr>
          <w:position w:val="-55.875"/>
        </w:rPr>
        <w:drawing>
          <wp:inline xmlns:wp="http://schemas.openxmlformats.org/drawingml/2006/wordprocessingDrawing" distB="0" distL="0" distR="0" distT="0">
            <wp:extent cx="4519613" cy="819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9"/>
                    <a:stretch>
                      <a:fillRect/>
                    </a:stretch>
                  </pic:blipFill>
                  <pic:spPr>
                    <a:xfrm>
                      <a:off x="0" y="0"/>
                      <a:ext cx="4519613" cy="819150"/>
                    </a:xfrm>
                    <a:prstGeom prst="rect">
                      <a:avLst/>
                    </a:prstGeom>
                  </pic:spPr>
                </pic:pic>
              </a:graphicData>
            </a:graphic>
          </wp:inline>
        </w:drawing>
        <w:rPr>
          <w:position w:val="0"/>
        </w:rPr>
      </w:r>
    </w:p>
    <w:p>
      <w:pPr>
        <w:pStyle w:val="text"/>
        <w:jc w:val="left"/>
      </w:pPr>
      <w:r>
        <w:rPr/>
        <w:t/>
      </w:r>
    </w:p>
    <w:p>
      <w:pPr>
        <w:pStyle w:val="heading3"/>
        <w:jc w:val="left"/>
      </w:pPr>
      <w:r>
        <w:rPr/>
        <w:t>Example 3</w:t>
      </w:r>
    </w:p>
    <w:p>
      <w:pPr>
        <w:pStyle w:val="text"/>
        <w:jc w:val="left"/>
      </w:pPr>
      <w:r>
        <w:rPr/>
        <w:t>Calculate the solution of the IVP from </w:t>
      </w:r>
      <w:hyperlink w:anchor="MW_H_B59A418C">
        <w:r>
          <w:rPr>
            <w:rStyle w:val="Hyperlink"/>
          </w:rPr>
          <w:t>example 1</w:t>
        </w:r>
      </w:hyperlink>
      <w:r>
        <w:rPr/>
        <w:t> over the whole domain</w:t>
      </w:r>
      <w:r>
        <w:rPr/>
        <w:t> </w:t>
      </w:r>
      <w:r>
        <w:rPr>
          <w:position w:val="-7.125"/>
        </w:rPr>
        <w:drawing>
          <wp:inline xmlns:wp="http://schemas.openxmlformats.org/drawingml/2006/wordprocessingDrawing" distB="0" distL="0" distR="0" distT="0">
            <wp:extent cx="5524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0"/>
                    <a:stretch>
                      <a:fillRect/>
                    </a:stretch>
                  </pic:blipFill>
                  <pic:spPr>
                    <a:xfrm>
                      <a:off x="0" y="0"/>
                      <a:ext cx="552450" cy="180975"/>
                    </a:xfrm>
                    <a:prstGeom prst="rect">
                      <a:avLst/>
                    </a:prstGeom>
                  </pic:spPr>
                </pic:pic>
              </a:graphicData>
            </a:graphic>
          </wp:inline>
        </w:drawing>
        <w:rPr>
          <w:position w:val="0"/>
        </w:rPr>
      </w:r>
      <w:r>
        <w:rPr/>
        <w:t> </w:t>
      </w:r>
      <w:r>
        <w:rPr/>
        <w:t>using the Euler method with a step length of</w:t>
      </w:r>
      <w:r>
        <w:rPr/>
        <w:t>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1"/>
                    <a:stretch>
                      <a:fillRect/>
                    </a:stretch>
                  </pic:blipFill>
                  <pic:spPr>
                    <a:xfrm>
                      <a:off x="0" y="0"/>
                      <a:ext cx="457200" cy="171450"/>
                    </a:xfrm>
                    <a:prstGeom prst="rect">
                      <a:avLst/>
                    </a:prstGeom>
                  </pic:spPr>
                </pic:pic>
              </a:graphicData>
            </a:graphic>
          </wp:inline>
        </w:drawing>
        <w:rPr>
          <w:position w:val="0"/>
        </w:rPr>
      </w:r>
      <w:r>
        <w:rPr/>
        <w:t> </w:t>
      </w:r>
      <w:r>
        <w:rPr/>
        <w:t>and compare it to the exact solution given by</w:t>
      </w:r>
    </w:p>
    <w:p>
      <w:pPr>
        <w:pStyle w:val="text"/>
        <w:jc w:val="center"/>
      </w:pPr>
      <w:r>
        <w:rPr>
          <w:position w:val="-7.125"/>
        </w:rPr>
        <w:drawing>
          <wp:inline xmlns:wp="http://schemas.openxmlformats.org/drawingml/2006/wordprocessingDrawing" distB="0" distL="0" distR="0" distT="0">
            <wp:extent cx="10906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2"/>
                    <a:stretch>
                      <a:fillRect/>
                    </a:stretch>
                  </pic:blipFill>
                  <pic:spPr>
                    <a:xfrm>
                      <a:off x="0" y="0"/>
                      <a:ext cx="1090613" cy="180975"/>
                    </a:xfrm>
                    <a:prstGeom prst="rect">
                      <a:avLst/>
                    </a:prstGeom>
                  </pic:spPr>
                </pic:pic>
              </a:graphicData>
            </a:graphic>
          </wp:inline>
        </w:drawing>
        <w:rPr>
          <w:position w:val="0"/>
        </w:rPr>
      </w:r>
      <w:r>
        <w:rPr/>
        <w:t>.</w:t>
      </w:r>
    </w:p>
    <w:p>
      <w:pPr>
        <w:pStyle w:val="text"/>
        <w:jc w:val="left"/>
      </w:pPr>
      <w:r>
        <w:rPr/>
        <w:t>The function called </w:t>
      </w:r>
      <w:hyperlink w:anchor="MW_H_A4EB1052">
        <w:r>
          <w:rPr>
            <w:rStyle w:val="Hyperlink"/>
          </w:rPr>
          <w:t>rk2</w:t>
        </w:r>
      </w:hyperlink>
      <w:r>
        <w:rPr/>
        <w:t> below is defined in the </w:t>
      </w:r>
      <w:hyperlink w:anchor="MW_H_47C1C122">
        <w:r>
          <w:rPr>
            <w:rStyle w:val="Hyperlink"/>
          </w:rPr>
          <w:t>Functions</w:t>
        </w:r>
      </w:hyperlink>
      <w:r>
        <w:rPr/>
        <w:t> section at the bottom of this page calculates the solution to an IVP using the RK2 method. The input arguments are </w:t>
      </w:r>
      <w:r>
        <w:rPr>
          <w:rFonts w:ascii="Consolas"/>
        </w:rPr>
        <w:t>f</w:t>
      </w:r>
      <w:r>
        <w:rPr/>
        <w:t> is the name of the function the defines the ODE, </w:t>
      </w:r>
      <w:r>
        <w:rPr>
          <w:rFonts w:ascii="Consolas"/>
        </w:rPr>
        <w:t>tspan</w:t>
      </w:r>
      <w:r>
        <w:rPr/>
        <w:t> is a two-element array containing the lower and upper bounds of the </w:t>
      </w:r>
      <w:r>
        <w:rPr>
          <w:position w:val="-7.125"/>
        </w:rPr>
        <w:drawing>
          <wp:inline xmlns:wp="http://schemas.openxmlformats.org/drawingml/2006/wordprocessingDrawing" distB="0" distL="0" distR="0" distT="0">
            <wp:extent cx="714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3"/>
                    <a:stretch>
                      <a:fillRect/>
                    </a:stretch>
                  </pic:blipFill>
                  <pic:spPr>
                    <a:xfrm>
                      <a:off x="0" y="0"/>
                      <a:ext cx="71438" cy="171450"/>
                    </a:xfrm>
                    <a:prstGeom prst="rect">
                      <a:avLst/>
                    </a:prstGeom>
                  </pic:spPr>
                </pic:pic>
              </a:graphicData>
            </a:graphic>
          </wp:inline>
        </w:drawing>
        <w:rPr>
          <w:position w:val="0"/>
        </w:rPr>
      </w:r>
      <w:r>
        <w:rPr/>
        <w:t> domain, </w:t>
      </w:r>
      <w:r>
        <w:rPr>
          <w:rFonts w:ascii="Consolas"/>
        </w:rPr>
        <w:t>y0</w:t>
      </w:r>
      <w:r>
        <w:rPr/>
        <w:t> is the initial value of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4"/>
                    <a:stretch>
                      <a:fillRect/>
                    </a:stretch>
                  </pic:blipFill>
                  <pic:spPr>
                    <a:xfrm>
                      <a:off x="0" y="0"/>
                      <a:ext cx="100013" cy="171450"/>
                    </a:xfrm>
                    <a:prstGeom prst="rect">
                      <a:avLst/>
                    </a:prstGeom>
                  </pic:spPr>
                </pic:pic>
              </a:graphicData>
            </a:graphic>
          </wp:inline>
        </w:drawing>
        <w:rPr>
          <w:position w:val="0"/>
        </w:rPr>
      </w:r>
      <w:r>
        <w:rPr/>
        <w:t> at the lower bound and </w:t>
      </w:r>
      <w:r>
        <w:rPr>
          <w:rFonts w:ascii="Consolas"/>
        </w:rPr>
        <w:t>h</w:t>
      </w:r>
      <w:r>
        <w:rPr/>
        <w:t> is the step length.</w:t>
      </w:r>
    </w:p>
    <w:sdt>
      <w:sdtContent>
        <w:p>
          <w:pPr>
            <w:pStyle w:val="CodeExampleLine"/>
          </w:pPr>
          <w:r>
            <w:rPr>
              <w:color w:val="0000ff"/>
              <w:noProof w:val="true"/>
            </w:rPr>
            <w:t>function </w:t>
          </w:r>
          <w:r>
            <w:rPr>
              <w:noProof w:val="true"/>
            </w:rPr>
            <w:t>[t, y] = rk2(f, tspan, y0, h)</w:t>
          </w:r>
        </w:p>
        <w:p>
          <w:pPr>
            <w:pStyle w:val="CodeExampleLine"/>
          </w:pPr>
          <w:r>
            <w:rPr>
              <w:noProof w:val="true"/>
            </w:rPr>
            <w:t/>
          </w:r>
        </w:p>
        <w:p>
          <w:pPr>
            <w:pStyle w:val="CodeExampleLine"/>
          </w:pPr>
          <w:r>
            <w:rPr>
              <w:color w:val="3c763d"/>
              <w:noProof w:val="true"/>
            </w:rPr>
            <w:t>% Calculates the solution to an IVP using the second-order Runge-Kutta method</w:t>
          </w:r>
        </w:p>
        <w:p>
          <w:pPr>
            <w:pStyle w:val="CodeExampleLine"/>
          </w:pPr>
          <w:r>
            <w:rPr>
              <w:noProof w:val="true"/>
            </w:rPr>
            <w:t/>
          </w:r>
        </w:p>
        <w:p>
          <w:pPr>
            <w:pStyle w:val="CodeExampleLine"/>
          </w:pPr>
          <w:r>
            <w:rPr>
              <w:color w:val="3c763d"/>
              <w:noProof w:val="true"/>
            </w:rPr>
            <w:t>% Initialise output arrays</w:t>
          </w:r>
        </w:p>
        <w:p>
          <w:pPr>
            <w:pStyle w:val="CodeExampleLine"/>
          </w:pPr>
          <w:r>
            <w:rPr>
              <w:noProof w:val="true"/>
            </w:rPr>
            <w:t>nsteps = floor((tspan(2) - tspan(1)) / h);</w:t>
          </w:r>
        </w:p>
        <w:p>
          <w:pPr>
            <w:pStyle w:val="CodeExampleLine"/>
          </w:pPr>
          <w:r>
            <w:rPr>
              <w:noProof w:val="true"/>
            </w:rPr>
            <w:t>t = zeros(nsteps, 1);</w:t>
          </w:r>
        </w:p>
        <w:p>
          <w:pPr>
            <w:pStyle w:val="CodeExampleLine"/>
          </w:pPr>
          <w:r>
            <w:rPr>
              <w:noProof w:val="true"/>
            </w:rPr>
            <w:t>y = zeros(nsteps, 1);</w:t>
          </w:r>
        </w:p>
        <w:p>
          <w:pPr>
            <w:pStyle w:val="CodeExampleLine"/>
          </w:pPr>
          <w:r>
            <w:rPr>
              <w:noProof w:val="true"/>
            </w:rPr>
            <w:t>t(1) = tspan(1);</w:t>
          </w:r>
        </w:p>
        <w:p>
          <w:pPr>
            <w:pStyle w:val="CodeExampleLine"/>
          </w:pPr>
          <w:r>
            <w:rPr>
              <w:noProof w:val="true"/>
            </w:rPr>
            <w:t>y(1) = y0;</w:t>
          </w:r>
        </w:p>
        <w:p>
          <w:pPr>
            <w:pStyle w:val="CodeExampleLine"/>
          </w:pPr>
          <w:r>
            <w:rPr>
              <w:noProof w:val="true"/>
            </w:rPr>
            <w:t/>
          </w:r>
        </w:p>
        <w:p>
          <w:pPr>
            <w:pStyle w:val="CodeExampleLine"/>
          </w:pPr>
          <w:r>
            <w:rPr>
              <w:color w:val="3c763d"/>
              <w:noProof w:val="true"/>
            </w:rPr>
            <w:t>% Solver loop</w:t>
          </w:r>
        </w:p>
        <w:p>
          <w:pPr>
            <w:pStyle w:val="CodeExampleLine"/>
          </w:pPr>
          <w:r>
            <w:rPr>
              <w:color w:val="0000ff"/>
              <w:noProof w:val="true"/>
            </w:rPr>
            <w:t>for </w:t>
          </w:r>
          <w:r>
            <w:rPr>
              <w:noProof w:val="true"/>
            </w:rPr>
            <w:t>n = 1 : nsteps</w:t>
          </w:r>
        </w:p>
        <w:p>
          <w:pPr>
            <w:pStyle w:val="CodeExampleLine"/>
          </w:pPr>
          <w:r>
            <w:rPr>
              <w:noProof w:val="true"/>
            </w:rPr>
            <w:t>    k1 = f(t(n), y(n));</w:t>
          </w:r>
        </w:p>
        <w:p>
          <w:pPr>
            <w:pStyle w:val="CodeExampleLine"/>
          </w:pPr>
          <w:r>
            <w:rPr>
              <w:noProof w:val="true"/>
            </w:rPr>
            <w:t>    k2 = f(t(n) + h, y(n) + h * f(t(n), y(n)));</w:t>
          </w:r>
        </w:p>
        <w:p>
          <w:pPr>
            <w:pStyle w:val="CodeExampleLine"/>
          </w:pPr>
          <w:r>
            <w:rPr>
              <w:noProof w:val="true"/>
            </w:rPr>
            <w:t>    y(n + 1) = y(n) + h / 2 * (k1 + k2);</w:t>
          </w:r>
        </w:p>
        <w:p>
          <w:pPr>
            <w:pStyle w:val="CodeExampleLine"/>
          </w:pPr>
          <w:r>
            <w:rPr>
              <w:noProof w:val="true"/>
            </w:rPr>
            <w:t>    t(n + 1) = t(n) + h;</w:t>
          </w:r>
        </w:p>
        <w:p>
          <w:pPr>
            <w:pStyle w:val="CodeExampleLine"/>
          </w:pPr>
          <w:r>
            <w:rPr>
              <w:color w:val="0000ff"/>
              <w:noProof w:val="true"/>
            </w:rPr>
            <w:t>end</w:t>
          </w:r>
        </w:p>
        <w:p>
          <w:pPr>
            <w:pStyle w:val="CodeExampleLine"/>
          </w:pPr>
          <w:r>
            <w:rPr>
              <w:noProof w:val="true"/>
            </w:rPr>
            <w:t/>
          </w:r>
        </w:p>
        <w:p>
          <w:pPr>
            <w:pStyle w:val="CodeExampleLine"/>
          </w:pPr>
          <w:r>
            <w:rPr>
              <w:color w:val="0000ff"/>
              <w:noProof w:val="true"/>
            </w:rPr>
            <w:t>end</w:t>
          </w:r>
        </w:p>
      </w:sdtContent>
      <w:bookmarkStart w:name="MW_A5E0F593" w:id="A5E0F593"/>
      <w:bookmarkEnd w:id="A5E0F593"/>
    </w:sdt>
    <w:p>
      <w:pPr>
        <w:pStyle w:val="text"/>
        <w:jc w:val="left"/>
      </w:pPr>
      <w:r>
        <w:rPr/>
        <w:t>The program below invokes the RK2 method to solve this IVP.</w:t>
      </w:r>
    </w:p>
    <w:p>
      <w:pPr>
        <w:pStyle w:val="code"/>
      </w:pPr>
      <w:r>
        <w:rPr>
          <w:noProof w:val="true"/>
        </w:rPr>
        <w:t>clear</w:t>
      </w:r>
    </w:p>
    <w:p>
      <w:pPr>
        <w:pStyle w:val="code"/>
      </w:pPr>
      <w:r>
        <w:rPr>
          <w:noProof w:val="true"/>
        </w:rPr>
        <w:t/>
      </w:r>
    </w:p>
    <w:p>
      <w:pPr>
        <w:pStyle w:val="code"/>
      </w:pPr>
      <w:r>
        <w:rPr>
          <w:color w:val="3c763d"/>
          <w:noProof w:val="true"/>
        </w:rPr>
        <w:t>% Define ODE function</w:t>
      </w:r>
    </w:p>
    <w:p>
      <w:pPr>
        <w:pStyle w:val="code"/>
      </w:pPr>
      <w:r>
        <w:rPr>
          <w:noProof w:val="true"/>
        </w:rPr>
        <w:t>f = @(t, y) sin(t).^2 .* y;</w:t>
      </w:r>
    </w:p>
    <w:p>
      <w:pPr>
        <w:pStyle w:val="code"/>
      </w:pPr>
      <w:r>
        <w:rPr>
          <w:noProof w:val="true"/>
        </w:rPr>
        <w:t/>
      </w:r>
    </w:p>
    <w:p>
      <w:pPr>
        <w:pStyle w:val="code"/>
      </w:pPr>
      <w:r>
        <w:rPr>
          <w:color w:val="3c763d"/>
          <w:noProof w:val="true"/>
        </w:rPr>
        <w:t>% Define exact solution</w:t>
      </w:r>
    </w:p>
    <w:p>
      <w:pPr>
        <w:pStyle w:val="code"/>
      </w:pPr>
      <w:r>
        <w:rPr>
          <w:noProof w:val="true"/>
        </w:rPr>
        <w:t>exact = @(t) exp(0.5 * (t - sin(t) .* cos(t)));</w:t>
      </w:r>
    </w:p>
    <w:p>
      <w:pPr>
        <w:pStyle w:val="code"/>
      </w:pPr>
      <w:r>
        <w:rPr>
          <w:noProof w:val="true"/>
        </w:rPr>
        <w:t/>
      </w:r>
    </w:p>
    <w:p>
      <w:pPr>
        <w:pStyle w:val="code"/>
      </w:pPr>
      <w:r>
        <w:rPr>
          <w:color w:val="3c763d"/>
          <w:noProof w:val="true"/>
        </w:rPr>
        <w:t>% Define IVP parameters</w:t>
      </w:r>
    </w:p>
    <w:p>
      <w:pPr>
        <w:pStyle w:val="code"/>
      </w:pPr>
      <w:r>
        <w:rPr>
          <w:noProof w:val="true"/>
        </w:rPr>
        <w:t>tspan = [ 0, 5 ];</w:t>
      </w:r>
    </w:p>
    <w:p>
      <w:pPr>
        <w:pStyle w:val="code"/>
      </w:pPr>
      <w:r>
        <w:rPr>
          <w:noProof w:val="true"/>
        </w:rPr>
        <w:t>y0 = 1;</w:t>
      </w:r>
    </w:p>
    <w:p>
      <w:pPr>
        <w:pStyle w:val="code"/>
      </w:pPr>
      <w:r>
        <w:rPr>
          <w:noProof w:val="true"/>
        </w:rPr>
        <w:t>h = 0.5;</w:t>
      </w:r>
    </w:p>
    <w:p>
      <w:pPr>
        <w:pStyle w:val="code"/>
      </w:pPr>
      <w:r>
        <w:rPr>
          <w:noProof w:val="true"/>
        </w:rPr>
        <w:t/>
      </w:r>
    </w:p>
    <w:p>
      <w:pPr>
        <w:pStyle w:val="code"/>
      </w:pPr>
      <w:r>
        <w:rPr>
          <w:color w:val="3c763d"/>
          <w:noProof w:val="true"/>
        </w:rPr>
        <w:t>% Invoke RK2 method to solve IVP</w:t>
      </w:r>
    </w:p>
    <w:p>
      <w:pPr>
        <w:pStyle w:val="code"/>
      </w:pPr>
      <w:r>
        <w:rPr>
          <w:noProof w:val="true"/>
        </w:rPr>
        <w:t>[t, y] = rk2(f, tspan, y0, h);</w:t>
      </w:r>
    </w:p>
    <w:p>
      <w:pPr>
        <w:pStyle w:val="code"/>
      </w:pPr>
      <w:r>
        <w:rPr>
          <w:noProof w:val="true"/>
        </w:rPr>
        <w:t/>
      </w:r>
    </w:p>
    <w:p>
      <w:pPr>
        <w:pStyle w:val="code"/>
      </w:pPr>
      <w:r>
        <w:rPr>
          <w:color w:val="3c763d"/>
          <w:noProof w:val="true"/>
        </w:rPr>
        <w:t>% Output solution table</w:t>
      </w:r>
    </w:p>
    <w:p>
      <w:pPr>
        <w:pStyle w:val="code"/>
      </w:pPr>
      <w:r>
        <w:rPr>
          <w:noProof w:val="true"/>
        </w:rPr>
        <w:t>table = sprintf(</w:t>
      </w:r>
      <w:r>
        <w:rPr>
          <w:color w:val="a020f0"/>
          <w:noProof w:val="true"/>
        </w:rPr>
        <w:t>' t     RK2     Exact \n--------------------\n'</w:t>
      </w:r>
      <w:r>
        <w:rPr>
          <w:noProof w:val="true"/>
        </w:rPr>
        <w:t>);</w:t>
      </w:r>
    </w:p>
    <w:p>
      <w:pPr>
        <w:pStyle w:val="code"/>
      </w:pPr>
      <w:r>
        <w:rPr>
          <w:color w:val="0000ff"/>
          <w:noProof w:val="true"/>
        </w:rPr>
        <w:t>for </w:t>
      </w:r>
      <w:r>
        <w:rPr>
          <w:noProof w:val="true"/>
        </w:rPr>
        <w:t>n = 1 : length(t)</w:t>
      </w:r>
    </w:p>
    <w:p>
      <w:pPr>
        <w:pStyle w:val="code"/>
      </w:pPr>
      <w:r>
        <w:rPr>
          <w:noProof w:val="true"/>
        </w:rPr>
        <w:t>    </w:t>
      </w:r>
      <w:r>
        <w:rPr>
          <w:noProof w:val="true"/>
        </w:rPr>
        <w:t>table</w:t>
      </w:r>
      <w:r>
        <w:rPr>
          <w:noProof w:val="true"/>
        </w:rPr>
        <w:t> = [table , sprintf(</w:t>
      </w:r>
      <w:r>
        <w:rPr>
          <w:color w:val="a020f0"/>
          <w:noProof w:val="true"/>
        </w:rPr>
        <w:t>'%3.2f %7.4f %7.4f\n'</w:t>
      </w:r>
      <w:r>
        <w:rPr>
          <w:noProof w:val="true"/>
        </w:rPr>
        <w:t>, t(n), y(n), exact(t(n)))];</w:t>
      </w:r>
    </w:p>
    <w:p>
      <w:pPr>
        <w:pStyle w:val="code"/>
      </w:pPr>
      <w:r>
        <w:rPr>
          <w:color w:val="0000ff"/>
          <w:noProof w:val="true"/>
        </w:rPr>
        <w:t>end</w:t>
      </w:r>
    </w:p>
    <w:p>
      <w:pPr>
        <w:pStyle w:val="code"/>
      </w:pPr>
      <w:r>
        <w:rPr>
          <w:noProof w:val="true"/>
        </w:rPr>
        <w:t>fprintf(table)</w:t>
      </w:r>
    </w:p>
    <w:altChunk r:id="rId105"/>
    <w:p>
      <w:pPr>
        <w:pStyle w:val="code"/>
      </w:pPr>
      <w:r>
        <w:rPr>
          <w:color w:val="3c763d"/>
          <w:noProof w:val="true"/>
        </w:rPr>
        <w:t>% Plot solutions</w:t>
      </w:r>
    </w:p>
    <w:p>
      <w:pPr>
        <w:pStyle w:val="code"/>
      </w:pPr>
      <w:r>
        <w:rPr>
          <w:noProof w:val="true"/>
        </w:rPr>
        <w:t>t1 = linspace(tspan(1), tspan(2), 100);</w:t>
      </w:r>
    </w:p>
    <w:p>
      <w:pPr>
        <w:pStyle w:val="code"/>
      </w:pPr>
      <w:r>
        <w:rPr>
          <w:noProof w:val="true"/>
        </w:rPr>
        <w:t>plot(t1, exact(t1), </w:t>
      </w:r>
      <w:r>
        <w:rPr>
          <w:color w:val="a020f0"/>
          <w:noProof w:val="true"/>
        </w:rPr>
        <w:t>'k-'</w:t>
      </w:r>
      <w:r>
        <w:rPr>
          <w:noProof w:val="true"/>
        </w:rPr>
        <w:t>)</w:t>
      </w:r>
    </w:p>
    <w:p>
      <w:pPr>
        <w:pStyle w:val="code"/>
      </w:pPr>
      <w:r>
        <w:rPr>
          <w:noProof w:val="true"/>
        </w:rPr>
        <w:t>hold </w:t>
      </w:r>
      <w:r>
        <w:rPr>
          <w:color w:val="a020f0"/>
          <w:noProof w:val="true"/>
        </w:rPr>
        <w:t>on</w:t>
      </w:r>
    </w:p>
    <w:p>
      <w:pPr>
        <w:pStyle w:val="code"/>
      </w:pPr>
      <w:r>
        <w:rPr>
          <w:noProof w:val="true"/>
        </w:rPr>
        <w:t>plot(t, y, </w:t>
      </w:r>
      <w:r>
        <w:rPr>
          <w:color w:val="a020f0"/>
          <w:noProof w:val="true"/>
        </w:rPr>
        <w:t>'bo-'</w:t>
      </w:r>
      <w:r>
        <w:rPr>
          <w:noProof w:val="true"/>
        </w:rPr>
        <w:t>, </w:t>
      </w:r>
      <w:r>
        <w:rPr>
          <w:color w:val="a020f0"/>
          <w:noProof w:val="true"/>
        </w:rPr>
        <w:t>'markerfacecolor'</w:t>
      </w:r>
      <w:r>
        <w:rPr>
          <w:noProof w:val="true"/>
        </w:rPr>
        <w:t>, </w:t>
      </w:r>
      <w:r>
        <w:rPr>
          <w:color w:val="a020f0"/>
          <w:noProof w:val="true"/>
        </w:rPr>
        <w:t>'blue'</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noProof w:val="true"/>
        </w:rPr>
        <w:t>xlabel(</w:t>
      </w:r>
      <w:r>
        <w:rPr>
          <w:color w:val="a020f0"/>
          <w:noProof w:val="true"/>
        </w:rPr>
        <w:t>'$t$'</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ylabel(</w:t>
      </w:r>
      <w:r>
        <w:rPr>
          <w:color w:val="a020f0"/>
          <w:noProof w:val="true"/>
        </w:rPr>
        <w:t>'$y(t)$'</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leg = legend(</w:t>
      </w:r>
      <w:r>
        <w:rPr>
          <w:color w:val="a020f0"/>
          <w:noProof w:val="true"/>
        </w:rPr>
        <w:t>'Exact'</w:t>
      </w:r>
      <w:r>
        <w:rPr>
          <w:noProof w:val="true"/>
        </w:rPr>
        <w:t>, </w:t>
      </w:r>
      <w:r>
        <w:rPr>
          <w:color w:val="a020f0"/>
          <w:noProof w:val="true"/>
        </w:rPr>
        <w:t>'RK2'</w:t>
      </w:r>
      <w:r>
        <w:rPr>
          <w:noProof w:val="true"/>
        </w:rPr>
        <w:t>);</w:t>
      </w:r>
    </w:p>
    <w:p>
      <w:pPr>
        <w:pStyle w:val="code"/>
      </w:pPr>
      <w:r>
        <w:rPr>
          <w:noProof w:val="true"/>
        </w:rPr>
        <w:t>set(leg, </w:t>
      </w:r>
      <w:r>
        <w:rPr>
          <w:color w:val="a020f0"/>
          <w:noProof w:val="true"/>
        </w:rPr>
        <w:t>'Location'</w:t>
      </w:r>
      <w:r>
        <w:rPr>
          <w:noProof w:val="true"/>
        </w:rPr>
        <w:t>, </w:t>
      </w:r>
      <w:r>
        <w:rPr>
          <w:color w:val="a020f0"/>
          <w:noProof w:val="true"/>
        </w:rPr>
        <w:t>'Northwest'</w:t>
      </w:r>
      <w:r>
        <w:rPr>
          <w:noProof w:val="true"/>
        </w:rPr>
        <w:t>, </w:t>
      </w:r>
      <w:r>
        <w:rPr>
          <w:color w:val="a020f0"/>
          <w:noProof w:val="true"/>
        </w:rPr>
        <w:t>'FontSize'</w:t>
      </w:r>
      <w:r>
        <w:rPr>
          <w:noProof w:val="true"/>
        </w:rPr>
        <w:t>, 12, </w:t>
      </w:r>
      <w:r>
        <w:rPr>
          <w:color w:val="a020f0"/>
          <w:noProof w:val="true"/>
        </w:rPr>
        <w:t>'Interpreter'</w:t>
      </w:r>
      <w:r>
        <w:rPr>
          <w:noProof w:val="true"/>
        </w:rPr>
        <w:t>, </w:t>
      </w:r>
      <w:r>
        <w:rPr>
          <w:color w:val="a020f0"/>
          <w:noProof w:val="true"/>
        </w:rPr>
        <w:t>'latex'</w:t>
      </w:r>
      <w:r>
        <w:rPr>
          <w:noProof w:val="true"/>
        </w:rPr>
        <w:t>)</w:t>
      </w:r>
    </w:p>
    <w:altChunk r:id="rId106"/>
    <w:p>
      <w:pPr>
        <w:pStyle w:val="text"/>
        <w:jc w:val="left"/>
      </w:pPr>
      <w:r>
        <w:rPr/>
        <w:t>Here we can see that the RK2 solution follows the approximate shape of the exact solution, however, there are still noticeable errors in the numerical solution. Use of a higher order ERK would improve the accuracy of the numerical results.</w:t>
      </w:r>
    </w:p>
    <w:p>
      <w:pPr>
        <w:pStyle w:val="text"/>
        <w:jc w:val="left"/>
      </w:pPr>
      <w:r>
        <w:rPr/>
        <w:t/>
      </w:r>
    </w:p>
    <w:p>
      <w:pPr>
        <w:pStyle w:val="heading"/>
        <w:jc w:val="left"/>
      </w:pPr>
      <w:r>
        <w:rPr/>
        <w:t>Derivation of a fourth-order explicit Runge-Kutta method</w:t>
      </w:r>
    </w:p>
    <w:p>
      <w:pPr>
        <w:pStyle w:val="text"/>
        <w:jc w:val="left"/>
      </w:pPr>
      <w:r>
        <w:rPr/>
        <w:t/>
      </w:r>
    </w:p>
    <w:p>
      <w:pPr>
        <w:pStyle w:val="text"/>
        <w:jc w:val="left"/>
      </w:pPr>
      <w:r>
        <w:rPr/>
        <w:t>The order conditions for a fourth-order ERK method are</w:t>
      </w:r>
    </w:p>
    <w:p>
      <w:pPr>
        <w:pStyle w:val="text"/>
        <w:jc w:val="center"/>
      </w:pPr>
      <w:r>
        <w:rPr>
          <w:position w:val="-178.125"/>
        </w:rPr>
        <w:drawing>
          <wp:inline xmlns:wp="http://schemas.openxmlformats.org/drawingml/2006/wordprocessingDrawing" distB="0" distL="0" distR="0" distT="0">
            <wp:extent cx="2619375" cy="23717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7"/>
                    <a:stretch>
                      <a:fillRect/>
                    </a:stretch>
                  </pic:blipFill>
                  <pic:spPr>
                    <a:xfrm>
                      <a:off x="0" y="0"/>
                      <a:ext cx="2619375" cy="2371725"/>
                    </a:xfrm>
                    <a:prstGeom prst="rect">
                      <a:avLst/>
                    </a:prstGeom>
                  </pic:spPr>
                </pic:pic>
              </a:graphicData>
            </a:graphic>
          </wp:inline>
        </w:drawing>
        <w:rPr>
          <w:position w:val="0"/>
        </w:rPr>
      </w:r>
    </w:p>
    <w:p>
      <w:pPr>
        <w:pStyle w:val="text"/>
        <w:jc w:val="left"/>
      </w:pPr>
      <w:r>
        <w:rPr/>
        <w:t>A feature of Runge-Kutta methods is the </w:t>
      </w:r>
      <w:r>
        <w:rPr>
          <w:b/>
        </w:rPr>
        <w:t>row sum condition</w:t>
      </w:r>
      <w:r>
        <w:rPr/>
        <w:t> that states</w:t>
      </w:r>
    </w:p>
    <w:p>
      <w:pPr>
        <w:pStyle w:val="text"/>
        <w:jc w:val="center"/>
      </w:pPr>
      <w:r>
        <w:rPr>
          <w:position w:val="-25.875"/>
        </w:rPr>
        <w:drawing>
          <wp:inline xmlns:wp="http://schemas.openxmlformats.org/drawingml/2006/wordprocessingDrawing" distB="0" distL="0" distR="0" distT="0">
            <wp:extent cx="690563"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690563" cy="438150"/>
                    </a:xfrm>
                    <a:prstGeom prst="rect">
                      <a:avLst/>
                    </a:prstGeom>
                  </pic:spPr>
                </pic:pic>
              </a:graphicData>
            </a:graphic>
          </wp:inline>
        </w:drawing>
        <w:rPr>
          <w:position w:val="0"/>
        </w:rPr>
      </w:r>
    </w:p>
    <w:p>
      <w:pPr>
        <w:pStyle w:val="text"/>
        <w:jc w:val="left"/>
      </w:pPr>
      <w:r>
        <w:rPr/>
        <w:t>i.e., the value of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9"/>
                    <a:stretch>
                      <a:fillRect/>
                    </a:stretch>
                  </pic:blipFill>
                  <pic:spPr>
                    <a:xfrm>
                      <a:off x="0" y="0"/>
                      <a:ext cx="119063" cy="190500"/>
                    </a:xfrm>
                    <a:prstGeom prst="rect">
                      <a:avLst/>
                    </a:prstGeom>
                  </pic:spPr>
                </pic:pic>
              </a:graphicData>
            </a:graphic>
          </wp:inline>
        </w:drawing>
        <w:rPr>
          <w:position w:val="0"/>
        </w:rPr>
      </w:r>
      <w:r>
        <w:rPr/>
        <w:t> is equal to the sum of row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0"/>
                    <a:stretch>
                      <a:fillRect/>
                    </a:stretch>
                  </pic:blipFill>
                  <pic:spPr>
                    <a:xfrm>
                      <a:off x="0" y="0"/>
                      <a:ext cx="66675" cy="171450"/>
                    </a:xfrm>
                    <a:prstGeom prst="rect">
                      <a:avLst/>
                    </a:prstGeom>
                  </pic:spPr>
                </pic:pic>
              </a:graphicData>
            </a:graphic>
          </wp:inline>
        </w:drawing>
        <w:rPr>
          <w:position w:val="0"/>
        </w:rPr>
      </w:r>
      <w:r>
        <w:rPr/>
        <w:t> of the matrix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1"/>
                    <a:stretch>
                      <a:fillRect/>
                    </a:stretch>
                  </pic:blipFill>
                  <pic:spPr>
                    <a:xfrm>
                      <a:off x="0" y="0"/>
                      <a:ext cx="128588" cy="171450"/>
                    </a:xfrm>
                    <a:prstGeom prst="rect">
                      <a:avLst/>
                    </a:prstGeom>
                  </pic:spPr>
                </pic:pic>
              </a:graphicData>
            </a:graphic>
          </wp:inline>
        </w:drawing>
        <w:rPr>
          <w:position w:val="0"/>
        </w:rPr>
      </w:r>
      <w:r>
        <w:rPr/>
        <w:t>. Therefore the values of </w:t>
      </w:r>
      <w:r>
        <w:rPr>
          <w:position w:val="-8.7"/>
        </w:rPr>
        <w:drawing>
          <wp:inline xmlns:wp="http://schemas.openxmlformats.org/drawingml/2006/wordprocessingDrawing" distB="0" distL="0" distR="0" distT="0">
            <wp:extent cx="1952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2"/>
                    <a:stretch>
                      <a:fillRect/>
                    </a:stretch>
                  </pic:blipFill>
                  <pic:spPr>
                    <a:xfrm>
                      <a:off x="0" y="0"/>
                      <a:ext cx="19526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952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95263"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1952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4"/>
                    <a:stretch>
                      <a:fillRect/>
                    </a:stretch>
                  </pic:blipFill>
                  <pic:spPr>
                    <a:xfrm>
                      <a:off x="0" y="0"/>
                      <a:ext cx="195263" cy="190500"/>
                    </a:xfrm>
                    <a:prstGeom prst="rect">
                      <a:avLst/>
                    </a:prstGeom>
                  </pic:spPr>
                </pic:pic>
              </a:graphicData>
            </a:graphic>
          </wp:inline>
        </w:drawing>
        <w:rPr>
          <w:position w:val="0"/>
        </w:rPr>
      </w:r>
      <w:r>
        <w:rPr/>
        <w:t> are</w:t>
      </w:r>
    </w:p>
    <w:p>
      <w:pPr>
        <w:pStyle w:val="text"/>
        <w:jc w:val="center"/>
      </w:pPr>
      <w:r>
        <w:rPr>
          <w:position w:val="-43.125"/>
        </w:rPr>
        <w:drawing>
          <wp:inline xmlns:wp="http://schemas.openxmlformats.org/drawingml/2006/wordprocessingDrawing" distB="0" distL="0" distR="0" distT="0">
            <wp:extent cx="1176338" cy="657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5"/>
                    <a:stretch>
                      <a:fillRect/>
                    </a:stretch>
                  </pic:blipFill>
                  <pic:spPr>
                    <a:xfrm>
                      <a:off x="0" y="0"/>
                      <a:ext cx="1176338" cy="657225"/>
                    </a:xfrm>
                    <a:prstGeom prst="rect">
                      <a:avLst/>
                    </a:prstGeom>
                  </pic:spPr>
                </pic:pic>
              </a:graphicData>
            </a:graphic>
          </wp:inline>
        </w:drawing>
        <w:rPr>
          <w:position w:val="0"/>
        </w:rPr>
      </w:r>
    </w:p>
    <w:p>
      <w:pPr>
        <w:pStyle w:val="text"/>
        <w:jc w:val="left"/>
      </w:pPr>
      <w:r>
        <w:rPr/>
        <w:t>To solve for the unknowns we choose 4 values from </w:t>
      </w:r>
      <w:r>
        <w:rPr>
          <w:position w:val="-8.7"/>
        </w:rPr>
        <w:drawing>
          <wp:inline xmlns:wp="http://schemas.openxmlformats.org/drawingml/2006/wordprocessingDrawing" distB="0" distL="0" distR="0" distT="0">
            <wp:extent cx="1476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6"/>
                    <a:stretch>
                      <a:fillRect/>
                    </a:stretch>
                  </pic:blipFill>
                  <pic:spPr>
                    <a:xfrm>
                      <a:off x="0" y="0"/>
                      <a:ext cx="147638"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476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7"/>
                    <a:stretch>
                      <a:fillRect/>
                    </a:stretch>
                  </pic:blipFill>
                  <pic:spPr>
                    <a:xfrm>
                      <a:off x="0" y="0"/>
                      <a:ext cx="147638"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476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8"/>
                    <a:stretch>
                      <a:fillRect/>
                    </a:stretch>
                  </pic:blipFill>
                  <pic:spPr>
                    <a:xfrm>
                      <a:off x="0" y="0"/>
                      <a:ext cx="147638"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476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9"/>
                    <a:stretch>
                      <a:fillRect/>
                    </a:stretch>
                  </pic:blipFill>
                  <pic:spPr>
                    <a:xfrm>
                      <a:off x="0" y="0"/>
                      <a:ext cx="147638"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0"/>
                    <a:stretch>
                      <a:fillRect/>
                    </a:stretch>
                  </pic:blipFill>
                  <pic:spPr>
                    <a:xfrm>
                      <a:off x="0" y="0"/>
                      <a:ext cx="13811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1"/>
                    <a:stretch>
                      <a:fillRect/>
                    </a:stretch>
                  </pic:blipFill>
                  <pic:spPr>
                    <a:xfrm>
                      <a:off x="0" y="0"/>
                      <a:ext cx="13811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2"/>
                    <a:stretch>
                      <a:fillRect/>
                    </a:stretch>
                  </pic:blipFill>
                  <pic:spPr>
                    <a:xfrm>
                      <a:off x="0" y="0"/>
                      <a:ext cx="138113" cy="190500"/>
                    </a:xfrm>
                    <a:prstGeom prst="rect">
                      <a:avLst/>
                    </a:prstGeom>
                  </pic:spPr>
                </pic:pic>
              </a:graphicData>
            </a:graphic>
          </wp:inline>
        </w:drawing>
        <w:rPr>
          <w:position w:val="0"/>
        </w:rPr>
      </w:r>
      <w:r>
        <w:rPr/>
        <w:t> and solve the order conditions for the remaining unknowns.</w:t>
      </w:r>
    </w:p>
    <w:p>
      <w:pPr>
        <w:pStyle w:val="heading3"/>
        <w:jc w:val="left"/>
      </w:pPr>
      <w:r>
        <w:rPr/>
        <w:t/>
      </w:r>
    </w:p>
    <w:p>
      <w:pPr>
        <w:pStyle w:val="heading3"/>
        <w:jc w:val="left"/>
      </w:pPr>
      <w:bookmarkStart w:name="MW_H_D61A9972" w:id="H_D61A9972"/>
      <w:r>
        <w:rPr/>
        <w:t>Example 4</w:t>
      </w:r>
      <w:bookmarkEnd w:id="H_D61A9972"/>
    </w:p>
    <w:p>
      <w:pPr>
        <w:pStyle w:val="text"/>
        <w:jc w:val="left"/>
      </w:pPr>
      <w:r>
        <w:rPr/>
        <w:t>Derive a fourth-order Runge-Kutta method where</w:t>
      </w:r>
      <w:r>
        <w:rPr/>
        <w:t> </w:t>
      </w:r>
      <w:r>
        <w:rPr>
          <w:position w:val="-22.125"/>
        </w:rPr>
        <w:drawing>
          <wp:inline xmlns:wp="http://schemas.openxmlformats.org/drawingml/2006/wordprocessingDrawing" distB="0" distL="0" distR="0" distT="0">
            <wp:extent cx="67627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3"/>
                    <a:stretch>
                      <a:fillRect/>
                    </a:stretch>
                  </pic:blipFill>
                  <pic:spPr>
                    <a:xfrm>
                      <a:off x="0" y="0"/>
                      <a:ext cx="676275" cy="333375"/>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390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4"/>
                    <a:stretch>
                      <a:fillRect/>
                    </a:stretch>
                  </pic:blipFill>
                  <pic:spPr>
                    <a:xfrm>
                      <a:off x="0" y="0"/>
                      <a:ext cx="390525" cy="190500"/>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3952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5"/>
                    <a:stretch>
                      <a:fillRect/>
                    </a:stretch>
                  </pic:blipFill>
                  <pic:spPr>
                    <a:xfrm>
                      <a:off x="0" y="0"/>
                      <a:ext cx="395288" cy="333375"/>
                    </a:xfrm>
                    <a:prstGeom prst="rect">
                      <a:avLst/>
                    </a:prstGeom>
                  </pic:spPr>
                </pic:pic>
              </a:graphicData>
            </a:graphic>
          </wp:inline>
        </w:drawing>
        <w:rPr>
          <w:position w:val="0"/>
        </w:rPr>
      </w:r>
      <w:r>
        <w:rPr/>
        <w:t>.</w:t>
      </w:r>
    </w:p>
    <w:p>
      <w:pPr>
        <w:pStyle w:val="text"/>
        <w:jc w:val="left"/>
      </w:pPr>
      <w:r>
        <w:rPr/>
        <w:t>The code below defines and solves the order conditions and row sum conditions for a fourth-order ERK method.</w:t>
      </w:r>
    </w:p>
    <w:p>
      <w:pPr>
        <w:pStyle w:val="code"/>
      </w:pPr>
      <w:r>
        <w:rPr>
          <w:color w:val="3c763d"/>
          <w:noProof w:val="true"/>
        </w:rPr>
        <w:t>% Initialise symbolic variables</w:t>
      </w:r>
    </w:p>
    <w:p>
      <w:pPr>
        <w:pStyle w:val="code"/>
      </w:pPr>
      <w:r>
        <w:rPr>
          <w:noProof w:val="true"/>
        </w:rPr>
        <w:t>syms </w:t>
      </w:r>
      <w:r>
        <w:rPr>
          <w:color w:val="a020f0"/>
          <w:noProof w:val="true"/>
        </w:rPr>
        <w:t>a21 a31 a32 a41 a42 a43 b1 b2 b3 b4 c2 c3 c4</w:t>
      </w:r>
    </w:p>
    <w:p>
      <w:pPr>
        <w:pStyle w:val="code"/>
      </w:pPr>
      <w:r>
        <w:rPr>
          <w:noProof w:val="true"/>
        </w:rPr>
        <w:t>c2 = 1/2;</w:t>
      </w:r>
    </w:p>
    <w:p>
      <w:pPr>
        <w:pStyle w:val="code"/>
      </w:pPr>
      <w:r>
        <w:rPr>
          <w:noProof w:val="true"/>
        </w:rPr>
        <w:t>c3 = 1/2;</w:t>
      </w:r>
    </w:p>
    <w:p>
      <w:pPr>
        <w:pStyle w:val="code"/>
      </w:pPr>
      <w:r>
        <w:rPr>
          <w:noProof w:val="true"/>
        </w:rPr>
        <w:t>c4 = 1;</w:t>
      </w:r>
    </w:p>
    <w:p>
      <w:pPr>
        <w:pStyle w:val="code"/>
      </w:pPr>
      <w:r>
        <w:rPr>
          <w:noProof w:val="true"/>
        </w:rPr>
        <w:t>b2 = 1/3;</w:t>
      </w:r>
    </w:p>
    <w:p>
      <w:pPr>
        <w:pStyle w:val="code"/>
      </w:pPr>
      <w:r>
        <w:rPr>
          <w:noProof w:val="true"/>
        </w:rPr>
        <w:t/>
      </w:r>
    </w:p>
    <w:p>
      <w:pPr>
        <w:pStyle w:val="code"/>
      </w:pPr>
      <w:r>
        <w:rPr>
          <w:color w:val="3c763d"/>
          <w:noProof w:val="true"/>
        </w:rPr>
        <w:t>% Define order conditions</w:t>
      </w:r>
    </w:p>
    <w:p>
      <w:pPr>
        <w:pStyle w:val="code"/>
      </w:pPr>
      <w:r>
        <w:rPr>
          <w:noProof w:val="true"/>
        </w:rPr>
        <w:t>eqn1 = b1 + b2 + b3 + b4 == 1;</w:t>
      </w:r>
    </w:p>
    <w:p>
      <w:pPr>
        <w:pStyle w:val="code"/>
      </w:pPr>
      <w:r>
        <w:rPr>
          <w:noProof w:val="true"/>
        </w:rPr>
        <w:t>eqn2 = b2 * c2 + b3 * c3 + b4 * c4 == 1/2;</w:t>
      </w:r>
    </w:p>
    <w:p>
      <w:pPr>
        <w:pStyle w:val="code"/>
      </w:pPr>
      <w:r>
        <w:rPr>
          <w:noProof w:val="true"/>
        </w:rPr>
        <w:t>eqn3 = b2 * c2^2 + b3 * c3^2 + b4 * c4^2 == 1/3;</w:t>
      </w:r>
    </w:p>
    <w:p>
      <w:pPr>
        <w:pStyle w:val="code"/>
      </w:pPr>
      <w:r>
        <w:rPr>
          <w:noProof w:val="true"/>
        </w:rPr>
        <w:t>eqn4 = b2 * c2^3 + b3 * c3^3 + b4 * c4^3 == 1/4;</w:t>
      </w:r>
    </w:p>
    <w:p>
      <w:pPr>
        <w:pStyle w:val="code"/>
      </w:pPr>
      <w:r>
        <w:rPr>
          <w:noProof w:val="true"/>
        </w:rPr>
        <w:t>eqn5 = b3 * c3 * a32 * c2 + b4 * c4 * (a42 * c2 + a43 * c3) == 1/8;</w:t>
      </w:r>
    </w:p>
    <w:p>
      <w:pPr>
        <w:pStyle w:val="code"/>
      </w:pPr>
      <w:r>
        <w:rPr>
          <w:noProof w:val="true"/>
        </w:rPr>
        <w:t>eqn6 = b3 * a32 + b4 * a42 == b2 * (1 - c2);</w:t>
      </w:r>
    </w:p>
    <w:p>
      <w:pPr>
        <w:pStyle w:val="code"/>
      </w:pPr>
      <w:r>
        <w:rPr>
          <w:noProof w:val="true"/>
        </w:rPr>
        <w:t>eqn7 = b4 * a43 == b3 * (1 - c3);</w:t>
      </w:r>
    </w:p>
    <w:p>
      <w:pPr>
        <w:pStyle w:val="code"/>
      </w:pPr>
      <w:r>
        <w:rPr>
          <w:noProof w:val="true"/>
        </w:rPr>
        <w:t>eqn8 = 0 == b4 * (1 - c4);</w:t>
      </w:r>
    </w:p>
    <w:p>
      <w:pPr>
        <w:pStyle w:val="code"/>
      </w:pPr>
      <w:r>
        <w:rPr>
          <w:noProof w:val="true"/>
        </w:rPr>
        <w:t>eqn9 = c2 == a21;</w:t>
      </w:r>
    </w:p>
    <w:p>
      <w:pPr>
        <w:pStyle w:val="code"/>
      </w:pPr>
      <w:r>
        <w:rPr>
          <w:noProof w:val="true"/>
        </w:rPr>
        <w:t>eqn10 = c3 == a31 + a32;</w:t>
      </w:r>
    </w:p>
    <w:p>
      <w:pPr>
        <w:pStyle w:val="code"/>
      </w:pPr>
      <w:r>
        <w:rPr>
          <w:noProof w:val="true"/>
        </w:rPr>
        <w:t>eqn11 = c4 == a41 + a42 + a43;</w:t>
      </w:r>
    </w:p>
    <w:p>
      <w:pPr>
        <w:pStyle w:val="code"/>
      </w:pPr>
      <w:r>
        <w:rPr>
          <w:noProof w:val="true"/>
        </w:rPr>
        <w:t/>
      </w:r>
    </w:p>
    <w:p>
      <w:pPr>
        <w:pStyle w:val="code"/>
      </w:pPr>
      <w:r>
        <w:rPr>
          <w:color w:val="3c763d"/>
          <w:noProof w:val="true"/>
        </w:rPr>
        <w:t>% Solver order conditions</w:t>
      </w:r>
    </w:p>
    <w:p>
      <w:pPr>
        <w:pStyle w:val="code"/>
      </w:pPr>
      <w:r>
        <w:rPr>
          <w:noProof w:val="true"/>
        </w:rPr>
        <w:t>[a21, a31, a32, a41, a42, a43, b1, b3, b4] </w:t>
      </w:r>
      <w:r>
        <w:rPr>
          <w:color w:val="0000ff"/>
          <w:noProof w:val="true"/>
        </w:rPr>
        <w:t>...</w:t>
      </w:r>
    </w:p>
    <w:p>
      <w:pPr>
        <w:pStyle w:val="code"/>
      </w:pPr>
      <w:r>
        <w:rPr>
          <w:noProof w:val="true"/>
        </w:rPr>
        <w:t>    = solve(eqn1, eqn2, eqn3, eqn4, eqn5, eqn6, eqn7, eqn8, eqn9, eqn10, eqn11);</w:t>
      </w:r>
    </w:p>
    <w:p>
      <w:pPr>
        <w:pStyle w:val="code"/>
      </w:pPr>
      <w:r>
        <w:rPr>
          <w:noProof w:val="true"/>
        </w:rPr>
        <w:t/>
      </w:r>
    </w:p>
    <w:p>
      <w:pPr>
        <w:pStyle w:val="code"/>
      </w:pPr>
      <w:r>
        <w:rPr>
          <w:color w:val="3c763d"/>
          <w:noProof w:val="true"/>
        </w:rPr>
        <w:t>% Output A, b and c arrays</w:t>
      </w:r>
    </w:p>
    <w:p>
      <w:pPr>
        <w:pStyle w:val="code"/>
      </w:pPr>
      <w:r>
        <w:rPr>
          <w:color w:val="0000ff"/>
          <w:noProof w:val="true"/>
        </w:rPr>
        <w:t>for </w:t>
      </w:r>
      <w:r>
        <w:rPr>
          <w:noProof w:val="true"/>
        </w:rPr>
        <w:t>i = 1 : 1</w:t>
      </w:r>
    </w:p>
    <w:p>
      <w:pPr>
        <w:pStyle w:val="code"/>
      </w:pPr>
      <w:r>
        <w:rPr>
          <w:noProof w:val="true"/>
        </w:rPr>
        <w:t>    A = [ 0, 0, 0, 0 ; a21, 0, 0, 0 ; a31, a32, 0, 0 ; a41, a42, a43, 0]</w:t>
      </w:r>
    </w:p>
    <w:p>
      <w:pPr>
        <w:pStyle w:val="code"/>
      </w:pPr>
      <w:r>
        <w:rPr>
          <w:noProof w:val="true"/>
        </w:rPr>
        <w:t>    b = [ b1 ; b2 ; b3 ; b4 ]</w:t>
      </w:r>
    </w:p>
    <w:p>
      <w:pPr>
        <w:pStyle w:val="code"/>
      </w:pPr>
      <w:r>
        <w:rPr>
          <w:noProof w:val="true"/>
        </w:rPr>
        <w:t>    c = [ 0 ; c2 ; c3 ; c4 ]</w:t>
      </w:r>
    </w:p>
    <w:p>
      <w:pPr>
        <w:pStyle w:val="code"/>
      </w:pPr>
      <w:r>
        <w:rPr>
          <w:color w:val="0000ff"/>
          <w:noProof w:val="true"/>
        </w:rPr>
        <w:t>end</w:t>
      </w:r>
    </w:p>
    <w:altChunk r:id="rId126"/>
    <w:p>
      <w:pPr>
        <w:pStyle w:val="text"/>
        <w:jc w:val="left"/>
      </w:pPr>
      <w:r>
        <w:rPr/>
        <w:t>So </w:t>
      </w:r>
      <w:r>
        <w:rPr>
          <w:position w:val="-22.125"/>
        </w:rPr>
        <w:drawing>
          <wp:inline xmlns:wp="http://schemas.openxmlformats.org/drawingml/2006/wordprocessingDrawing" distB="0" distL="0" distR="0" distT="0">
            <wp:extent cx="4429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7"/>
                    <a:stretch>
                      <a:fillRect/>
                    </a:stretch>
                  </pic:blipFill>
                  <pic:spPr>
                    <a:xfrm>
                      <a:off x="0" y="0"/>
                      <a:ext cx="442913" cy="333375"/>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4429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8"/>
                    <a:stretch>
                      <a:fillRect/>
                    </a:stretch>
                  </pic:blipFill>
                  <pic:spPr>
                    <a:xfrm>
                      <a:off x="0" y="0"/>
                      <a:ext cx="442913" cy="190500"/>
                    </a:xfrm>
                    <a:prstGeom prst="rect">
                      <a:avLst/>
                    </a:prstGeom>
                  </pic:spPr>
                </pic:pic>
              </a:graphicData>
            </a:graphic>
          </wp:inline>
        </w:drawing>
        <w:rPr>
          <w:position w:val="0"/>
        </w:rPr>
      </w:r>
      <w:r>
        <w:rPr/>
        <w:t>, </w:t>
      </w:r>
      <w:r>
        <w:rPr>
          <w:position w:val="-22.125"/>
        </w:rPr>
        <w:drawing>
          <wp:inline xmlns:wp="http://schemas.openxmlformats.org/drawingml/2006/wordprocessingDrawing" distB="0" distL="0" distR="0" distT="0">
            <wp:extent cx="4429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9"/>
                    <a:stretch>
                      <a:fillRect/>
                    </a:stretch>
                  </pic:blipFill>
                  <pic:spPr>
                    <a:xfrm>
                      <a:off x="0" y="0"/>
                      <a:ext cx="442913" cy="333375"/>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4429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0"/>
                    <a:stretch>
                      <a:fillRect/>
                    </a:stretch>
                  </pic:blipFill>
                  <pic:spPr>
                    <a:xfrm>
                      <a:off x="0" y="0"/>
                      <a:ext cx="44291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4429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1"/>
                    <a:stretch>
                      <a:fillRect/>
                    </a:stretch>
                  </pic:blipFill>
                  <pic:spPr>
                    <a:xfrm>
                      <a:off x="0" y="0"/>
                      <a:ext cx="442913" cy="190500"/>
                    </a:xfrm>
                    <a:prstGeom prst="rect">
                      <a:avLst/>
                    </a:prstGeom>
                  </pic:spPr>
                </pic:pic>
              </a:graphicData>
            </a:graphic>
          </wp:inline>
        </w:drawing>
        <w:rPr>
          <w:position w:val="0"/>
        </w:rPr>
      </w:r>
      <w:r>
        <w:rPr/>
        <w:t>, </w:t>
      </w:r>
      <w:r>
        <w:rPr>
          <w:position w:val="-8.7"/>
        </w:rPr>
        <w:drawing>
          <wp:inline xmlns:wp="http://schemas.openxmlformats.org/drawingml/2006/wordprocessingDrawing" distB="0" distL="0" distR="0" distT="0">
            <wp:extent cx="4429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2"/>
                    <a:stretch>
                      <a:fillRect/>
                    </a:stretch>
                  </pic:blipFill>
                  <pic:spPr>
                    <a:xfrm>
                      <a:off x="0" y="0"/>
                      <a:ext cx="442913" cy="190500"/>
                    </a:xfrm>
                    <a:prstGeom prst="rect">
                      <a:avLst/>
                    </a:prstGeom>
                  </pic:spPr>
                </pic:pic>
              </a:graphicData>
            </a:graphic>
          </wp:inline>
        </w:drawing>
        <w:rPr>
          <w:position w:val="0"/>
        </w:rPr>
      </w:r>
      <w:r>
        <w:rPr/>
        <w:t>, </w:t>
      </w:r>
      <w:r>
        <w:rPr>
          <w:position w:val="-22.125"/>
        </w:rPr>
        <w:drawing>
          <wp:inline xmlns:wp="http://schemas.openxmlformats.org/drawingml/2006/wordprocessingDrawing" distB="0" distL="0" distR="0" distT="0">
            <wp:extent cx="3952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3"/>
                    <a:stretch>
                      <a:fillRect/>
                    </a:stretch>
                  </pic:blipFill>
                  <pic:spPr>
                    <a:xfrm>
                      <a:off x="0" y="0"/>
                      <a:ext cx="395288" cy="333375"/>
                    </a:xfrm>
                    <a:prstGeom prst="rect">
                      <a:avLst/>
                    </a:prstGeom>
                  </pic:spPr>
                </pic:pic>
              </a:graphicData>
            </a:graphic>
          </wp:inline>
        </w:drawing>
        <w:rPr>
          <w:position w:val="0"/>
        </w:rPr>
      </w:r>
      <w:r>
        <w:rPr/>
        <w:t>, </w:t>
      </w:r>
      <w:r>
        <w:rPr>
          <w:position w:val="-22.125"/>
        </w:rPr>
        <w:drawing>
          <wp:inline xmlns:wp="http://schemas.openxmlformats.org/drawingml/2006/wordprocessingDrawing" distB="0" distL="0" distR="0" distT="0">
            <wp:extent cx="3952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4"/>
                    <a:stretch>
                      <a:fillRect/>
                    </a:stretch>
                  </pic:blipFill>
                  <pic:spPr>
                    <a:xfrm>
                      <a:off x="0" y="0"/>
                      <a:ext cx="395288" cy="3333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3952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5"/>
                    <a:stretch>
                      <a:fillRect/>
                    </a:stretch>
                  </pic:blipFill>
                  <pic:spPr>
                    <a:xfrm>
                      <a:off x="0" y="0"/>
                      <a:ext cx="395288" cy="333375"/>
                    </a:xfrm>
                    <a:prstGeom prst="rect">
                      <a:avLst/>
                    </a:prstGeom>
                  </pic:spPr>
                </pic:pic>
              </a:graphicData>
            </a:graphic>
          </wp:inline>
        </w:drawing>
        <w:rPr>
          <w:position w:val="0"/>
        </w:rPr>
      </w:r>
      <w:r>
        <w:rPr/>
        <w:t> so the method is</w:t>
      </w:r>
    </w:p>
    <w:p>
      <w:pPr>
        <w:pStyle w:val="text"/>
        <w:jc w:val="center"/>
      </w:pPr>
      <w:bookmarkStart w:name="MW_FDBF8FFA" w:id="FDBF8FFA"/>
      <w:r>
        <w:rPr>
          <w:position w:val="-112.875"/>
        </w:rPr>
        <w:drawing>
          <wp:inline xmlns:wp="http://schemas.openxmlformats.org/drawingml/2006/wordprocessingDrawing" distB="0" distL="0" distR="0" distT="0">
            <wp:extent cx="2028825" cy="15430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6"/>
                    <a:stretch>
                      <a:fillRect/>
                    </a:stretch>
                  </pic:blipFill>
                  <pic:spPr>
                    <a:xfrm>
                      <a:off x="0" y="0"/>
                      <a:ext cx="2028825" cy="1543050"/>
                    </a:xfrm>
                    <a:prstGeom prst="rect">
                      <a:avLst/>
                    </a:prstGeom>
                  </pic:spPr>
                </pic:pic>
              </a:graphicData>
            </a:graphic>
          </wp:inline>
        </w:drawing>
        <w:rPr>
          <w:position w:val="0"/>
        </w:rPr>
      </w:r>
      <w:bookmarkEnd w:id="FDBF8FFA"/>
    </w:p>
    <w:p>
      <w:pPr>
        <w:pStyle w:val="text"/>
        <w:jc w:val="left"/>
      </w:pPr>
      <w:r>
        <w:rPr/>
        <w:t>or as a Butcher tableau</w:t>
      </w:r>
    </w:p>
    <w:p>
      <w:pPr>
        <w:pStyle w:val="text"/>
        <w:jc w:val="center"/>
      </w:pPr>
      <w:r>
        <w:rPr>
          <w:position w:val="-108.375"/>
        </w:rPr>
        <w:drawing>
          <wp:inline xmlns:wp="http://schemas.openxmlformats.org/drawingml/2006/wordprocessingDrawing" distB="0" distL="0" distR="0" distT="0">
            <wp:extent cx="842963" cy="1485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7"/>
                    <a:stretch>
                      <a:fillRect/>
                    </a:stretch>
                  </pic:blipFill>
                  <pic:spPr>
                    <a:xfrm>
                      <a:off x="0" y="0"/>
                      <a:ext cx="842963" cy="1485900"/>
                    </a:xfrm>
                    <a:prstGeom prst="rect">
                      <a:avLst/>
                    </a:prstGeom>
                  </pic:spPr>
                </pic:pic>
              </a:graphicData>
            </a:graphic>
          </wp:inline>
        </w:drawing>
        <w:rPr>
          <w:position w:val="0"/>
        </w:rPr>
      </w:r>
    </w:p>
    <w:p>
      <w:pPr>
        <w:pStyle w:val="text"/>
        <w:jc w:val="left"/>
      </w:pPr>
      <w:r>
        <w:rPr/>
        <w:t>This fourth-order ERK is often referred to as </w:t>
      </w:r>
      <w:r>
        <w:rPr>
          <w:i/>
        </w:rPr>
        <w:t>the</w:t>
      </w:r>
      <w:r>
        <w:rPr/>
        <w:t> Runge-Kutta method or RK4 for short.</w:t>
      </w:r>
    </w:p>
    <w:p>
      <w:pPr>
        <w:pStyle w:val="heading3"/>
        <w:jc w:val="left"/>
      </w:pPr>
      <w:r>
        <w:rPr/>
        <w:t/>
      </w:r>
    </w:p>
    <w:p>
      <w:pPr>
        <w:pStyle w:val="heading3"/>
        <w:jc w:val="left"/>
      </w:pPr>
      <w:r>
        <w:rPr/>
        <w:t>Example 5</w:t>
      </w:r>
    </w:p>
    <w:p>
      <w:pPr>
        <w:pStyle w:val="text"/>
        <w:jc w:val="left"/>
      </w:pPr>
      <w:r>
        <w:rPr/>
        <w:t>Calculate the first two steps of the RK4 method to calculate the solution of the IVP in</w:t>
      </w:r>
      <w:r>
        <w:rPr/>
        <w:t> </w:t>
      </w:r>
      <w:hyperlink w:anchor="MW_H_B59A418C">
        <w:r>
          <w:rPr>
            <w:u w:val="single"/>
            <w:rStyle w:val="Hyperlink"/>
          </w:rPr>
          <w:t>example 2</w:t>
        </w:r>
      </w:hyperlink>
      <w:r>
        <w:rPr/>
        <w:t> </w:t>
      </w:r>
      <w:r>
        <w:rPr/>
        <w:t>using a step length of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8"/>
                    <a:stretch>
                      <a:fillRect/>
                    </a:stretch>
                  </pic:blipFill>
                  <pic:spPr>
                    <a:xfrm>
                      <a:off x="0" y="0"/>
                      <a:ext cx="457200" cy="171450"/>
                    </a:xfrm>
                    <a:prstGeom prst="rect">
                      <a:avLst/>
                    </a:prstGeom>
                  </pic:spPr>
                </pic:pic>
              </a:graphicData>
            </a:graphic>
          </wp:inline>
        </w:drawing>
        <w:rPr>
          <w:position w:val="0"/>
        </w:rPr>
      </w:r>
      <w:r>
        <w:rPr/>
        <w:t>.</w:t>
      </w:r>
    </w:p>
    <w:p>
      <w:pPr>
        <w:pStyle w:val="text"/>
        <w:jc w:val="center"/>
      </w:pPr>
      <w:r>
        <w:rPr>
          <w:position w:val="-7.125"/>
        </w:rPr>
        <w:drawing>
          <wp:inline xmlns:wp="http://schemas.openxmlformats.org/drawingml/2006/wordprocessingDrawing" distB="0" distL="0" distR="0" distT="0">
            <wp:extent cx="24812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9"/>
                    <a:stretch>
                      <a:fillRect/>
                    </a:stretch>
                  </pic:blipFill>
                  <pic:spPr>
                    <a:xfrm>
                      <a:off x="0" y="0"/>
                      <a:ext cx="2481263" cy="190500"/>
                    </a:xfrm>
                    <a:prstGeom prst="rect">
                      <a:avLst/>
                    </a:prstGeom>
                  </pic:spPr>
                </pic:pic>
              </a:graphicData>
            </a:graphic>
          </wp:inline>
        </w:drawing>
        <w:rPr>
          <w:position w:val="0"/>
        </w:rPr>
      </w:r>
    </w:p>
    <w:p>
      <w:pPr>
        <w:pStyle w:val="text"/>
        <w:jc w:val="left"/>
      </w:pPr>
      <w:r>
        <w:rPr/>
        <w:t>Step 1: </w:t>
      </w:r>
      <w:r>
        <w:rPr>
          <w:position w:val="-8.7"/>
        </w:rPr>
        <w:drawing>
          <wp:inline xmlns:wp="http://schemas.openxmlformats.org/drawingml/2006/wordprocessingDrawing" distB="0" distL="0" distR="0" distT="0">
            <wp:extent cx="3667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0"/>
                    <a:stretch>
                      <a:fillRect/>
                    </a:stretch>
                  </pic:blipFill>
                  <pic:spPr>
                    <a:xfrm>
                      <a:off x="0" y="0"/>
                      <a:ext cx="366713"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390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1"/>
                    <a:stretch>
                      <a:fillRect/>
                    </a:stretch>
                  </pic:blipFill>
                  <pic:spPr>
                    <a:xfrm>
                      <a:off x="0" y="0"/>
                      <a:ext cx="390525" cy="190500"/>
                    </a:xfrm>
                    <a:prstGeom prst="rect">
                      <a:avLst/>
                    </a:prstGeom>
                  </pic:spPr>
                </pic:pic>
              </a:graphicData>
            </a:graphic>
          </wp:inline>
        </w:drawing>
        <w:rPr>
          <w:position w:val="0"/>
        </w:rPr>
      </w:r>
    </w:p>
    <w:p>
      <w:pPr>
        <w:pStyle w:val="text"/>
        <w:jc w:val="center"/>
      </w:pPr>
      <w:r>
        <w:rPr>
          <w:position w:val="-132.375"/>
        </w:rPr>
        <w:drawing>
          <wp:inline xmlns:wp="http://schemas.openxmlformats.org/drawingml/2006/wordprocessingDrawing" distB="0" distL="0" distR="0" distT="0">
            <wp:extent cx="5372100" cy="17907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2"/>
                    <a:stretch>
                      <a:fillRect/>
                    </a:stretch>
                  </pic:blipFill>
                  <pic:spPr>
                    <a:xfrm>
                      <a:off x="0" y="0"/>
                      <a:ext cx="5372100" cy="1790700"/>
                    </a:xfrm>
                    <a:prstGeom prst="rect">
                      <a:avLst/>
                    </a:prstGeom>
                  </pic:spPr>
                </pic:pic>
              </a:graphicData>
            </a:graphic>
          </wp:inline>
        </w:drawing>
        <w:rPr>
          <w:position w:val="0"/>
        </w:rPr>
      </w:r>
    </w:p>
    <w:p>
      <w:pPr>
        <w:pStyle w:val="text"/>
        <w:jc w:val="left"/>
      </w:pPr>
      <w:r>
        <w:rPr/>
        <w:t>Step 2: </w:t>
      </w:r>
      <w:r>
        <w:rPr>
          <w:position w:val="-8.7"/>
        </w:rPr>
        <w:drawing>
          <wp:inline xmlns:wp="http://schemas.openxmlformats.org/drawingml/2006/wordprocessingDrawing" distB="0" distL="0" distR="0" distT="0">
            <wp:extent cx="4714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3"/>
                    <a:stretch>
                      <a:fillRect/>
                    </a:stretch>
                  </pic:blipFill>
                  <pic:spPr>
                    <a:xfrm>
                      <a:off x="0" y="0"/>
                      <a:ext cx="471488"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7096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4"/>
                    <a:stretch>
                      <a:fillRect/>
                    </a:stretch>
                  </pic:blipFill>
                  <pic:spPr>
                    <a:xfrm>
                      <a:off x="0" y="0"/>
                      <a:ext cx="709613" cy="190500"/>
                    </a:xfrm>
                    <a:prstGeom prst="rect">
                      <a:avLst/>
                    </a:prstGeom>
                  </pic:spPr>
                </pic:pic>
              </a:graphicData>
            </a:graphic>
          </wp:inline>
        </w:drawing>
        <w:rPr>
          <w:position w:val="0"/>
        </w:rPr>
      </w:r>
    </w:p>
    <w:p>
      <w:pPr>
        <w:pStyle w:val="text"/>
        <w:jc w:val="center"/>
      </w:pPr>
      <w:r>
        <w:rPr>
          <w:position w:val="-132.375"/>
        </w:rPr>
        <w:drawing>
          <wp:inline xmlns:wp="http://schemas.openxmlformats.org/drawingml/2006/wordprocessingDrawing" distB="0" distL="0" distR="0" distT="0">
            <wp:extent cx="6015038" cy="17907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5"/>
                    <a:stretch>
                      <a:fillRect/>
                    </a:stretch>
                  </pic:blipFill>
                  <pic:spPr>
                    <a:xfrm>
                      <a:off x="0" y="0"/>
                      <a:ext cx="6015038" cy="1790700"/>
                    </a:xfrm>
                    <a:prstGeom prst="rect">
                      <a:avLst/>
                    </a:prstGeom>
                  </pic:spPr>
                </pic:pic>
              </a:graphicData>
            </a:graphic>
          </wp:inline>
        </w:drawing>
        <w:rPr>
          <w:position w:val="0"/>
        </w:rPr>
      </w:r>
    </w:p>
    <w:p>
      <w:pPr>
        <w:pStyle w:val="text"/>
        <w:jc w:val="left"/>
      </w:pPr>
      <w:r>
        <w:rPr/>
        <w:t/>
      </w:r>
    </w:p>
    <w:p>
      <w:pPr>
        <w:pStyle w:val="heading3"/>
        <w:jc w:val="left"/>
      </w:pPr>
      <w:r>
        <w:rPr/>
        <w:t>Example 6</w:t>
      </w:r>
    </w:p>
    <w:p>
      <w:pPr>
        <w:pStyle w:val="text"/>
        <w:jc w:val="left"/>
      </w:pPr>
      <w:r>
        <w:rPr/>
        <w:t>Calculate the solution of the IVP from</w:t>
      </w:r>
      <w:r>
        <w:rPr/>
        <w:t> </w:t>
      </w:r>
      <w:hyperlink w:anchor="MW_H_B59A418C">
        <w:r>
          <w:rPr>
            <w:u w:val="single"/>
            <w:rStyle w:val="Hyperlink"/>
          </w:rPr>
          <w:t>example 2</w:t>
        </w:r>
      </w:hyperlink>
      <w:r>
        <w:rPr/>
        <w:t> </w:t>
      </w:r>
      <w:r>
        <w:rPr/>
        <w:t>over the domain</w:t>
      </w:r>
      <w:r>
        <w:rPr/>
        <w:t> </w:t>
      </w:r>
      <w:r>
        <w:rPr>
          <w:position w:val="-7.125"/>
        </w:rPr>
        <w:drawing>
          <wp:inline xmlns:wp="http://schemas.openxmlformats.org/drawingml/2006/wordprocessingDrawing" distB="0" distL="0" distR="0" distT="0">
            <wp:extent cx="5524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6"/>
                    <a:stretch>
                      <a:fillRect/>
                    </a:stretch>
                  </pic:blipFill>
                  <pic:spPr>
                    <a:xfrm>
                      <a:off x="0" y="0"/>
                      <a:ext cx="552450" cy="180975"/>
                    </a:xfrm>
                    <a:prstGeom prst="rect">
                      <a:avLst/>
                    </a:prstGeom>
                  </pic:spPr>
                </pic:pic>
              </a:graphicData>
            </a:graphic>
          </wp:inline>
        </w:drawing>
        <w:rPr>
          <w:position w:val="0"/>
        </w:rPr>
      </w:r>
      <w:r>
        <w:rPr/>
        <w:t> </w:t>
      </w:r>
      <w:r>
        <w:rPr/>
        <w:t>using the </w:t>
      </w:r>
      <w:hyperlink w:anchor="MW_FDBF8FFA">
        <w:r>
          <w:rPr>
            <w:rStyle w:val="Hyperlink"/>
          </w:rPr>
          <w:t>RK4 method</w:t>
        </w:r>
      </w:hyperlink>
      <w:r>
        <w:rPr/>
        <w:t> with a step length of</w:t>
      </w:r>
      <w:r>
        <w:rPr/>
        <w:t>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7"/>
                    <a:stretch>
                      <a:fillRect/>
                    </a:stretch>
                  </pic:blipFill>
                  <pic:spPr>
                    <a:xfrm>
                      <a:off x="0" y="0"/>
                      <a:ext cx="457200" cy="171450"/>
                    </a:xfrm>
                    <a:prstGeom prst="rect">
                      <a:avLst/>
                    </a:prstGeom>
                  </pic:spPr>
                </pic:pic>
              </a:graphicData>
            </a:graphic>
          </wp:inline>
        </w:drawing>
        <w:rPr>
          <w:position w:val="0"/>
        </w:rPr>
      </w:r>
      <w:r>
        <w:rPr/>
        <w:t>.</w:t>
      </w:r>
    </w:p>
    <w:p>
      <w:pPr>
        <w:pStyle w:val="text"/>
        <w:jc w:val="left"/>
      </w:pPr>
      <w:r>
        <w:rPr/>
        <w:t>The function called </w:t>
      </w:r>
      <w:hyperlink w:anchor="MW_H_DEEED8B7">
        <w:r>
          <w:rPr>
            <w:rStyle w:val="Hyperlink"/>
          </w:rPr>
          <w:t>rk4</w:t>
        </w:r>
      </w:hyperlink>
      <w:r>
        <w:rPr/>
        <w:t> below is defined in the </w:t>
      </w:r>
      <w:hyperlink w:anchor="MW_H_47C1C122">
        <w:r>
          <w:rPr>
            <w:rStyle w:val="Hyperlink"/>
          </w:rPr>
          <w:t>Functions</w:t>
        </w:r>
      </w:hyperlink>
      <w:r>
        <w:rPr/>
        <w:t> section at the bottom of this page calculates the solution to an IVP using the RK4 method using the same input arguments as the</w:t>
      </w:r>
      <w:r>
        <w:rPr/>
        <w:t> </w:t>
      </w:r>
      <w:hyperlink w:anchor="MW_A5E0F593">
        <w:r>
          <w:rPr>
            <w:rStyle w:val="Hyperlink"/>
          </w:rPr>
          <w:t>rk2</w:t>
        </w:r>
      </w:hyperlink>
      <w:r>
        <w:rPr/>
        <w:t> function defined earlier.</w:t>
      </w:r>
    </w:p>
    <w:sdt>
      <w:sdtContent>
        <w:p>
          <w:pPr>
            <w:pStyle w:val="CodeExampleLine"/>
          </w:pPr>
          <w:r>
            <w:rPr>
              <w:color w:val="0000ff"/>
              <w:noProof w:val="true"/>
            </w:rPr>
            <w:t>function </w:t>
          </w:r>
          <w:r>
            <w:rPr>
              <w:noProof w:val="true"/>
            </w:rPr>
            <w:t>[t, y] = rk4(f, tspan, y0, h)</w:t>
          </w:r>
        </w:p>
        <w:p>
          <w:pPr>
            <w:pStyle w:val="CodeExampleLine"/>
          </w:pPr>
          <w:r>
            <w:rPr>
              <w:noProof w:val="true"/>
            </w:rPr>
            <w:t/>
          </w:r>
        </w:p>
        <w:p>
          <w:pPr>
            <w:pStyle w:val="CodeExampleLine"/>
          </w:pPr>
          <w:r>
            <w:rPr>
              <w:color w:val="3c763d"/>
              <w:noProof w:val="true"/>
            </w:rPr>
            <w:t>% Calculates the solution to an IVP using the second-order Runge-Kutta method</w:t>
          </w:r>
        </w:p>
        <w:p>
          <w:pPr>
            <w:pStyle w:val="CodeExampleLine"/>
          </w:pPr>
          <w:r>
            <w:rPr>
              <w:noProof w:val="true"/>
            </w:rPr>
            <w:t/>
          </w:r>
        </w:p>
        <w:p>
          <w:pPr>
            <w:pStyle w:val="CodeExampleLine"/>
          </w:pPr>
          <w:r>
            <w:rPr>
              <w:color w:val="3c763d"/>
              <w:noProof w:val="true"/>
            </w:rPr>
            <w:t>% Initialise output arrays</w:t>
          </w:r>
        </w:p>
        <w:p>
          <w:pPr>
            <w:pStyle w:val="CodeExampleLine"/>
          </w:pPr>
          <w:r>
            <w:rPr>
              <w:noProof w:val="true"/>
            </w:rPr>
            <w:t>nsteps = floor((tspan(2) - tspan(1)) / h);</w:t>
          </w:r>
        </w:p>
        <w:p>
          <w:pPr>
            <w:pStyle w:val="CodeExampleLine"/>
          </w:pPr>
          <w:r>
            <w:rPr>
              <w:noProof w:val="true"/>
            </w:rPr>
            <w:t>t = zeros(nsteps, 1);</w:t>
          </w:r>
        </w:p>
        <w:p>
          <w:pPr>
            <w:pStyle w:val="CodeExampleLine"/>
          </w:pPr>
          <w:r>
            <w:rPr>
              <w:noProof w:val="true"/>
            </w:rPr>
            <w:t>y = zeros(nsteps, 1);</w:t>
          </w:r>
        </w:p>
        <w:p>
          <w:pPr>
            <w:pStyle w:val="CodeExampleLine"/>
          </w:pPr>
          <w:r>
            <w:rPr>
              <w:noProof w:val="true"/>
            </w:rPr>
            <w:t>t(1) = tspan(1);</w:t>
          </w:r>
        </w:p>
        <w:p>
          <w:pPr>
            <w:pStyle w:val="CodeExampleLine"/>
          </w:pPr>
          <w:r>
            <w:rPr>
              <w:noProof w:val="true"/>
            </w:rPr>
            <w:t>y(1) = y0;</w:t>
          </w:r>
        </w:p>
        <w:p>
          <w:pPr>
            <w:pStyle w:val="CodeExampleLine"/>
          </w:pPr>
          <w:r>
            <w:rPr>
              <w:noProof w:val="true"/>
            </w:rPr>
            <w:t/>
          </w:r>
        </w:p>
        <w:p>
          <w:pPr>
            <w:pStyle w:val="CodeExampleLine"/>
          </w:pPr>
          <w:r>
            <w:rPr>
              <w:color w:val="3c763d"/>
              <w:noProof w:val="true"/>
            </w:rPr>
            <w:t>% Solver loop</w:t>
          </w:r>
        </w:p>
        <w:p>
          <w:pPr>
            <w:pStyle w:val="CodeExampleLine"/>
          </w:pPr>
          <w:r>
            <w:rPr>
              <w:color w:val="0000ff"/>
              <w:noProof w:val="true"/>
            </w:rPr>
            <w:t>for </w:t>
          </w:r>
          <w:r>
            <w:rPr>
              <w:noProof w:val="true"/>
            </w:rPr>
            <w:t>n = 1 : nsteps</w:t>
          </w:r>
        </w:p>
        <w:p>
          <w:pPr>
            <w:pStyle w:val="CodeExampleLine"/>
          </w:pPr>
          <w:r>
            <w:rPr>
              <w:noProof w:val="true"/>
            </w:rPr>
            <w:t>    k1 = f(t(n), y(n));</w:t>
          </w:r>
        </w:p>
        <w:p>
          <w:pPr>
            <w:pStyle w:val="CodeExampleLine"/>
          </w:pPr>
          <w:r>
            <w:rPr>
              <w:noProof w:val="true"/>
            </w:rPr>
            <w:t>    k2 = f(t(n) + 0.5 * h, y(n) + 0.5 * h * k1);</w:t>
          </w:r>
        </w:p>
        <w:p>
          <w:pPr>
            <w:pStyle w:val="CodeExampleLine"/>
          </w:pPr>
          <w:r>
            <w:rPr>
              <w:noProof w:val="true"/>
            </w:rPr>
            <w:t>    k3 = f(t(n) + 0.5 * h, y(n) + 0.5 * h * k2);</w:t>
          </w:r>
        </w:p>
        <w:p>
          <w:pPr>
            <w:pStyle w:val="CodeExampleLine"/>
          </w:pPr>
          <w:r>
            <w:rPr>
              <w:noProof w:val="true"/>
            </w:rPr>
            <w:t>    k4 = f(t(n) + h, y(n) + h * k3);</w:t>
          </w:r>
        </w:p>
        <w:p>
          <w:pPr>
            <w:pStyle w:val="CodeExampleLine"/>
          </w:pPr>
          <w:r>
            <w:rPr>
              <w:noProof w:val="true"/>
            </w:rPr>
            <w:t>    y(n + 1) = y(n) + h / 6 * (k1 + 2 * k2 + 2 * k3 + k4);</w:t>
          </w:r>
        </w:p>
        <w:p>
          <w:pPr>
            <w:pStyle w:val="CodeExampleLine"/>
          </w:pPr>
          <w:r>
            <w:rPr>
              <w:noProof w:val="true"/>
            </w:rPr>
            <w:t>    t(n + 1) = t(n) + h;</w:t>
          </w:r>
        </w:p>
        <w:p>
          <w:pPr>
            <w:pStyle w:val="CodeExampleLine"/>
          </w:pPr>
          <w:r>
            <w:rPr>
              <w:color w:val="0000ff"/>
              <w:noProof w:val="true"/>
            </w:rPr>
            <w:t>end</w:t>
          </w:r>
        </w:p>
        <w:p>
          <w:pPr>
            <w:pStyle w:val="CodeExampleLine"/>
          </w:pPr>
          <w:r>
            <w:rPr>
              <w:noProof w:val="true"/>
            </w:rPr>
            <w:t/>
          </w:r>
        </w:p>
        <w:p>
          <w:pPr>
            <w:pStyle w:val="CodeExampleLine"/>
          </w:pPr>
          <w:r>
            <w:rPr>
              <w:color w:val="0000ff"/>
              <w:noProof w:val="true"/>
            </w:rPr>
            <w:t>end</w:t>
          </w:r>
        </w:p>
      </w:sdtContent>
    </w:sdt>
    <w:p>
      <w:pPr>
        <w:pStyle w:val="text"/>
        <w:jc w:val="left"/>
      </w:pPr>
      <w:r>
        <w:rPr/>
        <w:t>The program below invokes the RK4 method to solve the previously defined IVP.</w:t>
      </w:r>
    </w:p>
    <w:p>
      <w:pPr>
        <w:pStyle w:val="code"/>
      </w:pPr>
      <w:r>
        <w:rPr>
          <w:color w:val="3c763d"/>
          <w:noProof w:val="true"/>
        </w:rPr>
        <w:t>% Solve the IVP using the RK2 and RK4 methods</w:t>
      </w:r>
    </w:p>
    <w:p>
      <w:pPr>
        <w:pStyle w:val="code"/>
      </w:pPr>
      <w:r>
        <w:rPr>
          <w:noProof w:val="true"/>
        </w:rPr>
        <w:t>[t1, y1] = rk2(f, tspan, y0, h);</w:t>
      </w:r>
    </w:p>
    <w:p>
      <w:pPr>
        <w:pStyle w:val="code"/>
      </w:pPr>
      <w:r>
        <w:rPr>
          <w:noProof w:val="true"/>
        </w:rPr>
        <w:t>[t2, y2] = rk4(f, tspan, y0, h);</w:t>
      </w:r>
    </w:p>
    <w:p>
      <w:pPr>
        <w:pStyle w:val="code"/>
      </w:pPr>
      <w:r>
        <w:rPr>
          <w:noProof w:val="true"/>
        </w:rPr>
        <w:t/>
      </w:r>
    </w:p>
    <w:p>
      <w:pPr>
        <w:pStyle w:val="code"/>
      </w:pPr>
      <w:r>
        <w:rPr>
          <w:color w:val="3c763d"/>
          <w:noProof w:val="true"/>
        </w:rPr>
        <w:t>% Output solution table</w:t>
      </w:r>
    </w:p>
    <w:p>
      <w:pPr>
        <w:pStyle w:val="code"/>
      </w:pPr>
      <w:r>
        <w:rPr>
          <w:noProof w:val="true"/>
        </w:rPr>
        <w:t>table = [</w:t>
      </w:r>
      <w:r>
        <w:rPr>
          <w:color w:val="a020f0"/>
          <w:noProof w:val="true"/>
        </w:rPr>
        <w:t>' t     RK2     RK4    Exact \n'</w:t>
      </w:r>
      <w:r>
        <w:rPr>
          <w:noProof w:val="true"/>
        </w:rPr>
        <w:t>, </w:t>
      </w:r>
      <w:r>
        <w:rPr>
          <w:color w:val="0000ff"/>
          <w:noProof w:val="true"/>
        </w:rPr>
        <w:t>...</w:t>
      </w:r>
    </w:p>
    <w:p>
      <w:pPr>
        <w:pStyle w:val="code"/>
      </w:pPr>
      <w:r>
        <w:rPr>
          <w:noProof w:val="true"/>
        </w:rPr>
        <w:t>    </w:t>
      </w:r>
      <w:r>
        <w:rPr>
          <w:color w:val="a020f0"/>
          <w:noProof w:val="true"/>
        </w:rPr>
        <w:t>'----------------------------\n'</w:t>
      </w:r>
      <w:r>
        <w:rPr>
          <w:noProof w:val="true"/>
        </w:rPr>
        <w:t>];</w:t>
      </w:r>
    </w:p>
    <w:p>
      <w:pPr>
        <w:pStyle w:val="code"/>
      </w:pPr>
      <w:r>
        <w:rPr>
          <w:color w:val="0000ff"/>
          <w:noProof w:val="true"/>
        </w:rPr>
        <w:t>for </w:t>
      </w:r>
      <w:r>
        <w:rPr>
          <w:noProof w:val="true"/>
        </w:rPr>
        <w:t>n = 1 : length(t)</w:t>
      </w:r>
    </w:p>
    <w:p>
      <w:pPr>
        <w:pStyle w:val="code"/>
      </w:pPr>
      <w:r>
        <w:rPr>
          <w:noProof w:val="true"/>
        </w:rPr>
        <w:t>    </w:t>
      </w:r>
      <w:r>
        <w:rPr>
          <w:noProof w:val="true"/>
        </w:rPr>
        <w:t>table</w:t>
      </w:r>
      <w:r>
        <w:rPr>
          <w:noProof w:val="true"/>
        </w:rPr>
        <w:t> = [table , sprintf(</w:t>
      </w:r>
      <w:r>
        <w:rPr>
          <w:color w:val="a020f0"/>
          <w:noProof w:val="true"/>
        </w:rPr>
        <w:t>'%3.2f %7.4f %7.4f %7.4f\n'</w:t>
      </w:r>
      <w:r>
        <w:rPr>
          <w:noProof w:val="true"/>
        </w:rPr>
        <w:t>, </w:t>
      </w:r>
      <w:r>
        <w:rPr>
          <w:color w:val="0000ff"/>
          <w:noProof w:val="true"/>
        </w:rPr>
        <w:t>...</w:t>
      </w:r>
    </w:p>
    <w:p>
      <w:pPr>
        <w:pStyle w:val="code"/>
      </w:pPr>
      <w:r>
        <w:rPr>
          <w:noProof w:val="true"/>
        </w:rPr>
        <w:t>        t1(n), y1(n), y2(n), exact(t(n)))];</w:t>
      </w:r>
    </w:p>
    <w:p>
      <w:pPr>
        <w:pStyle w:val="code"/>
      </w:pPr>
      <w:r>
        <w:rPr>
          <w:color w:val="0000ff"/>
          <w:noProof w:val="true"/>
        </w:rPr>
        <w:t>end</w:t>
      </w:r>
    </w:p>
    <w:p>
      <w:pPr>
        <w:pStyle w:val="code"/>
      </w:pPr>
      <w:r>
        <w:rPr>
          <w:noProof w:val="true"/>
        </w:rPr>
        <w:t>fprintf(table)</w:t>
      </w:r>
    </w:p>
    <w:altChunk r:id="rId148"/>
    <w:p>
      <w:pPr>
        <w:pStyle w:val="code"/>
      </w:pPr>
      <w:r>
        <w:rPr>
          <w:color w:val="3c763d"/>
          <w:noProof w:val="true"/>
        </w:rPr>
        <w:t>% Plot solutions</w:t>
      </w:r>
    </w:p>
    <w:p>
      <w:pPr>
        <w:pStyle w:val="code"/>
      </w:pPr>
      <w:r>
        <w:rPr>
          <w:noProof w:val="true"/>
        </w:rPr>
        <w:t>t3 = linspace(tspan(1), tspan(2), 100);</w:t>
      </w:r>
    </w:p>
    <w:p>
      <w:pPr>
        <w:pStyle w:val="code"/>
      </w:pPr>
      <w:r>
        <w:rPr>
          <w:noProof w:val="true"/>
        </w:rPr>
        <w:t>plot(t3, exact(t3), </w:t>
      </w:r>
      <w:r>
        <w:rPr>
          <w:color w:val="a020f0"/>
          <w:noProof w:val="true"/>
        </w:rPr>
        <w:t>'k-'</w:t>
      </w:r>
      <w:r>
        <w:rPr>
          <w:noProof w:val="true"/>
        </w:rPr>
        <w:t>)</w:t>
      </w:r>
    </w:p>
    <w:p>
      <w:pPr>
        <w:pStyle w:val="code"/>
      </w:pPr>
      <w:r>
        <w:rPr>
          <w:noProof w:val="true"/>
        </w:rPr>
        <w:t>hold </w:t>
      </w:r>
      <w:r>
        <w:rPr>
          <w:color w:val="a020f0"/>
          <w:noProof w:val="true"/>
        </w:rPr>
        <w:t>on</w:t>
      </w:r>
    </w:p>
    <w:p>
      <w:pPr>
        <w:pStyle w:val="code"/>
      </w:pPr>
      <w:r>
        <w:rPr>
          <w:noProof w:val="true"/>
        </w:rPr>
        <w:t>plot(t1, y1, </w:t>
      </w:r>
      <w:r>
        <w:rPr>
          <w:color w:val="a020f0"/>
          <w:noProof w:val="true"/>
        </w:rPr>
        <w:t>'bo-'</w:t>
      </w:r>
      <w:r>
        <w:rPr>
          <w:noProof w:val="true"/>
        </w:rPr>
        <w:t>, </w:t>
      </w:r>
      <w:r>
        <w:rPr>
          <w:color w:val="a020f0"/>
          <w:noProof w:val="true"/>
        </w:rPr>
        <w:t>'markerfacecolor'</w:t>
      </w:r>
      <w:r>
        <w:rPr>
          <w:noProof w:val="true"/>
        </w:rPr>
        <w:t>, </w:t>
      </w:r>
      <w:r>
        <w:rPr>
          <w:color w:val="a020f0"/>
          <w:noProof w:val="true"/>
        </w:rPr>
        <w:t>'b'</w:t>
      </w:r>
      <w:r>
        <w:rPr>
          <w:noProof w:val="true"/>
        </w:rPr>
        <w:t>)</w:t>
      </w:r>
    </w:p>
    <w:p>
      <w:pPr>
        <w:pStyle w:val="code"/>
      </w:pPr>
      <w:r>
        <w:rPr>
          <w:noProof w:val="true"/>
        </w:rPr>
        <w:t>plot(t2, y2, </w:t>
      </w:r>
      <w:r>
        <w:rPr>
          <w:color w:val="a020f0"/>
          <w:noProof w:val="true"/>
        </w:rPr>
        <w:t>'ro-'</w:t>
      </w:r>
      <w:r>
        <w:rPr>
          <w:noProof w:val="true"/>
        </w:rPr>
        <w:t>, </w:t>
      </w:r>
      <w:r>
        <w:rPr>
          <w:color w:val="a020f0"/>
          <w:noProof w:val="true"/>
        </w:rPr>
        <w:t>'markerfacecolor'</w:t>
      </w:r>
      <w:r>
        <w:rPr>
          <w:noProof w:val="true"/>
        </w:rPr>
        <w:t>, </w:t>
      </w:r>
      <w:r>
        <w:rPr>
          <w:color w:val="a020f0"/>
          <w:noProof w:val="true"/>
        </w:rPr>
        <w:t>'r'</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noProof w:val="true"/>
        </w:rPr>
        <w:t>xlabel(</w:t>
      </w:r>
      <w:r>
        <w:rPr>
          <w:color w:val="a020f0"/>
          <w:noProof w:val="true"/>
        </w:rPr>
        <w:t>'$t$'</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ylabel(</w:t>
      </w:r>
      <w:r>
        <w:rPr>
          <w:color w:val="a020f0"/>
          <w:noProof w:val="true"/>
        </w:rPr>
        <w:t>'$y(t)$'</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leg = legend(</w:t>
      </w:r>
      <w:r>
        <w:rPr>
          <w:color w:val="a020f0"/>
          <w:noProof w:val="true"/>
        </w:rPr>
        <w:t>'Exact'</w:t>
      </w:r>
      <w:r>
        <w:rPr>
          <w:noProof w:val="true"/>
        </w:rPr>
        <w:t>, </w:t>
      </w:r>
      <w:r>
        <w:rPr>
          <w:color w:val="a020f0"/>
          <w:noProof w:val="true"/>
        </w:rPr>
        <w:t>'RK2'</w:t>
      </w:r>
      <w:r>
        <w:rPr>
          <w:noProof w:val="true"/>
        </w:rPr>
        <w:t>, </w:t>
      </w:r>
      <w:r>
        <w:rPr>
          <w:color w:val="a020f0"/>
          <w:noProof w:val="true"/>
        </w:rPr>
        <w:t>'RK4'</w:t>
      </w:r>
      <w:r>
        <w:rPr>
          <w:noProof w:val="true"/>
        </w:rPr>
        <w:t>);</w:t>
      </w:r>
    </w:p>
    <w:p>
      <w:pPr>
        <w:pStyle w:val="code"/>
      </w:pPr>
      <w:r>
        <w:rPr>
          <w:noProof w:val="true"/>
        </w:rPr>
        <w:t>set(leg, </w:t>
      </w:r>
      <w:r>
        <w:rPr>
          <w:color w:val="a020f0"/>
          <w:noProof w:val="true"/>
        </w:rPr>
        <w:t>'Location'</w:t>
      </w:r>
      <w:r>
        <w:rPr>
          <w:noProof w:val="true"/>
        </w:rPr>
        <w:t>, </w:t>
      </w:r>
      <w:r>
        <w:rPr>
          <w:color w:val="a020f0"/>
          <w:noProof w:val="true"/>
        </w:rPr>
        <w:t>'Northwest'</w:t>
      </w:r>
      <w:r>
        <w:rPr>
          <w:noProof w:val="true"/>
        </w:rPr>
        <w:t>, </w:t>
      </w:r>
      <w:r>
        <w:rPr>
          <w:color w:val="a020f0"/>
          <w:noProof w:val="true"/>
        </w:rPr>
        <w:t>'FontSize'</w:t>
      </w:r>
      <w:r>
        <w:rPr>
          <w:noProof w:val="true"/>
        </w:rPr>
        <w:t>, 12, </w:t>
      </w:r>
      <w:r>
        <w:rPr>
          <w:color w:val="a020f0"/>
          <w:noProof w:val="true"/>
        </w:rPr>
        <w:t>'Interpreter'</w:t>
      </w:r>
      <w:r>
        <w:rPr>
          <w:noProof w:val="true"/>
        </w:rPr>
        <w:t>, </w:t>
      </w:r>
      <w:r>
        <w:rPr>
          <w:color w:val="a020f0"/>
          <w:noProof w:val="true"/>
        </w:rPr>
        <w:t>'latex'</w:t>
      </w:r>
      <w:r>
        <w:rPr>
          <w:noProof w:val="true"/>
        </w:rPr>
        <w:t>)</w:t>
      </w:r>
    </w:p>
    <w:altChunk r:id="rId149"/>
    <w:p>
      <w:pPr>
        <w:pStyle w:val="text"/>
        <w:jc w:val="left"/>
      </w:pPr>
      <w:r>
        <w:rPr/>
        <w:t>The solution computed by the RK4 method shows very good agreement with the exact solutions. Whilst it is possible to derive higher-order Runge-Kutta methods, in practice the increased accuracy you get is not worth the additional computational cost. The RK4 method is considered the default ODE solver.</w:t>
      </w:r>
    </w:p>
    <w:p>
      <w:pPr>
        <w:pStyle w:val="heading"/>
        <w:jc w:val="left"/>
      </w:pPr>
      <w:r>
        <w:rPr/>
        <w:t/>
      </w:r>
    </w:p>
    <w:p>
      <w:pPr>
        <w:pStyle w:val="heading"/>
        <w:jc w:val="left"/>
      </w:pPr>
      <w:r>
        <w:rPr/>
        <w:t>Summary </w:t>
      </w:r>
    </w:p>
    <w:p>
      <w:pPr>
        <w:pStyle w:val="ListParagraph"/>
        <w:numPr>
          <w:numId w:val="1"/>
        </w:numPr>
        <w:jc w:val="left"/>
      </w:pPr>
      <w:hyperlink w:anchor="MW_H_94C53742">
        <w:r>
          <w:rPr>
            <w:u w:val="single"/>
            <w:rStyle w:val="Hyperlink"/>
          </w:rPr>
          <w:t>Runge-Kutta methods</w:t>
        </w:r>
      </w:hyperlink>
      <w:r>
        <w:rPr/>
        <w:t> </w:t>
      </w:r>
      <w:r>
        <w:rPr/>
        <w:t>are single step methods that use intermediate stage values to advance the solution over a small step of length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0"/>
                    <a:stretch>
                      <a:fillRect/>
                    </a:stretch>
                  </pic:blipFill>
                  <pic:spPr>
                    <a:xfrm>
                      <a:off x="0" y="0"/>
                      <a:ext cx="100013" cy="171450"/>
                    </a:xfrm>
                    <a:prstGeom prst="rect">
                      <a:avLst/>
                    </a:prstGeom>
                  </pic:spPr>
                </pic:pic>
              </a:graphicData>
            </a:graphic>
          </wp:inline>
        </w:drawing>
        <w:rPr>
          <w:position w:val="0"/>
        </w:rPr>
      </w:r>
      <w:r>
        <w:rPr/>
        <w:t> </w:t>
      </w:r>
      <w:r>
        <w:rPr/>
        <w:t>using known values of </w:t>
      </w:r>
      <w:r>
        <w:rPr>
          <w:position w:val="-8.7"/>
        </w:rPr>
        <w:drawing>
          <wp:inline xmlns:wp="http://schemas.openxmlformats.org/drawingml/2006/wordprocessingDrawing" distB="0" distL="0" distR="0" distT="0">
            <wp:extent cx="114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1"/>
                    <a:stretch>
                      <a:fillRect/>
                    </a:stretch>
                  </pic:blipFill>
                  <pic:spPr>
                    <a:xfrm>
                      <a:off x="0" y="0"/>
                      <a:ext cx="114300" cy="190500"/>
                    </a:xfrm>
                    <a:prstGeom prst="rect">
                      <a:avLst/>
                    </a:prstGeom>
                  </pic:spPr>
                </pic:pic>
              </a:graphicData>
            </a:graphic>
          </wp:inline>
        </w:drawing>
        <w:rPr>
          <w:position w:val="0"/>
        </w:rPr>
      </w:r>
      <w:r>
        <w:rPr/>
        <w:t> </w:t>
      </w:r>
      <w:r>
        <w:rPr/>
        <w:t>and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2"/>
                    <a:stretch>
                      <a:fillRect/>
                    </a:stretch>
                  </pic:blipFill>
                  <pic:spPr>
                    <a:xfrm>
                      <a:off x="0" y="0"/>
                      <a:ext cx="138113" cy="190500"/>
                    </a:xfrm>
                    <a:prstGeom prst="rect">
                      <a:avLst/>
                    </a:prstGeom>
                  </pic:spPr>
                </pic:pic>
              </a:graphicData>
            </a:graphic>
          </wp:inline>
        </w:drawing>
        <w:rPr>
          <w:position w:val="0"/>
        </w:rPr>
      </w:r>
      <w:r>
        <w:rPr/>
        <w:t> </w:t>
      </w:r>
      <w:r>
        <w:rPr/>
        <w:t>to calculate </w:t>
      </w:r>
      <w:r>
        <w:rPr>
          <w:position w:val="-8.7"/>
        </w:rPr>
        <w:drawing>
          <wp:inline xmlns:wp="http://schemas.openxmlformats.org/drawingml/2006/wordprocessingDrawing" distB="0" distL="0" distR="0" distT="0">
            <wp:extent cx="9429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3"/>
                    <a:stretch>
                      <a:fillRect/>
                    </a:stretch>
                  </pic:blipFill>
                  <pic:spPr>
                    <a:xfrm>
                      <a:off x="0" y="0"/>
                      <a:ext cx="942975" cy="190500"/>
                    </a:xfrm>
                    <a:prstGeom prst="rect">
                      <a:avLst/>
                    </a:prstGeom>
                  </pic:spPr>
                </pic:pic>
              </a:graphicData>
            </a:graphic>
          </wp:inline>
        </w:drawing>
        <w:rPr>
          <w:position w:val="0"/>
        </w:rPr>
      </w:r>
      <w:r>
        <w:rPr/>
        <w:t>.</w:t>
      </w:r>
    </w:p>
    <w:p>
      <w:pPr>
        <w:pStyle w:val="ListParagraph"/>
        <w:numPr>
          <w:numId w:val="1"/>
        </w:numPr>
        <w:jc w:val="left"/>
      </w:pPr>
      <w:r>
        <w:rPr/>
        <w:t>Runge-Kutta methods are commonly expressed in tabular form called a</w:t>
      </w:r>
      <w:r>
        <w:rPr/>
        <w:t> </w:t>
      </w:r>
      <w:hyperlink w:anchor="MW_H_254FF8DB">
        <w:r>
          <w:rPr>
            <w:u w:val="single"/>
            <w:rStyle w:val="Hyperlink"/>
          </w:rPr>
          <w:t>Butcher tableau</w:t>
        </w:r>
      </w:hyperlink>
      <w:r>
        <w:rPr/>
        <w:t>.</w:t>
      </w:r>
    </w:p>
    <w:p>
      <w:pPr>
        <w:pStyle w:val="ListParagraph"/>
        <w:numPr>
          <w:numId w:val="1"/>
        </w:numPr>
        <w:jc w:val="left"/>
      </w:pPr>
      <w:r>
        <w:rPr/>
        <w:t>There are two types of Runge-Kutta methods:</w:t>
      </w:r>
      <w:r>
        <w:rPr/>
        <w:t> </w:t>
      </w:r>
      <w:hyperlink w:anchor="MW_H_602FCE9C">
        <w:r>
          <w:rPr>
            <w:u w:val="single"/>
            <w:rStyle w:val="Hyperlink"/>
          </w:rPr>
          <w:t>explicit and implicit</w:t>
        </w:r>
      </w:hyperlink>
      <w:r>
        <w:rPr/>
        <w:t>.</w:t>
      </w:r>
    </w:p>
    <w:p>
      <w:pPr>
        <w:pStyle w:val="ListParagraph"/>
        <w:numPr>
          <w:numId w:val="1"/>
        </w:numPr>
        <w:jc w:val="left"/>
      </w:pPr>
      <w:r>
        <w:rPr/>
        <w:t>The coefficients of a Runge-Kutta methods are chosen to satisfy the</w:t>
      </w:r>
      <w:r>
        <w:rPr/>
        <w:t> </w:t>
      </w:r>
      <w:hyperlink w:anchor="MW_1537D252">
        <w:r>
          <w:rPr>
            <w:u w:val="single"/>
            <w:rStyle w:val="Hyperlink"/>
          </w:rPr>
          <w:t>order conditions</w:t>
        </w:r>
      </w:hyperlink>
      <w:r>
        <w:rPr/>
        <w:t> </w:t>
      </w:r>
      <w:r>
        <w:rPr/>
        <w:t>which are derived by comparing the Taylor series expansion to the general form of the Runge-Kutta method to the equivalent Taylor series expansion of the first-order ODE</w:t>
      </w:r>
      <w:r>
        <w:rPr/>
        <w:t> </w:t>
      </w:r>
      <w:r>
        <w:rPr>
          <w:position w:val="-7.125"/>
        </w:rPr>
        <w:drawing>
          <wp:inline xmlns:wp="http://schemas.openxmlformats.org/drawingml/2006/wordprocessingDrawing" distB="0" distL="0" distR="0" distT="0">
            <wp:extent cx="7048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4"/>
                    <a:stretch>
                      <a:fillRect/>
                    </a:stretch>
                  </pic:blipFill>
                  <pic:spPr>
                    <a:xfrm>
                      <a:off x="0" y="0"/>
                      <a:ext cx="704850" cy="180975"/>
                    </a:xfrm>
                    <a:prstGeom prst="rect">
                      <a:avLst/>
                    </a:prstGeom>
                  </pic:spPr>
                </pic:pic>
              </a:graphicData>
            </a:graphic>
          </wp:inline>
        </w:drawing>
        <w:rPr>
          <w:position w:val="0"/>
        </w:rPr>
      </w:r>
      <w:r>
        <w:rPr/>
        <w:t>.</w:t>
      </w:r>
    </w:p>
    <w:p>
      <w:pPr>
        <w:pStyle w:val="text"/>
        <w:jc w:val="left"/>
      </w:pPr>
      <w:r>
        <w:rPr/>
        <w:t/>
      </w:r>
    </w:p>
    <w:p>
      <w:pPr>
        <w:pStyle w:val="heading"/>
        <w:jc w:val="left"/>
      </w:pPr>
      <w:r>
        <w:rPr/>
        <w:t>Exercises</w:t>
      </w:r>
    </w:p>
    <w:p>
      <w:pPr>
        <w:pStyle w:val="text"/>
        <w:jc w:val="left"/>
      </w:pPr>
      <w:r>
        <w:rPr/>
        <w:t/>
      </w:r>
    </w:p>
    <w:p>
      <w:pPr>
        <w:pStyle w:val="text"/>
        <w:jc w:val="left"/>
      </w:pPr>
      <w:r>
        <w:rPr/>
        <w:t>1.  Write the following Runge-Kutta method in a Butcher tableau.</w:t>
      </w:r>
    </w:p>
    <w:p>
      <w:pPr>
        <w:pStyle w:val="text"/>
        <w:jc w:val="center"/>
      </w:pPr>
      <w:r>
        <w:rPr>
          <w:position w:val="-112.875"/>
        </w:rPr>
        <w:drawing>
          <wp:inline xmlns:wp="http://schemas.openxmlformats.org/drawingml/2006/wordprocessingDrawing" distB="0" distL="0" distR="0" distT="0">
            <wp:extent cx="2338388" cy="15430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5"/>
                    <a:stretch>
                      <a:fillRect/>
                    </a:stretch>
                  </pic:blipFill>
                  <pic:spPr>
                    <a:xfrm>
                      <a:off x="0" y="0"/>
                      <a:ext cx="2338388" cy="1543050"/>
                    </a:xfrm>
                    <a:prstGeom prst="rect">
                      <a:avLst/>
                    </a:prstGeom>
                  </pic:spPr>
                </pic:pic>
              </a:graphicData>
            </a:graphic>
          </wp:inline>
        </w:drawing>
        <w:rPr>
          <w:position w:val="0"/>
        </w:rPr>
      </w:r>
    </w:p>
    <w:p>
      <w:pPr>
        <w:pStyle w:val="text"/>
        <w:jc w:val="left"/>
      </w:pPr>
      <w:r>
        <w:rPr/>
        <w:t/>
      </w:r>
    </w:p>
    <w:p>
      <w:pPr>
        <w:pStyle w:val="text"/>
        <w:jc w:val="left"/>
      </w:pPr>
      <w:r>
        <w:rPr/>
        <w:t>2. Write out the equations for the following Runge-Kutta method.</w:t>
      </w:r>
    </w:p>
    <w:p>
      <w:pPr>
        <w:pStyle w:val="text"/>
        <w:jc w:val="center"/>
      </w:pPr>
      <w:r>
        <w:rPr>
          <w:position w:val="-121.875"/>
        </w:rPr>
        <w:drawing>
          <wp:inline xmlns:wp="http://schemas.openxmlformats.org/drawingml/2006/wordprocessingDrawing" distB="0" distL="0" distR="0" distT="0">
            <wp:extent cx="966788" cy="16573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6"/>
                    <a:stretch>
                      <a:fillRect/>
                    </a:stretch>
                  </pic:blipFill>
                  <pic:spPr>
                    <a:xfrm>
                      <a:off x="0" y="0"/>
                      <a:ext cx="966788" cy="1657350"/>
                    </a:xfrm>
                    <a:prstGeom prst="rect">
                      <a:avLst/>
                    </a:prstGeom>
                  </pic:spPr>
                </pic:pic>
              </a:graphicData>
            </a:graphic>
          </wp:inline>
        </w:drawing>
        <w:rPr>
          <w:position w:val="0"/>
        </w:rPr>
      </w:r>
    </w:p>
    <w:p>
      <w:pPr>
        <w:pStyle w:val="text"/>
        <w:jc w:val="left"/>
      </w:pPr>
      <w:r>
        <w:rPr/>
        <w:t>3. Derive an explicit second-order Runge-Kutta method such that </w:t>
      </w:r>
      <w:r>
        <w:rPr>
          <w:position w:val="-22.125"/>
        </w:rPr>
        <w:drawing>
          <wp:inline xmlns:wp="http://schemas.openxmlformats.org/drawingml/2006/wordprocessingDrawing" distB="0" distL="0" distR="0" distT="0">
            <wp:extent cx="3952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7"/>
                    <a:stretch>
                      <a:fillRect/>
                    </a:stretch>
                  </pic:blipFill>
                  <pic:spPr>
                    <a:xfrm>
                      <a:off x="0" y="0"/>
                      <a:ext cx="395288" cy="333375"/>
                    </a:xfrm>
                    <a:prstGeom prst="rect">
                      <a:avLst/>
                    </a:prstGeom>
                  </pic:spPr>
                </pic:pic>
              </a:graphicData>
            </a:graphic>
          </wp:inline>
        </w:drawing>
        <w:rPr>
          <w:position w:val="0"/>
        </w:rPr>
      </w:r>
      <w:r>
        <w:rPr/>
        <w:t>.</w:t>
      </w:r>
    </w:p>
    <w:p>
      <w:pPr>
        <w:pStyle w:val="code"/>
      </w:pPr>
      <w:r>
        <w:rPr>
          <w:noProof w:val="true"/>
        </w:rPr>
        <w:t/>
      </w:r>
    </w:p>
    <w:p>
      <w:pPr>
        <w:pStyle w:val="text"/>
        <w:jc w:val="left"/>
      </w:pPr>
      <w:r>
        <w:rPr/>
        <w:t>4. Derive an explicit fourth-order Runge-Kutta method such that </w:t>
      </w:r>
      <w:r>
        <w:rPr>
          <w:position w:val="-8.7"/>
        </w:rPr>
        <w:drawing>
          <wp:inline xmlns:wp="http://schemas.openxmlformats.org/drawingml/2006/wordprocessingDrawing" distB="0" distL="0" distR="0" distT="0">
            <wp:extent cx="3952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8"/>
                    <a:stretch>
                      <a:fillRect/>
                    </a:stretch>
                  </pic:blipFill>
                  <pic:spPr>
                    <a:xfrm>
                      <a:off x="0" y="0"/>
                      <a:ext cx="395288" cy="190500"/>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3905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9"/>
                    <a:stretch>
                      <a:fillRect/>
                    </a:stretch>
                  </pic:blipFill>
                  <pic:spPr>
                    <a:xfrm>
                      <a:off x="0" y="0"/>
                      <a:ext cx="390525" cy="333375"/>
                    </a:xfrm>
                    <a:prstGeom prst="rect">
                      <a:avLst/>
                    </a:prstGeom>
                  </pic:spPr>
                </pic:pic>
              </a:graphicData>
            </a:graphic>
          </wp:inline>
        </w:drawing>
        <w:rPr>
          <w:position w:val="0"/>
        </w:rPr>
      </w:r>
      <w:r>
        <w:rPr/>
        <w:t>. </w:t>
      </w:r>
    </w:p>
    <w:p>
      <w:pPr>
        <w:pStyle w:val="code"/>
      </w:pPr>
      <w:r>
        <w:rPr>
          <w:noProof w:val="true"/>
        </w:rPr>
        <w:t/>
      </w:r>
    </w:p>
    <w:p>
      <w:pPr>
        <w:pStyle w:val="text"/>
        <w:jc w:val="left"/>
      </w:pPr>
      <w:r>
        <w:rPr/>
        <w:t>5. Using pen and a calculator and working to 4 decimal places, apply your Runge-Kutta method derived in question 3 to solve the following IVP using a step length of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0"/>
                    <a:stretch>
                      <a:fillRect/>
                    </a:stretch>
                  </pic:blipFill>
                  <pic:spPr>
                    <a:xfrm>
                      <a:off x="0" y="0"/>
                      <a:ext cx="457200" cy="171450"/>
                    </a:xfrm>
                    <a:prstGeom prst="rect">
                      <a:avLst/>
                    </a:prstGeom>
                  </pic:spPr>
                </pic:pic>
              </a:graphicData>
            </a:graphic>
          </wp:inline>
        </w:drawing>
        <w:rPr>
          <w:position w:val="0"/>
        </w:rPr>
      </w:r>
    </w:p>
    <w:p>
      <w:pPr>
        <w:pStyle w:val="text"/>
        <w:jc w:val="center"/>
      </w:pPr>
      <w:r>
        <w:rPr>
          <w:position w:val="-7.125"/>
        </w:rPr>
        <w:drawing>
          <wp:inline xmlns:wp="http://schemas.openxmlformats.org/drawingml/2006/wordprocessingDrawing" distB="0" distL="0" distR="0" distT="0">
            <wp:extent cx="21288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1"/>
                    <a:stretch>
                      <a:fillRect/>
                    </a:stretch>
                  </pic:blipFill>
                  <pic:spPr>
                    <a:xfrm>
                      <a:off x="0" y="0"/>
                      <a:ext cx="2128838" cy="180975"/>
                    </a:xfrm>
                    <a:prstGeom prst="rect">
                      <a:avLst/>
                    </a:prstGeom>
                  </pic:spPr>
                </pic:pic>
              </a:graphicData>
            </a:graphic>
          </wp:inline>
        </w:drawing>
        <w:rPr>
          <w:position w:val="0"/>
        </w:rPr>
      </w:r>
    </w:p>
    <w:p>
      <w:pPr>
        <w:pStyle w:val="text"/>
        <w:jc w:val="left"/>
      </w:pPr>
      <w:r>
        <w:rPr/>
        <w:t>6. Repeat question 5 using the RK4 method (the RK4 method is derived in example 4).</w:t>
      </w:r>
    </w:p>
    <w:p>
      <w:pPr>
        <w:pStyle w:val="text"/>
        <w:jc w:val="left"/>
      </w:pPr>
      <w:r>
        <w:rPr/>
        <w:t>7. Repeat question 5 using MATLAB to perform the calculations. The exact solution to this IVP is </w:t>
      </w:r>
      <w:r>
        <w:rPr>
          <w:position w:val="-7.125"/>
        </w:rPr>
        <w:drawing>
          <wp:inline xmlns:wp="http://schemas.openxmlformats.org/drawingml/2006/wordprocessingDrawing" distB="0" distL="0" distR="0" distT="0">
            <wp:extent cx="514350" cy="2190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2"/>
                    <a:stretch>
                      <a:fillRect/>
                    </a:stretch>
                  </pic:blipFill>
                  <pic:spPr>
                    <a:xfrm>
                      <a:off x="0" y="0"/>
                      <a:ext cx="514350" cy="219075"/>
                    </a:xfrm>
                    <a:prstGeom prst="rect">
                      <a:avLst/>
                    </a:prstGeom>
                  </pic:spPr>
                </pic:pic>
              </a:graphicData>
            </a:graphic>
          </wp:inline>
        </w:drawing>
        <w:rPr>
          <w:position w:val="0"/>
        </w:rPr>
      </w:r>
      <w:r>
        <w:rPr/>
        <w:t>. Produce a table comparing the numerical and exact solutions. Produce a plot of the numerical solutions and exact solutions on the same set of axes. </w:t>
      </w:r>
    </w:p>
    <w:p>
      <w:pPr>
        <w:pStyle w:val="code"/>
      </w:pPr>
      <w:r>
        <w:rPr>
          <w:noProof w:val="true"/>
        </w:rPr>
        <w:t/>
      </w:r>
    </w:p>
    <w:p>
      <w:pPr>
        <w:pStyle w:val="text"/>
        <w:jc w:val="left"/>
      </w:pPr>
      <w:r>
        <w:rPr/>
        <w:t/>
      </w:r>
    </w:p>
    <w:p>
      <w:pPr>
        <w:pStyle w:val="heading"/>
        <w:jc w:val="left"/>
      </w:pPr>
      <w:bookmarkStart w:name="MW_H_47C1C122" w:id="H_47C1C122"/>
      <w:r>
        <w:rPr/>
        <w:t>Functions</w:t>
      </w:r>
      <w:bookmarkEnd w:id="H_47C1C122"/>
    </w:p>
    <w:p>
      <w:pPr>
        <w:pStyle w:val="heading3"/>
        <w:jc w:val="left"/>
      </w:pPr>
      <w:bookmarkStart w:name="MW_H_A4EB1052" w:id="H_A4EB1052"/>
      <w:r>
        <w:rPr/>
        <w:t>Second-order Runge-Kutta method (RK2)</w:t>
      </w:r>
      <w:bookmarkEnd w:id="H_A4EB1052"/>
    </w:p>
    <w:p>
      <w:pPr>
        <w:pStyle w:val="code"/>
      </w:pPr>
      <w:r>
        <w:rPr>
          <w:color w:val="0000ff"/>
          <w:noProof w:val="true"/>
        </w:rPr>
        <w:t>function </w:t>
      </w:r>
      <w:r>
        <w:rPr>
          <w:noProof w:val="true"/>
        </w:rPr>
        <w:t>[t, y] = rk2(f, tspan, y0, h)</w:t>
      </w:r>
    </w:p>
    <w:p>
      <w:pPr>
        <w:pStyle w:val="code"/>
      </w:pPr>
      <w:r>
        <w:rPr>
          <w:noProof w:val="true"/>
        </w:rPr>
        <w:t/>
      </w:r>
    </w:p>
    <w:p>
      <w:pPr>
        <w:pStyle w:val="code"/>
      </w:pPr>
      <w:r>
        <w:rPr>
          <w:color w:val="3c763d"/>
          <w:noProof w:val="true"/>
        </w:rPr>
        <w:t>% Calculates the solution to an IVP using the second-order Runge-Kutta method</w:t>
      </w:r>
    </w:p>
    <w:p>
      <w:pPr>
        <w:pStyle w:val="code"/>
      </w:pPr>
      <w:r>
        <w:rPr>
          <w:noProof w:val="true"/>
        </w:rPr>
        <w:t/>
      </w:r>
    </w:p>
    <w:p>
      <w:pPr>
        <w:pStyle w:val="code"/>
      </w:pPr>
      <w:r>
        <w:rPr>
          <w:color w:val="3c763d"/>
          <w:noProof w:val="true"/>
        </w:rPr>
        <w:t>% Initialise output arrays</w:t>
      </w:r>
    </w:p>
    <w:p>
      <w:pPr>
        <w:pStyle w:val="code"/>
      </w:pPr>
      <w:r>
        <w:rPr>
          <w:noProof w:val="true"/>
        </w:rPr>
        <w:t>nsteps = floor((tspan(2) - tspan(1)) / h);</w:t>
      </w:r>
    </w:p>
    <w:p>
      <w:pPr>
        <w:pStyle w:val="code"/>
      </w:pPr>
      <w:r>
        <w:rPr>
          <w:noProof w:val="true"/>
        </w:rPr>
        <w:t>t = zeros(nsteps, 1);</w:t>
      </w:r>
    </w:p>
    <w:p>
      <w:pPr>
        <w:pStyle w:val="code"/>
      </w:pPr>
      <w:r>
        <w:rPr>
          <w:noProof w:val="true"/>
        </w:rPr>
        <w:t>y = zeros(nsteps, 1);</w:t>
      </w:r>
    </w:p>
    <w:p>
      <w:pPr>
        <w:pStyle w:val="code"/>
      </w:pPr>
      <w:r>
        <w:rPr>
          <w:noProof w:val="true"/>
        </w:rPr>
        <w:t>t(1) = tspan(1);</w:t>
      </w:r>
    </w:p>
    <w:p>
      <w:pPr>
        <w:pStyle w:val="code"/>
      </w:pPr>
      <w:r>
        <w:rPr>
          <w:noProof w:val="true"/>
        </w:rPr>
        <w:t>y(1) = y0;</w:t>
      </w:r>
    </w:p>
    <w:p>
      <w:pPr>
        <w:pStyle w:val="code"/>
      </w:pPr>
      <w:r>
        <w:rPr>
          <w:noProof w:val="true"/>
        </w:rPr>
        <w:t/>
      </w:r>
    </w:p>
    <w:p>
      <w:pPr>
        <w:pStyle w:val="code"/>
      </w:pPr>
      <w:r>
        <w:rPr>
          <w:color w:val="3c763d"/>
          <w:noProof w:val="true"/>
        </w:rPr>
        <w:t>% Solver loop</w:t>
      </w:r>
    </w:p>
    <w:p>
      <w:pPr>
        <w:pStyle w:val="code"/>
      </w:pPr>
      <w:r>
        <w:rPr>
          <w:color w:val="0000ff"/>
          <w:noProof w:val="true"/>
        </w:rPr>
        <w:t>for </w:t>
      </w:r>
      <w:r>
        <w:rPr>
          <w:noProof w:val="true"/>
        </w:rPr>
        <w:t>n = 1 : nsteps</w:t>
      </w:r>
    </w:p>
    <w:p>
      <w:pPr>
        <w:pStyle w:val="code"/>
      </w:pPr>
      <w:r>
        <w:rPr>
          <w:noProof w:val="true"/>
        </w:rPr>
        <w:t>    k1 = f(t(n), y(n));</w:t>
      </w:r>
    </w:p>
    <w:p>
      <w:pPr>
        <w:pStyle w:val="code"/>
      </w:pPr>
      <w:r>
        <w:rPr>
          <w:noProof w:val="true"/>
        </w:rPr>
        <w:t>    k2 = f(t(n) + h, y(n) + h * k1);</w:t>
      </w:r>
    </w:p>
    <w:p>
      <w:pPr>
        <w:pStyle w:val="code"/>
      </w:pPr>
      <w:r>
        <w:rPr>
          <w:noProof w:val="true"/>
        </w:rPr>
        <w:t>    y(n + 1) = y(n) + h / 2 * (k1 + k2);</w:t>
      </w:r>
    </w:p>
    <w:p>
      <w:pPr>
        <w:pStyle w:val="code"/>
      </w:pPr>
      <w:r>
        <w:rPr>
          <w:noProof w:val="true"/>
        </w:rPr>
        <w:t>    t(n + 1) = t(n) + h;</w:t>
      </w:r>
    </w:p>
    <w:p>
      <w:pPr>
        <w:pStyle w:val="code"/>
      </w:pPr>
      <w:r>
        <w:rPr>
          <w:color w:val="0000ff"/>
          <w:noProof w:val="true"/>
        </w:rPr>
        <w:t>end</w:t>
      </w:r>
    </w:p>
    <w:p>
      <w:pPr>
        <w:pStyle w:val="code"/>
      </w:pPr>
      <w:r>
        <w:rPr>
          <w:noProof w:val="true"/>
        </w:rPr>
        <w:t/>
      </w:r>
    </w:p>
    <w:p>
      <w:pPr>
        <w:pStyle w:val="code"/>
      </w:pPr>
      <w:r>
        <w:rPr>
          <w:color w:val="0000ff"/>
          <w:noProof w:val="true"/>
        </w:rPr>
        <w:t>end</w:t>
      </w:r>
    </w:p>
    <w:p>
      <w:pPr>
        <w:pStyle w:val="heading3"/>
        <w:jc w:val="left"/>
      </w:pPr>
      <w:bookmarkStart w:name="MW_H_DEEED8B7" w:id="H_DEEED8B7"/>
      <w:r>
        <w:rPr/>
        <w:t>Fourth-order Runge-Kutta method (RK4)</w:t>
      </w:r>
      <w:bookmarkEnd w:id="H_DEEED8B7"/>
    </w:p>
    <w:p>
      <w:pPr>
        <w:pStyle w:val="code"/>
      </w:pPr>
      <w:r>
        <w:rPr>
          <w:color w:val="0000ff"/>
          <w:noProof w:val="true"/>
        </w:rPr>
        <w:t>function </w:t>
      </w:r>
      <w:r>
        <w:rPr>
          <w:noProof w:val="true"/>
        </w:rPr>
        <w:t>[t, y] = rk4(f, tspan, y0, h)</w:t>
      </w:r>
    </w:p>
    <w:p>
      <w:pPr>
        <w:pStyle w:val="code"/>
      </w:pPr>
      <w:r>
        <w:rPr>
          <w:noProof w:val="true"/>
        </w:rPr>
        <w:t/>
      </w:r>
    </w:p>
    <w:p>
      <w:pPr>
        <w:pStyle w:val="code"/>
      </w:pPr>
      <w:r>
        <w:rPr>
          <w:color w:val="3c763d"/>
          <w:noProof w:val="true"/>
        </w:rPr>
        <w:t>% Calculates the solution to an IVP using the second-order Runge-Kutta method</w:t>
      </w:r>
    </w:p>
    <w:p>
      <w:pPr>
        <w:pStyle w:val="code"/>
      </w:pPr>
      <w:r>
        <w:rPr>
          <w:noProof w:val="true"/>
        </w:rPr>
        <w:t/>
      </w:r>
    </w:p>
    <w:p>
      <w:pPr>
        <w:pStyle w:val="code"/>
      </w:pPr>
      <w:r>
        <w:rPr>
          <w:color w:val="3c763d"/>
          <w:noProof w:val="true"/>
        </w:rPr>
        <w:t>% Initialise output arrays</w:t>
      </w:r>
    </w:p>
    <w:p>
      <w:pPr>
        <w:pStyle w:val="code"/>
      </w:pPr>
      <w:r>
        <w:rPr>
          <w:noProof w:val="true"/>
        </w:rPr>
        <w:t>nsteps = floor((tspan(2) - tspan(1)) / h);</w:t>
      </w:r>
    </w:p>
    <w:p>
      <w:pPr>
        <w:pStyle w:val="code"/>
      </w:pPr>
      <w:r>
        <w:rPr>
          <w:noProof w:val="true"/>
        </w:rPr>
        <w:t>t = zeros(nsteps, 1);</w:t>
      </w:r>
    </w:p>
    <w:p>
      <w:pPr>
        <w:pStyle w:val="code"/>
      </w:pPr>
      <w:r>
        <w:rPr>
          <w:noProof w:val="true"/>
        </w:rPr>
        <w:t>y = zeros(nsteps, 1);</w:t>
      </w:r>
    </w:p>
    <w:p>
      <w:pPr>
        <w:pStyle w:val="code"/>
      </w:pPr>
      <w:r>
        <w:rPr>
          <w:noProof w:val="true"/>
        </w:rPr>
        <w:t>t(1) = tspan(1);</w:t>
      </w:r>
    </w:p>
    <w:p>
      <w:pPr>
        <w:pStyle w:val="code"/>
      </w:pPr>
      <w:r>
        <w:rPr>
          <w:noProof w:val="true"/>
        </w:rPr>
        <w:t>y(1) = y0;</w:t>
      </w:r>
    </w:p>
    <w:p>
      <w:pPr>
        <w:pStyle w:val="code"/>
      </w:pPr>
      <w:r>
        <w:rPr>
          <w:noProof w:val="true"/>
        </w:rPr>
        <w:t/>
      </w:r>
    </w:p>
    <w:p>
      <w:pPr>
        <w:pStyle w:val="code"/>
      </w:pPr>
      <w:r>
        <w:rPr>
          <w:color w:val="3c763d"/>
          <w:noProof w:val="true"/>
        </w:rPr>
        <w:t>% Solver loop</w:t>
      </w:r>
    </w:p>
    <w:p>
      <w:pPr>
        <w:pStyle w:val="code"/>
      </w:pPr>
      <w:r>
        <w:rPr>
          <w:color w:val="0000ff"/>
          <w:noProof w:val="true"/>
        </w:rPr>
        <w:t>for </w:t>
      </w:r>
      <w:r>
        <w:rPr>
          <w:noProof w:val="true"/>
        </w:rPr>
        <w:t>n = 1 : nsteps</w:t>
      </w:r>
    </w:p>
    <w:p>
      <w:pPr>
        <w:pStyle w:val="code"/>
      </w:pPr>
      <w:r>
        <w:rPr>
          <w:noProof w:val="true"/>
        </w:rPr>
        <w:t>    k1 = f(t(n), y(n));</w:t>
      </w:r>
    </w:p>
    <w:p>
      <w:pPr>
        <w:pStyle w:val="code"/>
      </w:pPr>
      <w:r>
        <w:rPr>
          <w:noProof w:val="true"/>
        </w:rPr>
        <w:t>    k2 = f(t(n) + 0.5 * h, y(n) + 0.5 * h * k1);</w:t>
      </w:r>
    </w:p>
    <w:p>
      <w:pPr>
        <w:pStyle w:val="code"/>
      </w:pPr>
      <w:r>
        <w:rPr>
          <w:noProof w:val="true"/>
        </w:rPr>
        <w:t>    k3 = f(t(n) + 0.5 * h, y(n) + 0.5 * h * k2);</w:t>
      </w:r>
    </w:p>
    <w:p>
      <w:pPr>
        <w:pStyle w:val="code"/>
      </w:pPr>
      <w:r>
        <w:rPr>
          <w:noProof w:val="true"/>
        </w:rPr>
        <w:t>    k4 = f(t(n) + h, y(n) + h * k3);</w:t>
      </w:r>
    </w:p>
    <w:p>
      <w:pPr>
        <w:pStyle w:val="code"/>
      </w:pPr>
      <w:r>
        <w:rPr>
          <w:noProof w:val="true"/>
        </w:rPr>
        <w:t>    y(n + 1) = y(n) + h / 6 * (k1 + 2 * k2 + 2 * k3 + k4);</w:t>
      </w:r>
    </w:p>
    <w:p>
      <w:pPr>
        <w:pStyle w:val="code"/>
      </w:pPr>
      <w:r>
        <w:rPr>
          <w:noProof w:val="true"/>
        </w:rPr>
        <w:t>    t(n + 1) = t(n) + h;</w:t>
      </w:r>
    </w:p>
    <w:p>
      <w:pPr>
        <w:pStyle w:val="code"/>
      </w:pPr>
      <w:r>
        <w:rPr>
          <w:color w:val="0000ff"/>
          <w:noProof w:val="true"/>
        </w:rPr>
        <w:t>end</w:t>
      </w:r>
    </w:p>
    <w:p>
      <w:pPr>
        <w:pStyle w:val="code"/>
      </w:pPr>
      <w:r>
        <w:rPr>
          <w:noProof w:val="true"/>
        </w:rPr>
        <w:t/>
      </w:r>
    </w:p>
    <w:p>
      <w:pPr>
        <w:pStyle w:val="code"/>
      </w:pPr>
      <w:r>
        <w:rPr>
          <w:color w:val="0000ff"/>
          <w:noProof w:val="true"/>
        </w:rPr>
        <w:t>end</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https://en.wikipedia.org/wiki/Runge%25E2%2580%2593Kutta_methods" TargetMode="External" Type="http://schemas.openxmlformats.org/officeDocument/2006/relationships/hyperlink"/><Relationship Id="rId10" Target="../media/image8.png" Type="http://schemas.openxmlformats.org/officeDocument/2006/relationships/image"/><Relationship Id="rId100" Target="../media/image92.png" Type="http://schemas.openxmlformats.org/officeDocument/2006/relationships/image"/><Relationship Id="rId101" Target="../media/image93.png" Type="http://schemas.openxmlformats.org/officeDocument/2006/relationships/image"/><Relationship Id="rId102" Target="../media/image94.png" Type="http://schemas.openxmlformats.org/officeDocument/2006/relationships/image"/><Relationship Id="rId103" Target="../media/image95.png" Type="http://schemas.openxmlformats.org/officeDocument/2006/relationships/image"/><Relationship Id="rId104" Target="../media/image96.png" Type="http://schemas.openxmlformats.org/officeDocument/2006/relationships/image"/><Relationship Id="rId105" Target="../outputs/output1.mht" Type="http://schemas.openxmlformats.org/officeDocument/2006/relationships/aFChunk"/><Relationship Id="rId106" Target="../outputs/output2.mht" Type="http://schemas.openxmlformats.org/officeDocument/2006/relationships/aFChunk"/><Relationship Id="rId107" Target="../media/image97.png" Type="http://schemas.openxmlformats.org/officeDocument/2006/relationships/image"/><Relationship Id="rId108" Target="../media/image98.png" Type="http://schemas.openxmlformats.org/officeDocument/2006/relationships/image"/><Relationship Id="rId109" Target="../media/image99.png" Type="http://schemas.openxmlformats.org/officeDocument/2006/relationships/image"/><Relationship Id="rId11" Target="../media/image9.png" Type="http://schemas.openxmlformats.org/officeDocument/2006/relationships/image"/><Relationship Id="rId110" Target="../media/image100.png" Type="http://schemas.openxmlformats.org/officeDocument/2006/relationships/image"/><Relationship Id="rId111" Target="../media/image101.png" Type="http://schemas.openxmlformats.org/officeDocument/2006/relationships/image"/><Relationship Id="rId112" Target="../media/image102.png" Type="http://schemas.openxmlformats.org/officeDocument/2006/relationships/image"/><Relationship Id="rId113" Target="../media/image103.png" Type="http://schemas.openxmlformats.org/officeDocument/2006/relationships/image"/><Relationship Id="rId114" Target="../media/image104.png" Type="http://schemas.openxmlformats.org/officeDocument/2006/relationships/image"/><Relationship Id="rId115" Target="../media/image105.png" Type="http://schemas.openxmlformats.org/officeDocument/2006/relationships/image"/><Relationship Id="rId116" Target="../media/image106.png" Type="http://schemas.openxmlformats.org/officeDocument/2006/relationships/image"/><Relationship Id="rId117" Target="../media/image107.png" Type="http://schemas.openxmlformats.org/officeDocument/2006/relationships/image"/><Relationship Id="rId118" Target="../media/image108.png" Type="http://schemas.openxmlformats.org/officeDocument/2006/relationships/image"/><Relationship Id="rId119" Target="../media/image109.png" Type="http://schemas.openxmlformats.org/officeDocument/2006/relationships/image"/><Relationship Id="rId12" Target="../media/image10.png" Type="http://schemas.openxmlformats.org/officeDocument/2006/relationships/image"/><Relationship Id="rId120" Target="../media/image110.png" Type="http://schemas.openxmlformats.org/officeDocument/2006/relationships/image"/><Relationship Id="rId121" Target="../media/image111.png" Type="http://schemas.openxmlformats.org/officeDocument/2006/relationships/image"/><Relationship Id="rId122" Target="../media/image112.png" Type="http://schemas.openxmlformats.org/officeDocument/2006/relationships/image"/><Relationship Id="rId123" Target="../media/image113.png" Type="http://schemas.openxmlformats.org/officeDocument/2006/relationships/image"/><Relationship Id="rId124" Target="../media/image114.png" Type="http://schemas.openxmlformats.org/officeDocument/2006/relationships/image"/><Relationship Id="rId125" Target="../media/image115.png" Type="http://schemas.openxmlformats.org/officeDocument/2006/relationships/image"/><Relationship Id="rId126" Target="../outputs/output3.mht" Type="http://schemas.openxmlformats.org/officeDocument/2006/relationships/aFChunk"/><Relationship Id="rId127" Target="../media/image116.png" Type="http://schemas.openxmlformats.org/officeDocument/2006/relationships/image"/><Relationship Id="rId128" Target="../media/image117.png" Type="http://schemas.openxmlformats.org/officeDocument/2006/relationships/image"/><Relationship Id="rId129" Target="../media/image118.png" Type="http://schemas.openxmlformats.org/officeDocument/2006/relationships/image"/><Relationship Id="rId13" Target="../media/image11.png" Type="http://schemas.openxmlformats.org/officeDocument/2006/relationships/image"/><Relationship Id="rId130" Target="../media/image119.png" Type="http://schemas.openxmlformats.org/officeDocument/2006/relationships/image"/><Relationship Id="rId131" Target="../media/image120.png" Type="http://schemas.openxmlformats.org/officeDocument/2006/relationships/image"/><Relationship Id="rId132" Target="../media/image121.png" Type="http://schemas.openxmlformats.org/officeDocument/2006/relationships/image"/><Relationship Id="rId133" Target="../media/image122.png" Type="http://schemas.openxmlformats.org/officeDocument/2006/relationships/image"/><Relationship Id="rId134" Target="../media/image123.png" Type="http://schemas.openxmlformats.org/officeDocument/2006/relationships/image"/><Relationship Id="rId135" Target="../media/image124.png" Type="http://schemas.openxmlformats.org/officeDocument/2006/relationships/image"/><Relationship Id="rId136" Target="../media/image125.png" Type="http://schemas.openxmlformats.org/officeDocument/2006/relationships/image"/><Relationship Id="rId137" Target="../media/image126.png" Type="http://schemas.openxmlformats.org/officeDocument/2006/relationships/image"/><Relationship Id="rId138" Target="../media/image127.png" Type="http://schemas.openxmlformats.org/officeDocument/2006/relationships/image"/><Relationship Id="rId139" Target="../media/image128.png" Type="http://schemas.openxmlformats.org/officeDocument/2006/relationships/image"/><Relationship Id="rId14" Target="../media/image12.png" Type="http://schemas.openxmlformats.org/officeDocument/2006/relationships/image"/><Relationship Id="rId140" Target="../media/image129.png" Type="http://schemas.openxmlformats.org/officeDocument/2006/relationships/image"/><Relationship Id="rId141" Target="../media/image130.png" Type="http://schemas.openxmlformats.org/officeDocument/2006/relationships/image"/><Relationship Id="rId142" Target="../media/image131.png" Type="http://schemas.openxmlformats.org/officeDocument/2006/relationships/image"/><Relationship Id="rId143" Target="../media/image132.png" Type="http://schemas.openxmlformats.org/officeDocument/2006/relationships/image"/><Relationship Id="rId144" Target="../media/image133.png" Type="http://schemas.openxmlformats.org/officeDocument/2006/relationships/image"/><Relationship Id="rId145" Target="../media/image134.png" Type="http://schemas.openxmlformats.org/officeDocument/2006/relationships/image"/><Relationship Id="rId146" Target="../media/image135.png" Type="http://schemas.openxmlformats.org/officeDocument/2006/relationships/image"/><Relationship Id="rId147" Target="../media/image136.png" Type="http://schemas.openxmlformats.org/officeDocument/2006/relationships/image"/><Relationship Id="rId148" Target="../outputs/output4.mht" Type="http://schemas.openxmlformats.org/officeDocument/2006/relationships/aFChunk"/><Relationship Id="rId149" Target="../outputs/output5.mht" Type="http://schemas.openxmlformats.org/officeDocument/2006/relationships/aFChunk"/><Relationship Id="rId15" Target="../media/image13.png" Type="http://schemas.openxmlformats.org/officeDocument/2006/relationships/image"/><Relationship Id="rId150" Target="../media/image137.png" Type="http://schemas.openxmlformats.org/officeDocument/2006/relationships/image"/><Relationship Id="rId151" Target="../media/image138.png" Type="http://schemas.openxmlformats.org/officeDocument/2006/relationships/image"/><Relationship Id="rId152" Target="../media/image139.png" Type="http://schemas.openxmlformats.org/officeDocument/2006/relationships/image"/><Relationship Id="rId153" Target="../media/image140.png" Type="http://schemas.openxmlformats.org/officeDocument/2006/relationships/image"/><Relationship Id="rId154" Target="../media/image141.png" Type="http://schemas.openxmlformats.org/officeDocument/2006/relationships/image"/><Relationship Id="rId155" Target="../media/image142.png" Type="http://schemas.openxmlformats.org/officeDocument/2006/relationships/image"/><Relationship Id="rId156" Target="../media/image143.png" Type="http://schemas.openxmlformats.org/officeDocument/2006/relationships/image"/><Relationship Id="rId157" Target="../media/image144.png" Type="http://schemas.openxmlformats.org/officeDocument/2006/relationships/image"/><Relationship Id="rId158" Target="../media/image145.png" Type="http://schemas.openxmlformats.org/officeDocument/2006/relationships/image"/><Relationship Id="rId159" Target="../media/image146.png" Type="http://schemas.openxmlformats.org/officeDocument/2006/relationships/image"/><Relationship Id="rId16" Target="https://en.wikipedia.org/wiki/Linear_multistep_method" TargetMode="External" Type="http://schemas.openxmlformats.org/officeDocument/2006/relationships/hyperlink"/><Relationship Id="rId160" Target="../media/image147.png" Type="http://schemas.openxmlformats.org/officeDocument/2006/relationships/image"/><Relationship Id="rId161" Target="../media/image148.png" Type="http://schemas.openxmlformats.org/officeDocument/2006/relationships/image"/><Relationship Id="rId162" Target="../media/image149.png" Type="http://schemas.openxmlformats.org/officeDocument/2006/relationships/image"/><Relationship Id="rId163" Target="styles.xml" Type="http://schemas.openxmlformats.org/officeDocument/2006/relationships/styles"/><Relationship Id="rId164" Target="numbering.xml" Type="http://schemas.openxmlformats.org/officeDocument/2006/relationships/numbering"/><Relationship Id="rId17" Target="../media/image14.png" Type="http://schemas.openxmlformats.org/officeDocument/2006/relationships/image"/><Relationship Id="rId18" Target="../media/image15.png" Type="http://schemas.openxmlformats.org/officeDocument/2006/relationships/image"/><Relationship Id="rId19" Target="../media/image16.png" Type="http://schemas.openxmlformats.org/officeDocument/2006/relationships/image"/><Relationship Id="rId2" Target="https://en.wikipedia.org/wiki/Ordinary_differential_equation" TargetMode="External" Type="http://schemas.openxmlformats.org/officeDocument/2006/relationships/hyperlink"/><Relationship Id="rId20" Target="../media/image17.png" Type="http://schemas.openxmlformats.org/officeDocument/2006/relationships/image"/><Relationship Id="rId21" Target="../media/image18.png" Type="http://schemas.openxmlformats.org/officeDocument/2006/relationships/image"/><Relationship Id="rId22" Target="../media/image19.png" Type="http://schemas.openxmlformats.org/officeDocument/2006/relationships/image"/><Relationship Id="rId23" Target="../media/image20.png" Type="http://schemas.openxmlformats.org/officeDocument/2006/relationships/image"/><Relationship Id="rId24" Target="../media/image21.png" Type="http://schemas.openxmlformats.org/officeDocument/2006/relationships/image"/><Relationship Id="rId25" Target="../media/image22.png" Type="http://schemas.openxmlformats.org/officeDocument/2006/relationships/image"/><Relationship Id="rId26" Target="../media/image23.png" Type="http://schemas.openxmlformats.org/officeDocument/2006/relationships/image"/><Relationship Id="rId27" Target="https://en.wikipedia.org/wiki/Runge%25E2%2580%2593Kutta_methods#Explicit_Runge%25E2%2580%2593Kutta_methods" TargetMode="External" Type="http://schemas.openxmlformats.org/officeDocument/2006/relationships/hyperlink"/><Relationship Id="rId28" Target="../media/image24.png" Type="http://schemas.openxmlformats.org/officeDocument/2006/relationships/image"/><Relationship Id="rId29" Target="../media/image25.png" Type="http://schemas.openxmlformats.org/officeDocument/2006/relationships/image"/><Relationship Id="rId3" Target="../media/image1.png" Type="http://schemas.openxmlformats.org/officeDocument/2006/relationships/image"/><Relationship Id="rId30" Target="../media/image26.png" Type="http://schemas.openxmlformats.org/officeDocument/2006/relationships/image"/><Relationship Id="rId31" Target="../media/image27.png" Type="http://schemas.openxmlformats.org/officeDocument/2006/relationships/image"/><Relationship Id="rId32" Target="../media/image28.png" Type="http://schemas.openxmlformats.org/officeDocument/2006/relationships/image"/><Relationship Id="rId33" Target="../media/image29.png" Type="http://schemas.openxmlformats.org/officeDocument/2006/relationships/image"/><Relationship Id="rId34" Target="../media/image30.png" Type="http://schemas.openxmlformats.org/officeDocument/2006/relationships/image"/><Relationship Id="rId35" Target="../media/image31.png" Type="http://schemas.openxmlformats.org/officeDocument/2006/relationships/image"/><Relationship Id="rId36" Target="../media/image32.png" Type="http://schemas.openxmlformats.org/officeDocument/2006/relationships/image"/><Relationship Id="rId37" Target="../media/image33.png" Type="http://schemas.openxmlformats.org/officeDocument/2006/relationships/image"/><Relationship Id="rId38" Target="../media/image34.png" Type="http://schemas.openxmlformats.org/officeDocument/2006/relationships/image"/><Relationship Id="rId39" Target="../media/image35.png" Type="http://schemas.openxmlformats.org/officeDocument/2006/relationships/image"/><Relationship Id="rId4" Target="../media/image2.png" Type="http://schemas.openxmlformats.org/officeDocument/2006/relationships/image"/><Relationship Id="rId40" Target="../media/image36.png" Type="http://schemas.openxmlformats.org/officeDocument/2006/relationships/image"/><Relationship Id="rId41" Target="../media/image37.png" Type="http://schemas.openxmlformats.org/officeDocument/2006/relationships/image"/><Relationship Id="rId42" Target="../media/image38.png" Type="http://schemas.openxmlformats.org/officeDocument/2006/relationships/image"/><Relationship Id="rId43" Target="../media/image39.png" Type="http://schemas.openxmlformats.org/officeDocument/2006/relationships/image"/><Relationship Id="rId44" Target="../media/image40.png" Type="http://schemas.openxmlformats.org/officeDocument/2006/relationships/image"/><Relationship Id="rId45" Target="../media/image41.png" Type="http://schemas.openxmlformats.org/officeDocument/2006/relationships/image"/><Relationship Id="rId46" Target="../media/image42.png" Type="http://schemas.openxmlformats.org/officeDocument/2006/relationships/image"/><Relationship Id="rId47" Target="../media/image43.png" Type="http://schemas.openxmlformats.org/officeDocument/2006/relationships/image"/><Relationship Id="rId48" Target="../media/image44.png" Type="http://schemas.openxmlformats.org/officeDocument/2006/relationships/image"/><Relationship Id="rId49" Target="../media/image45.png" Type="http://schemas.openxmlformats.org/officeDocument/2006/relationships/image"/><Relationship Id="rId5" Target="../media/image3.png" Type="http://schemas.openxmlformats.org/officeDocument/2006/relationships/image"/><Relationship Id="rId50" Target="https://en.wikipedia.org/wiki/Taylor_series" TargetMode="External" Type="http://schemas.openxmlformats.org/officeDocument/2006/relationships/hyperlink"/><Relationship Id="rId51" Target="../media/image46.png" Type="http://schemas.openxmlformats.org/officeDocument/2006/relationships/image"/><Relationship Id="rId52" Target="../media/image47.png" Type="http://schemas.openxmlformats.org/officeDocument/2006/relationships/image"/><Relationship Id="rId53" Target="../media/image48.png" Type="http://schemas.openxmlformats.org/officeDocument/2006/relationships/image"/><Relationship Id="rId54" Target="../media/image49.png" Type="http://schemas.openxmlformats.org/officeDocument/2006/relationships/image"/><Relationship Id="rId55" Target="../media/image50.png" Type="http://schemas.openxmlformats.org/officeDocument/2006/relationships/image"/><Relationship Id="rId56" Target="../media/image51.png" Type="http://schemas.openxmlformats.org/officeDocument/2006/relationships/image"/><Relationship Id="rId57" Target="../media/image52.png" Type="http://schemas.openxmlformats.org/officeDocument/2006/relationships/image"/><Relationship Id="rId58" Target="https://en.wikipedia.org/wiki/Chain_rule" TargetMode="External" Type="http://schemas.openxmlformats.org/officeDocument/2006/relationships/hyperlink"/><Relationship Id="rId59" Target="../media/image53.png" Type="http://schemas.openxmlformats.org/officeDocument/2006/relationships/image"/><Relationship Id="rId6" Target="../media/image4.png" Type="http://schemas.openxmlformats.org/officeDocument/2006/relationships/image"/><Relationship Id="rId60" Target="../media/image54.png" Type="http://schemas.openxmlformats.org/officeDocument/2006/relationships/image"/><Relationship Id="rId61" Target="../media/image55.png" Type="http://schemas.openxmlformats.org/officeDocument/2006/relationships/image"/><Relationship Id="rId62" Target="../media/image56.png" Type="http://schemas.openxmlformats.org/officeDocument/2006/relationships/image"/><Relationship Id="rId63" Target="../media/image57.png" Type="http://schemas.openxmlformats.org/officeDocument/2006/relationships/image"/><Relationship Id="rId64" Target="../media/image58.png" Type="http://schemas.openxmlformats.org/officeDocument/2006/relationships/image"/><Relationship Id="rId65" Target="../media/image59.png" Type="http://schemas.openxmlformats.org/officeDocument/2006/relationships/image"/><Relationship Id="rId66" Target="../media/image60.png" Type="http://schemas.openxmlformats.org/officeDocument/2006/relationships/image"/><Relationship Id="rId67" Target="../media/image61.png" Type="http://schemas.openxmlformats.org/officeDocument/2006/relationships/image"/><Relationship Id="rId68" Target="../media/image62.png" Type="http://schemas.openxmlformats.org/officeDocument/2006/relationships/image"/><Relationship Id="rId69" Target="../media/image63.png" Type="http://schemas.openxmlformats.org/officeDocument/2006/relationships/image"/><Relationship Id="rId7" Target="../media/image5.png" Type="http://schemas.openxmlformats.org/officeDocument/2006/relationships/image"/><Relationship Id="rId70" Target="../media/image64.png" Type="http://schemas.openxmlformats.org/officeDocument/2006/relationships/image"/><Relationship Id="rId71" Target="../media/image65.png" Type="http://schemas.openxmlformats.org/officeDocument/2006/relationships/image"/><Relationship Id="rId72" Target="../outputs/output0.mht" Type="http://schemas.openxmlformats.org/officeDocument/2006/relationships/aFChunk"/><Relationship Id="rId73" Target="../media/image66.png" Type="http://schemas.openxmlformats.org/officeDocument/2006/relationships/image"/><Relationship Id="rId74" Target="../media/image67.png" Type="http://schemas.openxmlformats.org/officeDocument/2006/relationships/image"/><Relationship Id="rId75" Target="../media/image68.png" Type="http://schemas.openxmlformats.org/officeDocument/2006/relationships/image"/><Relationship Id="rId76" Target="../media/image69.png" Type="http://schemas.openxmlformats.org/officeDocument/2006/relationships/image"/><Relationship Id="rId77" Target="../media/image70.png" Type="http://schemas.openxmlformats.org/officeDocument/2006/relationships/image"/><Relationship Id="rId78" Target="https://en.wikipedia.org/wiki/Initial_value_problem" TargetMode="External" Type="http://schemas.openxmlformats.org/officeDocument/2006/relationships/hyperlink"/><Relationship Id="rId79" Target="../media/image71.png" Type="http://schemas.openxmlformats.org/officeDocument/2006/relationships/image"/><Relationship Id="rId8" Target="../media/image6.png" Type="http://schemas.openxmlformats.org/officeDocument/2006/relationships/image"/><Relationship Id="rId80" Target="../media/image72.png" Type="http://schemas.openxmlformats.org/officeDocument/2006/relationships/image"/><Relationship Id="rId81" Target="../media/image73.png" Type="http://schemas.openxmlformats.org/officeDocument/2006/relationships/image"/><Relationship Id="rId82" Target="../media/image74.png" Type="http://schemas.openxmlformats.org/officeDocument/2006/relationships/image"/><Relationship Id="rId83" Target="../media/image75.png" Type="http://schemas.openxmlformats.org/officeDocument/2006/relationships/image"/><Relationship Id="rId84" Target="../media/image76.png" Type="http://schemas.openxmlformats.org/officeDocument/2006/relationships/image"/><Relationship Id="rId85" Target="../media/image77.png" Type="http://schemas.openxmlformats.org/officeDocument/2006/relationships/image"/><Relationship Id="rId86" Target="../media/image78.png" Type="http://schemas.openxmlformats.org/officeDocument/2006/relationships/image"/><Relationship Id="rId87" Target="../media/image79.png" Type="http://schemas.openxmlformats.org/officeDocument/2006/relationships/image"/><Relationship Id="rId88" Target="../media/image80.png" Type="http://schemas.openxmlformats.org/officeDocument/2006/relationships/image"/><Relationship Id="rId89" Target="../media/image81.png" Type="http://schemas.openxmlformats.org/officeDocument/2006/relationships/image"/><Relationship Id="rId9" Target="../media/image7.png" Type="http://schemas.openxmlformats.org/officeDocument/2006/relationships/image"/><Relationship Id="rId90" Target="../media/image82.png" Type="http://schemas.openxmlformats.org/officeDocument/2006/relationships/image"/><Relationship Id="rId91" Target="../media/image83.png" Type="http://schemas.openxmlformats.org/officeDocument/2006/relationships/image"/><Relationship Id="rId92" Target="../media/image84.png" Type="http://schemas.openxmlformats.org/officeDocument/2006/relationships/image"/><Relationship Id="rId93" Target="../media/image85.png" Type="http://schemas.openxmlformats.org/officeDocument/2006/relationships/image"/><Relationship Id="rId94" Target="../media/image86.png" Type="http://schemas.openxmlformats.org/officeDocument/2006/relationships/image"/><Relationship Id="rId95" Target="../media/image87.png" Type="http://schemas.openxmlformats.org/officeDocument/2006/relationships/image"/><Relationship Id="rId96" Target="../media/image88.png" Type="http://schemas.openxmlformats.org/officeDocument/2006/relationships/image"/><Relationship Id="rId97" Target="../media/image89.png" Type="http://schemas.openxmlformats.org/officeDocument/2006/relationships/image"/><Relationship Id="rId98" Target="../media/image90.png" Type="http://schemas.openxmlformats.org/officeDocument/2006/relationships/image"/><Relationship Id="rId99" Target="../media/image91.png" Type="http://schemas.openxmlformats.org/officeDocument/2006/relationships/image"/></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2020-07-29T07:36:54Z</dcterms:created>
  <dcterms:modified xsi:type="dcterms:W3CDTF">2020-07-29T07:36:54Z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9437c3c2-b64f-4835-a46f-650d878e2c34</uuid>
</mwcoreProperties>
</file>

<file path=metadata/mwcorePropertiesReleaseInfo.xml><?xml version="1.0" encoding="utf-8"?>
<!-- Version information for MathWorks R2019b Release -->
<MathWorks_version_info>
  <version>9.7.0.1247435</version>
  <release>R2019b</release>
  <description>Update 2</description>
  <date>Nov 07 2019</date>
  <checksum>36752679</checksum>
</MathWorks_version_info>
</file>