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Proposal - Group 5 -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Ravindra Patel | Julie Plye | Oulsegun Olorunfemi | Jon Zagorski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Roles: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Julie : Team Lead - guiding the team through the 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Ravindra : - Proposal and Read 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Jon : Finding Data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Segun : Aws -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Team: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Clean the date and upload that data, Transfer the data to PosgreSQL, make visualization JS CSS and D3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 -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a data of visualization of the Election data from 2000 - 2016(2020 if the data is available) &lt;ask Carol or Tom if the years range is enough&gt;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3 maps: “ </w:t>
      </w:r>
      <w:r w:rsidDel="00000000" w:rsidR="00000000" w:rsidRPr="00000000">
        <w:rPr>
          <w:b w:val="1"/>
          <w:u w:val="single"/>
          <w:rtl w:val="0"/>
        </w:rPr>
        <w:t xml:space="preserve">Heat Map</w:t>
      </w:r>
      <w:r w:rsidDel="00000000" w:rsidR="00000000" w:rsidRPr="00000000">
        <w:rPr>
          <w:rtl w:val="0"/>
        </w:rPr>
        <w:t xml:space="preserve"> of the voter count of each states” “</w:t>
      </w:r>
      <w:r w:rsidDel="00000000" w:rsidR="00000000" w:rsidRPr="00000000">
        <w:rPr>
          <w:b w:val="1"/>
          <w:u w:val="single"/>
          <w:rtl w:val="0"/>
        </w:rPr>
        <w:t xml:space="preserve">Choropleth map</w:t>
      </w:r>
      <w:r w:rsidDel="00000000" w:rsidR="00000000" w:rsidRPr="00000000">
        <w:rPr>
          <w:rtl w:val="0"/>
        </w:rPr>
        <w:t xml:space="preserve"> to show which graph was Rep or Democrats” “</w:t>
      </w:r>
      <w:r w:rsidDel="00000000" w:rsidR="00000000" w:rsidRPr="00000000">
        <w:rPr>
          <w:b w:val="1"/>
          <w:u w:val="single"/>
          <w:rtl w:val="0"/>
        </w:rPr>
        <w:t xml:space="preserve">An interactive line graph</w:t>
      </w:r>
      <w:r w:rsidDel="00000000" w:rsidR="00000000" w:rsidRPr="00000000">
        <w:rPr>
          <w:rtl w:val="0"/>
        </w:rPr>
        <w:t xml:space="preserve"> total # Are votes casted either going up or down? - See the trend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Map of the % of people/ population eligible to Vote - VEP- Voting Eligible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Get the data for - Totals votes casted in each state  (Ex: Alabama had ## amt of people voted in 2016)    &lt;see if this work&gt;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Graphs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 One graph from a leaflet that we have not used yet.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Create the website</w:t>
      </w:r>
      <w:r w:rsidDel="00000000" w:rsidR="00000000" w:rsidRPr="00000000">
        <w:rPr>
          <w:rtl w:val="0"/>
        </w:rPr>
        <w:t xml:space="preserve"> - and use that as a presentation which will tell a better story and more sufficient.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Sketch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1875145" cy="10761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5145" cy="1076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Draft: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What to create :-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Show the Maps</w:t>
      </w:r>
      <w:r w:rsidDel="00000000" w:rsidR="00000000" w:rsidRPr="00000000">
        <w:rPr>
          <w:rtl w:val="0"/>
        </w:rPr>
        <w:t xml:space="preserve"> - Which states are generally Republicans or Democrats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Graph: </w:t>
      </w:r>
      <w:r w:rsidDel="00000000" w:rsidR="00000000" w:rsidRPr="00000000">
        <w:rPr>
          <w:rtl w:val="0"/>
        </w:rPr>
        <w:t xml:space="preserve">Showing some of the Swing states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Drop Down menu</w:t>
      </w:r>
      <w:r w:rsidDel="00000000" w:rsidR="00000000" w:rsidRPr="00000000">
        <w:rPr>
          <w:rtl w:val="0"/>
        </w:rPr>
        <w:t xml:space="preserve"> - with years and Range. - Voter turnout of the years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Base Graphs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Sources </w:t>
      </w:r>
    </w:p>
    <w:p w:rsidR="00000000" w:rsidDel="00000000" w:rsidP="00000000" w:rsidRDefault="00000000" w:rsidRPr="00000000" w14:paraId="0000003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https://electionlab.mit.edu/data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8">
        <w:r w:rsidDel="00000000" w:rsidR="00000000" w:rsidRPr="00000000">
          <w:rPr>
            <w:color w:val="1155cc"/>
            <w:sz w:val="23"/>
            <w:szCs w:val="23"/>
            <w:u w:val="single"/>
            <w:shd w:fill="f8f8f8" w:val="clear"/>
            <w:rtl w:val="0"/>
          </w:rPr>
          <w:t xml:space="preserve">http://www.electproject.org/home/voter-turnout/voter-turnout-data</w:t>
        </w:r>
      </w:hyperlink>
      <w:r w:rsidDel="00000000" w:rsidR="00000000" w:rsidRPr="00000000">
        <w:rPr>
          <w:rtl w:val="0"/>
        </w:rPr>
        <w:t xml:space="preserve"> - VEP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lectionlab.mit.edu/data" TargetMode="External"/><Relationship Id="rId8" Type="http://schemas.openxmlformats.org/officeDocument/2006/relationships/hyperlink" Target="http://www.electproject.org/home/voter-turnout/voter-turnout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