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6D5" w:rsidRDefault="00A556D5" w:rsidP="00A556D5">
      <w:pPr>
        <w:spacing w:after="160" w:line="259" w:lineRule="auto"/>
        <w:jc w:val="center"/>
        <w:rPr>
          <w:rFonts w:ascii="Times New Roman" w:eastAsia="Calibri" w:hAnsi="Times New Roman" w:cs="Times New Roman"/>
          <w:b/>
          <w:kern w:val="2"/>
          <w:sz w:val="36"/>
          <w:szCs w:val="36"/>
          <w14:ligatures w14:val="standardContextual"/>
        </w:rPr>
      </w:pPr>
      <w:r w:rsidRPr="00A556D5">
        <w:rPr>
          <w:rFonts w:ascii="Calibri" w:eastAsia="Calibri" w:hAnsi="Calibri" w:cs="Times New Roman"/>
          <w:noProof/>
          <w:kern w:val="2"/>
          <w:lang w:eastAsia="en-IN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0B776B1" wp14:editId="6951282F">
            <wp:simplePos x="0" y="0"/>
            <wp:positionH relativeFrom="margin">
              <wp:posOffset>-668655</wp:posOffset>
            </wp:positionH>
            <wp:positionV relativeFrom="margin">
              <wp:posOffset>-90805</wp:posOffset>
            </wp:positionV>
            <wp:extent cx="981075" cy="935990"/>
            <wp:effectExtent l="0" t="0" r="9525" b="0"/>
            <wp:wrapSquare wrapText="bothSides"/>
            <wp:docPr id="1" name="Picture 2" descr="ASKW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KW NEW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7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6D5">
        <w:rPr>
          <w:rFonts w:ascii="Calibri" w:eastAsia="Calibri" w:hAnsi="Calibri" w:cs="Times New Roman"/>
          <w:noProof/>
          <w:kern w:val="2"/>
          <w:lang w:eastAsia="en-IN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4E1B18ED" wp14:editId="0098296C">
            <wp:simplePos x="0" y="0"/>
            <wp:positionH relativeFrom="column">
              <wp:posOffset>5416550</wp:posOffset>
            </wp:positionH>
            <wp:positionV relativeFrom="paragraph">
              <wp:posOffset>-88265</wp:posOffset>
            </wp:positionV>
            <wp:extent cx="1026160" cy="1026160"/>
            <wp:effectExtent l="0" t="0" r="2540" b="2540"/>
            <wp:wrapTight wrapText="bothSides">
              <wp:wrapPolygon edited="0">
                <wp:start x="0" y="0"/>
                <wp:lineTo x="0" y="21252"/>
                <wp:lineTo x="21252" y="21252"/>
                <wp:lineTo x="21252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56D5">
        <w:rPr>
          <w:rFonts w:ascii="Times New Roman" w:eastAsia="Calibri" w:hAnsi="Times New Roman" w:cs="Times New Roman"/>
          <w:b/>
          <w:kern w:val="2"/>
          <w:sz w:val="36"/>
          <w:szCs w:val="36"/>
          <w14:ligatures w14:val="standardContextual"/>
        </w:rPr>
        <w:t>ASHOKA WOMEN’S ENGINEERING COLLEGE</w:t>
      </w:r>
    </w:p>
    <w:p w:rsidR="00A556D5" w:rsidRPr="00A556D5" w:rsidRDefault="00A556D5" w:rsidP="00A556D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noProof/>
          <w:kern w:val="2"/>
          <w:sz w:val="32"/>
          <w:szCs w:val="36"/>
          <w14:ligatures w14:val="standardContextual"/>
        </w:rPr>
      </w:pPr>
      <w:r w:rsidRPr="00A556D5">
        <w:rPr>
          <w:rFonts w:ascii="Times New Roman" w:eastAsia="Calibri" w:hAnsi="Times New Roman" w:cs="Times New Roman"/>
          <w:b/>
          <w:kern w:val="2"/>
          <w:sz w:val="32"/>
          <w:szCs w:val="36"/>
          <w14:ligatures w14:val="standardContextual"/>
        </w:rPr>
        <w:t>(Autonomous)</w:t>
      </w:r>
      <w:r>
        <w:rPr>
          <w:rFonts w:ascii="Times New Roman" w:eastAsia="Calibri" w:hAnsi="Times New Roman" w:cs="Times New Roman"/>
          <w:b/>
          <w:kern w:val="2"/>
          <w:sz w:val="32"/>
          <w:szCs w:val="36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kern w:val="2"/>
          <w:sz w:val="32"/>
          <w:szCs w:val="36"/>
          <w14:ligatures w14:val="standardContextual"/>
        </w:rPr>
        <w:tab/>
      </w:r>
    </w:p>
    <w:p w:rsidR="00A556D5" w:rsidRPr="00A556D5" w:rsidRDefault="00A556D5" w:rsidP="00A556D5">
      <w:pPr>
        <w:tabs>
          <w:tab w:val="left" w:pos="4730"/>
          <w:tab w:val="left" w:pos="8138"/>
        </w:tabs>
        <w:spacing w:after="160" w:line="259" w:lineRule="auto"/>
        <w:jc w:val="center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>Accredited by NBA (CSE, CIVIL, ECE, EEE), Accredited by NAAC - A</w:t>
      </w:r>
      <w:r w:rsidRPr="00A556D5">
        <w:rPr>
          <w:rFonts w:ascii="Times New Roman" w:eastAsia="Calibri" w:hAnsi="Times New Roman" w:cs="Times New Roman"/>
          <w:kern w:val="2"/>
          <w:vertAlign w:val="superscript"/>
          <w14:ligatures w14:val="standardContextual"/>
        </w:rPr>
        <w:t>+</w:t>
      </w:r>
    </w:p>
    <w:p w:rsidR="00A556D5" w:rsidRPr="00A556D5" w:rsidRDefault="00A556D5" w:rsidP="00A556D5">
      <w:pPr>
        <w:tabs>
          <w:tab w:val="left" w:pos="4730"/>
          <w:tab w:val="left" w:pos="8138"/>
        </w:tabs>
        <w:spacing w:after="160" w:line="259" w:lineRule="auto"/>
        <w:jc w:val="center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 xml:space="preserve">Approved by AICTE &amp; Affiliated to JNTUA, </w:t>
      </w:r>
      <w:proofErr w:type="spellStart"/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>Ananthapuramu</w:t>
      </w:r>
      <w:proofErr w:type="spellEnd"/>
    </w:p>
    <w:p w:rsidR="00A556D5" w:rsidRPr="00A556D5" w:rsidRDefault="00A556D5" w:rsidP="00A556D5">
      <w:pPr>
        <w:pBdr>
          <w:bottom w:val="single" w:sz="12" w:space="1" w:color="auto"/>
        </w:pBdr>
        <w:tabs>
          <w:tab w:val="left" w:pos="4730"/>
          <w:tab w:val="left" w:pos="8138"/>
        </w:tabs>
        <w:spacing w:after="160" w:line="259" w:lineRule="auto"/>
        <w:jc w:val="center"/>
        <w:rPr>
          <w:rFonts w:ascii="Times New Roman" w:eastAsia="Calibri" w:hAnsi="Times New Roman" w:cs="Times New Roman"/>
          <w:kern w:val="2"/>
          <w14:ligatures w14:val="standardContextual"/>
        </w:rPr>
      </w:pPr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 xml:space="preserve">(NH-44, </w:t>
      </w:r>
      <w:proofErr w:type="spellStart"/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>Dupadu</w:t>
      </w:r>
      <w:proofErr w:type="spellEnd"/>
      <w:r w:rsidRPr="00A556D5">
        <w:rPr>
          <w:rFonts w:ascii="Times New Roman" w:eastAsia="Calibri" w:hAnsi="Times New Roman" w:cs="Times New Roman"/>
          <w:kern w:val="2"/>
          <w14:ligatures w14:val="standardContextual"/>
        </w:rPr>
        <w:t>, Kurnool-518218)</w:t>
      </w:r>
    </w:p>
    <w:p w:rsidR="003078D0" w:rsidRDefault="008E271C" w:rsidP="008E271C">
      <w:pPr>
        <w:spacing w:after="0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22-06-2026</w:t>
      </w:r>
    </w:p>
    <w:p w:rsidR="008E271C" w:rsidRPr="008E271C" w:rsidRDefault="008E271C" w:rsidP="008E271C">
      <w:pPr>
        <w:spacing w:after="0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3078D0">
        <w:rPr>
          <w:rFonts w:ascii="Times New Roman" w:hAnsi="Times New Roman" w:cs="Times New Roman"/>
          <w:b/>
          <w:sz w:val="24"/>
          <w:szCs w:val="24"/>
          <w:u w:val="single"/>
        </w:rPr>
        <w:t>Circular-2</w:t>
      </w:r>
    </w:p>
    <w:p w:rsidR="003078D0" w:rsidRPr="003078D0" w:rsidRDefault="003078D0" w:rsidP="003078D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78D0">
        <w:rPr>
          <w:rFonts w:ascii="Times New Roman" w:hAnsi="Times New Roman" w:cs="Times New Roman"/>
          <w:sz w:val="24"/>
          <w:szCs w:val="24"/>
        </w:rPr>
        <w:t>The following faculty members are requested to give presentations on the teaching methods mentioned below.</w:t>
      </w:r>
    </w:p>
    <w:p w:rsidR="000E56A9" w:rsidRDefault="000E56A9" w:rsidP="003078D0">
      <w:pPr>
        <w:spacing w:after="0"/>
      </w:pPr>
      <w:r w:rsidRPr="000E56A9">
        <w:rPr>
          <w:b/>
        </w:rPr>
        <w:t xml:space="preserve"> </w:t>
      </w:r>
      <w:r w:rsidRPr="003078D0">
        <w:t>Venue:</w:t>
      </w:r>
      <w:r>
        <w:t xml:space="preserve"> A-108</w:t>
      </w: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3632"/>
        <w:gridCol w:w="3593"/>
        <w:gridCol w:w="2496"/>
      </w:tblGrid>
      <w:tr w:rsidR="009137D4" w:rsidRPr="00A556D5" w:rsidTr="009137D4">
        <w:trPr>
          <w:trHeight w:val="363"/>
        </w:trPr>
        <w:tc>
          <w:tcPr>
            <w:tcW w:w="3632" w:type="dxa"/>
            <w:shd w:val="clear" w:color="auto" w:fill="A6A6A6" w:themeFill="background1" w:themeFillShade="A6"/>
          </w:tcPr>
          <w:p w:rsidR="009137D4" w:rsidRPr="00A556D5" w:rsidRDefault="009137D4" w:rsidP="00A55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56D5">
              <w:rPr>
                <w:rFonts w:ascii="Times New Roman" w:hAnsi="Times New Roman" w:cs="Times New Roman"/>
                <w:b/>
                <w:sz w:val="24"/>
                <w:szCs w:val="24"/>
              </w:rPr>
              <w:t>Teaching Method</w:t>
            </w:r>
          </w:p>
        </w:tc>
        <w:tc>
          <w:tcPr>
            <w:tcW w:w="3593" w:type="dxa"/>
            <w:shd w:val="clear" w:color="auto" w:fill="A6A6A6" w:themeFill="background1" w:themeFillShade="A6"/>
          </w:tcPr>
          <w:p w:rsidR="009137D4" w:rsidRPr="00A556D5" w:rsidRDefault="009137D4" w:rsidP="00A55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56D5">
              <w:rPr>
                <w:rFonts w:ascii="Times New Roman" w:hAnsi="Times New Roman" w:cs="Times New Roman"/>
                <w:b/>
                <w:sz w:val="24"/>
                <w:szCs w:val="24"/>
              </w:rPr>
              <w:t>Faculty Name</w:t>
            </w:r>
          </w:p>
        </w:tc>
        <w:tc>
          <w:tcPr>
            <w:tcW w:w="2496" w:type="dxa"/>
            <w:shd w:val="clear" w:color="auto" w:fill="A6A6A6" w:themeFill="background1" w:themeFillShade="A6"/>
          </w:tcPr>
          <w:p w:rsidR="009137D4" w:rsidRPr="00A556D5" w:rsidRDefault="009137D4" w:rsidP="00A556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a</w:t>
            </w:r>
            <w:r w:rsidRPr="00A556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Time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Experiential Learning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Case Based Learning 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Cooperative Learning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Concept Mapping 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A.V. Rama Krishna Reddy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23-06-2026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Problem based Learning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Project Based Learning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Journal Review process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Inquiry Based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S.Shoeb Peer 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23-06-2026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Simulation Based Learning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Jigasaw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Collaborative Learning 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A.Haripriya</w:t>
            </w:r>
            <w:proofErr w:type="spellEnd"/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23-06-2026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Mind Mapping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Analogy-Based Learning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Blended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K .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Swetha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23-06-2026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Time Line Mapping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Gamfication</w:t>
            </w:r>
            <w:proofErr w:type="spellEnd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Kahoot</w:t>
            </w:r>
            <w:proofErr w:type="spellEnd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Service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N.Vasavi</w:t>
            </w:r>
            <w:proofErr w:type="spellEnd"/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23-06-2026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54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Just-in-Time Teaching (</w:t>
            </w:r>
            <w:proofErr w:type="spellStart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JiTT</w:t>
            </w:r>
            <w:proofErr w:type="spellEnd"/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Team-Based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D.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Reshma</w:t>
            </w:r>
            <w:proofErr w:type="spellEnd"/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24-06-2026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Role Playing Activity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Peer Learning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Team-Based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K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Adilakshmi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24-06-2026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591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Design thinking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Discussion-Based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Mrs.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N.Sreelatha</w:t>
            </w:r>
            <w:proofErr w:type="spellEnd"/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24-06-2026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713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12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9137D4">
              <w:rPr>
                <w:rFonts w:ascii="Times New Roman" w:eastAsia="Calibri" w:hAnsi="Times New Roman" w:cs="Times New Roman"/>
                <w:sz w:val="24"/>
                <w:szCs w:val="24"/>
              </w:rPr>
              <w:t>Scaffolded</w:t>
            </w:r>
            <w:proofErr w:type="spellEnd"/>
            <w:r w:rsidRPr="009137D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Learning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Design Thinking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Peer Learning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Mr.Khaleel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Ahmed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24-06-2026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825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Flipped Class Room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 xml:space="preserve">Think Pair Share </w:t>
            </w:r>
          </w:p>
          <w:p w:rsidR="009137D4" w:rsidRPr="009137D4" w:rsidRDefault="009137D4" w:rsidP="009137D4">
            <w:pPr>
              <w:pStyle w:val="ListParagraph"/>
              <w:numPr>
                <w:ilvl w:val="0"/>
                <w:numId w:val="13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t>Digital Story telling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S.MD. Elias </w:t>
            </w:r>
            <w:proofErr w:type="spellStart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Basha</w:t>
            </w:r>
            <w:proofErr w:type="spellEnd"/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 xml:space="preserve">24-06-2026 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  <w:tr w:rsidR="009137D4" w:rsidRPr="00A556D5" w:rsidTr="009137D4">
        <w:trPr>
          <w:trHeight w:val="825"/>
        </w:trPr>
        <w:tc>
          <w:tcPr>
            <w:tcW w:w="3632" w:type="dxa"/>
            <w:shd w:val="clear" w:color="auto" w:fill="FFFFFF" w:themeFill="background1"/>
          </w:tcPr>
          <w:p w:rsidR="009137D4" w:rsidRPr="009137D4" w:rsidRDefault="009137D4" w:rsidP="009137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37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Smart Board  Training </w:t>
            </w:r>
          </w:p>
        </w:tc>
        <w:tc>
          <w:tcPr>
            <w:tcW w:w="3593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The names of the faculty members are yet to be mentioned.</w:t>
            </w:r>
          </w:p>
        </w:tc>
        <w:tc>
          <w:tcPr>
            <w:tcW w:w="2496" w:type="dxa"/>
            <w:shd w:val="clear" w:color="auto" w:fill="FFFFFF" w:themeFill="background1"/>
          </w:tcPr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25-06-2026</w:t>
            </w:r>
          </w:p>
          <w:p w:rsidR="009137D4" w:rsidRPr="00574FFF" w:rsidRDefault="009137D4" w:rsidP="00574F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FFF">
              <w:rPr>
                <w:rFonts w:ascii="Times New Roman" w:hAnsi="Times New Roman" w:cs="Times New Roman"/>
                <w:sz w:val="24"/>
                <w:szCs w:val="24"/>
              </w:rPr>
              <w:t>10.00 to 12.00</w:t>
            </w:r>
          </w:p>
        </w:tc>
      </w:tr>
    </w:tbl>
    <w:p w:rsidR="00A556D5" w:rsidRDefault="00A556D5" w:rsidP="00283A2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B776E" w:rsidRDefault="00AB776E" w:rsidP="00283A2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B776E" w:rsidRDefault="00AB776E" w:rsidP="00283A2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B776E" w:rsidRPr="00574FFF" w:rsidRDefault="00AB776E" w:rsidP="00574F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4FFF">
        <w:rPr>
          <w:rFonts w:ascii="Times New Roman" w:hAnsi="Times New Roman" w:cs="Times New Roman"/>
          <w:b/>
          <w:sz w:val="24"/>
          <w:szCs w:val="24"/>
        </w:rPr>
        <w:t>HOD-</w:t>
      </w:r>
      <w:proofErr w:type="gramStart"/>
      <w:r w:rsidRPr="00574FFF">
        <w:rPr>
          <w:rFonts w:ascii="Times New Roman" w:hAnsi="Times New Roman" w:cs="Times New Roman"/>
          <w:b/>
          <w:sz w:val="24"/>
          <w:szCs w:val="24"/>
        </w:rPr>
        <w:t>CSE(</w:t>
      </w:r>
      <w:proofErr w:type="gramEnd"/>
      <w:r w:rsidR="003078D0" w:rsidRPr="00574FFF">
        <w:rPr>
          <w:rFonts w:ascii="Times New Roman" w:hAnsi="Times New Roman" w:cs="Times New Roman"/>
          <w:b/>
          <w:sz w:val="24"/>
          <w:szCs w:val="24"/>
        </w:rPr>
        <w:t>AI</w:t>
      </w:r>
      <w:r w:rsidRPr="00574FFF">
        <w:rPr>
          <w:rFonts w:ascii="Times New Roman" w:hAnsi="Times New Roman" w:cs="Times New Roman"/>
          <w:b/>
          <w:sz w:val="24"/>
          <w:szCs w:val="24"/>
        </w:rPr>
        <w:t>)</w:t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</w:r>
      <w:r w:rsidRPr="00574FFF">
        <w:rPr>
          <w:rFonts w:ascii="Times New Roman" w:hAnsi="Times New Roman" w:cs="Times New Roman"/>
          <w:b/>
          <w:sz w:val="24"/>
          <w:szCs w:val="24"/>
        </w:rPr>
        <w:tab/>
        <w:t>CSE-HOD</w:t>
      </w:r>
    </w:p>
    <w:p w:rsidR="003078D0" w:rsidRPr="00A556D5" w:rsidRDefault="00AB776E" w:rsidP="00AB77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3078D0" w:rsidRPr="00A556D5" w:rsidSect="00755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15DEE"/>
    <w:multiLevelType w:val="hybridMultilevel"/>
    <w:tmpl w:val="7BF28A3C"/>
    <w:lvl w:ilvl="0" w:tplc="96A00B86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0658C"/>
    <w:multiLevelType w:val="hybridMultilevel"/>
    <w:tmpl w:val="0DEA3CD0"/>
    <w:lvl w:ilvl="0" w:tplc="2850C7A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43FDB"/>
    <w:multiLevelType w:val="hybridMultilevel"/>
    <w:tmpl w:val="3F0AC22A"/>
    <w:lvl w:ilvl="0" w:tplc="ED740FD8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670B24"/>
    <w:multiLevelType w:val="hybridMultilevel"/>
    <w:tmpl w:val="0CB02508"/>
    <w:lvl w:ilvl="0" w:tplc="0C8005B4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903FC5"/>
    <w:multiLevelType w:val="hybridMultilevel"/>
    <w:tmpl w:val="725E228C"/>
    <w:lvl w:ilvl="0" w:tplc="05AE506A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E6089"/>
    <w:multiLevelType w:val="hybridMultilevel"/>
    <w:tmpl w:val="8856BE78"/>
    <w:lvl w:ilvl="0" w:tplc="77AC6BF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38394A"/>
    <w:multiLevelType w:val="hybridMultilevel"/>
    <w:tmpl w:val="27BEFF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F97C6C"/>
    <w:multiLevelType w:val="hybridMultilevel"/>
    <w:tmpl w:val="64209644"/>
    <w:lvl w:ilvl="0" w:tplc="96A00B86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227F6"/>
    <w:multiLevelType w:val="hybridMultilevel"/>
    <w:tmpl w:val="6F76754A"/>
    <w:lvl w:ilvl="0" w:tplc="90FCBB0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E61E35"/>
    <w:multiLevelType w:val="hybridMultilevel"/>
    <w:tmpl w:val="9A3217DA"/>
    <w:lvl w:ilvl="0" w:tplc="8742502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EE3488"/>
    <w:multiLevelType w:val="hybridMultilevel"/>
    <w:tmpl w:val="F97A4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6D0036"/>
    <w:multiLevelType w:val="hybridMultilevel"/>
    <w:tmpl w:val="DB9208C2"/>
    <w:lvl w:ilvl="0" w:tplc="90FCBB0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A3F28"/>
    <w:multiLevelType w:val="hybridMultilevel"/>
    <w:tmpl w:val="276254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70E240C"/>
    <w:multiLevelType w:val="hybridMultilevel"/>
    <w:tmpl w:val="B81A72FA"/>
    <w:lvl w:ilvl="0" w:tplc="482069D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11"/>
  </w:num>
  <w:num w:numId="5">
    <w:abstractNumId w:val="8"/>
  </w:num>
  <w:num w:numId="6">
    <w:abstractNumId w:val="13"/>
  </w:num>
  <w:num w:numId="7">
    <w:abstractNumId w:val="5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  <w:num w:numId="12">
    <w:abstractNumId w:val="2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134"/>
    <w:rsid w:val="0003054D"/>
    <w:rsid w:val="000922C3"/>
    <w:rsid w:val="000E56A9"/>
    <w:rsid w:val="00246134"/>
    <w:rsid w:val="00283A25"/>
    <w:rsid w:val="002F496B"/>
    <w:rsid w:val="003078D0"/>
    <w:rsid w:val="003374FC"/>
    <w:rsid w:val="00344A77"/>
    <w:rsid w:val="003E60E0"/>
    <w:rsid w:val="004E3582"/>
    <w:rsid w:val="00505078"/>
    <w:rsid w:val="00574FFF"/>
    <w:rsid w:val="00673BD7"/>
    <w:rsid w:val="006B370A"/>
    <w:rsid w:val="00744713"/>
    <w:rsid w:val="007559B1"/>
    <w:rsid w:val="00802321"/>
    <w:rsid w:val="00810A01"/>
    <w:rsid w:val="008E271C"/>
    <w:rsid w:val="009137D4"/>
    <w:rsid w:val="009D5253"/>
    <w:rsid w:val="009D6FC2"/>
    <w:rsid w:val="00A556D5"/>
    <w:rsid w:val="00AB776E"/>
    <w:rsid w:val="00BD2370"/>
    <w:rsid w:val="00C2131E"/>
    <w:rsid w:val="00D008DA"/>
    <w:rsid w:val="00DB1701"/>
    <w:rsid w:val="00EB6F31"/>
    <w:rsid w:val="00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5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556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56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55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6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</dc:creator>
  <cp:lastModifiedBy>HARSHA</cp:lastModifiedBy>
  <cp:revision>13</cp:revision>
  <dcterms:created xsi:type="dcterms:W3CDTF">2026-06-22T13:15:00Z</dcterms:created>
  <dcterms:modified xsi:type="dcterms:W3CDTF">2026-06-22T14:06:00Z</dcterms:modified>
</cp:coreProperties>
</file>