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C5FEF"/>
        </w:rPr>
        <w:t>Pdf-Mithra</w:t>
      </w:r>
    </w:p>
    <w:p>
      <w:r>
        <w:rPr>
          <w:sz w:val="28"/>
        </w:rPr>
        <w:t>Your friendly companion for PDF highlights.</w:t>
      </w:r>
    </w:p>
    <w:p>
      <w:r>
        <w:rPr>
          <w:i/>
          <w:color w:val="6B6560"/>
          <w:sz w:val="22"/>
        </w:rPr>
        <w:t>Free · Mac &amp; Windows · Open Source</w:t>
      </w:r>
    </w:p>
    <w:p/>
    <w:p>
      <w:pPr>
        <w:pStyle w:val="Heading1"/>
      </w:pPr>
      <w:r>
        <w:rPr>
          <w:color w:val="5C5FEF"/>
        </w:rPr>
        <w:t>Story — Website &amp; LinkedIn Post</w:t>
      </w:r>
    </w:p>
    <w:p>
      <w:r>
        <w:rPr>
          <w:i/>
        </w:rPr>
        <w:t>Copy and edit as needed before posting.</w:t>
      </w:r>
    </w:p>
    <w:p/>
    <w:p>
      <w:r>
        <w:t>Hi everyone,</w:t>
      </w:r>
    </w:p>
    <w:p/>
    <w:p>
      <w:r>
        <w:t>After years in academia, I've come to realise there are certain things we all just quietly wish worked better — and nobody ever gets around to fixing them.</w:t>
      </w:r>
    </w:p>
    <w:p/>
    <w:p>
      <w:r>
        <w:t>One of those things, for me, was PDF annotations. You spend hours reading a paper, highlighting key arguments, leaving comments in the margins, colour-coding everything. And then when it's time to actually write — the lit review, the study notes, the summary — all of that work is just sitting trapped inside the file. There's no way to get it out without copy-pasting line by line.</w:t>
      </w:r>
    </w:p>
    <w:p/>
    <w:p>
      <w:r>
        <w:t>That's one of the first things I built when I started learning Claude Code. I described the problem, worked through it with the tool, and a few sessions later had something that actually solved it.</w:t>
      </w:r>
    </w:p>
    <w:p/>
    <w:p>
      <w:r>
        <w:rPr>
          <w:b/>
        </w:rPr>
        <w:t>Here is the fruit of that labour.</w:t>
      </w:r>
    </w:p>
    <w:p>
      <w:r>
        <w:t>Pdf-Mithra is a free desktop app that pulls every highlight, underline, comment, and sticky note out of your PDFs and turns them into clean, structured notes — automatically grouped by the section of the document they came from.</w:t>
      </w:r>
    </w:p>
    <w:p/>
    <w:p>
      <w:pPr>
        <w:pStyle w:val="ListBullet"/>
      </w:pPr>
      <w:r>
        <w:t>Export as Markdown, CSV, Obsidian callouts, or an HTML report with search and filters.</w:t>
      </w:r>
    </w:p>
    <w:p>
      <w:pPr>
        <w:pStyle w:val="ListBullet"/>
      </w:pPr>
      <w:r>
        <w:t>Drop multiple PDFs at once for a combined export — useful for literature reviews.</w:t>
      </w:r>
    </w:p>
    <w:p>
      <w:pPr>
        <w:pStyle w:val="ListBullet"/>
      </w:pPr>
      <w:r>
        <w:t>Label what your highlight colours mean, and your exports carry those labels.</w:t>
      </w:r>
    </w:p>
    <w:p/>
    <w:p>
      <w:r>
        <w:rPr>
          <w:b/>
          <w:color w:val="5C5FEF"/>
        </w:rPr>
        <w:t>Free for anyone to use. Always.</w:t>
      </w:r>
    </w:p>
    <w:p>
      <w:r>
        <w:t>github.com/drkbhere/pdf-mithra</w:t>
      </w:r>
    </w:p>
    <w:p>
      <w:pPr>
        <w:pBdr>
          <w:bottom w:val="single" w:sz="6" w:space="1" w:color="E2DDD8"/>
        </w:pBdr>
      </w:pPr>
    </w:p>
    <w:p>
      <w:pPr>
        <w:pStyle w:val="Heading1"/>
      </w:pPr>
      <w:r>
        <w:rPr>
          <w:color w:val="5C5FEF"/>
        </w:rPr>
        <w:t>What it looks like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8378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emp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837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560"/>
          <w:sz w:val="18"/>
        </w:rPr>
        <w:t>Pdf-Mithra — ready to receive a PDF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8101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load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810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560"/>
          <w:sz w:val="18"/>
        </w:rPr>
        <w:t>Pdf-Mithra — annotations extracted and grouped by section (Abstract, Introduction, Results, Discussion)</w:t>
      </w:r>
    </w:p>
    <w:p>
      <w:pPr>
        <w:pBdr>
          <w:bottom w:val="single" w:sz="6" w:space="1" w:color="E2DDD8"/>
        </w:pBdr>
      </w:pPr>
    </w:p>
    <w:p>
      <w:pPr>
        <w:pStyle w:val="Heading1"/>
      </w:pPr>
      <w:r>
        <w:rPr>
          <w:color w:val="5C5FEF"/>
        </w:rPr>
        <w:t>Features</w:t>
      </w:r>
    </w:p>
    <w:p>
      <w:pPr>
        <w:pStyle w:val="Heading2"/>
      </w:pPr>
      <w:r>
        <w:t>Automatic section detection</w:t>
      </w:r>
    </w:p>
    <w:p>
      <w:r>
        <w:t>Pdf-Mithra reads the structure of your PDF and groups annotations under the correct section heading automatically — Introduction, Methods, Results, Discussion, and so on. No manual tagging needed. Works with academic papers, books, and reports.</w:t>
      </w:r>
    </w:p>
    <w:p>
      <w:pPr>
        <w:pStyle w:val="Heading2"/>
      </w:pPr>
      <w:r>
        <w:t>Colour meaning system</w:t>
      </w:r>
    </w:p>
    <w:p>
      <w:r>
        <w:t>Label what each highlight colour means to you. Three presets built in: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>
              <w:rPr>
                <w:b/>
              </w:rPr>
              <w:t>Preset</w:t>
            </w:r>
          </w:p>
        </w:tc>
        <w:tc>
          <w:tcPr>
            <w:tcW w:type="dxa" w:w="1344"/>
          </w:tcPr>
          <w:p>
            <w:r>
              <w:rPr>
                <w:b/>
              </w:rPr>
              <w:t>Yellow</w:t>
            </w:r>
          </w:p>
        </w:tc>
        <w:tc>
          <w:tcPr>
            <w:tcW w:type="dxa" w:w="1344"/>
          </w:tcPr>
          <w:p>
            <w:r>
              <w:rPr>
                <w:b/>
              </w:rPr>
              <w:t>Green</w:t>
            </w:r>
          </w:p>
        </w:tc>
        <w:tc>
          <w:tcPr>
            <w:tcW w:type="dxa" w:w="1344"/>
          </w:tcPr>
          <w:p>
            <w:r>
              <w:rPr>
                <w:b/>
              </w:rPr>
              <w:t>Blue</w:t>
            </w:r>
          </w:p>
        </w:tc>
        <w:tc>
          <w:tcPr>
            <w:tcW w:type="dxa" w:w="1344"/>
          </w:tcPr>
          <w:p>
            <w:r>
              <w:rPr>
                <w:b/>
              </w:rPr>
              <w:t>Red</w:t>
            </w:r>
          </w:p>
        </w:tc>
        <w:tc>
          <w:tcPr>
            <w:tcW w:type="dxa" w:w="1344"/>
          </w:tcPr>
          <w:p>
            <w:r>
              <w:rPr>
                <w:b/>
              </w:rPr>
              <w:t>Orange</w:t>
            </w:r>
          </w:p>
        </w:tc>
        <w:tc>
          <w:tcPr>
            <w:tcW w:type="dxa" w:w="1344"/>
          </w:tcPr>
          <w:p>
            <w:r>
              <w:rPr>
                <w:b/>
              </w:rPr>
              <w:t>Purple</w:t>
            </w:r>
          </w:p>
        </w:tc>
      </w:tr>
      <w:tr>
        <w:tc>
          <w:tcPr>
            <w:tcW w:type="dxa" w:w="1344"/>
          </w:tcPr>
          <w:p>
            <w:r>
              <w:t>Academic Reading</w:t>
            </w:r>
          </w:p>
        </w:tc>
        <w:tc>
          <w:tcPr>
            <w:tcW w:type="dxa" w:w="1344"/>
          </w:tcPr>
          <w:p>
            <w:r>
              <w:t>Key Argument</w:t>
            </w:r>
          </w:p>
        </w:tc>
        <w:tc>
          <w:tcPr>
            <w:tcW w:type="dxa" w:w="1344"/>
          </w:tcPr>
          <w:p>
            <w:r>
              <w:t>Evidence</w:t>
            </w:r>
          </w:p>
        </w:tc>
        <w:tc>
          <w:tcPr>
            <w:tcW w:type="dxa" w:w="1344"/>
          </w:tcPr>
          <w:p>
            <w:r>
              <w:t>Definition</w:t>
            </w:r>
          </w:p>
        </w:tc>
        <w:tc>
          <w:tcPr>
            <w:tcW w:type="dxa" w:w="1344"/>
          </w:tcPr>
          <w:p>
            <w:r>
              <w:t>Critique</w:t>
            </w:r>
          </w:p>
        </w:tc>
        <w:tc>
          <w:tcPr>
            <w:tcW w:type="dxa" w:w="1344"/>
          </w:tcPr>
          <w:p>
            <w:r>
              <w:t>Follow Up</w:t>
            </w:r>
          </w:p>
        </w:tc>
        <w:tc>
          <w:tcPr>
            <w:tcW w:type="dxa" w:w="1344"/>
          </w:tcPr>
          <w:p>
            <w:r>
              <w:t>Quote to Cite</w:t>
            </w:r>
          </w:p>
        </w:tc>
      </w:tr>
      <w:tr>
        <w:tc>
          <w:tcPr>
            <w:tcW w:type="dxa" w:w="1344"/>
          </w:tcPr>
          <w:p>
            <w:r>
              <w:t>Book Notes</w:t>
            </w:r>
          </w:p>
        </w:tc>
        <w:tc>
          <w:tcPr>
            <w:tcW w:type="dxa" w:w="1344"/>
          </w:tcPr>
          <w:p>
            <w:r>
              <w:t>Main Idea</w:t>
            </w:r>
          </w:p>
        </w:tc>
        <w:tc>
          <w:tcPr>
            <w:tcW w:type="dxa" w:w="1344"/>
          </w:tcPr>
          <w:p>
            <w:r>
              <w:t>Example</w:t>
            </w:r>
          </w:p>
        </w:tc>
        <w:tc>
          <w:tcPr>
            <w:tcW w:type="dxa" w:w="1344"/>
          </w:tcPr>
          <w:p>
            <w:r>
              <w:t>Vocabulary</w:t>
            </w:r>
          </w:p>
        </w:tc>
        <w:tc>
          <w:tcPr>
            <w:tcW w:type="dxa" w:w="1344"/>
          </w:tcPr>
          <w:p>
            <w:r>
              <w:t>Disagree</w:t>
            </w:r>
          </w:p>
        </w:tc>
        <w:tc>
          <w:tcPr>
            <w:tcW w:type="dxa" w:w="1344"/>
          </w:tcPr>
          <w:p>
            <w:r>
              <w:t>Action Item</w:t>
            </w:r>
          </w:p>
        </w:tc>
        <w:tc>
          <w:tcPr>
            <w:tcW w:type="dxa" w:w="1344"/>
          </w:tcPr>
          <w:p>
            <w:r>
              <w:t>Inspiring</w:t>
            </w:r>
          </w:p>
        </w:tc>
      </w:tr>
      <w:tr>
        <w:tc>
          <w:tcPr>
            <w:tcW w:type="dxa" w:w="1344"/>
          </w:tcPr>
          <w:p>
            <w:r>
              <w:t>Code Review</w:t>
            </w:r>
          </w:p>
        </w:tc>
        <w:tc>
          <w:tcPr>
            <w:tcW w:type="dxa" w:w="1344"/>
          </w:tcPr>
          <w:p>
            <w:r>
              <w:t>Question</w:t>
            </w:r>
          </w:p>
        </w:tc>
        <w:tc>
          <w:tcPr>
            <w:tcW w:type="dxa" w:w="1344"/>
          </w:tcPr>
          <w:p>
            <w:r>
              <w:t>Good Pattern</w:t>
            </w:r>
          </w:p>
        </w:tc>
        <w:tc>
          <w:tcPr>
            <w:tcW w:type="dxa" w:w="1344"/>
          </w:tcPr>
          <w:p>
            <w:r>
              <w:t>Reference</w:t>
            </w:r>
          </w:p>
        </w:tc>
        <w:tc>
          <w:tcPr>
            <w:tcW w:type="dxa" w:w="1344"/>
          </w:tcPr>
          <w:p>
            <w:r>
              <w:t>Bug / Issue</w:t>
            </w:r>
          </w:p>
        </w:tc>
        <w:tc>
          <w:tcPr>
            <w:tcW w:type="dxa" w:w="1344"/>
          </w:tcPr>
          <w:p>
            <w:r>
              <w:t>Refactor</w:t>
            </w:r>
          </w:p>
        </w:tc>
        <w:tc>
          <w:tcPr>
            <w:tcW w:type="dxa" w:w="1344"/>
          </w:tcPr>
          <w:p>
            <w:r>
              <w:t>Architecture</w:t>
            </w:r>
          </w:p>
        </w:tc>
      </w:tr>
    </w:tbl>
    <w:p/>
    <w:p>
      <w:r>
        <w:t>Or define your own labels — saved for every future PDF.</w:t>
      </w:r>
    </w:p>
    <w:p>
      <w:pPr>
        <w:pStyle w:val="Heading2"/>
      </w:pPr>
      <w:r>
        <w:t>Six export formats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4703"/>
          </w:tcPr>
          <w:p>
            <w:r>
              <w:rPr>
                <w:b/>
              </w:rPr>
              <w:t>Best for</w:t>
            </w:r>
          </w:p>
        </w:tc>
      </w:tr>
      <w:tr>
        <w:tc>
          <w:tcPr>
            <w:tcW w:type="dxa" w:w="4703"/>
          </w:tcPr>
          <w:p>
            <w:r>
              <w:t>Standard Markdown</w:t>
            </w:r>
          </w:p>
        </w:tc>
        <w:tc>
          <w:tcPr>
            <w:tcW w:type="dxa" w:w="4703"/>
          </w:tcPr>
          <w:p>
            <w:r>
              <w:t>General note-taking, works anywhere</w:t>
            </w:r>
          </w:p>
        </w:tc>
      </w:tr>
      <w:tr>
        <w:tc>
          <w:tcPr>
            <w:tcW w:type="dxa" w:w="4703"/>
          </w:tcPr>
          <w:p>
            <w:r>
              <w:t>Markdown + Metadata</w:t>
            </w:r>
          </w:p>
        </w:tc>
        <w:tc>
          <w:tcPr>
            <w:tcW w:type="dxa" w:w="4703"/>
          </w:tcPr>
          <w:p>
            <w:r>
              <w:t>Includes title, author, page count, word coverage</w:t>
            </w:r>
          </w:p>
        </w:tc>
      </w:tr>
      <w:tr>
        <w:tc>
          <w:tcPr>
            <w:tcW w:type="dxa" w:w="4703"/>
          </w:tcPr>
          <w:p>
            <w:r>
              <w:t>Obsidian Callout Blocks</w:t>
            </w:r>
          </w:p>
        </w:tc>
        <w:tc>
          <w:tcPr>
            <w:tcW w:type="dxa" w:w="4703"/>
          </w:tcPr>
          <w:p>
            <w:r>
              <w:t>Paste straight into your Obsidian vault</w:t>
            </w:r>
          </w:p>
        </w:tc>
      </w:tr>
      <w:tr>
        <w:tc>
          <w:tcPr>
            <w:tcW w:type="dxa" w:w="4703"/>
          </w:tcPr>
          <w:p>
            <w:r>
              <w:t>Markdown Table</w:t>
            </w:r>
          </w:p>
        </w:tc>
        <w:tc>
          <w:tcPr>
            <w:tcW w:type="dxa" w:w="4703"/>
          </w:tcPr>
          <w:p>
            <w:r>
              <w:t>Pipe-table format for any Markdown workflow</w:t>
            </w:r>
          </w:p>
        </w:tc>
      </w:tr>
      <w:tr>
        <w:tc>
          <w:tcPr>
            <w:tcW w:type="dxa" w:w="4703"/>
          </w:tcPr>
          <w:p>
            <w:r>
              <w:t>CSV</w:t>
            </w:r>
          </w:p>
        </w:tc>
        <w:tc>
          <w:tcPr>
            <w:tcW w:type="dxa" w:w="4703"/>
          </w:tcPr>
          <w:p>
            <w:r>
              <w:t>Open in Excel, Notion, Airtable — great for literature matrices</w:t>
            </w:r>
          </w:p>
        </w:tc>
      </w:tr>
      <w:tr>
        <w:tc>
          <w:tcPr>
            <w:tcW w:type="dxa" w:w="4703"/>
          </w:tcPr>
          <w:p>
            <w:r>
              <w:t>HTML Report</w:t>
            </w:r>
          </w:p>
        </w:tc>
        <w:tc>
          <w:tcPr>
            <w:tcW w:type="dxa" w:w="4703"/>
          </w:tcPr>
          <w:p>
            <w:r>
              <w:t>Self-contained file with search bar, colour filters, and print mode</w:t>
            </w:r>
          </w:p>
        </w:tc>
      </w:tr>
    </w:tbl>
    <w:p/>
    <w:p>
      <w:pPr>
        <w:pStyle w:val="Heading2"/>
      </w:pPr>
      <w:r>
        <w:t>Batch mode</w:t>
      </w:r>
    </w:p>
    <w:p>
      <w:r>
        <w:t>Drop multiple PDFs at once. Pdf-Mithra processes all of them and exports a single combined file — ideal for literature reviews across dozens of papers.</w:t>
      </w:r>
    </w:p>
    <w:p>
      <w:pPr>
        <w:pStyle w:val="Heading2"/>
      </w:pPr>
      <w:r>
        <w:t>Search and filter</w:t>
      </w:r>
    </w:p>
    <w:p>
      <w:r>
        <w:t>Filter by colour, annotation type, or document section. Full-text search works across highlighted text, section names, and colour meanings.</w:t>
      </w:r>
    </w:p>
    <w:p>
      <w:pPr>
        <w:pStyle w:val="Heading2"/>
      </w:pPr>
      <w:r>
        <w:t>Click to open at page (Mac)</w:t>
      </w:r>
    </w:p>
    <w:p>
      <w:r>
        <w:t>Click any annotation card to jump directly to that page in Preview — useful when you want to re-read the context around a highlight.</w:t>
      </w:r>
    </w:p>
    <w:p>
      <w:pPr>
        <w:pStyle w:val="Heading2"/>
      </w:pPr>
      <w:r>
        <w:t>Raw Markdown view</w:t>
      </w:r>
    </w:p>
    <w:p>
      <w:r>
        <w:t>Toggle between the card view and a raw Markdown preview. Useful for checking exactly what will be copied or saved before exporting.</w:t>
      </w:r>
    </w:p>
    <w:p>
      <w:pPr>
        <w:pBdr>
          <w:bottom w:val="single" w:sz="6" w:space="1" w:color="E2DDD8"/>
        </w:pBdr>
      </w:pPr>
    </w:p>
    <w:p>
      <w:pPr>
        <w:pStyle w:val="Heading1"/>
      </w:pPr>
      <w:r>
        <w:rPr>
          <w:color w:val="5C5FEF"/>
        </w:rPr>
        <w:t>How to get started — Mac</w:t>
      </w:r>
    </w:p>
    <w:p>
      <w:pPr>
        <w:pStyle w:val="Heading2"/>
      </w:pPr>
      <w:r>
        <w:t>Requirements</w:t>
      </w:r>
    </w:p>
    <w:p>
      <w:pPr>
        <w:pStyle w:val="ListBullet"/>
      </w:pPr>
      <w:r>
        <w:t>macOS 12 (Monterey) or later</w:t>
      </w:r>
    </w:p>
    <w:p>
      <w:pPr>
        <w:pStyle w:val="ListBullet"/>
      </w:pPr>
      <w:r>
        <w:t>Python 3.11 or later — download free from python.org/downloads</w:t>
      </w:r>
    </w:p>
    <w:p/>
    <w:p>
      <w:r>
        <w:rPr>
          <w:b/>
        </w:rPr>
        <w:t xml:space="preserve">Important: </w:t>
      </w:r>
      <w:r>
        <w:t>Keep the Pdf-Mithra folder in your home directory — not in Desktop or Documents. macOS restricts app access to those folders.</w:t>
      </w:r>
    </w:p>
    <w:p>
      <w:pPr>
        <w:pStyle w:val="Heading2"/>
      </w:pPr>
      <w:r>
        <w:t>First-time setup (Terminal, once only)</w:t>
      </w:r>
    </w:p>
    <w:p>
      <w:r>
        <w:t>1.  Download the Pdf-Mithra folder from github.com/drkbhere/pdf-mithra</w:t>
      </w:r>
    </w:p>
    <w:p>
      <w:r>
        <w:t>2.  Move it somewhere in your home folder (e.g. ~/Pdf-Mithra)</w:t>
      </w:r>
    </w:p>
    <w:p>
      <w:r>
        <w:t>3.  Open Terminal: press Cmd + Space, type Terminal, press Return</w:t>
      </w:r>
    </w:p>
    <w:p>
      <w:r>
        <w:t>4.  Type  cd  and a space, then drag the folder into Terminal. Press Return.</w:t>
      </w:r>
    </w:p>
    <w:p>
      <w:r>
        <w:t>5.  Run this command:</w:t>
      </w:r>
    </w:p>
    <w:p>
      <w:pPr>
        <w:shd w:val="clear" w:color="auto" w:fill="F2F2F2"/>
        <w:ind w:left="360" w:right="360"/>
      </w:pPr>
      <w:r>
        <w:rPr>
          <w:rFonts w:ascii="Courier New" w:hAnsi="Courier New"/>
          <w:sz w:val="20"/>
        </w:rPr>
        <w:t>pip install -r requirements.txt</w:t>
      </w:r>
    </w:p>
    <w:p>
      <w:r>
        <w:t xml:space="preserve">    Takes about a minute. Never needed again.</w:t>
      </w:r>
    </w:p>
    <w:p>
      <w:pPr>
        <w:pStyle w:val="Heading2"/>
      </w:pPr>
      <w:r>
        <w:t>Launching (every time)</w:t>
      </w:r>
    </w:p>
    <w:p>
      <w:r>
        <w:t xml:space="preserve">Double-click </w:t>
      </w:r>
      <w:r>
        <w:rPr>
          <w:b/>
        </w:rPr>
        <w:t>Pdf-Mithra.app</w:t>
      </w:r>
      <w:r>
        <w:t xml:space="preserve"> in the folder. No Terminal needed after setup.</w:t>
        <w:br/>
        <w:br/>
        <w:t>If macOS shows a security warning the first time: right-click → Open → Open.</w:t>
      </w:r>
    </w:p>
    <w:p>
      <w:pPr>
        <w:pBdr>
          <w:bottom w:val="single" w:sz="6" w:space="1" w:color="E2DDD8"/>
        </w:pBdr>
      </w:pPr>
    </w:p>
    <w:p>
      <w:pPr>
        <w:pStyle w:val="Heading1"/>
      </w:pPr>
      <w:r>
        <w:rPr>
          <w:color w:val="5C5FEF"/>
        </w:rPr>
        <w:t>How to get started — Windows</w:t>
      </w:r>
    </w:p>
    <w:p>
      <w:pPr>
        <w:pStyle w:val="Heading2"/>
      </w:pPr>
      <w:r>
        <w:t>Requirements</w:t>
      </w:r>
    </w:p>
    <w:p>
      <w:pPr>
        <w:pStyle w:val="ListBullet"/>
      </w:pPr>
      <w:r>
        <w:t>Windows 10 or later</w:t>
      </w:r>
    </w:p>
    <w:p>
      <w:pPr>
        <w:pStyle w:val="ListBullet"/>
      </w:pPr>
      <w:r>
        <w:t>Python 3.11 or later — download free from python.org/downloads</w:t>
      </w:r>
    </w:p>
    <w:p/>
    <w:p>
      <w:r>
        <w:rPr>
          <w:b/>
        </w:rPr>
        <w:t xml:space="preserve">Important: </w:t>
      </w:r>
      <w:r>
        <w:t>During Python installation, tick "Add Python to PATH" — this is essential.</w:t>
      </w:r>
    </w:p>
    <w:p>
      <w:pPr>
        <w:pStyle w:val="Heading2"/>
      </w:pPr>
      <w:r>
        <w:t>Setup and launch</w:t>
      </w:r>
    </w:p>
    <w:p>
      <w:r>
        <w:t>1.  Install Python from python.org/downloads — tick 'Add Python to PATH'</w:t>
      </w:r>
    </w:p>
    <w:p>
      <w:r>
        <w:t>2.  Download the Pdf-Mithra folder from github.com/drkbhere/pdf-mithra</w:t>
      </w:r>
    </w:p>
    <w:p/>
    <w:p>
      <w:r>
        <w:t xml:space="preserve">3.  Double-click </w:t>
      </w:r>
      <w:r>
        <w:rPr>
          <w:b/>
        </w:rPr>
        <w:t>Pdf-Mithra.bat</w:t>
      </w:r>
      <w:r>
        <w:t xml:space="preserve"> in the folder.</w:t>
        <w:br/>
        <w:br/>
        <w:t>On the first run it automatically installs all dependencies (~1 minute). Every run after that opens the app directly — no Terminal ever needed.</w:t>
      </w:r>
    </w:p>
    <w:p>
      <w:pPr>
        <w:pBdr>
          <w:bottom w:val="single" w:sz="6" w:space="1" w:color="E2DDD8"/>
        </w:pBdr>
      </w:pPr>
    </w:p>
    <w:p>
      <w:pPr>
        <w:pStyle w:val="Heading1"/>
      </w:pPr>
      <w:r>
        <w:rPr>
          <w:color w:val="5C5FEF"/>
        </w:rPr>
        <w:t>Tips</w:t>
      </w:r>
    </w:p>
    <w:p>
      <w:pPr>
        <w:pStyle w:val="ListBullet"/>
      </w:pPr>
      <w:r>
        <w:t>Set up Color Meanings before you export. It takes 30 seconds and makes your output much more useful — especially for CSV and HTML.</w:t>
      </w:r>
    </w:p>
    <w:p>
      <w:pPr>
        <w:pStyle w:val="ListBullet"/>
      </w:pPr>
      <w:r>
        <w:t>For a literature review: drop all your papers at once, switch to CSV, and open in Excel or Notion. You'll have a full annotation matrix in one go.</w:t>
      </w:r>
    </w:p>
    <w:p>
      <w:pPr>
        <w:pStyle w:val="ListBullet"/>
      </w:pPr>
      <w:r>
        <w:t>The HTML Report is great for sharing — one file, opens in any browser, has search and colour filters built in, and prints cleanly.</w:t>
      </w:r>
    </w:p>
    <w:p>
      <w:pPr>
        <w:pStyle w:val="ListBullet"/>
      </w:pPr>
      <w:r>
        <w:t>If you use Obsidian, the Obsidian Callout Blocks format pastes directly into a note.</w:t>
      </w:r>
    </w:p>
    <w:p>
      <w:pPr>
        <w:pStyle w:val="ListBullet"/>
      </w:pPr>
      <w:r>
        <w:t>With Context mode extracts the surrounding sentences — useful when you want more than just the highlighted text itself.</w:t>
      </w:r>
    </w:p>
    <w:p>
      <w:pPr>
        <w:pBdr>
          <w:bottom w:val="single" w:sz="6" w:space="1" w:color="E2DDD8"/>
        </w:pBdr>
      </w:pPr>
    </w:p>
    <w:p>
      <w:r>
        <w:rPr>
          <w:i/>
          <w:color w:val="6B6560"/>
        </w:rPr>
        <w:t>Free to use. Always.</w:t>
        <w:br/>
        <w:t>github.com/drkbhere/pdf-mithra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