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E49AB" w14:textId="51F816D9" w:rsidR="008104C2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приеме </w:t>
      </w:r>
      <w:r w:rsidR="0014371F">
        <w:rPr>
          <w:rFonts w:ascii="Times New Roman" w:hAnsi="Times New Roman"/>
        </w:rPr>
        <w:t>в сопровождении дочери</w:t>
      </w:r>
      <w:r>
        <w:rPr>
          <w:rFonts w:ascii="Times New Roman" w:hAnsi="Times New Roman"/>
        </w:rPr>
        <w:t xml:space="preserve">. 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</w:p>
    <w:p w14:paraId="7D7CFF7B" w14:textId="3D399DCD" w:rsidR="008104C2" w:rsidRPr="00F2345C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Жалобы:</w:t>
      </w:r>
      <w:r>
        <w:rPr>
          <w:rFonts w:ascii="Times New Roman" w:hAnsi="Times New Roman"/>
        </w:rPr>
        <w:t xml:space="preserve"> </w:t>
      </w:r>
      <w:r w:rsidR="0014371F">
        <w:rPr>
          <w:rFonts w:ascii="Times New Roman" w:hAnsi="Times New Roman"/>
        </w:rPr>
        <w:t>тремор в конечностях, нарушения походки.</w:t>
      </w:r>
    </w:p>
    <w:p w14:paraId="3F621422" w14:textId="51F44728" w:rsidR="008104C2" w:rsidRPr="0014371F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жизни</w:t>
      </w:r>
      <w:bookmarkStart w:id="0" w:name="_Hlk176535095"/>
      <w:r>
        <w:rPr>
          <w:rFonts w:ascii="Times New Roman" w:hAnsi="Times New Roman"/>
          <w:b/>
        </w:rPr>
        <w:t xml:space="preserve">: </w:t>
      </w:r>
      <w:r w:rsidR="0014371F">
        <w:rPr>
          <w:rFonts w:ascii="Times New Roman" w:hAnsi="Times New Roman"/>
          <w:bCs/>
        </w:rPr>
        <w:t>родом из Донецкой области. Семья была полной. Ранее развитие без особенностей. Образование среднее специальное, получила специальность «технолог хлебопекарной промышленности». По специальности работала непродолжительно. Проработала 35 лет до пенсии, работала преимущественно в сфере торговли – кладовщик, кассир, продавец. В СПб переехала около года назад. Проживает вместе с дочерью, зятем и собственным мужем. Отношения в семье хорошие.</w:t>
      </w:r>
    </w:p>
    <w:bookmarkEnd w:id="0"/>
    <w:p w14:paraId="30AB3F55" w14:textId="1AA00135" w:rsidR="008104C2" w:rsidRPr="00D967B0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Хронические заболевания:</w:t>
      </w:r>
      <w:bookmarkStart w:id="1" w:name="_Hlk184723318"/>
      <w:r>
        <w:rPr>
          <w:rFonts w:ascii="Times New Roman" w:hAnsi="Times New Roman"/>
          <w:bCs/>
        </w:rPr>
        <w:t xml:space="preserve"> ОИМ, ОНМК, ЧМТ отрицает. </w:t>
      </w:r>
      <w:r w:rsidR="0014371F">
        <w:rPr>
          <w:rFonts w:ascii="Times New Roman" w:hAnsi="Times New Roman"/>
          <w:bCs/>
        </w:rPr>
        <w:t xml:space="preserve">ИБС. АСК. ГБ 3 ст. РССО 4. Правосторонний посттравматический </w:t>
      </w:r>
      <w:proofErr w:type="spellStart"/>
      <w:r w:rsidR="0014371F">
        <w:rPr>
          <w:rFonts w:ascii="Times New Roman" w:hAnsi="Times New Roman"/>
          <w:bCs/>
        </w:rPr>
        <w:t>гоноартроз</w:t>
      </w:r>
      <w:proofErr w:type="spellEnd"/>
      <w:r w:rsidR="0014371F">
        <w:rPr>
          <w:rFonts w:ascii="Times New Roman" w:hAnsi="Times New Roman"/>
          <w:bCs/>
        </w:rPr>
        <w:t xml:space="preserve"> 3 ст. Б-</w:t>
      </w:r>
      <w:proofErr w:type="spellStart"/>
      <w:r w:rsidR="0014371F">
        <w:rPr>
          <w:rFonts w:ascii="Times New Roman" w:hAnsi="Times New Roman"/>
          <w:bCs/>
        </w:rPr>
        <w:t>нь</w:t>
      </w:r>
      <w:proofErr w:type="spellEnd"/>
      <w:r w:rsidR="0014371F">
        <w:rPr>
          <w:rFonts w:ascii="Times New Roman" w:hAnsi="Times New Roman"/>
          <w:bCs/>
        </w:rPr>
        <w:t xml:space="preserve"> Паркинсона акинетико-ригидная форма.</w:t>
      </w:r>
    </w:p>
    <w:bookmarkEnd w:id="1"/>
    <w:p w14:paraId="34A977B2" w14:textId="075B0721" w:rsidR="008104C2" w:rsidRPr="00AE6651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Эпид. анамнез: </w:t>
      </w:r>
      <w:r w:rsidRPr="004E5FA3">
        <w:rPr>
          <w:rFonts w:ascii="Times New Roman" w:hAnsi="Times New Roman"/>
        </w:rPr>
        <w:t>за пределы ЛО за последний месяц не выезжал</w:t>
      </w:r>
      <w:r>
        <w:rPr>
          <w:rFonts w:ascii="Times New Roman" w:hAnsi="Times New Roman"/>
        </w:rPr>
        <w:t>а</w:t>
      </w:r>
      <w:r w:rsidRPr="004E5FA3">
        <w:rPr>
          <w:rFonts w:ascii="Times New Roman" w:hAnsi="Times New Roman"/>
        </w:rPr>
        <w:t xml:space="preserve">. Контактов с инфекционными больными, в том числе с людьми с подозрением на Covid-19 с, со слов пациента, не было. Катаральных явления и других признаков ОРВИ не обнаруживает. Т 37,2. </w:t>
      </w:r>
    </w:p>
    <w:p w14:paraId="6461BD01" w14:textId="6A0F8857" w:rsidR="008104C2" w:rsidRPr="0014371F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Аллергоанамнез: </w:t>
      </w:r>
      <w:r w:rsidR="0014371F">
        <w:rPr>
          <w:rFonts w:ascii="Times New Roman" w:hAnsi="Times New Roman"/>
          <w:bCs/>
        </w:rPr>
        <w:t>спокойный.</w:t>
      </w:r>
    </w:p>
    <w:p w14:paraId="149CCB4C" w14:textId="77777777" w:rsidR="008104C2" w:rsidRPr="00C64DAF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Наркологический анамнез: </w:t>
      </w:r>
      <w:r>
        <w:rPr>
          <w:rFonts w:ascii="Times New Roman" w:hAnsi="Times New Roman"/>
          <w:bCs/>
        </w:rPr>
        <w:t xml:space="preserve">не курит, алкоголь, ПАВ отрицает. </w:t>
      </w:r>
    </w:p>
    <w:p w14:paraId="5E2FE6B8" w14:textId="0FE51CC0" w:rsidR="008104C2" w:rsidRPr="0014371F" w:rsidRDefault="008104C2" w:rsidP="008104C2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Анамнез </w:t>
      </w:r>
      <w:bookmarkStart w:id="2" w:name="_Hlk176535116"/>
      <w:r>
        <w:rPr>
          <w:rFonts w:ascii="Times New Roman" w:hAnsi="Times New Roman"/>
          <w:b/>
        </w:rPr>
        <w:t>болезни</w:t>
      </w:r>
      <w:bookmarkEnd w:id="2"/>
      <w:r>
        <w:rPr>
          <w:rFonts w:ascii="Times New Roman" w:hAnsi="Times New Roman"/>
          <w:b/>
        </w:rPr>
        <w:t xml:space="preserve">: </w:t>
      </w:r>
      <w:r w:rsidR="0014371F">
        <w:rPr>
          <w:rFonts w:ascii="Times New Roman" w:hAnsi="Times New Roman"/>
          <w:bCs/>
        </w:rPr>
        <w:t>ранее к психиатрам не обращалась, в ПБ не лечилась. Проходит процедуру оформления инвалидности по б-ни Паркинсона. Основным заболеванием страдает с 2014 года, когда на фоне стресса от начала военных действий стал отмечаться тремор в покое. Заболевание постепенно прогрессировало, стало отмечаться постепенное когнитивное снижение, истощаемость мыслительных процессов. Невозможно исключить также медикаментозное влияние на когнитивную функцию.</w:t>
      </w:r>
      <w:r w:rsidR="00CD274E">
        <w:rPr>
          <w:rFonts w:ascii="Times New Roman" w:hAnsi="Times New Roman"/>
          <w:bCs/>
        </w:rPr>
        <w:t xml:space="preserve"> На фоне старого курса </w:t>
      </w:r>
      <w:proofErr w:type="spellStart"/>
      <w:r w:rsidR="00CD274E">
        <w:rPr>
          <w:rFonts w:ascii="Times New Roman" w:hAnsi="Times New Roman"/>
          <w:bCs/>
        </w:rPr>
        <w:t>антипаркинсонической</w:t>
      </w:r>
      <w:proofErr w:type="spellEnd"/>
      <w:r w:rsidR="00CD274E">
        <w:rPr>
          <w:rFonts w:ascii="Times New Roman" w:hAnsi="Times New Roman"/>
          <w:bCs/>
        </w:rPr>
        <w:t xml:space="preserve"> терапии также отмечалась выраженная эмоциональная лабильность, бессонница, зрительные </w:t>
      </w:r>
      <w:proofErr w:type="spellStart"/>
      <w:r w:rsidR="00CD274E">
        <w:rPr>
          <w:rFonts w:ascii="Times New Roman" w:hAnsi="Times New Roman"/>
          <w:bCs/>
        </w:rPr>
        <w:t>галлюциации</w:t>
      </w:r>
      <w:proofErr w:type="spellEnd"/>
      <w:r w:rsidR="00CD274E">
        <w:rPr>
          <w:rFonts w:ascii="Times New Roman" w:hAnsi="Times New Roman"/>
          <w:bCs/>
        </w:rPr>
        <w:t>.</w:t>
      </w:r>
      <w:r w:rsidR="0014371F">
        <w:rPr>
          <w:rFonts w:ascii="Times New Roman" w:hAnsi="Times New Roman"/>
          <w:bCs/>
        </w:rPr>
        <w:t xml:space="preserve"> С апреля 2024 года</w:t>
      </w:r>
      <w:r w:rsidR="00CD274E">
        <w:rPr>
          <w:rFonts w:ascii="Times New Roman" w:hAnsi="Times New Roman"/>
          <w:bCs/>
        </w:rPr>
        <w:t xml:space="preserve"> стала наблюдаться в </w:t>
      </w:r>
      <w:proofErr w:type="spellStart"/>
      <w:r w:rsidR="00CD274E">
        <w:rPr>
          <w:rFonts w:ascii="Times New Roman" w:hAnsi="Times New Roman"/>
          <w:bCs/>
        </w:rPr>
        <w:t>паркинсонологическом</w:t>
      </w:r>
      <w:proofErr w:type="spellEnd"/>
      <w:r w:rsidR="00CD274E">
        <w:rPr>
          <w:rFonts w:ascii="Times New Roman" w:hAnsi="Times New Roman"/>
          <w:bCs/>
        </w:rPr>
        <w:t xml:space="preserve"> центре, была изменена терапия,</w:t>
      </w:r>
      <w:r w:rsidR="0014371F">
        <w:rPr>
          <w:rFonts w:ascii="Times New Roman" w:hAnsi="Times New Roman"/>
          <w:bCs/>
        </w:rPr>
        <w:t xml:space="preserve"> стала принимать мемантин 20 мг/</w:t>
      </w:r>
      <w:proofErr w:type="spellStart"/>
      <w:r w:rsidR="0014371F">
        <w:rPr>
          <w:rFonts w:ascii="Times New Roman" w:hAnsi="Times New Roman"/>
          <w:bCs/>
        </w:rPr>
        <w:t>сут</w:t>
      </w:r>
      <w:proofErr w:type="spellEnd"/>
      <w:r w:rsidR="0014371F">
        <w:rPr>
          <w:rFonts w:ascii="Times New Roman" w:hAnsi="Times New Roman"/>
          <w:bCs/>
        </w:rPr>
        <w:t>. Стала отмечать улучшение самочувствия, улучшение когнитивных функций</w:t>
      </w:r>
      <w:r w:rsidR="00CD274E">
        <w:rPr>
          <w:rFonts w:ascii="Times New Roman" w:hAnsi="Times New Roman"/>
          <w:bCs/>
        </w:rPr>
        <w:t>, купирование психотической симптоматики, улучшение бытового уровня функционирования</w:t>
      </w:r>
      <w:r w:rsidR="0014371F">
        <w:rPr>
          <w:rFonts w:ascii="Times New Roman" w:hAnsi="Times New Roman"/>
          <w:bCs/>
        </w:rPr>
        <w:t xml:space="preserve">. До сих пор сохраняется истощаемость, забывчивость, легкая ригидность мышления. Также принимает </w:t>
      </w:r>
      <w:proofErr w:type="spellStart"/>
      <w:r w:rsidR="0014371F">
        <w:rPr>
          <w:rFonts w:ascii="Times New Roman" w:hAnsi="Times New Roman"/>
          <w:bCs/>
        </w:rPr>
        <w:t>тразодон</w:t>
      </w:r>
      <w:proofErr w:type="spellEnd"/>
      <w:r w:rsidR="0014371F">
        <w:rPr>
          <w:rFonts w:ascii="Times New Roman" w:hAnsi="Times New Roman"/>
          <w:bCs/>
        </w:rPr>
        <w:t xml:space="preserve"> 75 мг/</w:t>
      </w:r>
      <w:proofErr w:type="spellStart"/>
      <w:r w:rsidR="0014371F">
        <w:rPr>
          <w:rFonts w:ascii="Times New Roman" w:hAnsi="Times New Roman"/>
          <w:bCs/>
        </w:rPr>
        <w:t>сут</w:t>
      </w:r>
      <w:proofErr w:type="spellEnd"/>
      <w:r w:rsidR="0014371F">
        <w:rPr>
          <w:rFonts w:ascii="Times New Roman" w:hAnsi="Times New Roman"/>
          <w:bCs/>
        </w:rPr>
        <w:t xml:space="preserve"> и </w:t>
      </w:r>
      <w:proofErr w:type="spellStart"/>
      <w:r w:rsidR="0014371F">
        <w:rPr>
          <w:rFonts w:ascii="Times New Roman" w:hAnsi="Times New Roman"/>
          <w:bCs/>
        </w:rPr>
        <w:t>кветиапин</w:t>
      </w:r>
      <w:proofErr w:type="spellEnd"/>
      <w:r w:rsidR="0014371F">
        <w:rPr>
          <w:rFonts w:ascii="Times New Roman" w:hAnsi="Times New Roman"/>
          <w:bCs/>
        </w:rPr>
        <w:t xml:space="preserve"> 12,5 мг/</w:t>
      </w:r>
      <w:proofErr w:type="spellStart"/>
      <w:r w:rsidR="0014371F">
        <w:rPr>
          <w:rFonts w:ascii="Times New Roman" w:hAnsi="Times New Roman"/>
          <w:bCs/>
        </w:rPr>
        <w:t>сут</w:t>
      </w:r>
      <w:proofErr w:type="spellEnd"/>
      <w:r w:rsidR="0014371F">
        <w:rPr>
          <w:rFonts w:ascii="Times New Roman" w:hAnsi="Times New Roman"/>
          <w:bCs/>
        </w:rPr>
        <w:t xml:space="preserve"> на фоне </w:t>
      </w:r>
      <w:proofErr w:type="spellStart"/>
      <w:r w:rsidR="0014371F">
        <w:rPr>
          <w:rFonts w:ascii="Times New Roman" w:hAnsi="Times New Roman"/>
          <w:bCs/>
        </w:rPr>
        <w:t>диссомнической</w:t>
      </w:r>
      <w:proofErr w:type="spellEnd"/>
      <w:r w:rsidR="0014371F">
        <w:rPr>
          <w:rFonts w:ascii="Times New Roman" w:hAnsi="Times New Roman"/>
          <w:bCs/>
        </w:rPr>
        <w:t xml:space="preserve"> симптоматики.</w:t>
      </w:r>
      <w:r w:rsidR="00CD274E">
        <w:rPr>
          <w:rFonts w:ascii="Times New Roman" w:hAnsi="Times New Roman"/>
          <w:bCs/>
        </w:rPr>
        <w:t xml:space="preserve"> В социально-бытовом плане частично адаптирована, гигиенические процедуры выполняет самостоятельно, нуждается в помощи в более сложных делах, перемещается недалеко от дома самостоятельно, при выходе в город требуется сопровождение. ФТО контролирует не полностью, бывает недержание мочи после появления позывов.</w:t>
      </w:r>
    </w:p>
    <w:p w14:paraId="6EB2FEF3" w14:textId="0F986719" w:rsidR="008104C2" w:rsidRPr="00BE100F" w:rsidRDefault="008104C2" w:rsidP="008104C2">
      <w:pPr>
        <w:spacing w:after="0" w:line="240" w:lineRule="auto"/>
        <w:ind w:left="851" w:right="424"/>
        <w:jc w:val="both"/>
        <w:rPr>
          <w:rFonts w:ascii="Times New Roman" w:eastAsia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/>
          <w:b/>
        </w:rPr>
        <w:t>Психическое состояние:</w:t>
      </w:r>
      <w:r w:rsidRPr="00A70163">
        <w:rPr>
          <w:rFonts w:ascii="Times New Roman" w:hAnsi="Times New Roman"/>
          <w:bCs/>
        </w:rPr>
        <w:t xml:space="preserve"> </w:t>
      </w:r>
      <w:bookmarkStart w:id="3" w:name="_Hlk178783233"/>
      <w:r w:rsidR="0014371F">
        <w:rPr>
          <w:rFonts w:ascii="Times New Roman" w:hAnsi="Times New Roman"/>
          <w:bCs/>
        </w:rPr>
        <w:t xml:space="preserve">Сознание не помрачено. Ориентирована </w:t>
      </w:r>
      <w:proofErr w:type="gramStart"/>
      <w:r w:rsidR="0014371F">
        <w:rPr>
          <w:rFonts w:ascii="Times New Roman" w:hAnsi="Times New Roman"/>
          <w:bCs/>
        </w:rPr>
        <w:t>всесторонне</w:t>
      </w:r>
      <w:proofErr w:type="gramEnd"/>
      <w:r w:rsidR="0014371F">
        <w:rPr>
          <w:rFonts w:ascii="Times New Roman" w:hAnsi="Times New Roman"/>
          <w:bCs/>
        </w:rPr>
        <w:t xml:space="preserve"> верно. Эмоционально </w:t>
      </w:r>
      <w:proofErr w:type="spellStart"/>
      <w:r w:rsidR="0014371F">
        <w:rPr>
          <w:rFonts w:ascii="Times New Roman" w:hAnsi="Times New Roman"/>
          <w:bCs/>
        </w:rPr>
        <w:t>синтонна</w:t>
      </w:r>
      <w:proofErr w:type="spellEnd"/>
      <w:r w:rsidR="0014371F">
        <w:rPr>
          <w:rFonts w:ascii="Times New Roman" w:hAnsi="Times New Roman"/>
          <w:bCs/>
        </w:rPr>
        <w:t>. Внешне опрятна. Настроение не снижено. Мышление ригидное. Внимание истощаемое. Речь нормального темпа. Перемещается с опорой на трости медленной, шаткой походкой. Контакту доступна, в общении вежлива</w:t>
      </w:r>
      <w:r w:rsidR="00CD274E">
        <w:rPr>
          <w:rFonts w:ascii="Times New Roman" w:hAnsi="Times New Roman"/>
          <w:bCs/>
        </w:rPr>
        <w:t>. Интеллектуально-мнестически незначительно снижена. Без признаков психотической дезорганизации. Без опасных агрессивных и аутоагрессивных тенденций. Без суицидных мыслей и намерений. Сон медикаментозный.</w:t>
      </w:r>
    </w:p>
    <w:bookmarkEnd w:id="3"/>
    <w:p w14:paraId="63EBB5DF" w14:textId="77777777" w:rsidR="008104C2" w:rsidRDefault="008104C2" w:rsidP="008104C2">
      <w:pPr>
        <w:spacing w:after="0" w:line="240" w:lineRule="auto"/>
        <w:ind w:left="851" w:right="424"/>
        <w:jc w:val="both"/>
      </w:pPr>
    </w:p>
    <w:p w14:paraId="64AD271E" w14:textId="6BDBAFDF" w:rsidR="008104C2" w:rsidRDefault="00CD274E" w:rsidP="008104C2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Архив</w:t>
      </w:r>
    </w:p>
    <w:p w14:paraId="06265383" w14:textId="32179FAC" w:rsidR="008104C2" w:rsidRPr="00CD274E" w:rsidRDefault="00CD274E" w:rsidP="00CD274E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Выдано заключение для </w:t>
      </w:r>
      <w:proofErr w:type="spellStart"/>
      <w:r>
        <w:rPr>
          <w:rFonts w:ascii="Times New Roman" w:hAnsi="Times New Roman" w:cs="Times New Roman"/>
        </w:rPr>
        <w:t>сомат</w:t>
      </w:r>
      <w:proofErr w:type="spellEnd"/>
      <w:r>
        <w:rPr>
          <w:rFonts w:ascii="Times New Roman" w:hAnsi="Times New Roman" w:cs="Times New Roman"/>
        </w:rPr>
        <w:t>-МСЭ</w:t>
      </w:r>
    </w:p>
    <w:p w14:paraId="075E8DC1" w14:textId="75A82E52" w:rsidR="008104C2" w:rsidRPr="00447548" w:rsidRDefault="008104C2" w:rsidP="008104C2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="00CD274E">
        <w:rPr>
          <w:rFonts w:ascii="Times New Roman" w:hAnsi="Times New Roman" w:cs="Times New Roman"/>
        </w:rPr>
        <w:t>06.6</w:t>
      </w:r>
    </w:p>
    <w:p w14:paraId="2683CBB0" w14:textId="100F362E" w:rsidR="005F65FE" w:rsidRPr="008104C2" w:rsidRDefault="005F65FE" w:rsidP="008104C2"/>
    <w:sectPr w:rsidR="005F65FE" w:rsidRPr="00810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9B"/>
    <w:rsid w:val="00000F12"/>
    <w:rsid w:val="000220ED"/>
    <w:rsid w:val="0004261C"/>
    <w:rsid w:val="0005171B"/>
    <w:rsid w:val="000545D0"/>
    <w:rsid w:val="000709A2"/>
    <w:rsid w:val="00085DAC"/>
    <w:rsid w:val="000A1DBF"/>
    <w:rsid w:val="000C018D"/>
    <w:rsid w:val="000C422C"/>
    <w:rsid w:val="000F0E95"/>
    <w:rsid w:val="001168B0"/>
    <w:rsid w:val="00117C58"/>
    <w:rsid w:val="0014371F"/>
    <w:rsid w:val="00146881"/>
    <w:rsid w:val="00162083"/>
    <w:rsid w:val="0016533A"/>
    <w:rsid w:val="001A1DD2"/>
    <w:rsid w:val="001A5A3E"/>
    <w:rsid w:val="001C1AEF"/>
    <w:rsid w:val="001E08E2"/>
    <w:rsid w:val="001E5FD6"/>
    <w:rsid w:val="002109B6"/>
    <w:rsid w:val="002136AE"/>
    <w:rsid w:val="00213AE1"/>
    <w:rsid w:val="00214DE1"/>
    <w:rsid w:val="002169A2"/>
    <w:rsid w:val="00243E7A"/>
    <w:rsid w:val="00247C5B"/>
    <w:rsid w:val="0025185A"/>
    <w:rsid w:val="002852EC"/>
    <w:rsid w:val="002945FE"/>
    <w:rsid w:val="002A0C51"/>
    <w:rsid w:val="002A781E"/>
    <w:rsid w:val="002B6A04"/>
    <w:rsid w:val="002B7456"/>
    <w:rsid w:val="002D25CF"/>
    <w:rsid w:val="002E343E"/>
    <w:rsid w:val="003054AA"/>
    <w:rsid w:val="00340C45"/>
    <w:rsid w:val="00347E80"/>
    <w:rsid w:val="0035540C"/>
    <w:rsid w:val="00371E44"/>
    <w:rsid w:val="003942C1"/>
    <w:rsid w:val="003A0FA9"/>
    <w:rsid w:val="003A2240"/>
    <w:rsid w:val="003A397D"/>
    <w:rsid w:val="003C4742"/>
    <w:rsid w:val="003C779A"/>
    <w:rsid w:val="003C7914"/>
    <w:rsid w:val="003D2F9B"/>
    <w:rsid w:val="003E1D52"/>
    <w:rsid w:val="003F21BE"/>
    <w:rsid w:val="004041A7"/>
    <w:rsid w:val="00422984"/>
    <w:rsid w:val="00424CB7"/>
    <w:rsid w:val="00426892"/>
    <w:rsid w:val="004367E3"/>
    <w:rsid w:val="00436BEA"/>
    <w:rsid w:val="004418C7"/>
    <w:rsid w:val="00447548"/>
    <w:rsid w:val="004A66BA"/>
    <w:rsid w:val="004B2E44"/>
    <w:rsid w:val="004C6B86"/>
    <w:rsid w:val="004D3060"/>
    <w:rsid w:val="004E3975"/>
    <w:rsid w:val="004E5FA3"/>
    <w:rsid w:val="0051288F"/>
    <w:rsid w:val="00512DD0"/>
    <w:rsid w:val="00547106"/>
    <w:rsid w:val="00552F80"/>
    <w:rsid w:val="005A42DA"/>
    <w:rsid w:val="005D0D3E"/>
    <w:rsid w:val="005D4326"/>
    <w:rsid w:val="005E7158"/>
    <w:rsid w:val="005F65FE"/>
    <w:rsid w:val="006120EF"/>
    <w:rsid w:val="00612842"/>
    <w:rsid w:val="006315FF"/>
    <w:rsid w:val="006464FD"/>
    <w:rsid w:val="006B3588"/>
    <w:rsid w:val="006E7D41"/>
    <w:rsid w:val="007104DF"/>
    <w:rsid w:val="007120DD"/>
    <w:rsid w:val="0071579B"/>
    <w:rsid w:val="00717083"/>
    <w:rsid w:val="007555A7"/>
    <w:rsid w:val="00782008"/>
    <w:rsid w:val="007838D1"/>
    <w:rsid w:val="007C34C0"/>
    <w:rsid w:val="007D2157"/>
    <w:rsid w:val="007E0A86"/>
    <w:rsid w:val="007E4C9D"/>
    <w:rsid w:val="008104C2"/>
    <w:rsid w:val="00817806"/>
    <w:rsid w:val="00822F84"/>
    <w:rsid w:val="00826056"/>
    <w:rsid w:val="008313AC"/>
    <w:rsid w:val="008567BE"/>
    <w:rsid w:val="00875D7B"/>
    <w:rsid w:val="008A091D"/>
    <w:rsid w:val="008B0F47"/>
    <w:rsid w:val="008D4548"/>
    <w:rsid w:val="008D4B8F"/>
    <w:rsid w:val="008E208E"/>
    <w:rsid w:val="008E6815"/>
    <w:rsid w:val="008F1F7D"/>
    <w:rsid w:val="008F23E6"/>
    <w:rsid w:val="008F23F8"/>
    <w:rsid w:val="00903326"/>
    <w:rsid w:val="0091456D"/>
    <w:rsid w:val="009259EA"/>
    <w:rsid w:val="00933E15"/>
    <w:rsid w:val="0094196E"/>
    <w:rsid w:val="0095706A"/>
    <w:rsid w:val="00987203"/>
    <w:rsid w:val="009D0D63"/>
    <w:rsid w:val="009D2242"/>
    <w:rsid w:val="009E5E32"/>
    <w:rsid w:val="009E7F1E"/>
    <w:rsid w:val="00A02963"/>
    <w:rsid w:val="00A330F4"/>
    <w:rsid w:val="00A36AB2"/>
    <w:rsid w:val="00A37D69"/>
    <w:rsid w:val="00A40759"/>
    <w:rsid w:val="00A43125"/>
    <w:rsid w:val="00A47351"/>
    <w:rsid w:val="00A61AE3"/>
    <w:rsid w:val="00A70163"/>
    <w:rsid w:val="00AA4CFF"/>
    <w:rsid w:val="00AB5ECE"/>
    <w:rsid w:val="00AE6651"/>
    <w:rsid w:val="00AF1FD6"/>
    <w:rsid w:val="00B00A67"/>
    <w:rsid w:val="00B05151"/>
    <w:rsid w:val="00B212B9"/>
    <w:rsid w:val="00B35C83"/>
    <w:rsid w:val="00B43360"/>
    <w:rsid w:val="00B66560"/>
    <w:rsid w:val="00B726E6"/>
    <w:rsid w:val="00B76FC3"/>
    <w:rsid w:val="00B84528"/>
    <w:rsid w:val="00B90E51"/>
    <w:rsid w:val="00BC23E1"/>
    <w:rsid w:val="00BD40A3"/>
    <w:rsid w:val="00BE100F"/>
    <w:rsid w:val="00BF5AAB"/>
    <w:rsid w:val="00C058F4"/>
    <w:rsid w:val="00C1000E"/>
    <w:rsid w:val="00C4291E"/>
    <w:rsid w:val="00C64DAF"/>
    <w:rsid w:val="00C80EAF"/>
    <w:rsid w:val="00C86843"/>
    <w:rsid w:val="00CC233F"/>
    <w:rsid w:val="00CC5BD1"/>
    <w:rsid w:val="00CD274E"/>
    <w:rsid w:val="00CD746B"/>
    <w:rsid w:val="00CD7C54"/>
    <w:rsid w:val="00CE2929"/>
    <w:rsid w:val="00D02F65"/>
    <w:rsid w:val="00D06F21"/>
    <w:rsid w:val="00D4615E"/>
    <w:rsid w:val="00D9118E"/>
    <w:rsid w:val="00D9371A"/>
    <w:rsid w:val="00D967B0"/>
    <w:rsid w:val="00DA428D"/>
    <w:rsid w:val="00DB03CD"/>
    <w:rsid w:val="00DB1B6A"/>
    <w:rsid w:val="00DB4B4F"/>
    <w:rsid w:val="00DC44A7"/>
    <w:rsid w:val="00DC5856"/>
    <w:rsid w:val="00DD0DFC"/>
    <w:rsid w:val="00DD11FA"/>
    <w:rsid w:val="00DE4711"/>
    <w:rsid w:val="00E15701"/>
    <w:rsid w:val="00E23392"/>
    <w:rsid w:val="00E26CF9"/>
    <w:rsid w:val="00E50635"/>
    <w:rsid w:val="00E54818"/>
    <w:rsid w:val="00E563ED"/>
    <w:rsid w:val="00E62451"/>
    <w:rsid w:val="00E70554"/>
    <w:rsid w:val="00E7323B"/>
    <w:rsid w:val="00E7735E"/>
    <w:rsid w:val="00EC5A5A"/>
    <w:rsid w:val="00EC6275"/>
    <w:rsid w:val="00ED0BE7"/>
    <w:rsid w:val="00F16661"/>
    <w:rsid w:val="00F2345C"/>
    <w:rsid w:val="00F45092"/>
    <w:rsid w:val="00F76A1B"/>
    <w:rsid w:val="00F81341"/>
    <w:rsid w:val="00F93AEB"/>
    <w:rsid w:val="00F9753A"/>
    <w:rsid w:val="00FA116F"/>
    <w:rsid w:val="00FA71E6"/>
    <w:rsid w:val="00FC276A"/>
    <w:rsid w:val="00FC50D7"/>
    <w:rsid w:val="00FE2611"/>
    <w:rsid w:val="00FE28DC"/>
    <w:rsid w:val="00FE64F7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docId w15:val="{C60C5C4C-11FC-44C8-A5DA-86E6F047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2024-09-06T14:15:00Z</cp:lastPrinted>
  <dcterms:created xsi:type="dcterms:W3CDTF">2024-01-22T11:37:00Z</dcterms:created>
  <dcterms:modified xsi:type="dcterms:W3CDTF">2025-09-17T15:02:00Z</dcterms:modified>
</cp:coreProperties>
</file>