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10487" w:type="dxa"/>
        <w:tblInd w:w="-65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67"/>
        <w:gridCol w:w="9193"/>
        <w:gridCol w:w="5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Before w:val="1"/>
          <w:wBefore w:w="767" w:type="dxa"/>
          <w:trHeight w:val="3092" w:hRule="atLeast"/>
        </w:trPr>
        <w:tc>
          <w:tcPr>
            <w:tcW w:w="9720" w:type="dxa"/>
            <w:gridSpan w:val="2"/>
          </w:tcPr>
          <w:p>
            <w:pPr>
              <w:spacing w:line="360" w:lineRule="auto"/>
              <w:jc w:val="left"/>
              <w:rPr>
                <w:sz w:val="24"/>
              </w:rPr>
            </w:pPr>
            <w:r>
              <w:rPr>
                <w:rFonts w:hint="eastAsia" w:eastAsia="黑体"/>
                <w:sz w:val="24"/>
              </w:rPr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>
            <w:pPr>
              <w:spacing w:line="360" w:lineRule="auto"/>
              <w:ind w:firstLine="420" w:firstLineChars="200"/>
              <w:jc w:val="left"/>
              <w:rPr>
                <w:rFonts w:ascii="宋体" w:hAnsi="宋体"/>
                <w:szCs w:val="21"/>
                <w:u w:val="single"/>
              </w:rPr>
            </w:pPr>
            <w:r>
              <w:rPr>
                <w:rFonts w:hint="eastAsia" w:ascii="宋体" w:hAnsi="宋体"/>
                <w:szCs w:val="21"/>
              </w:rPr>
              <w:t>组号：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 </w:t>
            </w:r>
            <w:r>
              <w:rPr>
                <w:rFonts w:ascii="宋体" w:hAnsi="宋体"/>
                <w:szCs w:val="21"/>
                <w:u w:val="single"/>
              </w:rPr>
              <w:t>2</w:t>
            </w:r>
            <w:r>
              <w:rPr>
                <w:rFonts w:hint="eastAsia" w:ascii="宋体" w:hAnsi="宋体"/>
                <w:color w:val="003366"/>
                <w:szCs w:val="21"/>
                <w:u w:val="single"/>
              </w:rPr>
              <w:t xml:space="preserve">      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</w:t>
            </w:r>
            <w:r>
              <w:rPr>
                <w:rFonts w:hint="eastAsia" w:ascii="宋体" w:hAnsi="宋体"/>
                <w:szCs w:val="21"/>
              </w:rPr>
              <w:t xml:space="preserve"> ；姓名：</w:t>
            </w:r>
            <w:r>
              <w:rPr>
                <w:rFonts w:hint="eastAsia" w:ascii="宋体" w:hAnsi="宋体"/>
                <w:szCs w:val="21"/>
                <w:u w:val="single"/>
                <w:lang w:val="en-US" w:eastAsia="zh-CN"/>
              </w:rPr>
              <w:t>杨皓翔</w:t>
            </w:r>
            <w:r>
              <w:rPr>
                <w:rFonts w:hint="eastAsia" w:ascii="宋体" w:hAnsi="宋体"/>
                <w:szCs w:val="21"/>
                <w:u w:val="single"/>
              </w:rPr>
              <w:t xml:space="preserve"> </w:t>
            </w:r>
            <w:r>
              <w:rPr>
                <w:rFonts w:ascii="宋体" w:hAnsi="宋体"/>
                <w:szCs w:val="21"/>
                <w:u w:val="single"/>
              </w:rPr>
              <w:t xml:space="preserve"> </w:t>
            </w:r>
          </w:p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</w:instrText>
            </w:r>
            <w:r>
              <w:rPr>
                <w:rFonts w:hint="eastAsia"/>
                <w:b/>
                <w:bCs/>
              </w:rPr>
              <w:instrText xml:space="preserve">= 1 \* GB3</w:instrText>
            </w:r>
            <w:r>
              <w:rPr>
                <w:b/>
                <w:bCs/>
              </w:rPr>
              <w:instrText xml:space="preserve"> </w:instrText>
            </w:r>
            <w:r>
              <w:rPr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t>①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单相半波整流：</w:t>
            </w:r>
          </w:p>
          <w:p>
            <w:pPr>
              <w:jc w:val="center"/>
            </w:pPr>
            <w:r>
              <w:drawing>
                <wp:inline distT="0" distB="0" distL="0" distR="0">
                  <wp:extent cx="5273675" cy="1957070"/>
                  <wp:effectExtent l="0" t="0" r="3175" b="5080"/>
                  <wp:docPr id="964769688" name="图片 9647696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4769688" name="图片 9647696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570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</w:p>
          <w:p>
            <w:pPr>
              <w:jc w:val="center"/>
            </w:pPr>
          </w:p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</w:instrText>
            </w:r>
            <w:r>
              <w:rPr>
                <w:rFonts w:hint="eastAsia"/>
                <w:b/>
                <w:bCs/>
              </w:rPr>
              <w:instrText xml:space="preserve">= 2 \* GB3</w:instrText>
            </w:r>
            <w:r>
              <w:rPr>
                <w:b/>
                <w:bCs/>
              </w:rPr>
              <w:instrText xml:space="preserve"> </w:instrText>
            </w:r>
            <w:r>
              <w:rPr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t>②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桥式整流：</w:t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5273675" cy="1981200"/>
                  <wp:effectExtent l="0" t="0" r="3175" b="0"/>
                  <wp:docPr id="180816407" name="图片 1808164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816407" name="图片 18081640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81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/>
                <w:bCs/>
              </w:rPr>
            </w:pPr>
          </w:p>
          <w:p>
            <w:pPr>
              <w:jc w:val="center"/>
              <w:rPr>
                <w:b/>
                <w:bCs/>
              </w:rPr>
            </w:pPr>
          </w:p>
          <w:p>
            <w:pPr>
              <w:jc w:val="center"/>
              <w:rPr>
                <w:b/>
                <w:bCs/>
              </w:rPr>
            </w:pPr>
          </w:p>
          <w:p>
            <w:pPr>
              <w:jc w:val="center"/>
              <w:rPr>
                <w:b/>
                <w:bCs/>
              </w:rPr>
            </w:pPr>
          </w:p>
          <w:p>
            <w:pPr>
              <w:jc w:val="both"/>
              <w:rPr>
                <w:rFonts w:hint="eastAsia" w:eastAsiaTheme="minorEastAsia"/>
                <w:b/>
                <w:bCs/>
                <w:lang w:val="en-US" w:eastAsia="zh-CN"/>
              </w:rPr>
            </w:pPr>
          </w:p>
          <w:p>
            <w:pPr>
              <w:jc w:val="left"/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</w:instrText>
            </w:r>
            <w:r>
              <w:rPr>
                <w:rFonts w:hint="eastAsia"/>
                <w:b/>
                <w:bCs/>
              </w:rPr>
              <w:instrText xml:space="preserve">= 3 \* GB3</w:instrText>
            </w:r>
            <w:r>
              <w:rPr>
                <w:b/>
                <w:bCs/>
              </w:rPr>
              <w:instrText xml:space="preserve"> </w:instrText>
            </w:r>
            <w:r>
              <w:rPr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t>③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电容滤波：</w:t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3508375" cy="2003425"/>
                  <wp:effectExtent l="0" t="0" r="9525" b="3175"/>
                  <wp:docPr id="1805057135" name="图片 1805057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057135" name="图片 1805057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8375" cy="2003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2861310" cy="2307590"/>
                  <wp:effectExtent l="0" t="0" r="8890" b="3810"/>
                  <wp:docPr id="670060618" name="图片 6700606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060618" name="图片 6700606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1310" cy="230759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  <w:r>
              <w:rPr>
                <w:rFonts w:hint="eastAsia"/>
                <w:b/>
                <w:bCs/>
              </w:rPr>
              <w:t>μf滤波效果</w:t>
            </w: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2919730" cy="2366010"/>
                  <wp:effectExtent l="0" t="0" r="1270" b="8890"/>
                  <wp:docPr id="632560999" name="图片 6325609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560999" name="图片 6325609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9730" cy="236601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100</w:t>
            </w:r>
            <w:r>
              <w:rPr>
                <w:rFonts w:hint="eastAsia"/>
                <w:b/>
                <w:bCs/>
              </w:rPr>
              <w:t>μf滤波效果</w:t>
            </w: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3128010" cy="2524125"/>
                  <wp:effectExtent l="0" t="0" r="8890" b="3175"/>
                  <wp:docPr id="961699405" name="图片 9616994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1699405" name="图片 9616994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8010" cy="25241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w:t>1000</w:t>
            </w:r>
            <w:r>
              <w:rPr>
                <w:rFonts w:hint="eastAsia"/>
                <w:b/>
                <w:bCs/>
              </w:rPr>
              <w:t>μf滤波效果</w:t>
            </w: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</w:p>
          <w:p>
            <w:pPr>
              <w:tabs>
                <w:tab w:val="left" w:pos="3420"/>
              </w:tabs>
              <w:jc w:val="both"/>
              <w:rPr>
                <w:rFonts w:hint="eastAsia"/>
                <w:b/>
                <w:bCs/>
              </w:rPr>
            </w:pPr>
          </w:p>
          <w:p>
            <w:pPr>
              <w:tabs>
                <w:tab w:val="left" w:pos="3420"/>
              </w:tabs>
              <w:jc w:val="center"/>
              <w:rPr>
                <w:rFonts w:hint="eastAsia"/>
                <w:b/>
                <w:bCs/>
              </w:rPr>
            </w:pPr>
          </w:p>
          <w:p>
            <w:pPr>
              <w:tabs>
                <w:tab w:val="left" w:pos="3420"/>
              </w:tabs>
              <w:jc w:val="left"/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</w:instrText>
            </w:r>
            <w:r>
              <w:rPr>
                <w:rFonts w:hint="eastAsia"/>
                <w:b/>
                <w:bCs/>
              </w:rPr>
              <w:instrText xml:space="preserve">= 4 \* GB3</w:instrText>
            </w:r>
            <w:r>
              <w:rPr>
                <w:b/>
                <w:bCs/>
              </w:rPr>
              <w:instrText xml:space="preserve"> </w:instrText>
            </w:r>
            <w:r>
              <w:rPr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t>④</w:t>
            </w:r>
            <w:r>
              <w:rPr>
                <w:b/>
                <w:bCs/>
              </w:rPr>
              <w:fldChar w:fldCharType="end"/>
            </w:r>
            <w:r>
              <w:rPr>
                <w:b/>
                <w:bCs/>
              </w:rPr>
              <w:t>+5</w:t>
            </w:r>
            <w:r>
              <w:rPr>
                <w:rFonts w:hint="eastAsia"/>
                <w:b/>
                <w:bCs/>
              </w:rPr>
              <w:t>稳压电源</w:t>
            </w: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5273675" cy="1901825"/>
                  <wp:effectExtent l="0" t="0" r="3175" b="3175"/>
                  <wp:docPr id="523716494" name="图片 523716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3716494" name="图片 5237164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19018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</w:p>
          <w:p>
            <w:pPr>
              <w:tabs>
                <w:tab w:val="left" w:pos="3420"/>
              </w:tabs>
              <w:jc w:val="left"/>
              <w:rPr>
                <w:b/>
                <w:bCs/>
              </w:rPr>
            </w:pPr>
            <w:r>
              <w:rPr>
                <w:b/>
                <w:bCs/>
              </w:rPr>
              <w:fldChar w:fldCharType="begin"/>
            </w:r>
            <w:r>
              <w:rPr>
                <w:b/>
                <w:bCs/>
              </w:rPr>
              <w:instrText xml:space="preserve"> </w:instrText>
            </w:r>
            <w:r>
              <w:rPr>
                <w:rFonts w:hint="eastAsia"/>
                <w:b/>
                <w:bCs/>
              </w:rPr>
              <w:instrText xml:space="preserve">= 5 \* GB3</w:instrText>
            </w:r>
            <w:r>
              <w:rPr>
                <w:b/>
                <w:bCs/>
              </w:rPr>
              <w:instrText xml:space="preserve"> </w:instrText>
            </w:r>
            <w:r>
              <w:rPr>
                <w:b/>
                <w:bCs/>
              </w:rPr>
              <w:fldChar w:fldCharType="separate"/>
            </w:r>
            <w:r>
              <w:rPr>
                <w:rFonts w:hint="eastAsia"/>
                <w:b/>
                <w:bCs/>
              </w:rPr>
              <w:t>⑤</w:t>
            </w:r>
            <w:r>
              <w:rPr>
                <w:b/>
                <w:bCs/>
              </w:rPr>
              <w:fldChar w:fldCharType="end"/>
            </w:r>
            <w:r>
              <w:rPr>
                <w:rFonts w:hint="eastAsia"/>
                <w:b/>
                <w:bCs/>
              </w:rPr>
              <w:t>可调稳压电源</w:t>
            </w:r>
          </w:p>
          <w:p>
            <w:pPr>
              <w:tabs>
                <w:tab w:val="left" w:pos="3420"/>
              </w:tabs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>
                  <wp:extent cx="6023610" cy="2499360"/>
                  <wp:effectExtent l="0" t="0" r="0" b="0"/>
                  <wp:docPr id="2024288115" name="图片 2024288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4288115" name="图片 20242881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3610" cy="24993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tabs>
                <w:tab w:val="left" w:pos="3420"/>
              </w:tabs>
              <w:jc w:val="left"/>
              <w:rPr>
                <w:rFonts w:eastAsia="黑体"/>
                <w:sz w:val="24"/>
              </w:rPr>
            </w:pPr>
            <w:r>
              <w:rPr>
                <w:b/>
                <w:bCs/>
              </w:rPr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ragraph">
                    <wp:posOffset>0</wp:posOffset>
                  </wp:positionV>
                  <wp:extent cx="4005580" cy="3243580"/>
                  <wp:effectExtent l="0" t="0" r="0" b="0"/>
                  <wp:wrapSquare wrapText="bothSides"/>
                  <wp:docPr id="1428261284" name="图片 14282612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8261284" name="图片 14282612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5580" cy="3243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27" w:type="dxa"/>
          <w:trHeight w:val="585" w:hRule="atLeast"/>
        </w:trPr>
        <w:tc>
          <w:tcPr>
            <w:tcW w:w="99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六、结果陈述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单相半波整流输出交流电压；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桥式整流输出脉动直流电压；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电容滤波输出直流电压，并随电容增大，导通角不断减小；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+</w:t>
            </w:r>
            <w:r>
              <w:rPr>
                <w:rFonts w:ascii="宋体" w:hAnsi="宋体" w:cs="宋体"/>
                <w:b/>
                <w:szCs w:val="21"/>
              </w:rPr>
              <w:t>5</w:t>
            </w:r>
            <w:r>
              <w:rPr>
                <w:rFonts w:hint="eastAsia" w:ascii="宋体" w:hAnsi="宋体" w:cs="宋体"/>
                <w:b/>
                <w:szCs w:val="21"/>
              </w:rPr>
              <w:t>V稳压电源输出直流电压；</w:t>
            </w:r>
          </w:p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可调稳压电源输出直流电压。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27" w:type="dxa"/>
          <w:trHeight w:val="770" w:hRule="atLeast"/>
        </w:trPr>
        <w:tc>
          <w:tcPr>
            <w:tcW w:w="99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七、思考题</w:t>
            </w:r>
          </w:p>
          <w:p>
            <w:pPr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>1. 什么是构成整流电路的关键元件？主要依靠该元件的什么性质？</w:t>
            </w:r>
          </w:p>
          <w:p>
            <w:pPr>
              <w:rPr>
                <w:rFonts w:hint="default" w:ascii="宋体" w:hAnsi="宋体" w:cs="宋体" w:eastAsiaTheme="minorEastAsia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Cs w:val="21"/>
                <w:lang w:val="en-US" w:eastAsia="zh-CN"/>
              </w:rPr>
              <w:t>答：关键元件是二极管。主要依靠它的单向导电性</w:t>
            </w:r>
          </w:p>
          <w:p>
            <w:pPr>
              <w:rPr>
                <w:rFonts w:hint="eastAsia" w:ascii="宋体" w:hAnsi="宋体" w:cs="宋体"/>
                <w:b/>
                <w:szCs w:val="21"/>
              </w:rPr>
            </w:pPr>
          </w:p>
          <w:p>
            <w:pPr>
              <w:numPr>
                <w:ilvl w:val="0"/>
                <w:numId w:val="1"/>
              </w:numPr>
              <w:rPr>
                <w:rFonts w:hint="eastAsia" w:ascii="宋体" w:hAnsi="宋体" w:cs="宋体"/>
                <w:b/>
                <w:szCs w:val="21"/>
              </w:rPr>
            </w:pPr>
            <w:r>
              <w:rPr>
                <w:rFonts w:hint="eastAsia" w:ascii="宋体" w:hAnsi="宋体" w:cs="宋体"/>
                <w:b/>
                <w:szCs w:val="21"/>
              </w:rPr>
              <w:t xml:space="preserve">电容滤波为什么是并联而不是串联？ </w:t>
            </w:r>
          </w:p>
          <w:p>
            <w:pPr>
              <w:numPr>
                <w:numId w:val="0"/>
              </w:numPr>
              <w:rPr>
                <w:rFonts w:hint="eastAsia" w:ascii="宋体" w:hAnsi="宋体" w:cs="宋体"/>
                <w:b/>
                <w:szCs w:val="21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szCs w:val="21"/>
                <w:lang w:val="en-US" w:eastAsia="zh-CN"/>
              </w:rPr>
              <w:t>答：因为电容器并联可以有效地降低输出直流电压的纹波，提高输出电压的稳定性。如果电容器串联，首先它会与负载形成一个分压网络，导致输出电压降低；其次，电容器的串联并不利于纹波电压的过滤。</w:t>
            </w:r>
          </w:p>
          <w:p>
            <w:pPr>
              <w:numPr>
                <w:numId w:val="0"/>
              </w:numPr>
              <w:rPr>
                <w:rFonts w:hint="eastAsia" w:ascii="宋体" w:hAnsi="宋体" w:cs="宋体"/>
                <w:b/>
                <w:szCs w:val="21"/>
                <w:lang w:val="en-US" w:eastAsia="zh-CN"/>
              </w:rPr>
            </w:pPr>
            <w:bookmarkStart w:id="0" w:name="_GoBack"/>
            <w:bookmarkEnd w:id="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27" w:type="dxa"/>
          <w:trHeight w:val="70" w:hRule="atLeast"/>
        </w:trPr>
        <w:tc>
          <w:tcPr>
            <w:tcW w:w="99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指导教师批阅意见</w:t>
            </w: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  <w:p>
            <w:pPr>
              <w:ind w:firstLine="312" w:firstLineChars="149"/>
              <w:rPr>
                <w:rFonts w:ascii="宋体" w:hAnsi="宋体" w:cs="宋体"/>
                <w:color w:val="FF000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527" w:type="dxa"/>
          <w:trHeight w:val="3090" w:hRule="atLeast"/>
        </w:trPr>
        <w:tc>
          <w:tcPr>
            <w:tcW w:w="996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宋体" w:hAnsi="宋体" w:cs="宋体"/>
                <w:szCs w:val="21"/>
              </w:rPr>
            </w:pPr>
          </w:p>
          <w:p>
            <w:pPr>
              <w:rPr>
                <w:rFonts w:ascii="宋体" w:hAnsi="宋体" w:cs="宋体"/>
                <w:b/>
                <w:bCs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szCs w:val="21"/>
              </w:rPr>
              <w:t>成绩评定</w:t>
            </w:r>
          </w:p>
          <w:p>
            <w:pPr>
              <w:rPr>
                <w:rFonts w:ascii="宋体" w:hAnsi="宋体" w:cs="宋体"/>
                <w:szCs w:val="21"/>
              </w:rPr>
            </w:pPr>
            <w:r>
              <w:rPr>
                <w:rFonts w:hint="eastAsia" w:ascii="宋体" w:hAnsi="宋体" w:cs="宋体"/>
                <w:szCs w:val="21"/>
              </w:rPr>
              <w:t xml:space="preserve">                                                                                              </w:t>
            </w:r>
          </w:p>
          <w:tbl>
            <w:tblPr>
              <w:tblStyle w:val="5"/>
              <w:tblW w:w="0" w:type="auto"/>
              <w:tblInd w:w="277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1065"/>
              <w:gridCol w:w="1440"/>
              <w:gridCol w:w="2145"/>
              <w:gridCol w:w="1080"/>
              <w:gridCol w:w="1620"/>
              <w:gridCol w:w="126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434" w:hRule="atLeast"/>
              </w:trPr>
              <w:tc>
                <w:tcPr>
                  <w:tcW w:w="106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预习</w:t>
                  </w:r>
                </w:p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（20分）</w:t>
                  </w:r>
                </w:p>
              </w:tc>
              <w:tc>
                <w:tcPr>
                  <w:tcW w:w="14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操作及记录</w:t>
                  </w:r>
                </w:p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（40分）</w:t>
                  </w:r>
                </w:p>
              </w:tc>
              <w:tc>
                <w:tcPr>
                  <w:tcW w:w="2145" w:type="dxa"/>
                  <w:tcBorders>
                    <w:top w:val="single" w:color="auto" w:sz="4" w:space="0"/>
                    <w:left w:val="single" w:color="auto" w:sz="4" w:space="0"/>
                    <w:bottom w:val="nil"/>
                    <w:right w:val="single" w:color="auto" w:sz="4" w:space="0"/>
                  </w:tcBorders>
                  <w:vAlign w:val="center"/>
                </w:tcPr>
                <w:p>
                  <w:pPr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数据处理与结果陈述（30分）</w:t>
                  </w:r>
                </w:p>
              </w:tc>
              <w:tc>
                <w:tcPr>
                  <w:tcW w:w="1080" w:type="dxa"/>
                  <w:tcBorders>
                    <w:top w:val="single" w:color="auto" w:sz="4" w:space="0"/>
                    <w:left w:val="single" w:color="auto" w:sz="4" w:space="0"/>
                    <w:bottom w:val="nil"/>
                    <w:right w:val="single" w:color="auto" w:sz="4" w:space="0"/>
                  </w:tcBorders>
                </w:tcPr>
                <w:p>
                  <w:pPr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思考题</w:t>
                  </w:r>
                </w:p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（10分）</w:t>
                  </w: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报告整体</w:t>
                  </w:r>
                </w:p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印 象</w:t>
                  </w: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vAlign w:val="center"/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  <w:r>
                    <w:rPr>
                      <w:rFonts w:hint="eastAsia" w:ascii="宋体" w:hAnsi="宋体" w:eastAsia="宋体" w:cs="宋体"/>
                      <w:bCs/>
                      <w:kern w:val="0"/>
                      <w:sz w:val="20"/>
                      <w:szCs w:val="21"/>
                    </w:rPr>
                    <w:t>总分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40" w:hRule="atLeast"/>
              </w:trPr>
              <w:tc>
                <w:tcPr>
                  <w:tcW w:w="106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4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2145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nil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08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62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  <w:tc>
                <w:tcPr>
                  <w:tcW w:w="126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</w:tcPr>
                <w:p>
                  <w:pPr>
                    <w:jc w:val="center"/>
                    <w:rPr>
                      <w:rFonts w:ascii="宋体" w:hAnsi="宋体" w:eastAsia="宋体" w:cs="宋体"/>
                      <w:bCs/>
                      <w:kern w:val="0"/>
                      <w:sz w:val="20"/>
                      <w:szCs w:val="21"/>
                    </w:rPr>
                  </w:pPr>
                </w:p>
              </w:tc>
            </w:tr>
          </w:tbl>
          <w:p>
            <w:pPr>
              <w:rPr>
                <w:rFonts w:ascii="宋体" w:hAnsi="宋体" w:cs="宋体"/>
                <w:szCs w:val="21"/>
              </w:rPr>
            </w:pPr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279470"/>
    <w:multiLevelType w:val="singleLevel"/>
    <w:tmpl w:val="F8279470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JhOWM1YWM2MjY3ZWY3MWJmZGEwYzExY2Q1YjQxMGIifQ=="/>
  </w:docVars>
  <w:rsids>
    <w:rsidRoot w:val="004E02FA"/>
    <w:rsid w:val="00100A94"/>
    <w:rsid w:val="003530E9"/>
    <w:rsid w:val="004E02FA"/>
    <w:rsid w:val="004F197E"/>
    <w:rsid w:val="00611593"/>
    <w:rsid w:val="009A0A5C"/>
    <w:rsid w:val="00C866A1"/>
    <w:rsid w:val="00DB43BE"/>
    <w:rsid w:val="00EE2AD3"/>
    <w:rsid w:val="00FA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5">
    <w:name w:val="Table Grid"/>
    <w:basedOn w:val="4"/>
    <w:uiPriority w:val="0"/>
    <w:pPr>
      <w:widowControl w:val="0"/>
      <w:jc w:val="both"/>
    </w:pPr>
    <w:rPr>
      <w:rFonts w:ascii="Times New Roman" w:hAnsi="Times New Roman" w:eastAsia="宋体" w:cs="Times New Roman"/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眉 字符"/>
    <w:basedOn w:val="6"/>
    <w:link w:val="3"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114</Words>
  <Characters>655</Characters>
  <Lines>5</Lines>
  <Paragraphs>1</Paragraphs>
  <TotalTime>62</TotalTime>
  <ScaleCrop>false</ScaleCrop>
  <LinksUpToDate>false</LinksUpToDate>
  <CharactersWithSpaces>768</CharactersWithSpaces>
  <Application>WPS Office_12.1.0.16388_F1E327BC-269C-435d-A152-05C5408002CA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2023-05-08T09:04:00Z</dcterms:created>
  <dc:creator>冯 梓聪</dc:creator>
  <cp:lastModifiedBy>对方正在输入...</cp:lastModifiedBy>
  <dcterms:modified xsi:type="dcterms:W3CDTF">2024-04-15T13:24:22Z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2052-12.1.0.16388</vt:lpwstr>
  </property>
  <property fmtid="{D5CDD505-2E9C-101B-9397-08002B2CF9AE}" pid="3" name="ICV">
    <vt:lpwstr>0CDE76ECE62E4E30A50D18ADAC9C4794_12</vt:lpwstr>
  </property>
</Properties>
</file>