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6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60"/>
      </w:tblGrid>
      <w:tr w:rsidR="007638CD" w14:paraId="6FC3A516" w14:textId="77777777" w:rsidTr="007638CD">
        <w:trPr>
          <w:trHeight w:val="465"/>
        </w:trPr>
        <w:tc>
          <w:tcPr>
            <w:tcW w:w="9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65E3A" w14:textId="77777777" w:rsidR="007638CD" w:rsidRDefault="007638CD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五、数据处理</w:t>
            </w:r>
          </w:p>
          <w:p w14:paraId="3179A047" w14:textId="77777777" w:rsidR="007638CD" w:rsidRDefault="007638CD">
            <w:pPr>
              <w:rPr>
                <w:rFonts w:ascii="宋体" w:hAnsi="宋体" w:cs="宋体" w:hint="eastAsia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（注:需从原始数据记录表整理数据到此栏，再进行数据处理）</w:t>
            </w:r>
          </w:p>
          <w:p w14:paraId="2ABF5879" w14:textId="77777777" w:rsidR="007638CD" w:rsidRDefault="007C20B9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电压有效值V</w:t>
            </w:r>
            <w:r>
              <w:rPr>
                <w:rFonts w:ascii="宋体" w:hAnsi="宋体" w:cs="宋体" w:hint="eastAsia"/>
                <w:b/>
                <w:szCs w:val="21"/>
                <w:vertAlign w:val="subscript"/>
              </w:rPr>
              <w:t>rms</w:t>
            </w:r>
            <w:r>
              <w:rPr>
                <w:rFonts w:ascii="宋体" w:hAnsi="宋体" w:cs="宋体"/>
                <w:b/>
                <w:szCs w:val="21"/>
              </w:rPr>
              <w:t>=</w:t>
            </w:r>
            <m:oMath>
              <m:r>
                <m:rPr>
                  <m:sty m:val="bi"/>
                </m:rPr>
                <w:rPr>
                  <w:rFonts w:ascii="Cambria Math" w:hAnsi="Cambria Math" w:cs="宋体"/>
                  <w:szCs w:val="21"/>
                </w:rPr>
                <m:t>S×N÷2</m:t>
              </m:r>
              <m:rad>
                <m:radPr>
                  <m:degHide m:val="1"/>
                  <m:ctrlPr>
                    <w:rPr>
                      <w:rFonts w:ascii="Cambria Math" w:hAnsi="Cambria Math" w:cs="宋体"/>
                      <w:b/>
                      <w:i/>
                      <w:szCs w:val="21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 w:cs="宋体"/>
                      <w:szCs w:val="21"/>
                    </w:rPr>
                    <m:t>2</m:t>
                  </m:r>
                </m:e>
              </m:rad>
            </m:oMath>
            <w:r w:rsidR="00B50C86">
              <w:rPr>
                <w:rFonts w:ascii="宋体" w:hAnsi="宋体" w:cs="宋体" w:hint="eastAsia"/>
                <w:b/>
                <w:szCs w:val="21"/>
              </w:rPr>
              <w:t>=</w:t>
            </w:r>
            <w:r w:rsidR="00B50C86">
              <w:rPr>
                <w:rFonts w:ascii="宋体" w:hAnsi="宋体" w:cs="宋体"/>
                <w:b/>
                <w:szCs w:val="21"/>
              </w:rPr>
              <w:t>7.0710V</w:t>
            </w:r>
          </w:p>
          <w:p w14:paraId="22068907" w14:textId="2EBB9C5E" w:rsidR="00B50C86" w:rsidRPr="00B50C86" w:rsidRDefault="00B50C86" w:rsidP="00B50C86">
            <w:pPr>
              <w:spacing w:line="360" w:lineRule="auto"/>
              <w:rPr>
                <w:rFonts w:ascii="宋体" w:hAnsi="宋体" w:cs="宋体" w:hint="eastAsia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误差</w:t>
            </w:r>
            <w:r>
              <w:rPr>
                <w:rFonts w:ascii="宋体" w:hAnsi="宋体" w:cs="宋体"/>
                <w:b/>
                <w:szCs w:val="21"/>
              </w:rPr>
              <w:t>N=</w:t>
            </w:r>
            <w:r>
              <w:rPr>
                <w:rFonts w:ascii="宋体" w:hAnsi="宋体" w:cs="宋体" w:hint="eastAsia"/>
                <w:b/>
                <w:szCs w:val="21"/>
              </w:rPr>
              <w:t>|</w:t>
            </w:r>
            <w:r>
              <w:rPr>
                <w:rFonts w:ascii="宋体" w:hAnsi="宋体" w:cs="宋体"/>
                <w:b/>
                <w:szCs w:val="21"/>
              </w:rPr>
              <w:t>V</w:t>
            </w:r>
            <w:r>
              <w:rPr>
                <w:rFonts w:ascii="宋体" w:hAnsi="宋体" w:cs="宋体" w:hint="eastAsia"/>
                <w:b/>
                <w:szCs w:val="21"/>
                <w:vertAlign w:val="subscript"/>
              </w:rPr>
              <w:t>rms</w:t>
            </w:r>
            <w:r>
              <w:rPr>
                <w:rFonts w:ascii="宋体" w:hAnsi="宋体" w:cs="宋体"/>
                <w:b/>
                <w:szCs w:val="21"/>
              </w:rPr>
              <w:t>-V</w:t>
            </w:r>
            <w:r>
              <w:rPr>
                <w:rFonts w:ascii="宋体" w:hAnsi="宋体" w:cs="宋体" w:hint="eastAsia"/>
                <w:b/>
                <w:szCs w:val="21"/>
                <w:vertAlign w:val="subscript"/>
              </w:rPr>
              <w:t>测量</w:t>
            </w:r>
            <w:r>
              <w:rPr>
                <w:rFonts w:ascii="宋体" w:hAnsi="宋体" w:cs="宋体"/>
                <w:b/>
                <w:szCs w:val="21"/>
              </w:rPr>
              <w:t>|</w:t>
            </w:r>
            <w:r>
              <w:rPr>
                <w:rFonts w:ascii="宋体" w:hAnsi="宋体" w:cs="宋体" w:hint="eastAsia"/>
                <w:b/>
                <w:szCs w:val="21"/>
              </w:rPr>
              <w:t>÷</w:t>
            </w:r>
            <w:r>
              <w:rPr>
                <w:rFonts w:ascii="宋体" w:hAnsi="宋体" w:cs="宋体"/>
                <w:b/>
                <w:szCs w:val="21"/>
              </w:rPr>
              <w:t>V</w:t>
            </w:r>
            <w:r>
              <w:rPr>
                <w:rFonts w:ascii="宋体" w:hAnsi="宋体" w:cs="宋体" w:hint="eastAsia"/>
                <w:b/>
                <w:szCs w:val="21"/>
                <w:vertAlign w:val="subscript"/>
              </w:rPr>
              <w:t>测量</w:t>
            </w:r>
            <w:r>
              <w:rPr>
                <w:rFonts w:ascii="宋体" w:hAnsi="宋体" w:cs="宋体" w:hint="eastAsia"/>
                <w:b/>
                <w:szCs w:val="21"/>
              </w:rPr>
              <w:t>×</w:t>
            </w:r>
            <w:r>
              <w:rPr>
                <w:rFonts w:ascii="宋体" w:hAnsi="宋体" w:cs="宋体"/>
                <w:b/>
                <w:szCs w:val="21"/>
              </w:rPr>
              <w:t>100%=0.7264%</w:t>
            </w:r>
          </w:p>
        </w:tc>
      </w:tr>
      <w:tr w:rsidR="007638CD" w14:paraId="2B0442FF" w14:textId="77777777" w:rsidTr="007638CD">
        <w:trPr>
          <w:trHeight w:val="585"/>
        </w:trPr>
        <w:tc>
          <w:tcPr>
            <w:tcW w:w="9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12B23" w14:textId="77777777" w:rsidR="007638CD" w:rsidRDefault="007638CD">
            <w:pPr>
              <w:rPr>
                <w:rFonts w:ascii="宋体" w:hAnsi="宋体" w:cs="宋体" w:hint="eastAsia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六、结果陈述</w:t>
            </w:r>
          </w:p>
          <w:p w14:paraId="160DD07F" w14:textId="61A7EC73" w:rsidR="007638CD" w:rsidRPr="00B50C86" w:rsidRDefault="00770343" w:rsidP="00770343">
            <w:pPr>
              <w:rPr>
                <w:rFonts w:ascii="宋体" w:hAnsi="宋体" w:cs="宋体" w:hint="eastAsia"/>
                <w:bCs/>
                <w:szCs w:val="21"/>
              </w:rPr>
            </w:pPr>
            <w:r>
              <w:rPr>
                <w:rFonts w:ascii="宋体" w:hAnsi="宋体" w:cs="宋体"/>
                <w:b/>
                <w:szCs w:val="21"/>
              </w:rPr>
              <w:t xml:space="preserve">    </w:t>
            </w:r>
            <w:r w:rsidR="00B50C86">
              <w:rPr>
                <w:rFonts w:ascii="宋体" w:hAnsi="宋体" w:cs="宋体" w:hint="eastAsia"/>
                <w:szCs w:val="21"/>
              </w:rPr>
              <w:t xml:space="preserve">  </w:t>
            </w:r>
            <w:r w:rsidRPr="00B50C86">
              <w:rPr>
                <w:rFonts w:ascii="宋体" w:hAnsi="宋体" w:cs="宋体" w:hint="eastAsia"/>
                <w:bCs/>
                <w:szCs w:val="21"/>
              </w:rPr>
              <w:t>本次实验学会了如何使用示波器，比如图形的缩放、图形位置的调整等，还对信号发生器的操作有初步的学习，比如信号波形的切换、参数的调整等</w:t>
            </w:r>
            <w:r w:rsidRPr="00B50C86">
              <w:rPr>
                <w:rFonts w:ascii="宋体" w:hAnsi="宋体" w:cs="宋体" w:hint="eastAsia"/>
                <w:bCs/>
                <w:szCs w:val="21"/>
              </w:rPr>
              <w:t>。</w:t>
            </w:r>
            <w:r w:rsidRPr="00B50C86">
              <w:rPr>
                <w:rFonts w:ascii="宋体" w:hAnsi="宋体" w:cs="宋体" w:hint="eastAsia"/>
                <w:bCs/>
                <w:szCs w:val="21"/>
              </w:rPr>
              <w:t>通过对示波器等一系列操作，测得了灵敏度、信号所占格数，画出了频率为1KHz的正弦波、方波、三角波、频率比为1：1、2：1和1：2的李萨如图形</w:t>
            </w:r>
            <w:r w:rsidRPr="00B50C86">
              <w:rPr>
                <w:rFonts w:ascii="宋体" w:hAnsi="宋体" w:cs="宋体" w:hint="eastAsia"/>
                <w:bCs/>
                <w:szCs w:val="21"/>
              </w:rPr>
              <w:t>。</w:t>
            </w:r>
          </w:p>
        </w:tc>
      </w:tr>
      <w:tr w:rsidR="007638CD" w14:paraId="79217570" w14:textId="77777777" w:rsidTr="007638CD">
        <w:trPr>
          <w:trHeight w:val="770"/>
        </w:trPr>
        <w:tc>
          <w:tcPr>
            <w:tcW w:w="9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B0694" w14:textId="77777777" w:rsidR="007638CD" w:rsidRDefault="007638CD">
            <w:pPr>
              <w:rPr>
                <w:rFonts w:ascii="宋体" w:hAnsi="宋体" w:cs="宋体" w:hint="eastAsia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七、思考题</w:t>
            </w:r>
          </w:p>
          <w:p w14:paraId="398842B8" w14:textId="4618EB0C" w:rsidR="007638CD" w:rsidRDefault="007638CD">
            <w:pPr>
              <w:rPr>
                <w:rFonts w:ascii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（1）观察方波波形，如果扫描频率是方波的三倍，看到的是什么图形？如果扫描频率是方波的2</w:t>
            </w:r>
            <w:r>
              <w:rPr>
                <w:rFonts w:ascii="宋体" w:hAnsi="宋体" w:cs="宋体"/>
                <w:b/>
                <w:szCs w:val="21"/>
              </w:rPr>
              <w:t>/3</w:t>
            </w:r>
            <w:r>
              <w:rPr>
                <w:rFonts w:ascii="宋体" w:hAnsi="宋体" w:cs="宋体" w:hint="eastAsia"/>
                <w:b/>
                <w:szCs w:val="21"/>
              </w:rPr>
              <w:t>，看到的是什么图形？</w:t>
            </w:r>
          </w:p>
          <w:p w14:paraId="613E6294" w14:textId="27CF9586" w:rsidR="00770343" w:rsidRPr="00770343" w:rsidRDefault="00B50C86">
            <w:pPr>
              <w:rPr>
                <w:rFonts w:ascii="宋体" w:hAnsi="宋体" w:cs="宋体" w:hint="eastAsia"/>
                <w:bCs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     </w:t>
            </w:r>
            <w:r w:rsidR="00770343">
              <w:rPr>
                <w:rFonts w:ascii="宋体" w:hAnsi="宋体" w:cs="宋体" w:hint="eastAsia"/>
                <w:bCs/>
                <w:szCs w:val="21"/>
              </w:rPr>
              <w:t>扫描频率是方波的三倍会看到1</w:t>
            </w:r>
            <w:r w:rsidR="00770343">
              <w:rPr>
                <w:rFonts w:ascii="宋体" w:hAnsi="宋体" w:cs="宋体"/>
                <w:bCs/>
                <w:szCs w:val="21"/>
              </w:rPr>
              <w:t>/3</w:t>
            </w:r>
            <w:r w:rsidR="00770343">
              <w:rPr>
                <w:rFonts w:ascii="宋体" w:hAnsi="宋体" w:cs="宋体" w:hint="eastAsia"/>
                <w:bCs/>
                <w:szCs w:val="21"/>
              </w:rPr>
              <w:t>个方波，扫描频率是方波的2</w:t>
            </w:r>
            <w:r w:rsidR="00770343">
              <w:rPr>
                <w:rFonts w:ascii="宋体" w:hAnsi="宋体" w:cs="宋体"/>
                <w:bCs/>
                <w:szCs w:val="21"/>
              </w:rPr>
              <w:t>/3</w:t>
            </w:r>
            <w:r w:rsidR="00770343">
              <w:rPr>
                <w:rFonts w:ascii="宋体" w:hAnsi="宋体" w:cs="宋体" w:hint="eastAsia"/>
                <w:bCs/>
                <w:szCs w:val="21"/>
              </w:rPr>
              <w:t>会看到3</w:t>
            </w:r>
            <w:r w:rsidR="00770343">
              <w:rPr>
                <w:rFonts w:ascii="宋体" w:hAnsi="宋体" w:cs="宋体"/>
                <w:bCs/>
                <w:szCs w:val="21"/>
              </w:rPr>
              <w:t>/2</w:t>
            </w:r>
            <w:r w:rsidR="00770343">
              <w:rPr>
                <w:rFonts w:ascii="宋体" w:hAnsi="宋体" w:cs="宋体" w:hint="eastAsia"/>
                <w:bCs/>
                <w:szCs w:val="21"/>
              </w:rPr>
              <w:t>个方波。</w:t>
            </w:r>
          </w:p>
          <w:p w14:paraId="3E446D18" w14:textId="621A0B68" w:rsidR="007638CD" w:rsidRDefault="007638CD">
            <w:pPr>
              <w:rPr>
                <w:rFonts w:ascii="宋体" w:hAnsi="宋体" w:cs="宋体" w:hint="eastAsia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（2）如果示波器是好的，但当Y轴输入突变电压时，发现荧光屏上只出现一条垂直亮线，试问，应调哪几个旋钮？</w:t>
            </w:r>
          </w:p>
          <w:p w14:paraId="3B745659" w14:textId="2477E773" w:rsidR="007638CD" w:rsidRDefault="007638CD">
            <w:pPr>
              <w:ind w:firstLineChars="170" w:firstLine="357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 </w:t>
            </w:r>
            <w:r w:rsidR="007C20B9">
              <w:rPr>
                <w:rFonts w:ascii="宋体" w:hAnsi="宋体" w:cs="宋体" w:hint="eastAsia"/>
                <w:bCs/>
                <w:sz w:val="24"/>
              </w:rPr>
              <w:t>证明x轴的信号没有输入</w:t>
            </w:r>
            <w:r w:rsidR="007C20B9">
              <w:rPr>
                <w:rFonts w:ascii="宋体" w:hAnsi="宋体" w:cs="宋体" w:hint="eastAsia"/>
                <w:bCs/>
                <w:sz w:val="24"/>
              </w:rPr>
              <w:t>，</w:t>
            </w:r>
            <w:r w:rsidR="007C20B9">
              <w:rPr>
                <w:rFonts w:ascii="宋体" w:hAnsi="宋体" w:cs="宋体" w:hint="eastAsia"/>
                <w:bCs/>
                <w:sz w:val="24"/>
              </w:rPr>
              <w:t>应检查x输入信号，或者是否将扫描置于x-y档。</w:t>
            </w:r>
          </w:p>
        </w:tc>
      </w:tr>
      <w:tr w:rsidR="007638CD" w14:paraId="0E30ADB0" w14:textId="77777777" w:rsidTr="007638CD">
        <w:trPr>
          <w:trHeight w:val="70"/>
        </w:trPr>
        <w:tc>
          <w:tcPr>
            <w:tcW w:w="9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3331D" w14:textId="77777777" w:rsidR="007638CD" w:rsidRDefault="007638CD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指导教师批阅意见</w:t>
            </w:r>
          </w:p>
          <w:p w14:paraId="76ECA8E3" w14:textId="77777777" w:rsidR="007638CD" w:rsidRDefault="007638CD">
            <w:pPr>
              <w:ind w:firstLineChars="149" w:firstLine="313"/>
              <w:rPr>
                <w:rFonts w:ascii="宋体" w:hAnsi="宋体" w:cs="宋体" w:hint="eastAsia"/>
                <w:color w:val="FF0000"/>
                <w:szCs w:val="21"/>
              </w:rPr>
            </w:pPr>
          </w:p>
          <w:p w14:paraId="701805FF" w14:textId="77777777" w:rsidR="007638CD" w:rsidRDefault="007638CD">
            <w:pPr>
              <w:ind w:firstLineChars="149" w:firstLine="313"/>
              <w:rPr>
                <w:rFonts w:ascii="宋体" w:hAnsi="宋体" w:cs="宋体" w:hint="eastAsia"/>
                <w:color w:val="FF0000"/>
                <w:szCs w:val="21"/>
              </w:rPr>
            </w:pPr>
          </w:p>
          <w:p w14:paraId="64AAF973" w14:textId="77777777" w:rsidR="007638CD" w:rsidRDefault="007638CD">
            <w:pPr>
              <w:ind w:firstLineChars="149" w:firstLine="313"/>
              <w:rPr>
                <w:rFonts w:ascii="宋体" w:hAnsi="宋体" w:cs="宋体" w:hint="eastAsia"/>
                <w:color w:val="FF0000"/>
                <w:szCs w:val="21"/>
              </w:rPr>
            </w:pPr>
          </w:p>
        </w:tc>
      </w:tr>
      <w:tr w:rsidR="007638CD" w14:paraId="35DCACA7" w14:textId="77777777" w:rsidTr="007638CD">
        <w:trPr>
          <w:trHeight w:val="3090"/>
        </w:trPr>
        <w:tc>
          <w:tcPr>
            <w:tcW w:w="9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3E48B" w14:textId="77777777" w:rsidR="007638CD" w:rsidRDefault="007638CD">
            <w:pPr>
              <w:rPr>
                <w:rFonts w:ascii="宋体" w:hAnsi="宋体" w:cs="宋体" w:hint="eastAsia"/>
                <w:szCs w:val="21"/>
              </w:rPr>
            </w:pPr>
          </w:p>
          <w:p w14:paraId="6AE39DC2" w14:textId="77777777" w:rsidR="007638CD" w:rsidRDefault="007638CD">
            <w:pPr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成绩评定</w:t>
            </w:r>
          </w:p>
          <w:p w14:paraId="3927FFA8" w14:textId="77777777" w:rsidR="007638CD" w:rsidRDefault="007638CD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                                                                                             </w:t>
            </w:r>
          </w:p>
          <w:tbl>
            <w:tblPr>
              <w:tblStyle w:val="a3"/>
              <w:tblW w:w="0" w:type="auto"/>
              <w:tblInd w:w="277" w:type="dxa"/>
              <w:tblLayout w:type="fixed"/>
              <w:tblLook w:val="04A0" w:firstRow="1" w:lastRow="0" w:firstColumn="1" w:lastColumn="0" w:noHBand="0" w:noVBand="1"/>
            </w:tblPr>
            <w:tblGrid>
              <w:gridCol w:w="1065"/>
              <w:gridCol w:w="1440"/>
              <w:gridCol w:w="2145"/>
              <w:gridCol w:w="1080"/>
              <w:gridCol w:w="1620"/>
              <w:gridCol w:w="1260"/>
            </w:tblGrid>
            <w:tr w:rsidR="007638CD" w14:paraId="25A3BDA1" w14:textId="77777777">
              <w:trPr>
                <w:trHeight w:val="434"/>
              </w:trPr>
              <w:tc>
                <w:tcPr>
                  <w:tcW w:w="10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E87A453" w14:textId="77777777" w:rsidR="007638CD" w:rsidRDefault="007638CD">
                  <w:pPr>
                    <w:jc w:val="center"/>
                    <w:rPr>
                      <w:rFonts w:ascii="宋体" w:hAnsi="宋体" w:cs="宋体" w:hint="eastAsia"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Cs/>
                      <w:szCs w:val="21"/>
                    </w:rPr>
                    <w:t>预习</w:t>
                  </w:r>
                </w:p>
                <w:p w14:paraId="44B7EB41" w14:textId="77777777" w:rsidR="007638CD" w:rsidRDefault="007638CD">
                  <w:pPr>
                    <w:jc w:val="center"/>
                    <w:rPr>
                      <w:rFonts w:ascii="宋体" w:hAnsi="宋体" w:cs="宋体" w:hint="eastAsia"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Cs/>
                      <w:szCs w:val="21"/>
                    </w:rPr>
                    <w:t>（20分）</w:t>
                  </w:r>
                </w:p>
              </w:tc>
              <w:tc>
                <w:tcPr>
                  <w:tcW w:w="14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EC8F40E" w14:textId="77777777" w:rsidR="007638CD" w:rsidRDefault="007638CD">
                  <w:pPr>
                    <w:jc w:val="center"/>
                    <w:rPr>
                      <w:rFonts w:ascii="宋体" w:hAnsi="宋体" w:cs="宋体" w:hint="eastAsia"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Cs/>
                      <w:szCs w:val="21"/>
                    </w:rPr>
                    <w:t>操作及记录</w:t>
                  </w:r>
                </w:p>
                <w:p w14:paraId="5E4795F3" w14:textId="77777777" w:rsidR="007638CD" w:rsidRDefault="007638CD">
                  <w:pPr>
                    <w:jc w:val="center"/>
                    <w:rPr>
                      <w:rFonts w:ascii="宋体" w:hAnsi="宋体" w:cs="宋体" w:hint="eastAsia"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Cs/>
                      <w:szCs w:val="21"/>
                    </w:rPr>
                    <w:t>（40分）</w:t>
                  </w:r>
                </w:p>
              </w:tc>
              <w:tc>
                <w:tcPr>
                  <w:tcW w:w="2145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14:paraId="7B507573" w14:textId="77777777" w:rsidR="007638CD" w:rsidRDefault="007638CD">
                  <w:pPr>
                    <w:rPr>
                      <w:rFonts w:ascii="宋体" w:hAnsi="宋体" w:cs="宋体" w:hint="eastAsia"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Cs/>
                      <w:szCs w:val="21"/>
                    </w:rPr>
                    <w:t>数据处理与结果陈述（30分）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hideMark/>
                </w:tcPr>
                <w:p w14:paraId="58B6A560" w14:textId="77777777" w:rsidR="007638CD" w:rsidRDefault="007638CD">
                  <w:pPr>
                    <w:rPr>
                      <w:rFonts w:ascii="宋体" w:hAnsi="宋体" w:cs="宋体" w:hint="eastAsia"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Cs/>
                      <w:szCs w:val="21"/>
                    </w:rPr>
                    <w:t>思考题</w:t>
                  </w:r>
                </w:p>
                <w:p w14:paraId="71F34397" w14:textId="77777777" w:rsidR="007638CD" w:rsidRDefault="007638CD">
                  <w:pPr>
                    <w:jc w:val="center"/>
                    <w:rPr>
                      <w:rFonts w:ascii="宋体" w:hAnsi="宋体" w:cs="宋体" w:hint="eastAsia"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Cs/>
                      <w:szCs w:val="21"/>
                    </w:rPr>
                    <w:t>（10分）</w:t>
                  </w:r>
                </w:p>
              </w:tc>
              <w:tc>
                <w:tcPr>
                  <w:tcW w:w="16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C74F164" w14:textId="77777777" w:rsidR="007638CD" w:rsidRDefault="007638CD">
                  <w:pPr>
                    <w:jc w:val="center"/>
                    <w:rPr>
                      <w:rFonts w:ascii="宋体" w:hAnsi="宋体" w:cs="宋体" w:hint="eastAsia"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Cs/>
                      <w:szCs w:val="21"/>
                    </w:rPr>
                    <w:t>报告整体</w:t>
                  </w:r>
                </w:p>
                <w:p w14:paraId="4D5D54C8" w14:textId="77777777" w:rsidR="007638CD" w:rsidRDefault="007638CD">
                  <w:pPr>
                    <w:jc w:val="center"/>
                    <w:rPr>
                      <w:rFonts w:ascii="宋体" w:hAnsi="宋体" w:cs="宋体" w:hint="eastAsia"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Cs/>
                      <w:szCs w:val="21"/>
                    </w:rPr>
                    <w:t>印 象</w:t>
                  </w: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08A5320" w14:textId="77777777" w:rsidR="007638CD" w:rsidRDefault="007638CD">
                  <w:pPr>
                    <w:jc w:val="center"/>
                    <w:rPr>
                      <w:rFonts w:ascii="宋体" w:hAnsi="宋体" w:cs="宋体" w:hint="eastAsia"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Cs/>
                      <w:szCs w:val="21"/>
                    </w:rPr>
                    <w:t>总分</w:t>
                  </w:r>
                </w:p>
              </w:tc>
            </w:tr>
            <w:tr w:rsidR="007638CD" w14:paraId="38D8ED65" w14:textId="77777777">
              <w:trPr>
                <w:trHeight w:val="640"/>
              </w:trPr>
              <w:tc>
                <w:tcPr>
                  <w:tcW w:w="10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5AE9C83" w14:textId="77777777" w:rsidR="007638CD" w:rsidRDefault="007638CD">
                  <w:pPr>
                    <w:jc w:val="center"/>
                    <w:rPr>
                      <w:rFonts w:ascii="宋体" w:hAnsi="宋体" w:cs="宋体" w:hint="eastAsia"/>
                      <w:bCs/>
                      <w:szCs w:val="21"/>
                    </w:rPr>
                  </w:pPr>
                </w:p>
              </w:tc>
              <w:tc>
                <w:tcPr>
                  <w:tcW w:w="14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6B70AF4" w14:textId="77777777" w:rsidR="007638CD" w:rsidRDefault="007638CD">
                  <w:pPr>
                    <w:jc w:val="center"/>
                    <w:rPr>
                      <w:rFonts w:ascii="宋体" w:hAnsi="宋体" w:cs="宋体" w:hint="eastAsia"/>
                      <w:bCs/>
                      <w:szCs w:val="21"/>
                    </w:rPr>
                  </w:pPr>
                </w:p>
              </w:tc>
              <w:tc>
                <w:tcPr>
                  <w:tcW w:w="21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172C29C8" w14:textId="77777777" w:rsidR="007638CD" w:rsidRDefault="007638CD">
                  <w:pPr>
                    <w:jc w:val="center"/>
                    <w:rPr>
                      <w:rFonts w:ascii="宋体" w:hAnsi="宋体" w:cs="宋体" w:hint="eastAsia"/>
                      <w:bCs/>
                      <w:szCs w:val="21"/>
                    </w:rPr>
                  </w:pP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44B89CB" w14:textId="77777777" w:rsidR="007638CD" w:rsidRDefault="007638CD">
                  <w:pPr>
                    <w:jc w:val="center"/>
                    <w:rPr>
                      <w:rFonts w:ascii="宋体" w:hAnsi="宋体" w:cs="宋体" w:hint="eastAsia"/>
                      <w:bCs/>
                      <w:szCs w:val="21"/>
                    </w:rPr>
                  </w:pPr>
                </w:p>
              </w:tc>
              <w:tc>
                <w:tcPr>
                  <w:tcW w:w="16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0F1E3B3" w14:textId="77777777" w:rsidR="007638CD" w:rsidRDefault="007638CD">
                  <w:pPr>
                    <w:jc w:val="center"/>
                    <w:rPr>
                      <w:rFonts w:ascii="宋体" w:hAnsi="宋体" w:cs="宋体" w:hint="eastAsia"/>
                      <w:bCs/>
                      <w:szCs w:val="21"/>
                    </w:rPr>
                  </w:pPr>
                </w:p>
              </w:tc>
              <w:tc>
                <w:tcPr>
                  <w:tcW w:w="12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AB91149" w14:textId="77777777" w:rsidR="007638CD" w:rsidRDefault="007638CD">
                  <w:pPr>
                    <w:jc w:val="center"/>
                    <w:rPr>
                      <w:rFonts w:ascii="宋体" w:hAnsi="宋体" w:cs="宋体" w:hint="eastAsia"/>
                      <w:bCs/>
                      <w:szCs w:val="21"/>
                    </w:rPr>
                  </w:pPr>
                </w:p>
              </w:tc>
            </w:tr>
          </w:tbl>
          <w:p w14:paraId="7518074B" w14:textId="77777777" w:rsidR="007638CD" w:rsidRDefault="007638CD">
            <w:pPr>
              <w:rPr>
                <w:rFonts w:ascii="宋体" w:hAnsi="宋体" w:cs="宋体" w:hint="eastAsia"/>
                <w:szCs w:val="21"/>
              </w:rPr>
            </w:pPr>
          </w:p>
        </w:tc>
      </w:tr>
    </w:tbl>
    <w:p w14:paraId="6DD8456D" w14:textId="77777777" w:rsidR="007638CD" w:rsidRDefault="007638CD" w:rsidP="007638CD">
      <w:pPr>
        <w:rPr>
          <w:rFonts w:hint="eastAsia"/>
        </w:rPr>
      </w:pPr>
    </w:p>
    <w:p w14:paraId="1CEC60BC" w14:textId="77777777" w:rsidR="007638CD" w:rsidRDefault="007638CD" w:rsidP="007638CD">
      <w:pPr>
        <w:ind w:leftChars="-200" w:left="-420" w:firstLineChars="200" w:firstLine="420"/>
      </w:pPr>
      <w:r>
        <w:t xml:space="preserve"> </w:t>
      </w:r>
      <w:r>
        <w:rPr>
          <w:rFonts w:hint="eastAsia"/>
        </w:rPr>
        <w:t>注：正文统一用</w:t>
      </w:r>
      <w:r>
        <w:t>5</w:t>
      </w:r>
      <w:r>
        <w:rPr>
          <w:rFonts w:hint="eastAsia"/>
        </w:rPr>
        <w:t>号字，标题可大一号，图表名可小一号；</w:t>
      </w:r>
    </w:p>
    <w:p w14:paraId="3347C2C5" w14:textId="77777777" w:rsidR="007638CD" w:rsidRDefault="007638CD" w:rsidP="007638CD">
      <w:r>
        <w:t xml:space="preserve">     </w:t>
      </w:r>
      <w:r>
        <w:rPr>
          <w:rFonts w:hint="eastAsia"/>
        </w:rPr>
        <w:t>原始数据记录表需单独起页（表格自拟，作为预习报告评分的一部分），提交报告时附在最后；</w:t>
      </w:r>
    </w:p>
    <w:p w14:paraId="6307DB6D" w14:textId="77777777" w:rsidR="007638CD" w:rsidRDefault="007638CD" w:rsidP="007638CD"/>
    <w:p w14:paraId="5D795AD5" w14:textId="77777777" w:rsidR="00153E2A" w:rsidRPr="007638CD" w:rsidRDefault="00153E2A"/>
    <w:sectPr w:rsidR="00153E2A" w:rsidRPr="007638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4A2"/>
    <w:rsid w:val="00153E2A"/>
    <w:rsid w:val="007638CD"/>
    <w:rsid w:val="00770343"/>
    <w:rsid w:val="007C20B9"/>
    <w:rsid w:val="009E44A2"/>
    <w:rsid w:val="00B50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4E544"/>
  <w15:chartTrackingRefBased/>
  <w15:docId w15:val="{06469002-873B-43B0-A021-C776FC506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38C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638C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">
    <w:name w:val=" Char"/>
    <w:basedOn w:val="a"/>
    <w:rsid w:val="007C20B9"/>
    <w:pPr>
      <w:tabs>
        <w:tab w:val="left" w:pos="432"/>
      </w:tabs>
      <w:spacing w:beforeLines="50" w:before="50" w:afterLines="50" w:after="50"/>
      <w:ind w:left="432" w:hanging="432"/>
    </w:pPr>
    <w:rPr>
      <w:sz w:val="24"/>
    </w:rPr>
  </w:style>
  <w:style w:type="character" w:styleId="a4">
    <w:name w:val="Placeholder Text"/>
    <w:basedOn w:val="a0"/>
    <w:uiPriority w:val="99"/>
    <w:semiHidden/>
    <w:rsid w:val="007C20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3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梓聪</dc:creator>
  <cp:keywords/>
  <dc:description/>
  <cp:lastModifiedBy>冯 梓聪</cp:lastModifiedBy>
  <cp:revision>2</cp:revision>
  <dcterms:created xsi:type="dcterms:W3CDTF">2023-05-29T03:30:00Z</dcterms:created>
  <dcterms:modified xsi:type="dcterms:W3CDTF">2023-05-29T04:10:00Z</dcterms:modified>
</cp:coreProperties>
</file>