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B9D8D" w14:textId="77777777" w:rsidR="00424E1D" w:rsidRDefault="00000000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24FDA" wp14:editId="34FE3676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0"/>
                <wp:wrapSquare wrapText="bothSides"/>
                <wp:docPr id="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2D01D" w14:textId="77777777" w:rsidR="00424E1D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1800440049-07                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32424FDA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5mkgEAABEDAAAOAAAAZHJzL2Uyb0RvYy54bWysUstu2zAQvBfoPxC811TcJk0EywHawL0U&#10;aYGkH0BTpESAr+7Slvz3WTKOnba3oDqsyJ19zSxXt7N3bK8BbQwdv1g0nOmgYm/D0PFfj5sP15xh&#10;lqGXLgbd8YNGfrt+/241pVYv4xhdr4FRkYDtlDo+5pxaIVCN2ktcxKQDgSaCl5muMIge5ETVvRPL&#10;prkSU4Q+QVQakbx3zyBf1/rGaJV/GIM6M9dxmi1XC9VuixXrlWwHkGm06jiGfMMUXtpATU+l7mSW&#10;bAf2n1LeKogYTV6o6EU0xipdORCbi+YvNg+jTLpyIXEwnWTC/1dW3e8f0k9gef4SZ1pgEWRK2CI5&#10;C5/ZgC9/mpQRThIeTrLpOTNFzuX15efLhiBF2Mebq+Wnqqs4ZyfA/E1Hz8qh40BrqWrJ/XfM1JFC&#10;X0JKM4zO9hvrXL3AsP3qgO0lrXBTvzIkpfwR5kIJDrGkPcPFI85cyinP2/lIcBv7A/GeaPUdx987&#10;CZqzXQI7jDRh1aEmk+612fGNlMW+vtcW55e8fgIAAP//AwBQSwMEFAAGAAgAAAAhAAhoVErcAAAA&#10;CQEAAA8AAABkcnMvZG93bnJldi54bWxMj0FPwkAQhe8m/ofNmHgxsAWxQOmWqInGK8gPmLZD29id&#10;bboLLf/e6UmP783Lm++l+9G26kq9bxwbWMwjUMSFKxuuDJy+P2YbUD4gl9g6JgM38rDP7u9STEo3&#10;8IGux1ApKWGfoIE6hC7R2hc1WfRz1xHL7ex6i0FkX+myx0HKbauXURRriw3Lhxo7eq+p+DlerIHz&#10;1/D0sh3yz3BaH1bxGzbr3N2MeXwYX3egAo3hLwwTvqBDJky5u3DpVSt6I1OCgdnzYglKAqt4cnID&#10;k6GzVP9fkP0CAAD//wMAUEsBAi0AFAAGAAgAAAAhALaDOJL+AAAA4QEAABMAAAAAAAAAAAAAAAAA&#10;AAAAAFtDb250ZW50X1R5cGVzXS54bWxQSwECLQAUAAYACAAAACEAOP0h/9YAAACUAQAACwAAAAAA&#10;AAAAAAAAAAAvAQAAX3JlbHMvLnJlbHNQSwECLQAUAAYACAAAACEADAquZpIBAAARAwAADgAAAAAA&#10;AAAAAAAAAAAuAgAAZHJzL2Uyb0RvYy54bWxQSwECLQAUAAYACAAAACEACGhUStwAAAAJAQAADwAA&#10;AAAAAAAAAAAAAADsAwAAZHJzL2Rvd25yZXYueG1sUEsFBgAAAAAEAAQA8wAAAPUEAAAAAA==&#10;" stroked="f">
                <v:textbox>
                  <w:txbxContent>
                    <w:p w14:paraId="3722D01D" w14:textId="77777777" w:rsidR="00424E1D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1800440049-07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486"/>
        <w:gridCol w:w="1260"/>
      </w:tblGrid>
      <w:tr w:rsidR="00424E1D" w14:paraId="293D266A" w14:textId="77777777">
        <w:tc>
          <w:tcPr>
            <w:tcW w:w="825" w:type="dxa"/>
            <w:shd w:val="clear" w:color="auto" w:fill="auto"/>
          </w:tcPr>
          <w:p w14:paraId="56F8148B" w14:textId="77777777" w:rsidR="00424E1D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  <w:shd w:val="clear" w:color="auto" w:fill="auto"/>
          </w:tcPr>
          <w:p w14:paraId="06390F1D" w14:textId="77777777" w:rsidR="00424E1D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56056D40" w14:textId="77777777" w:rsidR="00424E1D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424E1D" w14:paraId="1A16CDF5" w14:textId="77777777">
        <w:trPr>
          <w:trHeight w:val="773"/>
        </w:trPr>
        <w:tc>
          <w:tcPr>
            <w:tcW w:w="825" w:type="dxa"/>
            <w:shd w:val="clear" w:color="auto" w:fill="auto"/>
          </w:tcPr>
          <w:p w14:paraId="29F77525" w14:textId="77777777" w:rsidR="00424E1D" w:rsidRDefault="00424E1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  <w:shd w:val="clear" w:color="auto" w:fill="auto"/>
          </w:tcPr>
          <w:p w14:paraId="1555CE9B" w14:textId="77777777" w:rsidR="00424E1D" w:rsidRDefault="00424E1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17E3D2B3" w14:textId="77777777" w:rsidR="00424E1D" w:rsidRDefault="00424E1D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77E7FAEE" w14:textId="77777777" w:rsidR="00424E1D" w:rsidRDefault="00424E1D">
      <w:pPr>
        <w:rPr>
          <w:rFonts w:ascii="宋体"/>
          <w:b/>
          <w:sz w:val="44"/>
        </w:rPr>
      </w:pPr>
    </w:p>
    <w:p w14:paraId="19926EE1" w14:textId="77777777" w:rsidR="00424E1D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21B46F4D" w14:textId="77777777" w:rsidR="00424E1D" w:rsidRDefault="00424E1D">
      <w:pPr>
        <w:rPr>
          <w:b/>
          <w:sz w:val="28"/>
        </w:rPr>
      </w:pPr>
    </w:p>
    <w:p w14:paraId="221EB457" w14:textId="77777777" w:rsidR="00424E1D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0EF93F81" w14:textId="77777777" w:rsidR="00424E1D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基于</w:t>
      </w:r>
      <w:r>
        <w:rPr>
          <w:rFonts w:hint="eastAsia"/>
          <w:b/>
          <w:sz w:val="28"/>
          <w:u w:val="single"/>
        </w:rPr>
        <w:t>Multisim</w:t>
      </w:r>
      <w:r>
        <w:rPr>
          <w:rFonts w:hint="eastAsia"/>
          <w:b/>
          <w:sz w:val="28"/>
          <w:u w:val="single"/>
        </w:rPr>
        <w:t>的电源设计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0B05FFCC" w14:textId="77777777" w:rsidR="00424E1D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rFonts w:hint="eastAsia"/>
          <w:b/>
          <w:sz w:val="28"/>
          <w:u w:val="single"/>
        </w:rPr>
        <w:t xml:space="preserve">                            </w:t>
      </w:r>
    </w:p>
    <w:p w14:paraId="0032F6FA" w14:textId="77777777" w:rsidR="00424E1D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郝昕</w:t>
      </w:r>
      <w:r>
        <w:rPr>
          <w:rFonts w:hint="eastAsia"/>
          <w:b/>
          <w:sz w:val="28"/>
          <w:u w:val="single"/>
        </w:rPr>
        <w:t xml:space="preserve">                             </w:t>
      </w:r>
      <w:r>
        <w:rPr>
          <w:rFonts w:hint="eastAsia"/>
          <w:b/>
          <w:sz w:val="28"/>
        </w:rPr>
        <w:t xml:space="preserve">            </w:t>
      </w:r>
    </w:p>
    <w:p w14:paraId="3E397B55" w14:textId="77777777" w:rsidR="00424E1D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詹晓琪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07           </w:t>
      </w:r>
      <w:r>
        <w:rPr>
          <w:rFonts w:hint="eastAsia"/>
          <w:b/>
          <w:sz w:val="28"/>
        </w:rPr>
        <w:t xml:space="preserve"> </w:t>
      </w:r>
    </w:p>
    <w:p w14:paraId="3E3D53A8" w14:textId="77777777" w:rsidR="00424E1D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2022280</w:t>
      </w:r>
      <w:r>
        <w:rPr>
          <w:rFonts w:hint="eastAsia"/>
          <w:b/>
          <w:sz w:val="28"/>
          <w:u w:val="single"/>
        </w:rPr>
        <w:t xml:space="preserve">259    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>3</w:t>
      </w:r>
      <w:r>
        <w:rPr>
          <w:b/>
          <w:sz w:val="28"/>
          <w:u w:val="single"/>
        </w:rPr>
        <w:t>09</w:t>
      </w:r>
      <w:r>
        <w:rPr>
          <w:rFonts w:hint="eastAsia"/>
          <w:b/>
          <w:sz w:val="28"/>
          <w:u w:val="single"/>
        </w:rPr>
        <w:t xml:space="preserve">                </w:t>
      </w:r>
    </w:p>
    <w:p w14:paraId="51BF2BD9" w14:textId="77777777" w:rsidR="00424E1D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4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17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2E01F92D" w14:textId="77777777" w:rsidR="00424E1D" w:rsidRDefault="000000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日</w:t>
      </w:r>
    </w:p>
    <w:p w14:paraId="1CC108EB" w14:textId="77777777" w:rsidR="00424E1D" w:rsidRDefault="00424E1D">
      <w:pPr>
        <w:rPr>
          <w:b/>
          <w:sz w:val="28"/>
          <w:szCs w:val="28"/>
          <w:u w:val="single"/>
        </w:rPr>
      </w:pPr>
    </w:p>
    <w:p w14:paraId="347FE37B" w14:textId="77777777" w:rsidR="00424E1D" w:rsidRDefault="00424E1D">
      <w:pPr>
        <w:rPr>
          <w:b/>
          <w:sz w:val="28"/>
          <w:szCs w:val="28"/>
          <w:u w:val="single"/>
        </w:rPr>
      </w:pPr>
    </w:p>
    <w:tbl>
      <w:tblPr>
        <w:tblW w:w="9960" w:type="dxa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424E1D" w14:paraId="07B58922" w14:textId="77777777">
        <w:trPr>
          <w:trHeight w:val="919"/>
        </w:trPr>
        <w:tc>
          <w:tcPr>
            <w:tcW w:w="9960" w:type="dxa"/>
          </w:tcPr>
          <w:p w14:paraId="2946C3CC" w14:textId="77777777" w:rsidR="00424E1D" w:rsidRDefault="00000000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实验目的</w:t>
            </w:r>
          </w:p>
          <w:p w14:paraId="1AD221FC" w14:textId="77777777" w:rsidR="00424E1D" w:rsidRDefault="00000000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观察并记录半波整流电路和全波桥式整流电路，同时分析二者的输出平均电压。</w:t>
            </w:r>
          </w:p>
          <w:p w14:paraId="0A6E6EDB" w14:textId="77777777" w:rsidR="00424E1D" w:rsidRDefault="00000000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观察并记录电容滤波电路，分别讨论</w:t>
            </w: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值和C值对输出电压数值（平均电压）和滤波效果（纹波电压）的影响。</w:t>
            </w:r>
          </w:p>
          <w:p w14:paraId="499F84C6" w14:textId="77777777" w:rsidR="00424E1D" w:rsidRDefault="00000000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完成</w:t>
            </w:r>
            <w:r>
              <w:rPr>
                <w:rFonts w:ascii="宋体" w:hAnsi="宋体" w:cs="宋体"/>
                <w:szCs w:val="21"/>
              </w:rPr>
              <w:t>+5V</w:t>
            </w:r>
            <w:r>
              <w:rPr>
                <w:rFonts w:ascii="宋体" w:hAnsi="宋体" w:cs="宋体" w:hint="eastAsia"/>
                <w:szCs w:val="21"/>
              </w:rPr>
              <w:t>直流稳压电源的电路实现，记录输入、输出波形。</w:t>
            </w:r>
          </w:p>
        </w:tc>
      </w:tr>
      <w:tr w:rsidR="00424E1D" w14:paraId="20D94CD0" w14:textId="77777777">
        <w:trPr>
          <w:trHeight w:val="916"/>
        </w:trPr>
        <w:tc>
          <w:tcPr>
            <w:tcW w:w="9960" w:type="dxa"/>
          </w:tcPr>
          <w:p w14:paraId="5A5A91BA" w14:textId="77777777" w:rsidR="00424E1D" w:rsidRDefault="00000000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实验原理</w:t>
            </w:r>
          </w:p>
          <w:p w14:paraId="5F956522" w14:textId="77777777" w:rsidR="00424E1D" w:rsidRDefault="00000000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直流稳压电源的组成</w:t>
            </w:r>
          </w:p>
          <w:p w14:paraId="0155BE05" w14:textId="77777777" w:rsidR="00424E1D" w:rsidRDefault="00000000">
            <w:pPr>
              <w:ind w:left="320"/>
            </w:pPr>
            <w:r>
              <w:rPr>
                <w:noProof/>
              </w:rPr>
              <w:drawing>
                <wp:inline distT="0" distB="0" distL="114300" distR="114300" wp14:anchorId="177C25A9" wp14:editId="10BD813D">
                  <wp:extent cx="3914775" cy="1056005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67722C" w14:textId="77777777" w:rsidR="00424E1D" w:rsidRDefault="00000000">
            <w:pPr>
              <w:numPr>
                <w:ilvl w:val="0"/>
                <w:numId w:val="5"/>
              </w:num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电源变压器：将交流电网电压</w:t>
            </w:r>
            <w:r>
              <w:rPr>
                <w:rFonts w:ascii="宋体" w:hAnsi="宋体"/>
                <w:i/>
                <w:iCs/>
              </w:rPr>
              <w:t>u</w:t>
            </w:r>
            <w:r>
              <w:rPr>
                <w:rFonts w:ascii="宋体" w:hAnsi="宋体"/>
                <w:vertAlign w:val="subscript"/>
              </w:rPr>
              <w:t>1</w:t>
            </w:r>
            <w:r>
              <w:rPr>
                <w:rFonts w:ascii="宋体" w:hAnsi="宋体" w:hint="eastAsia"/>
              </w:rPr>
              <w:t>变为合适的交流电压</w:t>
            </w:r>
            <w:r>
              <w:rPr>
                <w:rFonts w:ascii="宋体" w:hAnsi="宋体"/>
                <w:i/>
                <w:iCs/>
              </w:rPr>
              <w:t>u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。</w:t>
            </w:r>
          </w:p>
          <w:p w14:paraId="0893F035" w14:textId="77777777" w:rsidR="00424E1D" w:rsidRDefault="00000000">
            <w:pPr>
              <w:numPr>
                <w:ilvl w:val="0"/>
                <w:numId w:val="5"/>
              </w:num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整流电路：将交流电压</w:t>
            </w:r>
            <w:r>
              <w:rPr>
                <w:rFonts w:ascii="宋体" w:hAnsi="宋体"/>
                <w:i/>
                <w:iCs/>
              </w:rPr>
              <w:t>u</w:t>
            </w:r>
            <w:r>
              <w:rPr>
                <w:rFonts w:ascii="宋体" w:hAnsi="宋体"/>
                <w:vertAlign w:val="subscript"/>
              </w:rPr>
              <w:t>2</w:t>
            </w:r>
            <w:r>
              <w:rPr>
                <w:rFonts w:ascii="宋体" w:hAnsi="宋体" w:hint="eastAsia"/>
              </w:rPr>
              <w:t>变为脉动的直流电压</w:t>
            </w:r>
            <w:r>
              <w:rPr>
                <w:rFonts w:ascii="宋体" w:hAnsi="宋体"/>
                <w:i/>
                <w:iCs/>
              </w:rPr>
              <w:t>u</w:t>
            </w:r>
            <w:r>
              <w:rPr>
                <w:rFonts w:ascii="宋体" w:hAnsi="宋体"/>
                <w:vertAlign w:val="subscript"/>
              </w:rPr>
              <w:t>3</w:t>
            </w:r>
            <w:r>
              <w:rPr>
                <w:rFonts w:ascii="宋体" w:hAnsi="宋体" w:hint="eastAsia"/>
              </w:rPr>
              <w:t>。</w:t>
            </w:r>
          </w:p>
          <w:p w14:paraId="2E72E79D" w14:textId="77777777" w:rsidR="00424E1D" w:rsidRDefault="00000000">
            <w:pPr>
              <w:numPr>
                <w:ilvl w:val="0"/>
                <w:numId w:val="5"/>
              </w:num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滤波电路：将脉动直流电压</w:t>
            </w:r>
            <w:r>
              <w:rPr>
                <w:rFonts w:ascii="宋体" w:hAnsi="宋体"/>
                <w:i/>
                <w:iCs/>
              </w:rPr>
              <w:t>u</w:t>
            </w:r>
            <w:r>
              <w:rPr>
                <w:rFonts w:ascii="宋体" w:hAnsi="宋体"/>
                <w:vertAlign w:val="subscript"/>
              </w:rPr>
              <w:t>3</w:t>
            </w:r>
            <w:r>
              <w:rPr>
                <w:rFonts w:ascii="宋体" w:hAnsi="宋体" w:hint="eastAsia"/>
              </w:rPr>
              <w:t>转变为平滑的直流电压</w:t>
            </w:r>
            <w:r>
              <w:rPr>
                <w:rFonts w:ascii="宋体" w:hAnsi="宋体"/>
                <w:i/>
                <w:iCs/>
              </w:rPr>
              <w:t>u</w:t>
            </w:r>
            <w:r>
              <w:rPr>
                <w:rFonts w:ascii="宋体" w:hAnsi="宋体"/>
                <w:vertAlign w:val="subscript"/>
              </w:rPr>
              <w:t>4</w:t>
            </w:r>
            <w:r>
              <w:rPr>
                <w:rFonts w:ascii="宋体" w:hAnsi="宋体" w:hint="eastAsia"/>
              </w:rPr>
              <w:t>。</w:t>
            </w:r>
          </w:p>
          <w:p w14:paraId="092C3B05" w14:textId="77777777" w:rsidR="00424E1D" w:rsidRDefault="00000000">
            <w:pPr>
              <w:numPr>
                <w:ilvl w:val="0"/>
                <w:numId w:val="5"/>
              </w:num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稳压电路：清除电网波动及负载变化的影响</w:t>
            </w:r>
            <w:r>
              <w:rPr>
                <w:rFonts w:ascii="宋体" w:hAnsi="宋体"/>
              </w:rPr>
              <w:t>,</w:t>
            </w:r>
            <w:r>
              <w:rPr>
                <w:rFonts w:ascii="宋体" w:hAnsi="宋体" w:hint="eastAsia"/>
              </w:rPr>
              <w:t>保持输出电压</w:t>
            </w:r>
            <w:proofErr w:type="spellStart"/>
            <w:r>
              <w:rPr>
                <w:rFonts w:ascii="宋体" w:hAnsi="宋体"/>
                <w:i/>
                <w:iCs/>
              </w:rPr>
              <w:t>u</w:t>
            </w:r>
            <w:r>
              <w:rPr>
                <w:rFonts w:ascii="宋体" w:hAnsi="宋体"/>
                <w:vertAlign w:val="subscript"/>
              </w:rPr>
              <w:t>o</w:t>
            </w:r>
            <w:proofErr w:type="spellEnd"/>
            <w:r>
              <w:rPr>
                <w:rFonts w:ascii="宋体" w:hAnsi="宋体" w:hint="eastAsia"/>
              </w:rPr>
              <w:t>的稳定。</w:t>
            </w:r>
          </w:p>
          <w:p w14:paraId="00E0DF26" w14:textId="77777777" w:rsidR="00424E1D" w:rsidRDefault="00000000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2．整流电路</w:t>
            </w:r>
          </w:p>
          <w:p w14:paraId="4DDD6E59" w14:textId="77777777" w:rsidR="00424E1D" w:rsidRDefault="00000000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（1）单相半波整流电路</w:t>
            </w:r>
          </w:p>
          <w:p w14:paraId="42DF395B" w14:textId="77777777" w:rsidR="00424E1D" w:rsidRDefault="00000000">
            <w:pPr>
              <w:ind w:left="320" w:firstLineChars="300" w:firstLine="630"/>
            </w:pPr>
            <w:r>
              <w:rPr>
                <w:noProof/>
              </w:rPr>
              <w:drawing>
                <wp:inline distT="0" distB="0" distL="114300" distR="114300" wp14:anchorId="5113C784" wp14:editId="7EDA024B">
                  <wp:extent cx="1471295" cy="1242060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295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0C96F44E" wp14:editId="16270DF5">
                  <wp:extent cx="1026795" cy="1455420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5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82204" w14:textId="77777777" w:rsidR="00424E1D" w:rsidRDefault="00000000">
            <w:pPr>
              <w:ind w:leftChars="100" w:left="210" w:firstLineChars="100" w:firstLine="21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根据图(b)可知，输出电压在一个工频周期内，只是正半周导电，在负载上得到的是半个正弦波。负载上输出平均电压为</w:t>
            </w:r>
          </w:p>
          <w:p w14:paraId="352DB1A5" w14:textId="77777777" w:rsidR="00424E1D" w:rsidRDefault="00000000">
            <w:pPr>
              <w:ind w:leftChars="100" w:left="210" w:firstLineChars="600" w:firstLine="126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114300" distR="114300" wp14:anchorId="734F3DA0" wp14:editId="41FC2A39">
                  <wp:extent cx="1859280" cy="629920"/>
                  <wp:effectExtent l="0" t="0" r="0" b="0"/>
                  <wp:docPr id="13" name="图片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9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0" cy="62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4D7A4" w14:textId="77777777" w:rsidR="00424E1D" w:rsidRDefault="00000000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流过负载和二极管的平均电流为</w:t>
            </w:r>
          </w:p>
          <w:p w14:paraId="15D17A1C" w14:textId="77777777" w:rsidR="00424E1D" w:rsidRDefault="00000000">
            <w:pPr>
              <w:ind w:firstLineChars="900" w:firstLine="189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114300" distR="114300" wp14:anchorId="01EC935E" wp14:editId="6BDE3BA3">
                  <wp:extent cx="1285875" cy="398780"/>
                  <wp:effectExtent l="0" t="0" r="0" b="0"/>
                  <wp:docPr id="14" name="图片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9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63B3F" w14:textId="77777777" w:rsidR="00424E1D" w:rsidRDefault="00000000">
            <w:pPr>
              <w:ind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二极管所承受的最大反向电压为</w:t>
            </w:r>
          </w:p>
          <w:p w14:paraId="415BA6C5" w14:textId="77777777" w:rsidR="00424E1D" w:rsidRDefault="00000000">
            <w:pPr>
              <w:ind w:firstLineChars="900" w:firstLine="189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114300" distR="114300" wp14:anchorId="47A2C8CA" wp14:editId="4AFDBF6E">
                  <wp:extent cx="835025" cy="248285"/>
                  <wp:effectExtent l="0" t="0" r="0" b="0"/>
                  <wp:docPr id="15" name="图片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9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9A6F5" w14:textId="77777777" w:rsidR="00424E1D" w:rsidRDefault="00000000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（2）单项桥式整流电路</w:t>
            </w:r>
          </w:p>
          <w:p w14:paraId="17270B94" w14:textId="77777777" w:rsidR="00424E1D" w:rsidRDefault="00000000">
            <w:pPr>
              <w:ind w:left="320" w:firstLineChars="300" w:firstLine="63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lastRenderedPageBreak/>
              <w:drawing>
                <wp:inline distT="0" distB="0" distL="114300" distR="114300" wp14:anchorId="03A5B4D5" wp14:editId="07170901">
                  <wp:extent cx="1540510" cy="1089025"/>
                  <wp:effectExtent l="0" t="0" r="0" b="0"/>
                  <wp:docPr id="16" name="图片 292" descr="09f586ca0bf37112a7a3bf39fb052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92" descr="09f586ca0bf37112a7a3bf39fb052bc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szCs w:val="21"/>
              </w:rPr>
              <w:t xml:space="preserve">      </w:t>
            </w: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114300" distR="114300" wp14:anchorId="19C112A1" wp14:editId="1EF464DC">
                  <wp:extent cx="1015365" cy="1733550"/>
                  <wp:effectExtent l="0" t="0" r="0" b="0"/>
                  <wp:docPr id="17" name="图片 293" descr="3017997d56a8171da377d1c89281c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93" descr="3017997d56a8171da377d1c89281c2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F3E8EF" w14:textId="77777777" w:rsidR="00424E1D" w:rsidRDefault="00000000">
            <w:pPr>
              <w:ind w:left="320" w:firstLineChars="300" w:firstLine="63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输出电压是单相脉动电压。通常用它的平均值与直流电压等效。输出平均电压为 </w:t>
            </w:r>
          </w:p>
          <w:p w14:paraId="5B3BED31" w14:textId="77777777" w:rsidR="00424E1D" w:rsidRDefault="00000000">
            <w:pPr>
              <w:ind w:firstLineChars="100" w:firstLine="200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position w:val="-32"/>
                <w:sz w:val="200"/>
                <w:szCs w:val="200"/>
              </w:rPr>
              <w:object w:dxaOrig="4565" w:dyaOrig="665" w14:anchorId="20CE12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5pt;height:33.5pt" o:ole="">
                  <v:imagedata r:id="rId16" o:title=""/>
                </v:shape>
                <o:OLEObject Type="Embed" ProgID="Equation.KSEE3" ShapeID="_x0000_i1025" DrawAspect="Content" ObjectID="_1804341512" r:id="rId17"/>
              </w:object>
            </w:r>
          </w:p>
          <w:p w14:paraId="25075EDF" w14:textId="77777777" w:rsidR="00424E1D" w:rsidRDefault="00000000">
            <w:pPr>
              <w:ind w:left="320" w:firstLineChars="300" w:firstLine="63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流过负载的平均电流为</w:t>
            </w:r>
            <w:r>
              <w:rPr>
                <w:rFonts w:ascii="宋体" w:hAnsi="宋体" w:cs="宋体" w:hint="eastAsia"/>
                <w:position w:val="-30"/>
                <w:szCs w:val="21"/>
              </w:rPr>
              <w:object w:dxaOrig="2040" w:dyaOrig="740" w14:anchorId="1CA8BCC0">
                <v:shape id="_x0000_i1026" type="#_x0000_t75" style="width:102pt;height:37pt" o:ole="">
                  <v:imagedata r:id="rId18" o:title=""/>
                </v:shape>
                <o:OLEObject Type="Embed" ProgID="Equation.KSEE3" ShapeID="_x0000_i1026" DrawAspect="Content" ObjectID="_1804341513" r:id="rId19"/>
              </w:object>
            </w:r>
          </w:p>
          <w:p w14:paraId="26CF6455" w14:textId="77777777" w:rsidR="00424E1D" w:rsidRDefault="00000000">
            <w:pPr>
              <w:ind w:left="320" w:firstLineChars="300" w:firstLine="63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二极管所承受的最大反向电压为</w:t>
            </w:r>
            <w:r>
              <w:rPr>
                <w:rFonts w:ascii="宋体" w:hAnsi="宋体" w:cs="宋体" w:hint="eastAsia"/>
                <w:position w:val="-12"/>
                <w:szCs w:val="21"/>
              </w:rPr>
              <w:object w:dxaOrig="1300" w:dyaOrig="400" w14:anchorId="105DDC15">
                <v:shape id="_x0000_i1027" type="#_x0000_t75" style="width:65pt;height:20pt" o:ole="">
                  <v:imagedata r:id="rId20" o:title=""/>
                </v:shape>
                <o:OLEObject Type="Embed" ProgID="Equation.KSEE3" ShapeID="_x0000_i1027" DrawAspect="Content" ObjectID="_1804341514" r:id="rId21"/>
              </w:object>
            </w:r>
          </w:p>
          <w:p w14:paraId="7D48EA1D" w14:textId="77777777" w:rsidR="00424E1D" w:rsidRDefault="00000000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单相桥式整流电路的效率较高，总体性能优于单相半波和全波整流电路，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故广泛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应用于直流电源之中。</w:t>
            </w:r>
          </w:p>
          <w:p w14:paraId="714A678C" w14:textId="77777777" w:rsidR="00424E1D" w:rsidRDefault="00000000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滤波电路</w:t>
            </w:r>
          </w:p>
          <w:p w14:paraId="4E73605E" w14:textId="77777777" w:rsidR="00424E1D" w:rsidRDefault="00000000">
            <w:pPr>
              <w:ind w:left="3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noProof/>
              </w:rPr>
              <w:drawing>
                <wp:inline distT="0" distB="0" distL="114300" distR="114300" wp14:anchorId="7BD0CC4B" wp14:editId="143A6211">
                  <wp:extent cx="2513965" cy="704850"/>
                  <wp:effectExtent l="0" t="0" r="0" b="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96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4CF63" w14:textId="77777777" w:rsidR="00424E1D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 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滤波电路的结构特点: 电容与负载 </w:t>
            </w:r>
            <w:r>
              <w:rPr>
                <w:rFonts w:ascii="宋体" w:hAnsi="宋体" w:cs="宋体" w:hint="eastAsia"/>
                <w:i/>
                <w:iCs/>
                <w:szCs w:val="21"/>
              </w:rPr>
              <w:t>R</w:t>
            </w:r>
            <w:r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 xml:space="preserve">L </w:t>
            </w:r>
            <w:r>
              <w:rPr>
                <w:rFonts w:ascii="宋体" w:hAnsi="宋体" w:cs="宋体" w:hint="eastAsia"/>
                <w:szCs w:val="21"/>
              </w:rPr>
              <w:t>并联，或电感与负载</w:t>
            </w:r>
            <w:r>
              <w:rPr>
                <w:rFonts w:ascii="宋体" w:hAnsi="宋体" w:cs="宋体" w:hint="eastAsia"/>
                <w:i/>
                <w:iCs/>
                <w:szCs w:val="21"/>
              </w:rPr>
              <w:t>R</w:t>
            </w:r>
            <w:r>
              <w:rPr>
                <w:rFonts w:ascii="宋体" w:hAnsi="宋体" w:cs="宋体" w:hint="eastAsia"/>
                <w:i/>
                <w:iCs/>
                <w:szCs w:val="21"/>
                <w:vertAlign w:val="subscript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串联。</w:t>
            </w:r>
          </w:p>
          <w:p w14:paraId="59D4EF9E" w14:textId="77777777" w:rsidR="00424E1D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电容滤波：适用于小电流，电流越小滤波效果越好.</w:t>
            </w:r>
          </w:p>
          <w:p w14:paraId="58F95464" w14:textId="77777777" w:rsidR="00424E1D" w:rsidRDefault="00000000">
            <w:pPr>
              <w:ind w:firstLineChars="250" w:firstLine="525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电感滤波：适用于大电流，电流越大滤波效果越好。</w:t>
            </w:r>
          </w:p>
          <w:p w14:paraId="702771EB" w14:textId="77777777" w:rsidR="00424E1D" w:rsidRDefault="00000000">
            <w:pPr>
              <w:numPr>
                <w:ilvl w:val="0"/>
                <w:numId w:val="6"/>
              </w:num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电容滤波</w:t>
            </w:r>
          </w:p>
          <w:p w14:paraId="344A2C4C" w14:textId="77777777" w:rsidR="00424E1D" w:rsidRDefault="00000000">
            <w:pPr>
              <w:ind w:left="320" w:firstLineChars="300" w:firstLine="63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ED0F3BB" wp14:editId="51230055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1386205</wp:posOffset>
                      </wp:positionV>
                      <wp:extent cx="2600325" cy="1534160"/>
                      <wp:effectExtent l="0" t="0" r="0" b="0"/>
                      <wp:wrapNone/>
                      <wp:docPr id="38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0308" cy="1533924"/>
                                <a:chOff x="1074" y="278"/>
                                <a:chExt cx="3368" cy="1457"/>
                              </a:xfrm>
                            </wpg:grpSpPr>
                            <wpg:grpSp>
                              <wpg:cNvPr id="39" name="Group 68"/>
                              <wpg:cNvGrpSpPr/>
                              <wpg:grpSpPr>
                                <a:xfrm>
                                  <a:off x="1527" y="640"/>
                                  <a:ext cx="2108" cy="776"/>
                                  <a:chOff x="1527" y="640"/>
                                  <a:chExt cx="1304" cy="776"/>
                                </a:xfrm>
                              </wpg:grpSpPr>
                              <wps:wsp>
                                <wps:cNvPr id="20507" name="Freeform 31"/>
                                <wps:cNvSpPr/>
                                <wps:spPr>
                                  <a:xfrm>
                                    <a:off x="1527" y="649"/>
                                    <a:ext cx="647" cy="767"/>
                                  </a:xfrm>
                                  <a:custGeom>
                                    <a:avLst/>
                                    <a:gdLst>
                                      <a:gd name="txL" fmla="*/ 0 w 366"/>
                                      <a:gd name="txT" fmla="*/ 0 h 329"/>
                                      <a:gd name="txR" fmla="*/ 366 w 366"/>
                                      <a:gd name="txB" fmla="*/ 329 h 329"/>
                                    </a:gdLst>
                                    <a:ahLst/>
                                    <a:cxnLst>
                                      <a:cxn ang="0">
                                        <a:pos x="0" y="2147483646"/>
                                      </a:cxn>
                                      <a:cxn ang="0">
                                        <a:pos x="129821543" y="2147483646"/>
                                      </a:cxn>
                                      <a:cxn ang="0">
                                        <a:pos x="275506415" y="2147483646"/>
                                      </a:cxn>
                                      <a:cxn ang="0">
                                        <a:pos x="391000819" y="2147483646"/>
                                      </a:cxn>
                                      <a:cxn ang="0">
                                        <a:pos x="553389045" y="2147483646"/>
                                      </a:cxn>
                                      <a:cxn ang="0">
                                        <a:pos x="650635898" y="2147483646"/>
                                      </a:cxn>
                                      <a:cxn ang="0">
                                        <a:pos x="829250176" y="2147483646"/>
                                      </a:cxn>
                                      <a:cxn ang="0">
                                        <a:pos x="991925163" y="2147483646"/>
                                      </a:cxn>
                                    </a:cxnLst>
                                    <a:rect l="txL" t="txT" r="txR" b="txB"/>
                                    <a:pathLst>
                                      <a:path w="366" h="329">
                                        <a:moveTo>
                                          <a:pt x="0" y="323"/>
                                        </a:moveTo>
                                        <a:cubicBezTo>
                                          <a:pt x="8" y="302"/>
                                          <a:pt x="31" y="238"/>
                                          <a:pt x="48" y="197"/>
                                        </a:cubicBezTo>
                                        <a:cubicBezTo>
                                          <a:pt x="65" y="156"/>
                                          <a:pt x="86" y="108"/>
                                          <a:pt x="102" y="77"/>
                                        </a:cubicBezTo>
                                        <a:cubicBezTo>
                                          <a:pt x="118" y="46"/>
                                          <a:pt x="127" y="22"/>
                                          <a:pt x="144" y="11"/>
                                        </a:cubicBezTo>
                                        <a:cubicBezTo>
                                          <a:pt x="161" y="0"/>
                                          <a:pt x="188" y="3"/>
                                          <a:pt x="204" y="11"/>
                                        </a:cubicBezTo>
                                        <a:cubicBezTo>
                                          <a:pt x="220" y="19"/>
                                          <a:pt x="223" y="26"/>
                                          <a:pt x="240" y="59"/>
                                        </a:cubicBezTo>
                                        <a:cubicBezTo>
                                          <a:pt x="257" y="92"/>
                                          <a:pt x="285" y="164"/>
                                          <a:pt x="306" y="209"/>
                                        </a:cubicBezTo>
                                        <a:cubicBezTo>
                                          <a:pt x="327" y="254"/>
                                          <a:pt x="354" y="304"/>
                                          <a:pt x="366" y="32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38100" cap="flat" cmpd="sng">
                                    <a:solidFill>
                                      <a:srgbClr val="FF3300">
                                        <a:alpha val="100000"/>
                                      </a:srgbClr>
                                    </a:solidFill>
                                    <a:prstDash val="sysDot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508" name="Freeform 32"/>
                                <wps:cNvSpPr/>
                                <wps:spPr>
                                  <a:xfrm>
                                    <a:off x="2184" y="640"/>
                                    <a:ext cx="647" cy="767"/>
                                  </a:xfrm>
                                  <a:custGeom>
                                    <a:avLst/>
                                    <a:gdLst>
                                      <a:gd name="txL" fmla="*/ 0 w 366"/>
                                      <a:gd name="txT" fmla="*/ 0 h 329"/>
                                      <a:gd name="txR" fmla="*/ 366 w 366"/>
                                      <a:gd name="txB" fmla="*/ 329 h 329"/>
                                    </a:gdLst>
                                    <a:ahLst/>
                                    <a:cxnLst>
                                      <a:cxn ang="0">
                                        <a:pos x="0" y="2147483646"/>
                                      </a:cxn>
                                      <a:cxn ang="0">
                                        <a:pos x="129821543" y="2147483646"/>
                                      </a:cxn>
                                      <a:cxn ang="0">
                                        <a:pos x="275506415" y="2147483646"/>
                                      </a:cxn>
                                      <a:cxn ang="0">
                                        <a:pos x="391000819" y="2147483646"/>
                                      </a:cxn>
                                      <a:cxn ang="0">
                                        <a:pos x="553389045" y="2147483646"/>
                                      </a:cxn>
                                      <a:cxn ang="0">
                                        <a:pos x="650635898" y="2147483646"/>
                                      </a:cxn>
                                      <a:cxn ang="0">
                                        <a:pos x="829250176" y="2147483646"/>
                                      </a:cxn>
                                      <a:cxn ang="0">
                                        <a:pos x="991925163" y="2147483646"/>
                                      </a:cxn>
                                    </a:cxnLst>
                                    <a:rect l="txL" t="txT" r="txR" b="txB"/>
                                    <a:pathLst>
                                      <a:path w="366" h="329">
                                        <a:moveTo>
                                          <a:pt x="0" y="323"/>
                                        </a:moveTo>
                                        <a:cubicBezTo>
                                          <a:pt x="8" y="302"/>
                                          <a:pt x="31" y="238"/>
                                          <a:pt x="48" y="197"/>
                                        </a:cubicBezTo>
                                        <a:cubicBezTo>
                                          <a:pt x="65" y="156"/>
                                          <a:pt x="86" y="108"/>
                                          <a:pt x="102" y="77"/>
                                        </a:cubicBezTo>
                                        <a:cubicBezTo>
                                          <a:pt x="118" y="46"/>
                                          <a:pt x="127" y="22"/>
                                          <a:pt x="144" y="11"/>
                                        </a:cubicBezTo>
                                        <a:cubicBezTo>
                                          <a:pt x="161" y="0"/>
                                          <a:pt x="188" y="3"/>
                                          <a:pt x="204" y="11"/>
                                        </a:cubicBezTo>
                                        <a:cubicBezTo>
                                          <a:pt x="220" y="19"/>
                                          <a:pt x="223" y="26"/>
                                          <a:pt x="240" y="59"/>
                                        </a:cubicBezTo>
                                        <a:cubicBezTo>
                                          <a:pt x="257" y="92"/>
                                          <a:pt x="285" y="164"/>
                                          <a:pt x="306" y="209"/>
                                        </a:cubicBezTo>
                                        <a:cubicBezTo>
                                          <a:pt x="327" y="254"/>
                                          <a:pt x="354" y="304"/>
                                          <a:pt x="366" y="32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38100" cap="flat" cmpd="sng">
                                    <a:solidFill>
                                      <a:srgbClr val="FF3300">
                                        <a:alpha val="100000"/>
                                      </a:srgbClr>
                                    </a:solidFill>
                                    <a:prstDash val="sysDot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40" name="Group 64"/>
                              <wpg:cNvGrpSpPr/>
                              <wpg:grpSpPr>
                                <a:xfrm>
                                  <a:off x="1074" y="278"/>
                                  <a:ext cx="3368" cy="1457"/>
                                  <a:chOff x="1110" y="2618"/>
                                  <a:chExt cx="3368" cy="1457"/>
                                </a:xfrm>
                              </wpg:grpSpPr>
                              <wps:wsp>
                                <wps:cNvPr id="20503" name="Text Box 10"/>
                                <wps:cNvSpPr txBox="1"/>
                                <wps:spPr>
                                  <a:xfrm>
                                    <a:off x="1110" y="2618"/>
                                    <a:ext cx="384" cy="5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07AA69" w14:textId="77777777" w:rsidR="00424E1D" w:rsidRDefault="00000000">
                                      <w:pPr>
                                        <w:pStyle w:val="a6"/>
                                        <w:spacing w:before="215"/>
                                        <w:jc w:val="left"/>
                                        <w:textAlignment w:val="baseline"/>
                                      </w:pPr>
                                      <w:proofErr w:type="spellStart"/>
                                      <w:r>
                                        <w:rPr>
                                          <w:rFonts w:eastAsia="楷体_GB2312" w:hAnsiTheme="minorBidi"/>
                                          <w:i/>
                                          <w:color w:val="000000" w:themeColor="text1"/>
                                          <w:kern w:val="24"/>
                                          <w:sz w:val="44"/>
                                          <w:szCs w:val="44"/>
                                        </w:rPr>
                                        <w:t>u</w:t>
                                      </w:r>
                                      <w:r>
                                        <w:rPr>
                                          <w:rFonts w:eastAsia="楷体_GB2312" w:hAnsiTheme="minorBidi"/>
                                          <w:i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  <w:vertAlign w:val="subscript"/>
                                        </w:rPr>
                                        <w:t>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wrap="square">
                                  <a:noAutofit/>
                                </wps:bodyPr>
                              </wps:wsp>
                              <wps:wsp>
                                <wps:cNvPr id="20504" name="Text Box 11"/>
                                <wps:cNvSpPr txBox="1"/>
                                <wps:spPr>
                                  <a:xfrm>
                                    <a:off x="4070" y="3551"/>
                                    <a:ext cx="408" cy="5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A40DF7" w14:textId="77777777" w:rsidR="00424E1D" w:rsidRDefault="00000000">
                                      <w:pPr>
                                        <w:pStyle w:val="a6"/>
                                        <w:spacing w:before="215"/>
                                        <w:jc w:val="left"/>
                                        <w:textAlignment w:val="baseline"/>
                                      </w:pPr>
                                      <w:r>
                                        <w:rPr>
                                          <w:rFonts w:eastAsia="楷体_GB2312" w:hAnsiTheme="minorBidi"/>
                                          <w:i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wrap="square">
                                  <a:noAutofit/>
                                </wps:bodyPr>
                              </wps:wsp>
                              <wps:wsp>
                                <wps:cNvPr id="20505" name="Line 8"/>
                                <wps:cNvCnPr/>
                                <wps:spPr>
                                  <a:xfrm>
                                    <a:off x="1494" y="3772"/>
                                    <a:ext cx="2796" cy="0"/>
                                  </a:xfrm>
                                  <a:prstGeom prst="line">
                                    <a:avLst/>
                                  </a:prstGeom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506" name="Line 59"/>
                                <wps:cNvCnPr/>
                                <wps:spPr>
                                  <a:xfrm flipV="1">
                                    <a:off x="1536" y="2808"/>
                                    <a:ext cx="0" cy="996"/>
                                  </a:xfrm>
                                  <a:prstGeom prst="line">
                                    <a:avLst/>
                                  </a:prstGeom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41" name="Group 73"/>
                              <wpg:cNvGrpSpPr/>
                              <wpg:grpSpPr>
                                <a:xfrm>
                                  <a:off x="1503" y="633"/>
                                  <a:ext cx="2382" cy="300"/>
                                  <a:chOff x="1503" y="633"/>
                                  <a:chExt cx="2382" cy="300"/>
                                </a:xfrm>
                              </wpg:grpSpPr>
                              <wpg:grpSp>
                                <wpg:cNvPr id="42" name="Group 69"/>
                                <wpg:cNvGrpSpPr/>
                                <wpg:grpSpPr>
                                  <a:xfrm>
                                    <a:off x="1783" y="645"/>
                                    <a:ext cx="1046" cy="288"/>
                                    <a:chOff x="1783" y="645"/>
                                    <a:chExt cx="1046" cy="288"/>
                                  </a:xfrm>
                                </wpg:grpSpPr>
                                <wps:wsp>
                                  <wps:cNvPr id="20501" name="Freeform 39"/>
                                  <wps:cNvSpPr/>
                                  <wps:spPr>
                                    <a:xfrm>
                                      <a:off x="1783" y="645"/>
                                      <a:ext cx="271" cy="288"/>
                                    </a:xfrm>
                                    <a:custGeom>
                                      <a:avLst/>
                                      <a:gdLst>
                                        <a:gd name="txL" fmla="*/ 0 w 72"/>
                                        <a:gd name="txT" fmla="*/ 0 h 100"/>
                                        <a:gd name="txR" fmla="*/ 72 w 72"/>
                                        <a:gd name="txB" fmla="*/ 100 h 100"/>
                                      </a:gdLst>
                                      <a:ahLst/>
                                      <a:cxnLst>
                                        <a:cxn ang="0">
                                          <a:pos x="0" y="2147483646"/>
                                        </a:cxn>
                                        <a:cxn ang="0">
                                          <a:pos x="2147483646" y="2147483646"/>
                                        </a:cxn>
                                        <a:cxn ang="0">
                                          <a:pos x="2147483646" y="0"/>
                                        </a:cxn>
                                      </a:cxnLst>
                                      <a:rect l="txL" t="txT" r="txR" b="txB"/>
                                      <a:pathLst>
                                        <a:path w="72" h="100">
                                          <a:moveTo>
                                            <a:pt x="0" y="100"/>
                                          </a:moveTo>
                                          <a:cubicBezTo>
                                            <a:pt x="3" y="76"/>
                                            <a:pt x="16" y="27"/>
                                            <a:pt x="40" y="16"/>
                                          </a:cubicBezTo>
                                          <a:cubicBezTo>
                                            <a:pt x="52" y="11"/>
                                            <a:pt x="72" y="0"/>
                                            <a:pt x="72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38100" cap="flat" cmpd="sng">
                                      <a:solidFill>
                                        <a:schemeClr val="accent2">
                                          <a:alpha val="10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0502" name="Line 40"/>
                                  <wps:cNvCnPr/>
                                  <wps:spPr>
                                    <a:xfrm>
                                      <a:off x="2054" y="645"/>
                                      <a:ext cx="775" cy="262"/>
                                    </a:xfrm>
                                    <a:prstGeom prst="line">
                                      <a:avLst/>
                                    </a:prstGeom>
                                    <a:ln w="38100" cap="flat" cmpd="sng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0497" name="Line 58"/>
                                <wps:cNvCnPr/>
                                <wps:spPr>
                                  <a:xfrm>
                                    <a:off x="1503" y="800"/>
                                    <a:ext cx="266" cy="133"/>
                                  </a:xfrm>
                                  <a:prstGeom prst="line">
                                    <a:avLst/>
                                  </a:prstGeom>
                                  <a:ln w="38100" cap="flat" cmpd="sng">
                                    <a:solidFill>
                                      <a:schemeClr val="accent2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3" name="Group 70"/>
                                <wpg:cNvGrpSpPr/>
                                <wpg:grpSpPr>
                                  <a:xfrm>
                                    <a:off x="2839" y="633"/>
                                    <a:ext cx="1046" cy="288"/>
                                    <a:chOff x="1783" y="645"/>
                                    <a:chExt cx="1046" cy="288"/>
                                  </a:xfrm>
                                </wpg:grpSpPr>
                                <wps:wsp>
                                  <wps:cNvPr id="20499" name="Freeform 71"/>
                                  <wps:cNvSpPr/>
                                  <wps:spPr>
                                    <a:xfrm>
                                      <a:off x="1783" y="645"/>
                                      <a:ext cx="271" cy="288"/>
                                    </a:xfrm>
                                    <a:custGeom>
                                      <a:avLst/>
                                      <a:gdLst>
                                        <a:gd name="txL" fmla="*/ 0 w 72"/>
                                        <a:gd name="txT" fmla="*/ 0 h 100"/>
                                        <a:gd name="txR" fmla="*/ 72 w 72"/>
                                        <a:gd name="txB" fmla="*/ 100 h 100"/>
                                      </a:gdLst>
                                      <a:ahLst/>
                                      <a:cxnLst>
                                        <a:cxn ang="0">
                                          <a:pos x="0" y="2147483646"/>
                                        </a:cxn>
                                        <a:cxn ang="0">
                                          <a:pos x="2147483646" y="2147483646"/>
                                        </a:cxn>
                                        <a:cxn ang="0">
                                          <a:pos x="2147483646" y="0"/>
                                        </a:cxn>
                                      </a:cxnLst>
                                      <a:rect l="txL" t="txT" r="txR" b="txB"/>
                                      <a:pathLst>
                                        <a:path w="72" h="100">
                                          <a:moveTo>
                                            <a:pt x="0" y="100"/>
                                          </a:moveTo>
                                          <a:cubicBezTo>
                                            <a:pt x="3" y="76"/>
                                            <a:pt x="16" y="27"/>
                                            <a:pt x="40" y="16"/>
                                          </a:cubicBezTo>
                                          <a:cubicBezTo>
                                            <a:pt x="52" y="11"/>
                                            <a:pt x="72" y="0"/>
                                            <a:pt x="72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38100" cap="flat" cmpd="sng">
                                      <a:solidFill>
                                        <a:schemeClr val="accent2">
                                          <a:alpha val="10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20500" name="Line 72"/>
                                  <wps:cNvCnPr/>
                                  <wps:spPr>
                                    <a:xfrm>
                                      <a:off x="2054" y="645"/>
                                      <a:ext cx="775" cy="262"/>
                                    </a:xfrm>
                                    <a:prstGeom prst="line">
                                      <a:avLst/>
                                    </a:prstGeom>
                                    <a:ln w="38100" cap="flat" cmpd="sng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D0F3BB" id="Group 74" o:spid="_x0000_s1027" style="position:absolute;left:0;text-align:left;margin-left:54.05pt;margin-top:109.15pt;width:204.75pt;height:120.8pt;z-index:251661312" coordorigin="1074,278" coordsize="3368,1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tF2QcAAMEtAAAOAAAAZHJzL2Uyb0RvYy54bWzsWtlu20YUfS/QfyD4WKARZ7gLsYM6jvMS&#10;tEHj9p2mKIkARbIkbcn9+pw7CxdRckWncVNEL7Y4nOWuc8+c4es3u01mPCRVnRb5hcleWaaR5HGx&#10;SPPVhfnH7c3PgWnUTZQvoqzIkwvzManNN5c//vB6W84TXqyLbJFUBibJ6/m2vDDXTVPOZ7M6Xieb&#10;qH5VlEmOl8ui2kQNHqvVbFFFW8y+yWbcsrzZtqgWZVXESV2j9Vq+NC/F/MtlEje/LZd10hjZhQnZ&#10;GvG3En/v6O/s8nU0X1VRuU5jJUb0DCk2UZpj0Xaq66iJjPsqHU21SeOqqItl8youNrNiuUzjROgA&#10;bZi1p837qrgvhS6r+XZVtmaCaffs9Oxp418f3lflp/JjBUtsyxVsIZ5Il92y2tB/SGnshMkeW5Ml&#10;u8aI0cg9y7ItODnGO+badsgdadR4DcvTOGb5jmngNfcD/eqdGm7bnh7ruD69nel1ZwNp2gcpJcT+&#10;WBnp4sK0Q9PIow1CS1jLwHxKkwmqMZf7QkTPUSHR6se0cr7vaem1YqNR8VorxmwLSpNR1LijeiHu&#10;68619Ze59tM6KhMRMfW8sxG3XAv6STPdVElC+WTYTFpK9GwjoJ7XCIYD7u/ZKJSG0DbyHEwuVPWG&#10;Lozm8X3dvE8KEUbRw4e6kfm2wC+RLQslVLP7YBrLTYbc+2lmWMbWsD1l7lXX53bQZ23YXEnS6/N7&#10;rw/mODLTVb8XD412LrhppaWL1lrgeJcrifHLiGhvs0S6l0XdpQZnju8EtucIyTETOpOWh8cwHgac&#10;uY4tc2PSWO67ruU5zH3GWDtklmUFDHlDOTlpXRcJHoSW85x1PUhsu0GIfJ+8bsBD7loMGTh9bBgy&#10;DGbeU3aWvlIurlA0qFyImETBaHaIO5SMZofYQtFodlcy/suooQghF9NPY4vdCFFrrPEfkUntm+Ih&#10;uS1Ej6YLFJvbNANW7d7H93dpfJX83e8tTWVbXK0npkDaCiPYajMtRasj+7JQZ+BwvuGTHOJJLzJX&#10;JZpsDaSNadsTuSpbGWSgVf3Tp2dMiiSzASYScjK10fKBTsyRFYKJLYm8MbDG8ElN5Ek7qP1aNQbK&#10;ZH3ZOe3EkH3C5JwDK9AQtb/I2TncJkw/MBhHyaBWV/Q9SXaOUkdDwoEReKAc4qkKKle1LRX11ukL&#10;2NrK7nAqPNK6VJt6zhVBS81yO91TAY8U3SJc24gXfbqtPS9u0iwTU2a5yIMAmwyKQgRIt8yiBj83&#10;Jap1na9EXtRFli5oDKVGXa3u3maV8RAh625ubBtDqT3KynUkW2nLQqtMGtVfSDSYqKzq5jqq13JM&#10;/VhfF41UFEAqXwj51km0eJcvjOaxBGbIAUpNEniTLEwjS4Bh6Zfo2URpdkpP2CLDPg+8omsn/bor&#10;Fo8CVIl2lHgCLi9U65EE+7VeRBoJAFTwz7Wes0BGyggPnWu9zPZpdfNc60/HReda38GFc62XoOFc&#10;6yUsPASEzrUeqOGbq/Ude9GjVfa5C0KOA+5CwDKiOqZwFyN6RZ/Lx+QKgHXLyjCmKpkHoC4AT8de&#10;jEcC5Eg6qFOMWIIXgzRA3tJSt6TdVbEzID6k7kEaAwezgvgm3X6MyBhr3lqMYA8xGa5ksVqtgYGB&#10;LYnJMOjHhUmHRAlSFauBrroL7d8jRBy63BUD2jeHcWOzu9sJYqtVQyJJYwuSEoH+131UEcNDS/xy&#10;3xTLlDgVATJlR/XwsogTZtt3Tyu/QpynusexfBmYtuuKOaK5do+jubhvwD0toP4/uAcHS+meD2me&#10;GIohFWeBt7lifvXZRed5S/syJ5RnAdv31XlV+4P7Ic6mlC/6aKYpY50KKlsyLPtUtshDIw7APiR9&#10;xqFRnA61DE8dCenYKTe7554DmyoF/5cdOTUezun/8iwIB/VcL0kKtWke8b2xzNLyT9pHaZdR5D+o&#10;fUVDBJoZ0lGAbKUQCBELtBN1AXQOAp1UZPADQdDV0qdAAngu6UF5weEL7nAqSHAtyV15thje7anc&#10;DkDtkQOJdlE4oL3g2B/VQYTRuNbxnVYSIag7pRH4wbJ9vTxBb03Vyw+UXuCkhfA6KpkF4lHoxUEK&#10;7uk1GtXpNRp3VK8XInNa93cXN8pSJ5I5bKStthH3MTm5XpmoVZUI2I7dm3Zxo4tE707mtnfbYuGu&#10;hbhB4ZFeH3Dr7f2Pz3Ftc2Ceq14fzNHNBMFf6Namx/sIKnjS9cneYF2wxDURVMD/f+EKAnajGwiy&#10;Me3f3Q2DpJMltlIewKLd+4OHS8EX65tPRbKrQiCuAjSvr0hwpmvAcLLhk5zGhZwIPcnK62lIeDSq&#10;8JAd+21kpd7VAB6/NjdNHyIkLTsdxXGSN1ximWP0tB4iiuFpaOT74qfh5B4mkVfuT2OSHhLBZbbE&#10;o97+lu8L9EjbmSeAKqLji/CoPekSQ3tdXj7oQME2BzFOC4LnQtLjlxhY+rSria5mv9iZ3sFVZT8M&#10;3InHEo1oAl1M2qpGd7BU1ZjEOucwODkMjn5lQ18p9MEajuiI7IlgjQf0sQ4cMwKhI9DVJ6pG8OWb&#10;BWtO2H6M1II1QCxhqTNY07AP0XgGa+p7kTNYGx41WnKUCtf0DwkO12ACD0e/JdBDJtTp7wus4cDQ&#10;A2sI2G47O0IgncHa1/2OpA/WRr/xnbAIZfVNM32I3H/G7/6X15efAQAA//8DAFBLAwQUAAYACAAA&#10;ACEAUn1EXeIAAAALAQAADwAAAGRycy9kb3ducmV2LnhtbEyPQUvDQBCF74L/YRnBm91sa2oasyml&#10;qKci2AribZpMk9DsbMhuk/Tfu570+JiP977J1pNpxUC9ayxrULMIBHFhy4YrDZ+H14cEhPPIJbaW&#10;ScOVHKzz25sM09KO/EHD3lcilLBLUUPtfZdK6YqaDLqZ7YjD7WR7gz7EvpJlj2MoN62cR9FSGmw4&#10;LNTY0bam4ry/GA1vI46bhXoZdufT9vp9iN+/doq0vr+bNs8gPE3+D4Zf/aAOeXA62guXTrQhR4kK&#10;qIa5ShYgAhGrpyWIo4bHeLUCmWfy/w/5DwAAAP//AwBQSwECLQAUAAYACAAAACEAtoM4kv4AAADh&#10;AQAAEwAAAAAAAAAAAAAAAAAAAAAAW0NvbnRlbnRfVHlwZXNdLnhtbFBLAQItABQABgAIAAAAIQA4&#10;/SH/1gAAAJQBAAALAAAAAAAAAAAAAAAAAC8BAABfcmVscy8ucmVsc1BLAQItABQABgAIAAAAIQC8&#10;jbtF2QcAAMEtAAAOAAAAAAAAAAAAAAAAAC4CAABkcnMvZTJvRG9jLnhtbFBLAQItABQABgAIAAAA&#10;IQBSfURd4gAAAAsBAAAPAAAAAAAAAAAAAAAAADMKAABkcnMvZG93bnJldi54bWxQSwUGAAAAAAQA&#10;BADzAAAAQgsAAAAA&#10;">
                      <v:group id="Group 68" o:spid="_x0000_s1028" style="position:absolute;left:1527;top:640;width:2108;height:776" coordorigin="1527,640" coordsize="1304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Freeform 31" o:spid="_x0000_s1029" style="position:absolute;left:1527;top:649;width:647;height:767;visibility:visible;mso-wrap-style:square;v-text-anchor:top" coordsize="366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x/LxgAAAN4AAAAPAAAAZHJzL2Rvd25yZXYueG1sRI/RagIx&#10;FETfhf5DuIW+1UTBardGUcFq8UnbD7hurpvFzc26SXX16xuh4OMwM2eY8bR1lThTE0rPGnpdBYI4&#10;96bkQsPP9/J1BCJEZIOVZ9JwpQDTyVNnjJnxF97SeRcLkSAcMtRgY6wzKUNuyWHo+po4eQffOIxJ&#10;NoU0DV4S3FWyr9SbdFhyWrBY08JSftz9Og3z1aFnb5s42+/fF7fTUdafK/el9ctzO/sAEamNj/B/&#10;e2009NVADeF+J10BOfkDAAD//wMAUEsBAi0AFAAGAAgAAAAhANvh9svuAAAAhQEAABMAAAAAAAAA&#10;AAAAAAAAAAAAAFtDb250ZW50X1R5cGVzXS54bWxQSwECLQAUAAYACAAAACEAWvQsW78AAAAVAQAA&#10;CwAAAAAAAAAAAAAAAAAfAQAAX3JlbHMvLnJlbHNQSwECLQAUAAYACAAAACEA+VMfy8YAAADeAAAA&#10;DwAAAAAAAAAAAAAAAAAHAgAAZHJzL2Rvd25yZXYueG1sUEsFBgAAAAADAAMAtwAAAPoCAAAAAA==&#10;" path="m,323c8,302,31,238,48,197,65,156,86,108,102,77,118,46,127,22,144,11v17,-11,44,-8,60,c220,19,223,26,240,59v17,33,45,105,66,150c327,254,354,304,366,329e" filled="f" strokecolor="#f30" strokeweight="3pt">
                          <v:stroke dashstyle="1 1"/>
                          <v:path arrowok="t" o:connecttype="custom" o:connectlocs="0,2147483646;129821543,2147483646;275506415,2147483646;391000819,2147483646;553389045,2147483646;650635898,2147483646;829250176,2147483646;991925163,2147483646" o:connectangles="0,0,0,0,0,0,0,0" textboxrect="0,0,366,329"/>
                        </v:shape>
                        <v:shape id="Freeform 32" o:spid="_x0000_s1030" style="position:absolute;left:2184;top:640;width:647;height:767;visibility:visible;mso-wrap-style:square;v-text-anchor:top" coordsize="366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u5wwAAAN4AAAAPAAAAZHJzL2Rvd25yZXYueG1sRE/NagIx&#10;EL4LvkMYwZsmCha7NYoKaktP2j7AuBk3i5vJuom6+vTNoeDx4/ufLVpXiRs1ofSsYTRUIIhzb0ou&#10;NPz+bAZTECEiG6w8k4YHBVjMu50ZZsbfeU+3QyxECuGQoQYbY51JGXJLDsPQ18SJO/nGYUywKaRp&#10;8J7CXSXHSr1JhyWnBos1rS3l58PVaVjtTiP7/I7L4/F9/bycZb3duS+t+712+QEiUhtf4n/3p9Ew&#10;VhOV9qY76QrI+R8AAAD//wMAUEsBAi0AFAAGAAgAAAAhANvh9svuAAAAhQEAABMAAAAAAAAAAAAA&#10;AAAAAAAAAFtDb250ZW50X1R5cGVzXS54bWxQSwECLQAUAAYACAAAACEAWvQsW78AAAAVAQAACwAA&#10;AAAAAAAAAAAAAAAfAQAAX3JlbHMvLnJlbHNQSwECLQAUAAYACAAAACEAiMyLucMAAADeAAAADwAA&#10;AAAAAAAAAAAAAAAHAgAAZHJzL2Rvd25yZXYueG1sUEsFBgAAAAADAAMAtwAAAPcCAAAAAA==&#10;" path="m,323c8,302,31,238,48,197,65,156,86,108,102,77,118,46,127,22,144,11v17,-11,44,-8,60,c220,19,223,26,240,59v17,33,45,105,66,150c327,254,354,304,366,329e" filled="f" strokecolor="#f30" strokeweight="3pt">
                          <v:stroke dashstyle="1 1"/>
                          <v:path arrowok="t" o:connecttype="custom" o:connectlocs="0,2147483646;129821543,2147483646;275506415,2147483646;391000819,2147483646;553389045,2147483646;650635898,2147483646;829250176,2147483646;991925163,2147483646" o:connectangles="0,0,0,0,0,0,0,0" textboxrect="0,0,366,329"/>
                        </v:shape>
                      </v:group>
                      <v:group id="Group 64" o:spid="_x0000_s1031" style="position:absolute;left:1074;top:278;width:3368;height:1457" coordorigin="1110,2618" coordsize="3368,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Text Box 10" o:spid="_x0000_s1032" type="#_x0000_t202" style="position:absolute;left:1110;top:2618;width:384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ISTxgAAAN4AAAAPAAAAZHJzL2Rvd25yZXYueG1sRI9Pa8JA&#10;FMTvBb/D8oTe6m61iqbZiCiCpxbjH+jtkX0modm3Ibs16bfvFgo9DjPzGyZdD7YRd+p87VjD80SB&#10;IC6cqbnUcD7tn5YgfEA22DgmDd/kYZ2NHlJMjOv5SPc8lCJC2CeooQqhTaT0RUUW/cS1xNG7uc5i&#10;iLIrpemwj3DbyKlSC2mx5rhQYUvbiorP/MtquLzdPq4v6r3c2Xnbu0FJtiup9eN42LyCCDSE//Bf&#10;+2A0TNVczeD3TrwCMvsBAAD//wMAUEsBAi0AFAAGAAgAAAAhANvh9svuAAAAhQEAABMAAAAAAAAA&#10;AAAAAAAAAAAAAFtDb250ZW50X1R5cGVzXS54bWxQSwECLQAUAAYACAAAACEAWvQsW78AAAAVAQAA&#10;CwAAAAAAAAAAAAAAAAAfAQAAX3JlbHMvLnJlbHNQSwECLQAUAAYACAAAACEAeUSEk8YAAADeAAAA&#10;DwAAAAAAAAAAAAAAAAAHAgAAZHJzL2Rvd25yZXYueG1sUEsFBgAAAAADAAMAtwAAAPoCAAAAAA==&#10;" filled="f" stroked="f">
                          <v:textbox>
                            <w:txbxContent>
                              <w:p w14:paraId="2C07AA69" w14:textId="77777777" w:rsidR="00424E1D" w:rsidRDefault="00000000">
                                <w:pPr>
                                  <w:pStyle w:val="a6"/>
                                  <w:spacing w:before="215"/>
                                  <w:jc w:val="left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eastAsia="楷体_GB2312" w:hAnsiTheme="minorBidi"/>
                                    <w:i/>
                                    <w:color w:val="000000" w:themeColor="text1"/>
                                    <w:kern w:val="24"/>
                                    <w:sz w:val="44"/>
                                    <w:szCs w:val="44"/>
                                  </w:rPr>
                                  <w:t>u</w:t>
                                </w:r>
                                <w:r>
                                  <w:rPr>
                                    <w:rFonts w:eastAsia="楷体_GB2312" w:hAnsiTheme="minorBidi"/>
                                    <w:i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vertAlign w:val="subscript"/>
                                  </w:rPr>
                                  <w:t>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1" o:spid="_x0000_s1033" type="#_x0000_t202" style="position:absolute;left:4070;top:3551;width:408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RznxAAAAN4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UM1ViN43olXQM4eAAAA//8DAFBLAQItABQABgAIAAAAIQDb4fbL7gAAAIUBAAATAAAAAAAAAAAA&#10;AAAAAAAAAABbQ29udGVudF9UeXBlc10ueG1sUEsBAi0AFAAGAAgAAAAhAFr0LFu/AAAAFQEAAAsA&#10;AAAAAAAAAAAAAAAAHwEAAF9yZWxzLy5yZWxzUEsBAi0AFAAGAAgAAAAhAPatHOfEAAAA3gAAAA8A&#10;AAAAAAAAAAAAAAAABwIAAGRycy9kb3ducmV2LnhtbFBLBQYAAAAAAwADALcAAAD4AgAAAAA=&#10;" filled="f" stroked="f">
                          <v:textbox>
                            <w:txbxContent>
                              <w:p w14:paraId="40A40DF7" w14:textId="77777777" w:rsidR="00424E1D" w:rsidRDefault="00000000">
                                <w:pPr>
                                  <w:pStyle w:val="a6"/>
                                  <w:spacing w:before="215"/>
                                  <w:jc w:val="left"/>
                                  <w:textAlignment w:val="baseline"/>
                                </w:pPr>
                                <w:r>
                                  <w:rPr>
                                    <w:rFonts w:eastAsia="楷体_GB2312" w:hAnsiTheme="minorBidi"/>
                                    <w:i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  <v:line id="Line 8" o:spid="_x0000_s1034" style="position:absolute;visibility:visible;mso-wrap-style:square" from="1494,3772" to="4290,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E6yAAAAN4AAAAPAAAAZHJzL2Rvd25yZXYueG1sRI/dasJA&#10;FITvC77DcgRvRHdjq0jqKqVSaAv1n14fssckmD0bsltN+vTdQqGXw8x8wyxWra3ElRpfOtaQjBUI&#10;4syZknMNp+PLaA7CB2SDlWPS0JGH1bJ3t8DUuBvv6XoIuYgQ9ilqKEKoUyl9VpBFP3Y1cfTOrrEY&#10;omxyaRq8Rbit5ESpmbRYclwosKbngrLL4ctqeKfv9extuP3Ah5DsPrv7YdKVG60H/fbpEUSgNvyH&#10;/9qvRsNETdUUfu/EKyCXPwAAAP//AwBQSwECLQAUAAYACAAAACEA2+H2y+4AAACFAQAAEwAAAAAA&#10;AAAAAAAAAAAAAAAAW0NvbnRlbnRfVHlwZXNdLnhtbFBLAQItABQABgAIAAAAIQBa9CxbvwAAABUB&#10;AAALAAAAAAAAAAAAAAAAAB8BAABfcmVscy8ucmVsc1BLAQItABQABgAIAAAAIQBXWOE6yAAAAN4A&#10;AAAPAAAAAAAAAAAAAAAAAAcCAABkcnMvZG93bnJldi54bWxQSwUGAAAAAAMAAwC3AAAA/AIAAAAA&#10;" strokeweight="2.25pt">
                          <v:stroke endarrow="block"/>
                        </v:line>
                        <v:line id="Line 59" o:spid="_x0000_s1035" style="position:absolute;flip:y;visibility:visible;mso-wrap-style:square" from="1536,2808" to="1536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qtWxgAAAN4AAAAPAAAAZHJzL2Rvd25yZXYueG1sRI/BasMw&#10;EETvhf6D2EIupZEciFvcyKEEEkwvJUmh18XaWsbWylhK4vx9VCjkOMzMG2a1nlwvzjSG1rOGbK5A&#10;ENfetNxo+D5uX95AhIhssPdMGq4UYF0+PqywMP7CezofYiMShEOBGmyMQyFlqC05DHM/ECfv148O&#10;Y5JjI82IlwR3vVwolUuHLacFiwNtLNXd4eQ05NnXsqqONuw21MX288e+PmdW69nT9PEOItIU7+H/&#10;dmU0LNRS5fB3J10BWd4AAAD//wMAUEsBAi0AFAAGAAgAAAAhANvh9svuAAAAhQEAABMAAAAAAAAA&#10;AAAAAAAAAAAAAFtDb250ZW50X1R5cGVzXS54bWxQSwECLQAUAAYACAAAACEAWvQsW78AAAAVAQAA&#10;CwAAAAAAAAAAAAAAAAAfAQAAX3JlbHMvLnJlbHNQSwECLQAUAAYACAAAACEAcDarVsYAAADeAAAA&#10;DwAAAAAAAAAAAAAAAAAHAgAAZHJzL2Rvd25yZXYueG1sUEsFBgAAAAADAAMAtwAAAPoCAAAAAA==&#10;" strokeweight="2.25pt">
                          <v:stroke endarrow="block"/>
                        </v:line>
                      </v:group>
                      <v:group id="Group 73" o:spid="_x0000_s1036" style="position:absolute;left:1503;top:633;width:2382;height:300" coordorigin="1503,633" coordsize="238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Group 69" o:spid="_x0000_s1037" style="position:absolute;left:1783;top:645;width:1046;height:288" coordorigin="1783,645" coordsize="10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shape id="Freeform 39" o:spid="_x0000_s1038" style="position:absolute;left:1783;top:645;width:271;height:288;visibility:visible;mso-wrap-style:square;v-text-anchor:top" coordsize="7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6pwwAAAN4AAAAPAAAAZHJzL2Rvd25yZXYueG1sRI/RisIw&#10;FETfF/yHcAVfFk0sKks1iisIPgl1/YBLc22LzU1Jsrb+vVlY8HGYmTPMZjfYVjzIh8axhvlMgSAu&#10;nWm40nD9OU6/QISIbLB1TBqeFGC3HX1sMDeu54Iel1iJBOGQo4Y6xi6XMpQ1WQwz1xEn7+a8xZik&#10;r6Tx2Ce4bWWm1EpabDgt1NjRoabyfvm1GqLiAa/F+Vh8+/tnZlcL7/qT1pPxsF+DiDTEd/i/fTIa&#10;MrVUc/i7k66A3L4AAAD//wMAUEsBAi0AFAAGAAgAAAAhANvh9svuAAAAhQEAABMAAAAAAAAAAAAA&#10;AAAAAAAAAFtDb250ZW50X1R5cGVzXS54bWxQSwECLQAUAAYACAAAACEAWvQsW78AAAAVAQAACwAA&#10;AAAAAAAAAAAAAAAfAQAAX3JlbHMvLnJlbHNQSwECLQAUAAYACAAAACEAEqcOqcMAAADeAAAADwAA&#10;AAAAAAAAAAAAAAAHAgAAZHJzL2Rvd25yZXYueG1sUEsFBgAAAAADAAMAtwAAAPcCAAAAAA==&#10;" path="m,100c3,76,16,27,40,16,52,11,72,,72,e" filled="f" strokecolor="#c0504d [3205]" strokeweight="3pt">
                            <v:path arrowok="t" o:connecttype="custom" o:connectlocs="0,2147483646;2147483646,2147483646;2147483646,0" o:connectangles="0,0,0" textboxrect="0,0,72,100"/>
                          </v:shape>
                          <v:line id="Line 40" o:spid="_x0000_s1039" style="position:absolute;visibility:visible;mso-wrap-style:square" from="2054,645" to="2829,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OwyxgAAAN4AAAAPAAAAZHJzL2Rvd25yZXYueG1sRI/dagIx&#10;FITvC75DOAXvatKFFlmNokKtVCr48wCHzXGzuDnZbuK69umbQqGXw8x8w0znvatFR22oPGt4HikQ&#10;xIU3FZcaTse3pzGIEJEN1p5Jw50CzGeDhynmxt94T90hliJBOOSowcbY5FKGwpLDMPINcfLOvnUY&#10;k2xLaVq8JbirZabUq3RYcVqw2NDKUnE5XF2irLfbjYn2eP4yyy7sxvj9+f6h9fCxX0xAROrjf/iv&#10;vTEaMvWiMvi9k66AnP0AAAD//wMAUEsBAi0AFAAGAAgAAAAhANvh9svuAAAAhQEAABMAAAAAAAAA&#10;AAAAAAAAAAAAAFtDb250ZW50X1R5cGVzXS54bWxQSwECLQAUAAYACAAAACEAWvQsW78AAAAVAQAA&#10;CwAAAAAAAAAAAAAAAAAfAQAAX3JlbHMvLnJlbHNQSwECLQAUAAYACAAAACEA7tjsMsYAAADeAAAA&#10;DwAAAAAAAAAAAAAAAAAHAgAAZHJzL2Rvd25yZXYueG1sUEsFBgAAAAADAAMAtwAAAPoCAAAAAA==&#10;" strokecolor="#c0504d [3205]" strokeweight="3pt"/>
                        </v:group>
                        <v:line id="Line 58" o:spid="_x0000_s1040" style="position:absolute;visibility:visible;mso-wrap-style:square" from="1503,800" to="1769,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WwxwAAAN4AAAAPAAAAZHJzL2Rvd25yZXYueG1sRI/RasJA&#10;FETfhf7DcgXfzEYRtamrtIVWqVRQ+wGX7DUbmr2bZrcx+vVdQejjMDNnmMWqs5VoqfGlYwWjJAVB&#10;nDtdcqHg6/g2nIPwAVlj5ZgUXMjDavnQW2Cm3Zn31B5CISKEfYYKTAh1JqXPDVn0iauJo3dyjcUQ&#10;ZVNI3eA5wm0lx2k6lRZLjgsGa3o1lH8ffm2kvG+3Gx3M8fSjX1q/m+P1c/2h1KDfPT+BCNSF//C9&#10;vdEKxunkcQa3O/EKyOUfAAAA//8DAFBLAQItABQABgAIAAAAIQDb4fbL7gAAAIUBAAATAAAAAAAA&#10;AAAAAAAAAAAAAABbQ29udGVudF9UeXBlc10ueG1sUEsBAi0AFAAGAAgAAAAhAFr0LFu/AAAAFQEA&#10;AAsAAAAAAAAAAAAAAAAAHwEAAF9yZWxzLy5yZWxzUEsBAi0AFAAGAAgAAAAhAGBE1bDHAAAA3gAA&#10;AA8AAAAAAAAAAAAAAAAABwIAAGRycy9kb3ducmV2LnhtbFBLBQYAAAAAAwADALcAAAD7AgAAAAA=&#10;" strokecolor="#c0504d [3205]" strokeweight="3pt"/>
                        <v:group id="Group 70" o:spid="_x0000_s1041" style="position:absolute;left:2839;top:633;width:1046;height:288" coordorigin="1783,645" coordsize="10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Freeform 71" o:spid="_x0000_s1042" style="position:absolute;left:1783;top:645;width:271;height:288;visibility:visible;mso-wrap-style:square;v-text-anchor:top" coordsize="7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pi1wwAAAN4AAAAPAAAAZHJzL2Rvd25yZXYueG1sRI/RisIw&#10;FETfBf8hXMEX0WSLiHaNsisIPi1U/YBLc7ctNjclydr690YQ9nGYmTPMdj/YVtzJh8axho+FAkFc&#10;OtNwpeF6Oc7XIEJENtg6Jg0PCrDfjUdbzI3ruaD7OVYiQTjkqKGOsculDGVNFsPCdcTJ+3XeYkzS&#10;V9J47BPctjJTaiUtNpwWauzoUFN5O/9ZDVHxgNfi51h8+9sss6uld/1J6+lk+PoEEWmI/+F3+2Q0&#10;ZGq52cDrTroCcvcEAAD//wMAUEsBAi0AFAAGAAgAAAAhANvh9svuAAAAhQEAABMAAAAAAAAAAAAA&#10;AAAAAAAAAFtDb250ZW50X1R5cGVzXS54bWxQSwECLQAUAAYACAAAACEAWvQsW78AAAAVAQAACwAA&#10;AAAAAAAAAAAAAAAfAQAAX3JlbHMvLnJlbHNQSwECLQAUAAYACAAAACEAcjqYtcMAAADeAAAADwAA&#10;AAAAAAAAAAAAAAAHAgAAZHJzL2Rvd25yZXYueG1sUEsFBgAAAAADAAMAtwAAAPcCAAAAAA==&#10;" path="m,100c3,76,16,27,40,16,52,11,72,,72,e" filled="f" strokecolor="#c0504d [3205]" strokeweight="3pt">
                            <v:path arrowok="t" o:connecttype="custom" o:connectlocs="0,2147483646;2147483646,2147483646;2147483646,0" o:connectangles="0,0,0" textboxrect="0,0,72,100"/>
                          </v:shape>
                          <v:line id="Line 72" o:spid="_x0000_s1043" style="position:absolute;visibility:visible;mso-wrap-style:square" from="2054,645" to="2829,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tfexgAAAN4AAAAPAAAAZHJzL2Rvd25yZXYueG1sRI/dSgMx&#10;EIXvBd8hjOCdTSwoZW1aVOgPFgttfYBhM90sbibrJt2uPn3nouDlcOZ8h286H0KjeupSHdnC48iA&#10;Ii6jq7my8HVYPExApYzssIlMFn4pwXx2ezPFwsUz76jf50oJhFOBFnzObaF1Kj0FTKPYEkt2jF3A&#10;LGdXadfhWeCh0WNjnnXAmmXBY0vvnsrv/SkIZbnZrF32h+OPe+vTdoJ/n6sPa+/vhtcXUJmG/P98&#10;ba+dhbF5MiIgOqICenYBAAD//wMAUEsBAi0AFAAGAAgAAAAhANvh9svuAAAAhQEAABMAAAAAAAAA&#10;AAAAAAAAAAAAAFtDb250ZW50X1R5cGVzXS54bWxQSwECLQAUAAYACAAAACEAWvQsW78AAAAVAQAA&#10;CwAAAAAAAAAAAAAAAAAfAQAAX3JlbHMvLnJlbHNQSwECLQAUAAYACAAAACEAcUbX3sYAAADeAAAA&#10;DwAAAAAAAAAAAAAAAAAHAgAAZHJzL2Rvd25yZXYueG1sUEsFBgAAAAADAAMAtwAAAPoCAAAAAA==&#10;" strokecolor="#c0504d [3205]" strokeweight="3pt"/>
                        </v:group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46D0ADF2" wp14:editId="4EADFA6D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1374775</wp:posOffset>
                      </wp:positionV>
                      <wp:extent cx="812800" cy="1669415"/>
                      <wp:effectExtent l="5080" t="0" r="5080" b="6985"/>
                      <wp:wrapNone/>
                      <wp:docPr id="44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800" cy="1669415"/>
                                <a:chOff x="1764" y="468"/>
                                <a:chExt cx="1080" cy="1392"/>
                              </a:xfrm>
                            </wpg:grpSpPr>
                            <wps:wsp>
                              <wps:cNvPr id="20490" name="Line 75"/>
                              <wps:cNvCnPr/>
                              <wps:spPr>
                                <a:xfrm>
                                  <a:off x="1764" y="468"/>
                                  <a:ext cx="0" cy="136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0491" name="Line 76"/>
                              <wps:cNvCnPr/>
                              <wps:spPr>
                                <a:xfrm>
                                  <a:off x="2016" y="468"/>
                                  <a:ext cx="0" cy="136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0492" name="Line 79"/>
                              <wps:cNvCnPr/>
                              <wps:spPr>
                                <a:xfrm>
                                  <a:off x="2844" y="492"/>
                                  <a:ext cx="0" cy="136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A03F6E" id="Group 83" o:spid="_x0000_s1026" style="position:absolute;margin-left:97.5pt;margin-top:108.25pt;width:64pt;height:131.45pt;z-index:251664384" coordorigin="1764,468" coordsize="1080,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VgUgIAAH4IAAAOAAAAZHJzL2Uyb0RvYy54bWzslktvGyEQgO+V+h8Q93oftTfrldc5xIkv&#10;URsp7Q/ALLuLxEtAvPa/78DaTpzkkCZS1UN8wMDAPL4ZYBeXOynQllnHtapxNkkxYorqhquuxr9/&#10;3XwrMXKeqIYIrViN98zhy+XXL4vBVCzXvRYNswiUKFcNpsa996ZKEkd7JombaMMUCFttJfEwtF3S&#10;WDKAdimSPE2LZNC2MVZT5hzMrkYhXkb9bcuo/9m2jnkkagy++dja2G5CmywXpOosMT2nBzfIO7yQ&#10;hCswelK1Ip6gB8tfqJKcWu106ydUy0S3LacsxgDRZOmzaNZWP5gYS1cNnTlhArTPOL1bLf2xXVtz&#10;b+4skBhMByziKMSya60M/+Al2kVk+xMytvOIwmSZ5WUKYCmIsqKYT7PZyJT2AD5syy6KKUYgnhbl&#10;UXR92J2l5XHv93kepMnRbHLmzGCgPNwjAfcxAvc9MSyCdRUQuLOINzXO0+kc3FFEQqHecsXQRQwm&#10;GIdVV+oAyVUOeL1C6GWoR0ynKEcGpyhJZazza6YlCp0aCzAbC4lsb50fgRyXBItCoaHG81k+A+YE&#10;DkwriIeuNBCAU13c67TgzQ0XIuxwtttcCYu2JByB+DuAPlsWjKyI68d1UTRmq2ekuVYN8nsDWBSc&#10;YhxckKzBSDA49KEXj5EnXLxlJUQvFKQ6cB1Jht5GN/sIOM5DskM9/qOsZ+dZL0I8b846HNzivMA/&#10;s/5Kffx/Wc/Psz7/u6yX08O1Nl5cpPrM+keyHu97eOTiE3B4kMMr+nQc74zHz4blHwAAAP//AwBQ&#10;SwMEFAAGAAgAAAAhAB0zu7jiAAAACwEAAA8AAABkcnMvZG93bnJldi54bWxMj81OwzAQhO9IvIO1&#10;SNyo89OUNsSpqgo4VUi0SKg3N9kmUeN1FLtJ+vYsJzjO7Gj2m2w9mVYM2LvGkoJwFoBAKmzZUKXg&#10;6/D2tAThvKZSt5ZQwQ0drPP7u0ynpR3pE4e9rwSXkEu1gtr7LpXSFTUa7Wa2Q+Lb2fZGe5Z9Jcte&#10;j1xuWhkFwUIa3RB/qHWH2xqLy/5qFLyPetzE4euwu5y3t+Mh+fjehajU48O0eQHhcfJ/YfjFZ3TI&#10;melkr1Q60bJeJbzFK4jCRQKCE3EUs3NSMH9ezUHmmfy/If8BAAD//wMAUEsBAi0AFAAGAAgAAAAh&#10;ALaDOJL+AAAA4QEAABMAAAAAAAAAAAAAAAAAAAAAAFtDb250ZW50X1R5cGVzXS54bWxQSwECLQAU&#10;AAYACAAAACEAOP0h/9YAAACUAQAACwAAAAAAAAAAAAAAAAAvAQAAX3JlbHMvLnJlbHNQSwECLQAU&#10;AAYACAAAACEAC8UVYFICAAB+CAAADgAAAAAAAAAAAAAAAAAuAgAAZHJzL2Uyb0RvYy54bWxQSwEC&#10;LQAUAAYACAAAACEAHTO7uOIAAAALAQAADwAAAAAAAAAAAAAAAACsBAAAZHJzL2Rvd25yZXYueG1s&#10;UEsFBgAAAAAEAAQA8wAAALsFAAAAAA==&#10;">
                      <v:line id="Line 75" o:spid="_x0000_s1027" style="position:absolute;visibility:visible;mso-wrap-style:square" from="1764,468" to="1764,1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qExwAAAN4AAAAPAAAAZHJzL2Rvd25yZXYueG1sRI/NasJA&#10;FIX3gu8wXMGdTmpLaFNHkZaCdiFqC+3ymrlNopk7YWZM4ts7C6HLw/njmy97U4uWnK8sK3iYJiCI&#10;c6srLhR8f31MnkH4gKyxtkwKruRhuRgO5php2/Ge2kMoRBxhn6GCMoQmk9LnJRn0U9sQR+/POoMh&#10;SldI7bCL46aWsyRJpcGK40OJDb2VlJ8PF6Ng+7hL29Xmc93/bNJj/r4//p46p9R41K9eQQTqw3/4&#10;3l5rBbPk6SUCRJyIAnJxAwAA//8DAFBLAQItABQABgAIAAAAIQDb4fbL7gAAAIUBAAATAAAAAAAA&#10;AAAAAAAAAAAAAABbQ29udGVudF9UeXBlc10ueG1sUEsBAi0AFAAGAAgAAAAhAFr0LFu/AAAAFQEA&#10;AAsAAAAAAAAAAAAAAAAAHwEAAF9yZWxzLy5yZWxzUEsBAi0AFAAGAAgAAAAhADjJWoTHAAAA3gAA&#10;AA8AAAAAAAAAAAAAAAAABwIAAGRycy9kb3ducmV2LnhtbFBLBQYAAAAAAwADALcAAAD7AgAAAAA=&#10;"/>
                      <v:line id="Line 76" o:spid="_x0000_s1028" style="position:absolute;visibility:visible;mso-wrap-style:square" from="2016,468" to="2016,1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f8fyQAAAN4AAAAPAAAAZHJzL2Rvd25yZXYueG1sRI9Pa8JA&#10;FMTvhX6H5RV6qxuthBpdRSqC9lD8B3p8Zl+TtNm3YXdN0m/fLRR6HGbmN8xs0ZtatOR8ZVnBcJCA&#10;IM6trrhQcDqun15A+ICssbZMCr7Jw2J+fzfDTNuO99QeQiEihH2GCsoQmkxKn5dk0A9sQxy9D+sM&#10;hihdIbXDLsJNLUdJkkqDFceFEht6LSn/OtyMgvfnXdout2+b/rxNr/lqf718dk6px4d+OQURqA//&#10;4b/2RisYJePJEH7vxCsg5z8AAAD//wMAUEsBAi0AFAAGAAgAAAAhANvh9svuAAAAhQEAABMAAAAA&#10;AAAAAAAAAAAAAAAAAFtDb250ZW50X1R5cGVzXS54bWxQSwECLQAUAAYACAAAACEAWvQsW78AAAAV&#10;AQAACwAAAAAAAAAAAAAAAAAfAQAAX3JlbHMvLnJlbHNQSwECLQAUAAYACAAAACEAV4X/H8kAAADe&#10;AAAADwAAAAAAAAAAAAAAAAAHAgAAZHJzL2Rvd25yZXYueG1sUEsFBgAAAAADAAMAtwAAAP0CAAAA&#10;AA==&#10;"/>
                      <v:line id="Line 79" o:spid="_x0000_s1029" style="position:absolute;visibility:visible;mso-wrap-style:square" from="2844,492" to="2844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FoyQAAAN4AAAAPAAAAZHJzL2Rvd25yZXYueG1sRI9PS8NA&#10;FMTvgt9heYI3uzFKaGO3pVSE1oPYP9AeX7PPJDb7NuyuSfz23YLgcZiZ3zDT+WAa0ZHztWUFj6ME&#10;BHFhdc2lgv3u7WEMwgdkjY1lUvBLHuaz25sp5tr2vKFuG0oRIexzVFCF0OZS+qIig35kW+LofVln&#10;METpSqkd9hFuGpkmSSYN1hwXKmxpWVFx3v4YBR9Pn1m3WL+vhsM6OxWvm9Pxu3dK3d8NixcQgYbw&#10;H/5rr7SCNHmepHC9E6+AnF0AAAD//wMAUEsBAi0AFAAGAAgAAAAhANvh9svuAAAAhQEAABMAAAAA&#10;AAAAAAAAAAAAAAAAAFtDb250ZW50X1R5cGVzXS54bWxQSwECLQAUAAYACAAAACEAWvQsW78AAAAV&#10;AQAACwAAAAAAAAAAAAAAAAAfAQAAX3JlbHMvLnJlbHNQSwECLQAUAAYACAAAACEAp1dhaMkAAADe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 wp14:anchorId="036CF574" wp14:editId="06110C0E">
                  <wp:extent cx="3204845" cy="1254760"/>
                  <wp:effectExtent l="0" t="0" r="10795" b="10160"/>
                  <wp:docPr id="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84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2370E" w14:textId="77777777" w:rsidR="00424E1D" w:rsidRDefault="00424E1D">
            <w:pPr>
              <w:ind w:left="320" w:firstLineChars="300" w:firstLine="630"/>
            </w:pPr>
          </w:p>
          <w:p w14:paraId="3056C697" w14:textId="77777777" w:rsidR="00424E1D" w:rsidRDefault="00424E1D">
            <w:pPr>
              <w:ind w:left="320" w:firstLineChars="300" w:firstLine="630"/>
            </w:pPr>
          </w:p>
          <w:p w14:paraId="0C0D52AB" w14:textId="77777777" w:rsidR="00424E1D" w:rsidRDefault="00424E1D">
            <w:pPr>
              <w:ind w:left="320" w:firstLineChars="300" w:firstLine="630"/>
            </w:pPr>
          </w:p>
          <w:p w14:paraId="76292C5B" w14:textId="77777777" w:rsidR="00424E1D" w:rsidRDefault="00424E1D">
            <w:pPr>
              <w:ind w:left="320" w:firstLineChars="300" w:firstLine="630"/>
            </w:pPr>
          </w:p>
          <w:p w14:paraId="24978EC7" w14:textId="77777777" w:rsidR="00424E1D" w:rsidRDefault="00424E1D">
            <w:pPr>
              <w:ind w:left="320" w:firstLineChars="300" w:firstLine="630"/>
            </w:pPr>
          </w:p>
          <w:p w14:paraId="654D3B89" w14:textId="77777777" w:rsidR="00424E1D" w:rsidRDefault="00424E1D">
            <w:pPr>
              <w:ind w:left="320" w:firstLineChars="300" w:firstLine="630"/>
            </w:pPr>
          </w:p>
          <w:p w14:paraId="5EF1EF67" w14:textId="77777777" w:rsidR="00424E1D" w:rsidRDefault="00424E1D">
            <w:pPr>
              <w:ind w:left="320" w:firstLineChars="300" w:firstLine="630"/>
            </w:pPr>
          </w:p>
          <w:p w14:paraId="027A2D32" w14:textId="77777777" w:rsidR="00424E1D" w:rsidRDefault="00424E1D">
            <w:pPr>
              <w:ind w:left="320" w:firstLineChars="300" w:firstLine="630"/>
            </w:pPr>
          </w:p>
          <w:p w14:paraId="2424846C" w14:textId="77777777" w:rsidR="00424E1D" w:rsidRDefault="00424E1D">
            <w:pPr>
              <w:ind w:left="320" w:firstLineChars="300" w:firstLine="630"/>
              <w:rPr>
                <w:rFonts w:ascii="宋体" w:hAnsi="宋体" w:cs="宋体" w:hint="eastAsia"/>
                <w:szCs w:val="21"/>
              </w:rPr>
            </w:pPr>
          </w:p>
          <w:p w14:paraId="27F8F1FD" w14:textId="77777777" w:rsidR="00424E1D" w:rsidRDefault="00424E1D">
            <w:pPr>
              <w:ind w:firstLineChars="500" w:firstLine="1050"/>
            </w:pPr>
          </w:p>
          <w:p w14:paraId="14683DB8" w14:textId="77777777" w:rsidR="00424E1D" w:rsidRDefault="00000000">
            <w:pPr>
              <w:ind w:firstLineChars="400" w:firstLine="840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上升，</w:t>
            </w:r>
            <w:r>
              <w:rPr>
                <w:rFonts w:hint="eastAsia"/>
              </w:rPr>
              <w:t xml:space="preserve"> u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大于电容上的电压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对电容充电，</w:t>
            </w:r>
            <w:r>
              <w:rPr>
                <w:rFonts w:hint="eastAsia"/>
                <w:position w:val="-12"/>
              </w:rPr>
              <w:object w:dxaOrig="1180" w:dyaOrig="360" w14:anchorId="57082F4E">
                <v:shape id="_x0000_i1028" type="#_x0000_t75" style="width:59pt;height:18pt" o:ole="">
                  <v:imagedata r:id="rId24" o:title=""/>
                </v:shape>
                <o:OLEObject Type="Embed" ProgID="Equation.KSEE3" ShapeID="_x0000_i1028" DrawAspect="Content" ObjectID="_1804341515" r:id="rId25"/>
              </w:object>
            </w:r>
          </w:p>
          <w:p w14:paraId="7E148844" w14:textId="77777777" w:rsidR="00424E1D" w:rsidRDefault="00000000">
            <w:pPr>
              <w:ind w:firstLineChars="400" w:firstLine="840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下降，</w:t>
            </w:r>
            <w:r>
              <w:rPr>
                <w:rFonts w:hint="eastAsia"/>
              </w:rPr>
              <w:t xml:space="preserve"> u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小于电容上的电压。二极管承受反向电压而截止。电容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  <w:vertAlign w:val="subscript"/>
              </w:rPr>
              <w:t>L</w:t>
            </w:r>
            <w:r>
              <w:rPr>
                <w:rFonts w:hint="eastAsia"/>
              </w:rPr>
              <w:t>放电，</w:t>
            </w:r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  <w:vertAlign w:val="subscript"/>
              </w:rPr>
              <w:t>C</w:t>
            </w:r>
            <w:proofErr w:type="spellEnd"/>
            <w:r>
              <w:rPr>
                <w:rFonts w:hint="eastAsia"/>
              </w:rPr>
              <w:t>按指数</w:t>
            </w:r>
          </w:p>
          <w:p w14:paraId="74BCA364" w14:textId="77777777" w:rsidR="00424E1D" w:rsidRDefault="00000000">
            <w:pPr>
              <w:ind w:firstLineChars="400" w:firstLine="840"/>
            </w:pPr>
            <w:r>
              <w:rPr>
                <w:rFonts w:hint="eastAsia"/>
              </w:rPr>
              <w:t>规律下降，时间常数</w:t>
            </w:r>
            <w:r>
              <w:rPr>
                <w:rFonts w:hint="eastAsia"/>
                <w:position w:val="-10"/>
              </w:rPr>
              <w:object w:dxaOrig="840" w:dyaOrig="340" w14:anchorId="700BA258">
                <v:shape id="_x0000_i1029" type="#_x0000_t75" style="width:42pt;height:17pt" o:ole="">
                  <v:imagedata r:id="rId26" o:title=""/>
                </v:shape>
                <o:OLEObject Type="Embed" ProgID="Equation.KSEE3" ShapeID="_x0000_i1029" DrawAspect="Content" ObjectID="_1804341516" r:id="rId27"/>
              </w:object>
            </w:r>
          </w:p>
          <w:p w14:paraId="03D53BED" w14:textId="77777777" w:rsidR="00424E1D" w:rsidRDefault="00424E1D">
            <w:pPr>
              <w:ind w:firstLineChars="500" w:firstLine="1050"/>
            </w:pPr>
          </w:p>
          <w:p w14:paraId="2668ABAC" w14:textId="77777777" w:rsidR="00424E1D" w:rsidRDefault="00424E1D">
            <w:pPr>
              <w:ind w:firstLineChars="500" w:firstLine="1050"/>
            </w:pPr>
          </w:p>
          <w:p w14:paraId="188E9E48" w14:textId="77777777" w:rsidR="00424E1D" w:rsidRDefault="00424E1D">
            <w:pPr>
              <w:ind w:firstLineChars="500" w:firstLine="1050"/>
            </w:pPr>
          </w:p>
          <w:p w14:paraId="325AFDDC" w14:textId="77777777" w:rsidR="00424E1D" w:rsidRDefault="00424E1D">
            <w:pPr>
              <w:ind w:firstLineChars="500" w:firstLine="1050"/>
            </w:pPr>
          </w:p>
          <w:p w14:paraId="67C9A242" w14:textId="77777777" w:rsidR="00424E1D" w:rsidRDefault="00424E1D">
            <w:pPr>
              <w:ind w:firstLineChars="500" w:firstLine="1050"/>
            </w:pPr>
          </w:p>
          <w:p w14:paraId="3D62A6CD" w14:textId="77777777" w:rsidR="00424E1D" w:rsidRDefault="00424E1D">
            <w:pPr>
              <w:ind w:firstLineChars="500" w:firstLine="1050"/>
            </w:pPr>
          </w:p>
          <w:p w14:paraId="0CA5E4BC" w14:textId="77777777" w:rsidR="00424E1D" w:rsidRDefault="0000000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电感滤波</w:t>
            </w:r>
          </w:p>
          <w:p w14:paraId="5344C71A" w14:textId="77777777" w:rsidR="00424E1D" w:rsidRDefault="00000000">
            <w:pPr>
              <w:ind w:left="420" w:hangingChars="200" w:hanging="420"/>
              <w:rPr>
                <w:rFonts w:ascii="宋体" w:hAnsi="宋体"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5FF01A" wp14:editId="408AB8BD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441325</wp:posOffset>
                      </wp:positionV>
                      <wp:extent cx="258445" cy="0"/>
                      <wp:effectExtent l="0" t="38100" r="635" b="38100"/>
                      <wp:wrapNone/>
                      <wp:docPr id="61517" name="Lin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DDF358" wp14:editId="71CD31C9">
                      <wp:simplePos x="0" y="0"/>
                      <wp:positionH relativeFrom="column">
                        <wp:posOffset>1851025</wp:posOffset>
                      </wp:positionH>
                      <wp:positionV relativeFrom="paragraph">
                        <wp:posOffset>441325</wp:posOffset>
                      </wp:positionV>
                      <wp:extent cx="824865" cy="0"/>
                      <wp:effectExtent l="0" t="38100" r="13335" b="38100"/>
                      <wp:wrapNone/>
                      <wp:docPr id="61520" name="Lin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ascii="宋体" w:hAnsi="宋体" w:hint="eastAsia"/>
              </w:rPr>
              <w:t>利用储能元件电感器Ｌ的电流不能突变的性质，把电感Ｌ与整流电路的负载Ｒ</w:t>
            </w:r>
            <w:r>
              <w:rPr>
                <w:rFonts w:ascii="宋体" w:hAnsi="宋体" w:hint="eastAsia"/>
                <w:vertAlign w:val="subscript"/>
              </w:rPr>
              <w:t>L</w:t>
            </w:r>
            <w:r>
              <w:rPr>
                <w:rFonts w:ascii="宋体" w:hAnsi="宋体" w:hint="eastAsia"/>
              </w:rPr>
              <w:t>相串联，也可以起到滤波的作用</w:t>
            </w:r>
          </w:p>
          <w:p w14:paraId="1097233D" w14:textId="77777777" w:rsidR="00424E1D" w:rsidRDefault="00000000">
            <w:pPr>
              <w:ind w:left="210" w:hangingChars="100" w:hanging="210"/>
            </w:pPr>
            <w:r>
              <w:rPr>
                <w:rFonts w:ascii="宋体" w:hAnsi="宋体"/>
              </w:rPr>
              <w:t xml:space="preserve">      </w:t>
            </w:r>
            <w:r>
              <w:rPr>
                <w:noProof/>
              </w:rPr>
              <w:drawing>
                <wp:inline distT="0" distB="0" distL="114300" distR="114300" wp14:anchorId="67FBDC69" wp14:editId="444393AB">
                  <wp:extent cx="3185160" cy="1489075"/>
                  <wp:effectExtent l="0" t="0" r="0" b="0"/>
                  <wp:docPr id="35" name="图片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3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148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2F9921" w14:textId="77777777" w:rsidR="00424E1D" w:rsidRDefault="00000000">
            <w:pPr>
              <w:numPr>
                <w:ilvl w:val="0"/>
                <w:numId w:val="4"/>
              </w:num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稳压电路</w:t>
            </w:r>
          </w:p>
          <w:p w14:paraId="6A1242C7" w14:textId="77777777" w:rsidR="00424E1D" w:rsidRDefault="00000000">
            <w:pPr>
              <w:numPr>
                <w:ilvl w:val="0"/>
                <w:numId w:val="7"/>
              </w:numPr>
              <w:ind w:left="3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稳压电路的作用</w:t>
            </w:r>
          </w:p>
          <w:p w14:paraId="5998CA8C" w14:textId="77777777" w:rsidR="00424E1D" w:rsidRDefault="0000000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84D3B2" wp14:editId="55BA45EE">
                  <wp:simplePos x="0" y="0"/>
                  <wp:positionH relativeFrom="page">
                    <wp:posOffset>601980</wp:posOffset>
                  </wp:positionH>
                  <wp:positionV relativeFrom="page">
                    <wp:posOffset>2614930</wp:posOffset>
                  </wp:positionV>
                  <wp:extent cx="3093720" cy="726440"/>
                  <wp:effectExtent l="0" t="0" r="0" b="0"/>
                  <wp:wrapTopAndBottom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726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   ( 2 )</w:t>
            </w:r>
            <w:r>
              <w:rPr>
                <w:rFonts w:hint="eastAsia"/>
              </w:rPr>
              <w:t>稳压电路的类型</w:t>
            </w:r>
          </w:p>
          <w:p w14:paraId="559F392C" w14:textId="77777777" w:rsidR="00424E1D" w:rsidRDefault="00000000">
            <w:pPr>
              <w:ind w:left="32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114300" distR="114300" wp14:anchorId="66199573" wp14:editId="7E873C62">
                  <wp:extent cx="2467610" cy="1312545"/>
                  <wp:effectExtent l="0" t="0" r="0" b="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610" cy="131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11E6E" w14:textId="77777777" w:rsidR="00424E1D" w:rsidRDefault="00000000">
            <w:pPr>
              <w:ind w:left="320" w:firstLineChars="500" w:firstLine="1050"/>
              <w:rPr>
                <w:rFonts w:ascii="宋体" w:hAnsi="宋体" w:cs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2524731D" wp14:editId="0260EE97">
                  <wp:extent cx="2155190" cy="877570"/>
                  <wp:effectExtent l="0" t="0" r="0" b="0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9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E1D" w14:paraId="517C94D3" w14:textId="77777777">
        <w:trPr>
          <w:trHeight w:val="926"/>
        </w:trPr>
        <w:tc>
          <w:tcPr>
            <w:tcW w:w="9960" w:type="dxa"/>
          </w:tcPr>
          <w:p w14:paraId="4B647BCA" w14:textId="77777777" w:rsidR="00424E1D" w:rsidRDefault="00000000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实验仪器</w:t>
            </w:r>
          </w:p>
          <w:p w14:paraId="68EDBF02" w14:textId="77777777" w:rsidR="00424E1D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电脑</w:t>
            </w:r>
          </w:p>
          <w:p w14:paraId="03C5ACA3" w14:textId="77777777" w:rsidR="00424E1D" w:rsidRDefault="00424E1D">
            <w:pPr>
              <w:ind w:firstLineChars="250" w:firstLine="527"/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424E1D" w14:paraId="68E20A33" w14:textId="77777777">
        <w:trPr>
          <w:trHeight w:val="770"/>
        </w:trPr>
        <w:tc>
          <w:tcPr>
            <w:tcW w:w="9960" w:type="dxa"/>
          </w:tcPr>
          <w:p w14:paraId="3366318E" w14:textId="77777777" w:rsidR="00424E1D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四、实验内容与步骤</w:t>
            </w:r>
          </w:p>
          <w:p w14:paraId="7287D253" w14:textId="77777777" w:rsidR="00424E1D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1.半波整流电路和全波桥式整流电路的观察和记录，并分析二者的输出平均电压。</w:t>
            </w:r>
          </w:p>
          <w:p w14:paraId="5F9CADC4" w14:textId="77777777" w:rsidR="00424E1D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2.电容滤波电路的观察和记录，分别讨论R值和C 值对输出电压数值（平均电压）和滤波效果（纹波电压）的影响。</w:t>
            </w:r>
          </w:p>
          <w:p w14:paraId="18C31C89" w14:textId="77777777" w:rsidR="00424E1D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3.完成+5V直流稳压电源的电路实现，记录输入、输出波形。</w:t>
            </w:r>
          </w:p>
          <w:p w14:paraId="102A6F91" w14:textId="77777777" w:rsidR="00424E1D" w:rsidRDefault="00424E1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706BF34" w14:textId="77777777" w:rsidR="00424E1D" w:rsidRDefault="00424E1D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</w:tbl>
    <w:p w14:paraId="42AE3E56" w14:textId="77777777" w:rsidR="00424E1D" w:rsidRDefault="00424E1D"/>
    <w:p w14:paraId="319A5417" w14:textId="77777777" w:rsidR="00424E1D" w:rsidRDefault="00000000">
      <w:r>
        <w:rPr>
          <w:rFonts w:hint="eastAsia"/>
        </w:rPr>
        <w:t xml:space="preserve"> </w:t>
      </w:r>
    </w:p>
    <w:p w14:paraId="0898D0F3" w14:textId="77777777" w:rsidR="00424E1D" w:rsidRDefault="00424E1D"/>
    <w:p w14:paraId="69949E8A" w14:textId="77777777" w:rsidR="00424E1D" w:rsidRDefault="00424E1D"/>
    <w:p w14:paraId="0593110B" w14:textId="77777777" w:rsidR="00424E1D" w:rsidRDefault="00424E1D"/>
    <w:p w14:paraId="76017E9A" w14:textId="77777777" w:rsidR="00424E1D" w:rsidRDefault="00424E1D"/>
    <w:p w14:paraId="3262CF36" w14:textId="77777777" w:rsidR="00424E1D" w:rsidRDefault="00424E1D"/>
    <w:p w14:paraId="13B40870" w14:textId="77777777" w:rsidR="00424E1D" w:rsidRDefault="00424E1D"/>
    <w:p w14:paraId="7CB45E8A" w14:textId="77777777" w:rsidR="00424E1D" w:rsidRDefault="00424E1D"/>
    <w:p w14:paraId="2E9BDAA1" w14:textId="77777777" w:rsidR="00424E1D" w:rsidRDefault="00424E1D"/>
    <w:p w14:paraId="2C1F2E21" w14:textId="77777777" w:rsidR="00424E1D" w:rsidRDefault="00424E1D"/>
    <w:p w14:paraId="43396115" w14:textId="77777777" w:rsidR="00424E1D" w:rsidRDefault="00424E1D"/>
    <w:p w14:paraId="0B4E4C35" w14:textId="77777777" w:rsidR="00424E1D" w:rsidRDefault="00424E1D"/>
    <w:p w14:paraId="55CE3E1B" w14:textId="77777777" w:rsidR="00424E1D" w:rsidRDefault="00424E1D"/>
    <w:p w14:paraId="64317C21" w14:textId="77777777" w:rsidR="00424E1D" w:rsidRDefault="00424E1D"/>
    <w:p w14:paraId="5973F486" w14:textId="77777777" w:rsidR="00424E1D" w:rsidRDefault="00424E1D"/>
    <w:p w14:paraId="5078A028" w14:textId="77777777" w:rsidR="00424E1D" w:rsidRDefault="00424E1D"/>
    <w:p w14:paraId="3EA4F274" w14:textId="77777777" w:rsidR="00424E1D" w:rsidRDefault="00424E1D"/>
    <w:p w14:paraId="58F61066" w14:textId="77777777" w:rsidR="00424E1D" w:rsidRDefault="00424E1D"/>
    <w:p w14:paraId="72E00519" w14:textId="77777777" w:rsidR="00424E1D" w:rsidRDefault="00424E1D"/>
    <w:p w14:paraId="17308D71" w14:textId="77777777" w:rsidR="00424E1D" w:rsidRDefault="00424E1D"/>
    <w:p w14:paraId="3CAED72E" w14:textId="77777777" w:rsidR="00424E1D" w:rsidRDefault="00424E1D"/>
    <w:p w14:paraId="1A81E338" w14:textId="77777777" w:rsidR="00424E1D" w:rsidRDefault="00424E1D"/>
    <w:p w14:paraId="03F69737" w14:textId="77777777" w:rsidR="00424E1D" w:rsidRDefault="00424E1D"/>
    <w:p w14:paraId="2613D17A" w14:textId="77777777" w:rsidR="00424E1D" w:rsidRDefault="00424E1D"/>
    <w:p w14:paraId="61580D82" w14:textId="77777777" w:rsidR="00424E1D" w:rsidRDefault="00424E1D"/>
    <w:p w14:paraId="0A0B2C6A" w14:textId="77777777" w:rsidR="00424E1D" w:rsidRDefault="00424E1D"/>
    <w:p w14:paraId="69B39F78" w14:textId="77777777" w:rsidR="00424E1D" w:rsidRDefault="00424E1D"/>
    <w:p w14:paraId="2AF9AAF1" w14:textId="77777777" w:rsidR="00424E1D" w:rsidRDefault="00424E1D"/>
    <w:p w14:paraId="471FAC0D" w14:textId="77777777" w:rsidR="00424E1D" w:rsidRDefault="00424E1D"/>
    <w:p w14:paraId="25185A06" w14:textId="77777777" w:rsidR="00424E1D" w:rsidRDefault="00424E1D"/>
    <w:sectPr w:rsidR="00424E1D">
      <w:footerReference w:type="even" r:id="rId32"/>
      <w:footerReference w:type="default" r:id="rId3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99BBA" w14:textId="77777777" w:rsidR="00C17173" w:rsidRDefault="00C17173">
      <w:r>
        <w:separator/>
      </w:r>
    </w:p>
  </w:endnote>
  <w:endnote w:type="continuationSeparator" w:id="0">
    <w:p w14:paraId="49203CB0" w14:textId="77777777" w:rsidR="00C17173" w:rsidRDefault="00C1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06B9B" w14:textId="77777777" w:rsidR="00424E1D" w:rsidRDefault="00000000">
    <w:pPr>
      <w:pStyle w:val="a4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1D3D24C1" w14:textId="77777777" w:rsidR="00424E1D" w:rsidRDefault="00424E1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53734" w14:textId="77777777" w:rsidR="00424E1D" w:rsidRDefault="00000000">
    <w:pPr>
      <w:pStyle w:val="a4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4</w:t>
    </w:r>
    <w:r>
      <w:fldChar w:fldCharType="end"/>
    </w:r>
  </w:p>
  <w:p w14:paraId="2C437B77" w14:textId="77777777" w:rsidR="00424E1D" w:rsidRDefault="00424E1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01B47" w14:textId="77777777" w:rsidR="00C17173" w:rsidRDefault="00C17173">
      <w:r>
        <w:separator/>
      </w:r>
    </w:p>
  </w:footnote>
  <w:footnote w:type="continuationSeparator" w:id="0">
    <w:p w14:paraId="2804D287" w14:textId="77777777" w:rsidR="00C17173" w:rsidRDefault="00C17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C6EF6A0"/>
    <w:multiLevelType w:val="singleLevel"/>
    <w:tmpl w:val="CC6EF6A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7782452"/>
    <w:multiLevelType w:val="multilevel"/>
    <w:tmpl w:val="37782452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40"/>
      </w:pPr>
    </w:lvl>
    <w:lvl w:ilvl="2">
      <w:start w:val="1"/>
      <w:numFmt w:val="lowerRoman"/>
      <w:lvlText w:val="%3."/>
      <w:lvlJc w:val="right"/>
      <w:pPr>
        <w:ind w:left="1640" w:hanging="440"/>
      </w:pPr>
    </w:lvl>
    <w:lvl w:ilvl="3">
      <w:start w:val="1"/>
      <w:numFmt w:val="decimal"/>
      <w:lvlText w:val="%4."/>
      <w:lvlJc w:val="left"/>
      <w:pPr>
        <w:ind w:left="2080" w:hanging="440"/>
      </w:pPr>
    </w:lvl>
    <w:lvl w:ilvl="4">
      <w:start w:val="1"/>
      <w:numFmt w:val="lowerLetter"/>
      <w:lvlText w:val="%5)"/>
      <w:lvlJc w:val="left"/>
      <w:pPr>
        <w:ind w:left="2520" w:hanging="440"/>
      </w:pPr>
    </w:lvl>
    <w:lvl w:ilvl="5">
      <w:start w:val="1"/>
      <w:numFmt w:val="lowerRoman"/>
      <w:lvlText w:val="%6."/>
      <w:lvlJc w:val="right"/>
      <w:pPr>
        <w:ind w:left="2960" w:hanging="440"/>
      </w:pPr>
    </w:lvl>
    <w:lvl w:ilvl="6">
      <w:start w:val="1"/>
      <w:numFmt w:val="decimal"/>
      <w:lvlText w:val="%7."/>
      <w:lvlJc w:val="left"/>
      <w:pPr>
        <w:ind w:left="3400" w:hanging="440"/>
      </w:pPr>
    </w:lvl>
    <w:lvl w:ilvl="7">
      <w:start w:val="1"/>
      <w:numFmt w:val="lowerLetter"/>
      <w:lvlText w:val="%8)"/>
      <w:lvlJc w:val="left"/>
      <w:pPr>
        <w:ind w:left="3840" w:hanging="440"/>
      </w:pPr>
    </w:lvl>
    <w:lvl w:ilvl="8">
      <w:start w:val="1"/>
      <w:numFmt w:val="lowerRoman"/>
      <w:lvlText w:val="%9."/>
      <w:lvlJc w:val="right"/>
      <w:pPr>
        <w:ind w:left="4280" w:hanging="440"/>
      </w:pPr>
    </w:lvl>
  </w:abstractNum>
  <w:abstractNum w:abstractNumId="3" w15:restartNumberingAfterBreak="0">
    <w:nsid w:val="57F16E3D"/>
    <w:multiLevelType w:val="multilevel"/>
    <w:tmpl w:val="57F16E3D"/>
    <w:lvl w:ilvl="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40"/>
      </w:pPr>
    </w:lvl>
    <w:lvl w:ilvl="2">
      <w:start w:val="1"/>
      <w:numFmt w:val="lowerRoman"/>
      <w:lvlText w:val="%3."/>
      <w:lvlJc w:val="right"/>
      <w:pPr>
        <w:ind w:left="1640" w:hanging="440"/>
      </w:pPr>
    </w:lvl>
    <w:lvl w:ilvl="3">
      <w:start w:val="1"/>
      <w:numFmt w:val="decimal"/>
      <w:lvlText w:val="%4."/>
      <w:lvlJc w:val="left"/>
      <w:pPr>
        <w:ind w:left="2080" w:hanging="440"/>
      </w:pPr>
    </w:lvl>
    <w:lvl w:ilvl="4">
      <w:start w:val="1"/>
      <w:numFmt w:val="lowerLetter"/>
      <w:lvlText w:val="%5)"/>
      <w:lvlJc w:val="left"/>
      <w:pPr>
        <w:ind w:left="2520" w:hanging="440"/>
      </w:pPr>
    </w:lvl>
    <w:lvl w:ilvl="5">
      <w:start w:val="1"/>
      <w:numFmt w:val="lowerRoman"/>
      <w:lvlText w:val="%6."/>
      <w:lvlJc w:val="right"/>
      <w:pPr>
        <w:ind w:left="2960" w:hanging="440"/>
      </w:pPr>
    </w:lvl>
    <w:lvl w:ilvl="6">
      <w:start w:val="1"/>
      <w:numFmt w:val="decimal"/>
      <w:lvlText w:val="%7."/>
      <w:lvlJc w:val="left"/>
      <w:pPr>
        <w:ind w:left="3400" w:hanging="440"/>
      </w:pPr>
    </w:lvl>
    <w:lvl w:ilvl="7">
      <w:start w:val="1"/>
      <w:numFmt w:val="lowerLetter"/>
      <w:lvlText w:val="%8)"/>
      <w:lvlJc w:val="left"/>
      <w:pPr>
        <w:ind w:left="3840" w:hanging="440"/>
      </w:pPr>
    </w:lvl>
    <w:lvl w:ilvl="8">
      <w:start w:val="1"/>
      <w:numFmt w:val="lowerRoman"/>
      <w:lvlText w:val="%9."/>
      <w:lvlJc w:val="right"/>
      <w:pPr>
        <w:ind w:left="4280" w:hanging="440"/>
      </w:pPr>
    </w:lvl>
  </w:abstractNum>
  <w:abstractNum w:abstractNumId="4" w15:restartNumberingAfterBreak="0">
    <w:nsid w:val="59DE6BC1"/>
    <w:multiLevelType w:val="multilevel"/>
    <w:tmpl w:val="59DE6BC1"/>
    <w:lvl w:ilvl="0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10" w:hanging="440"/>
      </w:pPr>
    </w:lvl>
    <w:lvl w:ilvl="2">
      <w:start w:val="1"/>
      <w:numFmt w:val="lowerRoman"/>
      <w:lvlText w:val="%3."/>
      <w:lvlJc w:val="right"/>
      <w:pPr>
        <w:ind w:left="1750" w:hanging="440"/>
      </w:pPr>
    </w:lvl>
    <w:lvl w:ilvl="3">
      <w:start w:val="1"/>
      <w:numFmt w:val="decimal"/>
      <w:lvlText w:val="%4."/>
      <w:lvlJc w:val="left"/>
      <w:pPr>
        <w:ind w:left="2190" w:hanging="440"/>
      </w:pPr>
    </w:lvl>
    <w:lvl w:ilvl="4">
      <w:start w:val="1"/>
      <w:numFmt w:val="lowerLetter"/>
      <w:lvlText w:val="%5)"/>
      <w:lvlJc w:val="left"/>
      <w:pPr>
        <w:ind w:left="2630" w:hanging="440"/>
      </w:pPr>
    </w:lvl>
    <w:lvl w:ilvl="5">
      <w:start w:val="1"/>
      <w:numFmt w:val="lowerRoman"/>
      <w:lvlText w:val="%6."/>
      <w:lvlJc w:val="right"/>
      <w:pPr>
        <w:ind w:left="3070" w:hanging="440"/>
      </w:pPr>
    </w:lvl>
    <w:lvl w:ilvl="6">
      <w:start w:val="1"/>
      <w:numFmt w:val="decimal"/>
      <w:lvlText w:val="%7."/>
      <w:lvlJc w:val="left"/>
      <w:pPr>
        <w:ind w:left="3510" w:hanging="440"/>
      </w:pPr>
    </w:lvl>
    <w:lvl w:ilvl="7">
      <w:start w:val="1"/>
      <w:numFmt w:val="lowerLetter"/>
      <w:lvlText w:val="%8)"/>
      <w:lvlJc w:val="left"/>
      <w:pPr>
        <w:ind w:left="3950" w:hanging="440"/>
      </w:pPr>
    </w:lvl>
    <w:lvl w:ilvl="8">
      <w:start w:val="1"/>
      <w:numFmt w:val="lowerRoman"/>
      <w:lvlText w:val="%9."/>
      <w:lvlJc w:val="right"/>
      <w:pPr>
        <w:ind w:left="4390" w:hanging="440"/>
      </w:pPr>
    </w:lvl>
  </w:abstractNum>
  <w:abstractNum w:abstractNumId="5" w15:restartNumberingAfterBreak="0">
    <w:nsid w:val="60CA0064"/>
    <w:multiLevelType w:val="multilevel"/>
    <w:tmpl w:val="60CA006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22C0CF0"/>
    <w:multiLevelType w:val="multilevel"/>
    <w:tmpl w:val="622C0CF0"/>
    <w:lvl w:ilvl="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036534364">
    <w:abstractNumId w:val="6"/>
  </w:num>
  <w:num w:numId="2" w16cid:durableId="1484809168">
    <w:abstractNumId w:val="5"/>
  </w:num>
  <w:num w:numId="3" w16cid:durableId="409085628">
    <w:abstractNumId w:val="1"/>
  </w:num>
  <w:num w:numId="4" w16cid:durableId="1622110291">
    <w:abstractNumId w:val="2"/>
  </w:num>
  <w:num w:numId="5" w16cid:durableId="1343625690">
    <w:abstractNumId w:val="4"/>
  </w:num>
  <w:num w:numId="6" w16cid:durableId="689455001">
    <w:abstractNumId w:val="3"/>
  </w:num>
  <w:num w:numId="7" w16cid:durableId="103927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FjMGNmZTFiNGIxYTIzMThhNGZiOGViOGQyZTM5NTgifQ=="/>
  </w:docVars>
  <w:rsids>
    <w:rsidRoot w:val="00D95248"/>
    <w:rsid w:val="000A1742"/>
    <w:rsid w:val="00134E83"/>
    <w:rsid w:val="00165C88"/>
    <w:rsid w:val="001B1054"/>
    <w:rsid w:val="00271FA7"/>
    <w:rsid w:val="00277501"/>
    <w:rsid w:val="00277546"/>
    <w:rsid w:val="00281A0A"/>
    <w:rsid w:val="002D1752"/>
    <w:rsid w:val="00364452"/>
    <w:rsid w:val="00365EC1"/>
    <w:rsid w:val="00372B90"/>
    <w:rsid w:val="00375EEF"/>
    <w:rsid w:val="003E076F"/>
    <w:rsid w:val="004140B1"/>
    <w:rsid w:val="00424E1D"/>
    <w:rsid w:val="00434606"/>
    <w:rsid w:val="004411B5"/>
    <w:rsid w:val="00453E3D"/>
    <w:rsid w:val="004B69BF"/>
    <w:rsid w:val="004F151D"/>
    <w:rsid w:val="0051323E"/>
    <w:rsid w:val="005707A0"/>
    <w:rsid w:val="005A3982"/>
    <w:rsid w:val="005B397A"/>
    <w:rsid w:val="006260F0"/>
    <w:rsid w:val="006743C8"/>
    <w:rsid w:val="006B17CE"/>
    <w:rsid w:val="006B54FD"/>
    <w:rsid w:val="006E2F37"/>
    <w:rsid w:val="00716351"/>
    <w:rsid w:val="00725916"/>
    <w:rsid w:val="007742CA"/>
    <w:rsid w:val="007D0CBE"/>
    <w:rsid w:val="007D6F6E"/>
    <w:rsid w:val="007F16D1"/>
    <w:rsid w:val="00826A76"/>
    <w:rsid w:val="00836142"/>
    <w:rsid w:val="008F6432"/>
    <w:rsid w:val="00906953"/>
    <w:rsid w:val="00947CD0"/>
    <w:rsid w:val="009822E3"/>
    <w:rsid w:val="009D6D21"/>
    <w:rsid w:val="00A01717"/>
    <w:rsid w:val="00A071DA"/>
    <w:rsid w:val="00A31868"/>
    <w:rsid w:val="00A947BD"/>
    <w:rsid w:val="00A96C9D"/>
    <w:rsid w:val="00AA144B"/>
    <w:rsid w:val="00B76F35"/>
    <w:rsid w:val="00BE3E2C"/>
    <w:rsid w:val="00C10F75"/>
    <w:rsid w:val="00C17173"/>
    <w:rsid w:val="00C353B4"/>
    <w:rsid w:val="00C52C6F"/>
    <w:rsid w:val="00C809F6"/>
    <w:rsid w:val="00CF426C"/>
    <w:rsid w:val="00D170C8"/>
    <w:rsid w:val="00D359D2"/>
    <w:rsid w:val="00D95248"/>
    <w:rsid w:val="00D95676"/>
    <w:rsid w:val="00DB428D"/>
    <w:rsid w:val="00E02D9C"/>
    <w:rsid w:val="00E07627"/>
    <w:rsid w:val="00E33CE6"/>
    <w:rsid w:val="00E4567F"/>
    <w:rsid w:val="00E543F9"/>
    <w:rsid w:val="00E96152"/>
    <w:rsid w:val="00F10EA1"/>
    <w:rsid w:val="00F13F47"/>
    <w:rsid w:val="00F270DF"/>
    <w:rsid w:val="00F4107F"/>
    <w:rsid w:val="00FB5D3C"/>
    <w:rsid w:val="17113BC4"/>
    <w:rsid w:val="19822B2E"/>
    <w:rsid w:val="267001F5"/>
    <w:rsid w:val="26AF5308"/>
    <w:rsid w:val="27376B02"/>
    <w:rsid w:val="2B4C1842"/>
    <w:rsid w:val="2F932C03"/>
    <w:rsid w:val="35276991"/>
    <w:rsid w:val="3BD0293A"/>
    <w:rsid w:val="3DB4786C"/>
    <w:rsid w:val="3EB07521"/>
    <w:rsid w:val="44083F67"/>
    <w:rsid w:val="47E96ADC"/>
    <w:rsid w:val="4B571809"/>
    <w:rsid w:val="4C4A0855"/>
    <w:rsid w:val="53BE4BEC"/>
    <w:rsid w:val="573B10EB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75A92D1A"/>
    <w:rsid w:val="7C760C32"/>
    <w:rsid w:val="7EC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51CA3"/>
  <w15:docId w15:val="{FB7BE60D-7D54-4CEF-8ECE-DCC49D63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8">
    <w:name w:val="page number"/>
    <w:basedOn w:val="a0"/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0.wmf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4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4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5.bin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</Words>
  <Characters>1297</Characters>
  <Application>Microsoft Office Word</Application>
  <DocSecurity>0</DocSecurity>
  <Lines>10</Lines>
  <Paragraphs>3</Paragraphs>
  <ScaleCrop>false</ScaleCrop>
  <Company>China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creator>User</dc:creator>
  <cp:lastModifiedBy>3058457963@qq.com</cp:lastModifiedBy>
  <cp:revision>2</cp:revision>
  <dcterms:created xsi:type="dcterms:W3CDTF">2025-03-24T09:12:00Z</dcterms:created>
  <dcterms:modified xsi:type="dcterms:W3CDTF">2025-03-24T09:12:00Z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5F2C65DFDF634FDD8928FB70EEC28786_13</vt:lpwstr>
  </property>
</Properties>
</file>