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4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9"/>
        <w:gridCol w:w="245"/>
      </w:tblGrid>
      <w:tr w:rsidR="00613EE0" w14:paraId="3ACBCF18" w14:textId="77777777" w:rsidTr="00300892">
        <w:trPr>
          <w:gridAfter w:val="1"/>
          <w:wAfter w:w="245" w:type="dxa"/>
          <w:trHeight w:val="770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D9C4" w14:textId="6001CAF1" w:rsidR="00613EE0" w:rsidRPr="00613EE0" w:rsidRDefault="00613EE0" w:rsidP="00613EE0">
            <w:pPr>
              <w:tabs>
                <w:tab w:val="left" w:pos="2600"/>
              </w:tabs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五、实验数据</w:t>
            </w:r>
          </w:p>
          <w:p w14:paraId="38B6ED39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1.观察测量铁磁质的磁滞回线：</w:t>
            </w:r>
          </w:p>
          <w:tbl>
            <w:tblPr>
              <w:tblStyle w:val="af2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</w:tblGrid>
            <w:tr w:rsidR="00613EE0" w14:paraId="0C1CB710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5CB7865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07A88667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6738E10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</w:tr>
            <w:tr w:rsidR="00613EE0" w14:paraId="14E5B60C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4A7902B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6B5293A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59F7DCF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-272</w:t>
                  </w:r>
                </w:p>
              </w:tc>
            </w:tr>
            <w:tr w:rsidR="00613EE0" w14:paraId="1E55B572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B859F8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6047097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-480</w:t>
                  </w:r>
                </w:p>
              </w:tc>
              <w:tc>
                <w:tcPr>
                  <w:tcW w:w="1383" w:type="dxa"/>
                </w:tcPr>
                <w:p w14:paraId="2041FB63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-384</w:t>
                  </w:r>
                </w:p>
              </w:tc>
            </w:tr>
            <w:tr w:rsidR="00613EE0" w14:paraId="3703B331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591E9DE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069C3EF9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-360</w:t>
                  </w:r>
                </w:p>
              </w:tc>
              <w:tc>
                <w:tcPr>
                  <w:tcW w:w="1383" w:type="dxa"/>
                </w:tcPr>
                <w:p w14:paraId="332895B3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-504</w:t>
                  </w:r>
                </w:p>
              </w:tc>
            </w:tr>
            <w:tr w:rsidR="00613EE0" w14:paraId="55583394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23FE3D5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6B84D51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-2040</w:t>
                  </w:r>
                </w:p>
              </w:tc>
              <w:tc>
                <w:tcPr>
                  <w:tcW w:w="1383" w:type="dxa"/>
                </w:tcPr>
                <w:p w14:paraId="61F028C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-568</w:t>
                  </w:r>
                </w:p>
              </w:tc>
            </w:tr>
            <w:tr w:rsidR="00613EE0" w14:paraId="5020FD04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33BF88D6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55F14BF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-360</w:t>
                  </w:r>
                </w:p>
              </w:tc>
              <w:tc>
                <w:tcPr>
                  <w:tcW w:w="1383" w:type="dxa"/>
                </w:tcPr>
                <w:p w14:paraId="24FB19FE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613EE0" w14:paraId="4271B20B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1C9750D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7404AEB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-240</w:t>
                  </w:r>
                </w:p>
              </w:tc>
              <w:tc>
                <w:tcPr>
                  <w:tcW w:w="1383" w:type="dxa"/>
                </w:tcPr>
                <w:p w14:paraId="72AF197C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120</w:t>
                  </w:r>
                </w:p>
              </w:tc>
            </w:tr>
            <w:tr w:rsidR="00613EE0" w14:paraId="3743DB9A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1EC81D8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7E225D9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-80</w:t>
                  </w:r>
                </w:p>
              </w:tc>
              <w:tc>
                <w:tcPr>
                  <w:tcW w:w="1383" w:type="dxa"/>
                </w:tcPr>
                <w:p w14:paraId="076E8DD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288</w:t>
                  </w:r>
                </w:p>
              </w:tc>
            </w:tr>
            <w:tr w:rsidR="00613EE0" w14:paraId="46DAB5F1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14C77C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2D9B655C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3D8C350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336</w:t>
                  </w:r>
                </w:p>
              </w:tc>
            </w:tr>
            <w:tr w:rsidR="00613EE0" w14:paraId="401E2F0C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F82B01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2" w:type="dxa"/>
                </w:tcPr>
                <w:p w14:paraId="63A9945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920</w:t>
                  </w:r>
                </w:p>
              </w:tc>
              <w:tc>
                <w:tcPr>
                  <w:tcW w:w="1383" w:type="dxa"/>
                </w:tcPr>
                <w:p w14:paraId="7BAD3D86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</w:tr>
            <w:tr w:rsidR="00613EE0" w14:paraId="64107F58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60FFB27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2" w:type="dxa"/>
                </w:tcPr>
                <w:p w14:paraId="4C6DF6D7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1880</w:t>
                  </w:r>
                </w:p>
              </w:tc>
              <w:tc>
                <w:tcPr>
                  <w:tcW w:w="1383" w:type="dxa"/>
                </w:tcPr>
                <w:p w14:paraId="31A362C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640</w:t>
                  </w:r>
                </w:p>
              </w:tc>
            </w:tr>
            <w:tr w:rsidR="00613EE0" w14:paraId="1A0E5083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67F24F1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55D257A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2000</w:t>
                  </w:r>
                </w:p>
              </w:tc>
              <w:tc>
                <w:tcPr>
                  <w:tcW w:w="1383" w:type="dxa"/>
                </w:tcPr>
                <w:p w14:paraId="0179005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624</w:t>
                  </w:r>
                </w:p>
              </w:tc>
            </w:tr>
            <w:tr w:rsidR="00613EE0" w14:paraId="14659880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32337BB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7C1D334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  <w:tc>
                <w:tcPr>
                  <w:tcW w:w="1383" w:type="dxa"/>
                </w:tcPr>
                <w:p w14:paraId="07459B5B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240</w:t>
                  </w:r>
                </w:p>
              </w:tc>
            </w:tr>
            <w:tr w:rsidR="00613EE0" w14:paraId="79383056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189820F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1F34B178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360</w:t>
                  </w:r>
                </w:p>
              </w:tc>
              <w:tc>
                <w:tcPr>
                  <w:tcW w:w="1383" w:type="dxa"/>
                </w:tcPr>
                <w:p w14:paraId="4388FBF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613EE0" w14:paraId="1A2326A3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7BA3571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4451E7C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280</w:t>
                  </w:r>
                </w:p>
              </w:tc>
              <w:tc>
                <w:tcPr>
                  <w:tcW w:w="1383" w:type="dxa"/>
                </w:tcPr>
                <w:p w14:paraId="1534801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-120</w:t>
                  </w:r>
                </w:p>
              </w:tc>
            </w:tr>
            <w:tr w:rsidR="00613EE0" w14:paraId="067C8FE6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518DEFB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4D330C29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160</w:t>
                  </w:r>
                </w:p>
              </w:tc>
              <w:tc>
                <w:tcPr>
                  <w:tcW w:w="1383" w:type="dxa"/>
                </w:tcPr>
                <w:p w14:paraId="3A666D51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-176</w:t>
                  </w:r>
                </w:p>
              </w:tc>
            </w:tr>
            <w:tr w:rsidR="00613EE0" w14:paraId="2398D5DA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73A92B5D" w14:textId="2A669048" w:rsidR="00613EE0" w:rsidRDefault="00613EE0" w:rsidP="00300892">
                  <w:pPr>
                    <w:pStyle w:val="a9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16</w:t>
                  </w:r>
                </w:p>
              </w:tc>
              <w:tc>
                <w:tcPr>
                  <w:tcW w:w="1382" w:type="dxa"/>
                </w:tcPr>
                <w:p w14:paraId="3BF1938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-160</w:t>
                  </w:r>
                </w:p>
              </w:tc>
              <w:tc>
                <w:tcPr>
                  <w:tcW w:w="1383" w:type="dxa"/>
                </w:tcPr>
                <w:p w14:paraId="3DB6A9B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-328</w:t>
                  </w:r>
                </w:p>
              </w:tc>
            </w:tr>
            <w:tr w:rsidR="00613EE0" w14:paraId="03FA5874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3950CAE9" w14:textId="3F66256B" w:rsidR="00613EE0" w:rsidRDefault="00613EE0" w:rsidP="00300892">
                  <w:pPr>
                    <w:pStyle w:val="a9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17</w:t>
                  </w:r>
                </w:p>
              </w:tc>
              <w:tc>
                <w:tcPr>
                  <w:tcW w:w="1382" w:type="dxa"/>
                </w:tcPr>
                <w:p w14:paraId="6B8527C1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-760</w:t>
                  </w:r>
                </w:p>
              </w:tc>
              <w:tc>
                <w:tcPr>
                  <w:tcW w:w="1383" w:type="dxa"/>
                </w:tcPr>
                <w:p w14:paraId="6E53128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-440</w:t>
                  </w:r>
                </w:p>
              </w:tc>
            </w:tr>
          </w:tbl>
          <w:p w14:paraId="36200F6A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6FC34F8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488D14F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FD2748D" w14:textId="77777777" w:rsidR="00613EE0" w:rsidRDefault="00613EE0" w:rsidP="00613EE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测绘磁化曲线： 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613EE0" w14:paraId="315632CA" w14:textId="77777777" w:rsidTr="00300892">
              <w:tc>
                <w:tcPr>
                  <w:tcW w:w="1382" w:type="dxa"/>
                </w:tcPr>
                <w:p w14:paraId="27CE2F8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2C02DE0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050CC06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/mV</w:t>
                  </w:r>
                </w:p>
              </w:tc>
              <w:tc>
                <w:tcPr>
                  <w:tcW w:w="1383" w:type="dxa"/>
                </w:tcPr>
                <w:p w14:paraId="553D438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2A542FF1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mV</w:t>
                  </w:r>
                </w:p>
              </w:tc>
              <w:tc>
                <w:tcPr>
                  <w:tcW w:w="1383" w:type="dxa"/>
                </w:tcPr>
                <w:p w14:paraId="7ABFF63B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/mY</w:t>
                  </w:r>
                </w:p>
              </w:tc>
            </w:tr>
            <w:tr w:rsidR="00613EE0" w14:paraId="2060A995" w14:textId="77777777" w:rsidTr="00300892">
              <w:tc>
                <w:tcPr>
                  <w:tcW w:w="1382" w:type="dxa"/>
                </w:tcPr>
                <w:p w14:paraId="52E744E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0D4A28E2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</w:t>
                  </w:r>
                </w:p>
              </w:tc>
              <w:tc>
                <w:tcPr>
                  <w:tcW w:w="1383" w:type="dxa"/>
                </w:tcPr>
                <w:p w14:paraId="710F21F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1383" w:type="dxa"/>
                </w:tcPr>
                <w:p w14:paraId="6C9705F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78CC39F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640</w:t>
                  </w:r>
                </w:p>
              </w:tc>
              <w:tc>
                <w:tcPr>
                  <w:tcW w:w="1383" w:type="dxa"/>
                </w:tcPr>
                <w:p w14:paraId="4DD93204" w14:textId="77777777" w:rsidR="00613EE0" w:rsidRDefault="00613EE0" w:rsidP="00300892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 432</w:t>
                  </w:r>
                </w:p>
              </w:tc>
            </w:tr>
            <w:tr w:rsidR="00613EE0" w14:paraId="10F200F3" w14:textId="77777777" w:rsidTr="00300892">
              <w:tc>
                <w:tcPr>
                  <w:tcW w:w="1382" w:type="dxa"/>
                </w:tcPr>
                <w:p w14:paraId="375682B6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0CE141D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100</w:t>
                  </w:r>
                </w:p>
              </w:tc>
              <w:tc>
                <w:tcPr>
                  <w:tcW w:w="1383" w:type="dxa"/>
                </w:tcPr>
                <w:p w14:paraId="38A74752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</w:t>
                  </w:r>
                </w:p>
              </w:tc>
              <w:tc>
                <w:tcPr>
                  <w:tcW w:w="1383" w:type="dxa"/>
                </w:tcPr>
                <w:p w14:paraId="0467DE7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1FCD841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680</w:t>
                  </w:r>
                </w:p>
              </w:tc>
              <w:tc>
                <w:tcPr>
                  <w:tcW w:w="1383" w:type="dxa"/>
                </w:tcPr>
                <w:p w14:paraId="2A516DE7" w14:textId="77777777" w:rsidR="00613EE0" w:rsidRDefault="00613EE0" w:rsidP="00300892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 440</w:t>
                  </w:r>
                </w:p>
              </w:tc>
            </w:tr>
            <w:tr w:rsidR="00613EE0" w14:paraId="060BE48D" w14:textId="77777777" w:rsidTr="00300892">
              <w:tc>
                <w:tcPr>
                  <w:tcW w:w="1382" w:type="dxa"/>
                </w:tcPr>
                <w:p w14:paraId="2F1B2F7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40F7A844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150</w:t>
                  </w:r>
                </w:p>
              </w:tc>
              <w:tc>
                <w:tcPr>
                  <w:tcW w:w="1383" w:type="dxa"/>
                </w:tcPr>
                <w:p w14:paraId="77FF049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</w:t>
                  </w:r>
                </w:p>
              </w:tc>
              <w:tc>
                <w:tcPr>
                  <w:tcW w:w="1383" w:type="dxa"/>
                </w:tcPr>
                <w:p w14:paraId="0D60883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14:paraId="4B56CB5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760</w:t>
                  </w:r>
                </w:p>
              </w:tc>
              <w:tc>
                <w:tcPr>
                  <w:tcW w:w="1383" w:type="dxa"/>
                </w:tcPr>
                <w:p w14:paraId="5BC3EA9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448</w:t>
                  </w:r>
                </w:p>
              </w:tc>
            </w:tr>
            <w:tr w:rsidR="00613EE0" w14:paraId="223A8D6E" w14:textId="77777777" w:rsidTr="00300892">
              <w:tc>
                <w:tcPr>
                  <w:tcW w:w="1382" w:type="dxa"/>
                </w:tcPr>
                <w:p w14:paraId="114B9718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1BF02B18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200</w:t>
                  </w:r>
                </w:p>
              </w:tc>
              <w:tc>
                <w:tcPr>
                  <w:tcW w:w="1383" w:type="dxa"/>
                </w:tcPr>
                <w:p w14:paraId="67B1F41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75</w:t>
                  </w:r>
                </w:p>
              </w:tc>
              <w:tc>
                <w:tcPr>
                  <w:tcW w:w="1383" w:type="dxa"/>
                </w:tcPr>
                <w:p w14:paraId="30EEBF7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52335A1F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960</w:t>
                  </w:r>
                </w:p>
              </w:tc>
              <w:tc>
                <w:tcPr>
                  <w:tcW w:w="1383" w:type="dxa"/>
                </w:tcPr>
                <w:p w14:paraId="17152BB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504</w:t>
                  </w:r>
                </w:p>
              </w:tc>
            </w:tr>
            <w:tr w:rsidR="00613EE0" w14:paraId="31B5F455" w14:textId="77777777" w:rsidTr="00300892">
              <w:tc>
                <w:tcPr>
                  <w:tcW w:w="1382" w:type="dxa"/>
                </w:tcPr>
                <w:p w14:paraId="3B50842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1AEAF28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240</w:t>
                  </w:r>
                </w:p>
              </w:tc>
              <w:tc>
                <w:tcPr>
                  <w:tcW w:w="1383" w:type="dxa"/>
                </w:tcPr>
                <w:p w14:paraId="4266485B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130</w:t>
                  </w:r>
                </w:p>
              </w:tc>
              <w:tc>
                <w:tcPr>
                  <w:tcW w:w="1383" w:type="dxa"/>
                </w:tcPr>
                <w:p w14:paraId="68F2B0CF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4175E8A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1800</w:t>
                  </w:r>
                </w:p>
              </w:tc>
              <w:tc>
                <w:tcPr>
                  <w:tcW w:w="1383" w:type="dxa"/>
                </w:tcPr>
                <w:p w14:paraId="636B981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616</w:t>
                  </w:r>
                </w:p>
              </w:tc>
            </w:tr>
            <w:tr w:rsidR="00613EE0" w14:paraId="5469F130" w14:textId="77777777" w:rsidTr="00300892">
              <w:tc>
                <w:tcPr>
                  <w:tcW w:w="1382" w:type="dxa"/>
                </w:tcPr>
                <w:p w14:paraId="2C6B3C2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28EF140F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280</w:t>
                  </w:r>
                </w:p>
              </w:tc>
              <w:tc>
                <w:tcPr>
                  <w:tcW w:w="1383" w:type="dxa"/>
                </w:tcPr>
                <w:p w14:paraId="76E15B4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160</w:t>
                  </w:r>
                </w:p>
              </w:tc>
              <w:tc>
                <w:tcPr>
                  <w:tcW w:w="1383" w:type="dxa"/>
                </w:tcPr>
                <w:p w14:paraId="3E77150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796F430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3C6A4871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613EE0" w14:paraId="20D6D753" w14:textId="77777777" w:rsidTr="00300892">
              <w:tc>
                <w:tcPr>
                  <w:tcW w:w="1382" w:type="dxa"/>
                </w:tcPr>
                <w:p w14:paraId="7F56ABFB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3B10AB74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360</w:t>
                  </w:r>
                </w:p>
              </w:tc>
              <w:tc>
                <w:tcPr>
                  <w:tcW w:w="1383" w:type="dxa"/>
                </w:tcPr>
                <w:p w14:paraId="098E50F1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288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33C3F23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7F2EDD98" w14:textId="77777777" w:rsidR="00613EE0" w:rsidRDefault="00613EE0" w:rsidP="00613EE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43F81F5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613EE0" w14:paraId="42FDC56C" w14:textId="77777777" w:rsidTr="00300892">
              <w:tc>
                <w:tcPr>
                  <w:tcW w:w="1382" w:type="dxa"/>
                </w:tcPr>
                <w:p w14:paraId="6D0F3DA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7CBD19D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  <w:tc>
                <w:tcPr>
                  <w:tcW w:w="1383" w:type="dxa"/>
                </w:tcPr>
                <w:p w14:paraId="7D9535C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368</w:t>
                  </w:r>
                </w:p>
              </w:tc>
              <w:tc>
                <w:tcPr>
                  <w:tcW w:w="1383" w:type="dxa"/>
                  <w:tcBorders>
                    <w:bottom w:val="nil"/>
                    <w:right w:val="nil"/>
                  </w:tcBorders>
                </w:tcPr>
                <w:p w14:paraId="603D0A0D" w14:textId="3DEFA19E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1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5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20B7912E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  <w:r>
                    <w:rPr>
                      <w:b/>
                      <w:bCs/>
                    </w:rPr>
                    <w:t>=1</w:t>
                  </w:r>
                  <w:r>
                    <w:rPr>
                      <w:rFonts w:hint="eastAsia"/>
                      <w:b/>
                      <w:bCs/>
                    </w:rPr>
                    <w:t>2k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3D49603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3</w:t>
                  </w:r>
                  <w:r>
                    <w:rPr>
                      <w:rFonts w:hint="eastAsia"/>
                      <w:b/>
                      <w:bCs/>
                    </w:rPr>
                    <w:t>μ</w:t>
                  </w:r>
                  <w:r>
                    <w:rPr>
                      <w:b/>
                      <w:bCs/>
                    </w:rPr>
                    <w:t>F</w:t>
                  </w:r>
                </w:p>
              </w:tc>
            </w:tr>
          </w:tbl>
          <w:p w14:paraId="1C8BA218" w14:textId="77777777" w:rsidR="00613EE0" w:rsidRDefault="00613EE0" w:rsidP="00300892">
            <w:pPr>
              <w:rPr>
                <w:b/>
                <w:bCs/>
              </w:rPr>
            </w:pPr>
          </w:p>
          <w:p w14:paraId="33D62EBD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13EE0" w14:paraId="58FABEC7" w14:textId="77777777" w:rsidTr="00F62F1B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9BAB" w14:textId="77777777" w:rsidR="00613EE0" w:rsidRDefault="00613EE0" w:rsidP="00613EE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数据处理</w:t>
            </w:r>
          </w:p>
          <w:p w14:paraId="7264C1B0" w14:textId="77777777" w:rsidR="00613EE0" w:rsidRDefault="00613EE0" w:rsidP="00613EE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铁磁质的磁滞曲线绘制：根据公式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:H=(N1*U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)/(L*R1)   B=C*R2*U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/(N2*S)</w:t>
            </w:r>
          </w:p>
          <w:p w14:paraId="1E678396" w14:textId="2D17FE52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(其中，L=0.075m, S=1.20✖10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-4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m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2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, N1=N2=N3=150, 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=1</w:t>
            </w:r>
            <w:r>
              <w:rPr>
                <w:rFonts w:hint="eastAsia"/>
                <w:b/>
                <w:bCs/>
              </w:rPr>
              <w:t>2k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C</w:t>
            </w:r>
            <w:r>
              <w:rPr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  <w:p w14:paraId="042FD4B5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求得数据，绘制成表格和曲线如下：</w:t>
            </w:r>
          </w:p>
          <w:tbl>
            <w:tblPr>
              <w:tblStyle w:val="af2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1281"/>
              <w:gridCol w:w="1281"/>
            </w:tblGrid>
            <w:tr w:rsidR="00613EE0" w14:paraId="0E8490A9" w14:textId="77777777" w:rsidTr="00300892">
              <w:tc>
                <w:tcPr>
                  <w:tcW w:w="1281" w:type="dxa"/>
                  <w:vAlign w:val="center"/>
                </w:tcPr>
                <w:p w14:paraId="39FFD49C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lastRenderedPageBreak/>
                    <w:t>序号</w:t>
                  </w:r>
                </w:p>
              </w:tc>
              <w:tc>
                <w:tcPr>
                  <w:tcW w:w="1281" w:type="dxa"/>
                  <w:vAlign w:val="center"/>
                </w:tcPr>
                <w:p w14:paraId="268C28A2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281" w:type="dxa"/>
                  <w:vAlign w:val="center"/>
                </w:tcPr>
                <w:p w14:paraId="69FF9F0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B/mT</w:t>
                  </w:r>
                </w:p>
              </w:tc>
            </w:tr>
            <w:tr w:rsidR="00613EE0" w14:paraId="5CB365F0" w14:textId="77777777" w:rsidTr="00300892">
              <w:tc>
                <w:tcPr>
                  <w:tcW w:w="1281" w:type="dxa"/>
                  <w:vAlign w:val="center"/>
                </w:tcPr>
                <w:p w14:paraId="0EAE50F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281" w:type="dxa"/>
                  <w:vAlign w:val="center"/>
                </w:tcPr>
                <w:p w14:paraId="506464E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67FB79A" w14:textId="593994D9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-54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613EE0" w14:paraId="57B5C1C6" w14:textId="77777777" w:rsidTr="00300892">
              <w:tc>
                <w:tcPr>
                  <w:tcW w:w="1281" w:type="dxa"/>
                  <w:vAlign w:val="center"/>
                </w:tcPr>
                <w:p w14:paraId="695A7D9B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917FD8" w14:textId="63BFA88D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-192</w:t>
                  </w:r>
                </w:p>
              </w:tc>
              <w:tc>
                <w:tcPr>
                  <w:tcW w:w="1281" w:type="dxa"/>
                  <w:vAlign w:val="center"/>
                </w:tcPr>
                <w:p w14:paraId="1BE267D3" w14:textId="11102286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-768</w:t>
                  </w:r>
                </w:p>
              </w:tc>
            </w:tr>
            <w:tr w:rsidR="00613EE0" w14:paraId="42630663" w14:textId="77777777" w:rsidTr="00300892">
              <w:tc>
                <w:tcPr>
                  <w:tcW w:w="1281" w:type="dxa"/>
                  <w:vAlign w:val="center"/>
                </w:tcPr>
                <w:p w14:paraId="72D7A4A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281" w:type="dxa"/>
                  <w:vAlign w:val="center"/>
                </w:tcPr>
                <w:p w14:paraId="55D40E01" w14:textId="4AB22262" w:rsidR="00613EE0" w:rsidRDefault="00613EE0" w:rsidP="00300892">
                  <w:pPr>
                    <w:tabs>
                      <w:tab w:val="left" w:pos="209"/>
                      <w:tab w:val="center" w:pos="592"/>
                    </w:tabs>
                    <w:ind w:firstLineChars="100" w:firstLine="220"/>
                    <w:jc w:val="left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-144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32A21E4" w14:textId="3309326A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-1008</w:t>
                  </w:r>
                </w:p>
              </w:tc>
            </w:tr>
            <w:tr w:rsidR="00613EE0" w14:paraId="5D49788C" w14:textId="77777777" w:rsidTr="00300892">
              <w:tc>
                <w:tcPr>
                  <w:tcW w:w="1281" w:type="dxa"/>
                  <w:vAlign w:val="center"/>
                </w:tcPr>
                <w:p w14:paraId="6BF8E6A5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6B52A3F" w14:textId="2EDDEF6E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-816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2298B7" w14:textId="02DFEE25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-1136</w:t>
                  </w:r>
                </w:p>
              </w:tc>
            </w:tr>
            <w:tr w:rsidR="00613EE0" w14:paraId="0006A63C" w14:textId="77777777" w:rsidTr="00300892">
              <w:tc>
                <w:tcPr>
                  <w:tcW w:w="1281" w:type="dxa"/>
                  <w:vAlign w:val="center"/>
                </w:tcPr>
                <w:p w14:paraId="66A28B6B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281" w:type="dxa"/>
                  <w:vAlign w:val="center"/>
                </w:tcPr>
                <w:p w14:paraId="04CB6BAE" w14:textId="13372309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-144</w:t>
                  </w:r>
                </w:p>
              </w:tc>
              <w:tc>
                <w:tcPr>
                  <w:tcW w:w="1281" w:type="dxa"/>
                  <w:vAlign w:val="center"/>
                </w:tcPr>
                <w:p w14:paraId="0AEEA398" w14:textId="538966CC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613EE0" w14:paraId="22752820" w14:textId="77777777" w:rsidTr="00300892">
              <w:tc>
                <w:tcPr>
                  <w:tcW w:w="1281" w:type="dxa"/>
                  <w:vAlign w:val="center"/>
                </w:tcPr>
                <w:p w14:paraId="1A23FF2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281" w:type="dxa"/>
                  <w:vAlign w:val="center"/>
                </w:tcPr>
                <w:p w14:paraId="71FF325C" w14:textId="4547BC1A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-96</w:t>
                  </w:r>
                </w:p>
              </w:tc>
              <w:tc>
                <w:tcPr>
                  <w:tcW w:w="1281" w:type="dxa"/>
                  <w:vAlign w:val="center"/>
                </w:tcPr>
                <w:p w14:paraId="663BE2B5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</w:tr>
            <w:tr w:rsidR="00613EE0" w14:paraId="73F1F90B" w14:textId="77777777" w:rsidTr="00300892">
              <w:tc>
                <w:tcPr>
                  <w:tcW w:w="1281" w:type="dxa"/>
                  <w:vAlign w:val="center"/>
                </w:tcPr>
                <w:p w14:paraId="03911C7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281" w:type="dxa"/>
                  <w:vAlign w:val="center"/>
                </w:tcPr>
                <w:p w14:paraId="70FD7D42" w14:textId="6C08153F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-32</w:t>
                  </w:r>
                </w:p>
              </w:tc>
              <w:tc>
                <w:tcPr>
                  <w:tcW w:w="1281" w:type="dxa"/>
                  <w:vAlign w:val="center"/>
                </w:tcPr>
                <w:p w14:paraId="47BB352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576</w:t>
                  </w:r>
                </w:p>
              </w:tc>
            </w:tr>
            <w:tr w:rsidR="00613EE0" w14:paraId="1748CE25" w14:textId="77777777" w:rsidTr="00300892">
              <w:tc>
                <w:tcPr>
                  <w:tcW w:w="1281" w:type="dxa"/>
                  <w:vAlign w:val="center"/>
                </w:tcPr>
                <w:p w14:paraId="24EC14D5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281" w:type="dxa"/>
                  <w:vAlign w:val="center"/>
                </w:tcPr>
                <w:p w14:paraId="0FE7F058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FC25F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672</w:t>
                  </w:r>
                </w:p>
              </w:tc>
            </w:tr>
            <w:tr w:rsidR="00613EE0" w14:paraId="0C283B70" w14:textId="77777777" w:rsidTr="00300892">
              <w:tc>
                <w:tcPr>
                  <w:tcW w:w="1281" w:type="dxa"/>
                  <w:vAlign w:val="center"/>
                </w:tcPr>
                <w:p w14:paraId="5F19266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281" w:type="dxa"/>
                  <w:vAlign w:val="center"/>
                </w:tcPr>
                <w:p w14:paraId="62E20EE8" w14:textId="526C44BE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368</w:t>
                  </w:r>
                </w:p>
              </w:tc>
              <w:tc>
                <w:tcPr>
                  <w:tcW w:w="1281" w:type="dxa"/>
                  <w:vAlign w:val="center"/>
                </w:tcPr>
                <w:p w14:paraId="1562D8EA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1040</w:t>
                  </w:r>
                </w:p>
              </w:tc>
            </w:tr>
            <w:tr w:rsidR="00613EE0" w14:paraId="4E3AACA3" w14:textId="77777777" w:rsidTr="00300892">
              <w:tc>
                <w:tcPr>
                  <w:tcW w:w="1281" w:type="dxa"/>
                  <w:vAlign w:val="center"/>
                </w:tcPr>
                <w:p w14:paraId="7E7CF487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1ABDCBC4" w14:textId="455E6C44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752</w:t>
                  </w:r>
                </w:p>
              </w:tc>
              <w:tc>
                <w:tcPr>
                  <w:tcW w:w="1281" w:type="dxa"/>
                  <w:vAlign w:val="center"/>
                </w:tcPr>
                <w:p w14:paraId="7E3EE741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1280</w:t>
                  </w:r>
                </w:p>
              </w:tc>
            </w:tr>
            <w:tr w:rsidR="00613EE0" w14:paraId="0B67C08E" w14:textId="77777777" w:rsidTr="00300892">
              <w:tc>
                <w:tcPr>
                  <w:tcW w:w="1281" w:type="dxa"/>
                  <w:vAlign w:val="center"/>
                </w:tcPr>
                <w:p w14:paraId="3BFDC527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281" w:type="dxa"/>
                  <w:vAlign w:val="center"/>
                </w:tcPr>
                <w:p w14:paraId="11813E24" w14:textId="1E961746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80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6399DCE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1248</w:t>
                  </w:r>
                </w:p>
              </w:tc>
            </w:tr>
            <w:tr w:rsidR="00613EE0" w14:paraId="0FA96968" w14:textId="77777777" w:rsidTr="00300892">
              <w:tc>
                <w:tcPr>
                  <w:tcW w:w="1281" w:type="dxa"/>
                  <w:vAlign w:val="center"/>
                </w:tcPr>
                <w:p w14:paraId="2652BD7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3B2258" w14:textId="7F07A1A2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208</w:t>
                  </w:r>
                </w:p>
              </w:tc>
              <w:tc>
                <w:tcPr>
                  <w:tcW w:w="1281" w:type="dxa"/>
                  <w:vAlign w:val="center"/>
                </w:tcPr>
                <w:p w14:paraId="2AA178F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480</w:t>
                  </w:r>
                </w:p>
              </w:tc>
            </w:tr>
            <w:tr w:rsidR="00613EE0" w14:paraId="006ED301" w14:textId="77777777" w:rsidTr="00300892">
              <w:tc>
                <w:tcPr>
                  <w:tcW w:w="1281" w:type="dxa"/>
                  <w:vAlign w:val="center"/>
                </w:tcPr>
                <w:p w14:paraId="713D6291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281" w:type="dxa"/>
                  <w:vAlign w:val="center"/>
                </w:tcPr>
                <w:p w14:paraId="5AFB3FD2" w14:textId="62D0AF72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144</w:t>
                  </w:r>
                </w:p>
              </w:tc>
              <w:tc>
                <w:tcPr>
                  <w:tcW w:w="1281" w:type="dxa"/>
                  <w:vAlign w:val="center"/>
                </w:tcPr>
                <w:p w14:paraId="73CC51E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613EE0" w14:paraId="27902966" w14:textId="77777777" w:rsidTr="00300892">
              <w:tc>
                <w:tcPr>
                  <w:tcW w:w="1281" w:type="dxa"/>
                  <w:vAlign w:val="center"/>
                </w:tcPr>
                <w:p w14:paraId="36A176F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281" w:type="dxa"/>
                  <w:vAlign w:val="center"/>
                </w:tcPr>
                <w:p w14:paraId="6B5D1AD9" w14:textId="7AE7A252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112</w:t>
                  </w:r>
                </w:p>
              </w:tc>
              <w:tc>
                <w:tcPr>
                  <w:tcW w:w="1281" w:type="dxa"/>
                  <w:vAlign w:val="center"/>
                </w:tcPr>
                <w:p w14:paraId="6DDBE29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-240</w:t>
                  </w:r>
                </w:p>
              </w:tc>
            </w:tr>
            <w:tr w:rsidR="00613EE0" w14:paraId="2808E9D2" w14:textId="77777777" w:rsidTr="00300892">
              <w:tc>
                <w:tcPr>
                  <w:tcW w:w="1281" w:type="dxa"/>
                  <w:vAlign w:val="center"/>
                </w:tcPr>
                <w:p w14:paraId="6090FB9B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281" w:type="dxa"/>
                  <w:vAlign w:val="center"/>
                </w:tcPr>
                <w:p w14:paraId="35114313" w14:textId="234B11F0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-64</w:t>
                  </w:r>
                </w:p>
              </w:tc>
              <w:tc>
                <w:tcPr>
                  <w:tcW w:w="1281" w:type="dxa"/>
                  <w:vAlign w:val="center"/>
                </w:tcPr>
                <w:p w14:paraId="7246FA9A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-656</w:t>
                  </w:r>
                </w:p>
              </w:tc>
            </w:tr>
            <w:tr w:rsidR="00613EE0" w14:paraId="10C0768C" w14:textId="77777777" w:rsidTr="00300892">
              <w:tc>
                <w:tcPr>
                  <w:tcW w:w="1281" w:type="dxa"/>
                  <w:vAlign w:val="center"/>
                </w:tcPr>
                <w:p w14:paraId="78FEEB2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281" w:type="dxa"/>
                  <w:vAlign w:val="center"/>
                </w:tcPr>
                <w:p w14:paraId="668F935A" w14:textId="11FBD844" w:rsidR="00613EE0" w:rsidRPr="00FA2537" w:rsidRDefault="00613EE0" w:rsidP="00300892">
                  <w:pPr>
                    <w:widowControl/>
                    <w:jc w:val="center"/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-304</w:t>
                  </w:r>
                </w:p>
              </w:tc>
              <w:tc>
                <w:tcPr>
                  <w:tcW w:w="1281" w:type="dxa"/>
                  <w:vAlign w:val="center"/>
                </w:tcPr>
                <w:p w14:paraId="2D14C46E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-880</w:t>
                  </w:r>
                </w:p>
              </w:tc>
            </w:tr>
          </w:tbl>
          <w:p w14:paraId="42909062" w14:textId="63BE34E2" w:rsidR="00613EE0" w:rsidRDefault="001729A6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FFB99E" wp14:editId="77808B02">
                  <wp:extent cx="4572000" cy="2743200"/>
                  <wp:effectExtent l="0" t="0" r="0" b="0"/>
                  <wp:docPr id="148852742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F49F81-1E38-08EE-1C50-38026052DAF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EFFC9EE" w14:textId="77777777" w:rsidR="00613EE0" w:rsidRDefault="00613EE0" w:rsidP="00613EE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磁化曲线的绘制：根据公式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: H=U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*N/(R1*L)   B=R2*C*U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/(N*S) 求得数据，绘制表格和曲线如下：      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3"/>
              <w:gridCol w:w="1383"/>
              <w:gridCol w:w="1383"/>
            </w:tblGrid>
            <w:tr w:rsidR="00613EE0" w14:paraId="2248E563" w14:textId="77777777" w:rsidTr="001729A6">
              <w:tc>
                <w:tcPr>
                  <w:tcW w:w="1383" w:type="dxa"/>
                </w:tcPr>
                <w:p w14:paraId="75F2907D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759E143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383" w:type="dxa"/>
                </w:tcPr>
                <w:p w14:paraId="4C7AE8FC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B/mT</w:t>
                  </w:r>
                </w:p>
              </w:tc>
            </w:tr>
            <w:tr w:rsidR="00613EE0" w14:paraId="18026986" w14:textId="77777777" w:rsidTr="001729A6">
              <w:tc>
                <w:tcPr>
                  <w:tcW w:w="1383" w:type="dxa"/>
                </w:tcPr>
                <w:p w14:paraId="6194D8A3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83" w:type="dxa"/>
                  <w:vAlign w:val="center"/>
                </w:tcPr>
                <w:p w14:paraId="2647BE9B" w14:textId="05A46566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29680E8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  <w:tr w:rsidR="00613EE0" w14:paraId="3BD98FB0" w14:textId="77777777" w:rsidTr="001729A6">
              <w:tc>
                <w:tcPr>
                  <w:tcW w:w="1383" w:type="dxa"/>
                </w:tcPr>
                <w:p w14:paraId="2F9705A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FC0DEEA" w14:textId="0ED2B27B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35348B87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613EE0" w14:paraId="3186DB8B" w14:textId="77777777" w:rsidTr="001729A6">
              <w:tc>
                <w:tcPr>
                  <w:tcW w:w="1383" w:type="dxa"/>
                </w:tcPr>
                <w:p w14:paraId="246A1E05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383" w:type="dxa"/>
                  <w:vAlign w:val="center"/>
                </w:tcPr>
                <w:p w14:paraId="160E5972" w14:textId="4415C38B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3F8A23A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92</w:t>
                  </w:r>
                </w:p>
              </w:tc>
            </w:tr>
            <w:tr w:rsidR="00613EE0" w14:paraId="19E730E2" w14:textId="77777777" w:rsidTr="001729A6">
              <w:tc>
                <w:tcPr>
                  <w:tcW w:w="1383" w:type="dxa"/>
                </w:tcPr>
                <w:p w14:paraId="1DA1327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383" w:type="dxa"/>
                  <w:vAlign w:val="center"/>
                </w:tcPr>
                <w:p w14:paraId="4C1A10AA" w14:textId="11FB8171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1EFE394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613EE0" w14:paraId="7736CD9C" w14:textId="77777777" w:rsidTr="001729A6">
              <w:tc>
                <w:tcPr>
                  <w:tcW w:w="1383" w:type="dxa"/>
                </w:tcPr>
                <w:p w14:paraId="554AFF67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383" w:type="dxa"/>
                  <w:vAlign w:val="center"/>
                </w:tcPr>
                <w:p w14:paraId="39350030" w14:textId="78A18CA3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96</w:t>
                  </w:r>
                </w:p>
              </w:tc>
              <w:tc>
                <w:tcPr>
                  <w:tcW w:w="1383" w:type="dxa"/>
                  <w:vAlign w:val="center"/>
                </w:tcPr>
                <w:p w14:paraId="41550F3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260</w:t>
                  </w:r>
                </w:p>
              </w:tc>
            </w:tr>
            <w:tr w:rsidR="00613EE0" w14:paraId="585A378E" w14:textId="77777777" w:rsidTr="001729A6">
              <w:tc>
                <w:tcPr>
                  <w:tcW w:w="1383" w:type="dxa"/>
                </w:tcPr>
                <w:p w14:paraId="0C7ABED4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383" w:type="dxa"/>
                  <w:vAlign w:val="center"/>
                </w:tcPr>
                <w:p w14:paraId="5BF786E2" w14:textId="689D3915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1FE6AF6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320</w:t>
                  </w:r>
                </w:p>
              </w:tc>
            </w:tr>
            <w:tr w:rsidR="00613EE0" w14:paraId="364ED3DA" w14:textId="77777777" w:rsidTr="001729A6">
              <w:tc>
                <w:tcPr>
                  <w:tcW w:w="1383" w:type="dxa"/>
                </w:tcPr>
                <w:p w14:paraId="18123AC6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383" w:type="dxa"/>
                  <w:vAlign w:val="center"/>
                </w:tcPr>
                <w:p w14:paraId="0E657EE5" w14:textId="72A3BBCF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144</w:t>
                  </w:r>
                </w:p>
              </w:tc>
              <w:tc>
                <w:tcPr>
                  <w:tcW w:w="1383" w:type="dxa"/>
                  <w:vAlign w:val="center"/>
                </w:tcPr>
                <w:p w14:paraId="66C1DD2C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576</w:t>
                  </w:r>
                </w:p>
              </w:tc>
            </w:tr>
            <w:tr w:rsidR="00613EE0" w14:paraId="557EB75A" w14:textId="77777777" w:rsidTr="001729A6">
              <w:tc>
                <w:tcPr>
                  <w:tcW w:w="1383" w:type="dxa"/>
                </w:tcPr>
                <w:p w14:paraId="09221722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383" w:type="dxa"/>
                  <w:vAlign w:val="center"/>
                </w:tcPr>
                <w:p w14:paraId="7BDE2B05" w14:textId="0E68E498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208</w:t>
                  </w:r>
                </w:p>
              </w:tc>
              <w:tc>
                <w:tcPr>
                  <w:tcW w:w="1383" w:type="dxa"/>
                  <w:vAlign w:val="center"/>
                </w:tcPr>
                <w:p w14:paraId="15255D73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736</w:t>
                  </w:r>
                </w:p>
              </w:tc>
            </w:tr>
            <w:tr w:rsidR="00613EE0" w14:paraId="5A03AA35" w14:textId="77777777" w:rsidTr="001729A6">
              <w:tc>
                <w:tcPr>
                  <w:tcW w:w="1383" w:type="dxa"/>
                </w:tcPr>
                <w:p w14:paraId="794CE8D5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383" w:type="dxa"/>
                  <w:vAlign w:val="center"/>
                </w:tcPr>
                <w:p w14:paraId="168D3E39" w14:textId="69166060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256</w:t>
                  </w:r>
                </w:p>
              </w:tc>
              <w:tc>
                <w:tcPr>
                  <w:tcW w:w="1383" w:type="dxa"/>
                  <w:vAlign w:val="center"/>
                </w:tcPr>
                <w:p w14:paraId="4398DA83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864</w:t>
                  </w:r>
                </w:p>
              </w:tc>
            </w:tr>
            <w:tr w:rsidR="00613EE0" w14:paraId="2FD7FAA3" w14:textId="77777777" w:rsidTr="001729A6">
              <w:tc>
                <w:tcPr>
                  <w:tcW w:w="1383" w:type="dxa"/>
                </w:tcPr>
                <w:p w14:paraId="59A58C3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383" w:type="dxa"/>
                  <w:vAlign w:val="center"/>
                </w:tcPr>
                <w:p w14:paraId="3F0024F1" w14:textId="1A7C35D1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272</w:t>
                  </w:r>
                </w:p>
              </w:tc>
              <w:tc>
                <w:tcPr>
                  <w:tcW w:w="1383" w:type="dxa"/>
                  <w:vAlign w:val="center"/>
                </w:tcPr>
                <w:p w14:paraId="0396160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880</w:t>
                  </w:r>
                </w:p>
              </w:tc>
            </w:tr>
            <w:tr w:rsidR="00613EE0" w14:paraId="2A530D4D" w14:textId="77777777" w:rsidTr="001729A6">
              <w:tc>
                <w:tcPr>
                  <w:tcW w:w="1383" w:type="dxa"/>
                </w:tcPr>
                <w:p w14:paraId="0BB70EDE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lastRenderedPageBreak/>
                    <w:t>11</w:t>
                  </w:r>
                </w:p>
              </w:tc>
              <w:tc>
                <w:tcPr>
                  <w:tcW w:w="1383" w:type="dxa"/>
                  <w:vAlign w:val="center"/>
                </w:tcPr>
                <w:p w14:paraId="08C2115A" w14:textId="08B8EFD0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304</w:t>
                  </w:r>
                </w:p>
              </w:tc>
              <w:tc>
                <w:tcPr>
                  <w:tcW w:w="1383" w:type="dxa"/>
                  <w:vAlign w:val="center"/>
                </w:tcPr>
                <w:p w14:paraId="18204DBD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896</w:t>
                  </w:r>
                </w:p>
              </w:tc>
            </w:tr>
            <w:tr w:rsidR="00613EE0" w14:paraId="355CB003" w14:textId="77777777" w:rsidTr="001729A6">
              <w:tc>
                <w:tcPr>
                  <w:tcW w:w="1383" w:type="dxa"/>
                </w:tcPr>
                <w:p w14:paraId="4F31FAF2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B74E3B0" w14:textId="39D4BB68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384</w:t>
                  </w:r>
                </w:p>
              </w:tc>
              <w:tc>
                <w:tcPr>
                  <w:tcW w:w="1383" w:type="dxa"/>
                  <w:vAlign w:val="center"/>
                </w:tcPr>
                <w:p w14:paraId="5E4FC59B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1008</w:t>
                  </w:r>
                </w:p>
              </w:tc>
            </w:tr>
            <w:tr w:rsidR="00613EE0" w14:paraId="0043693B" w14:textId="77777777" w:rsidTr="001729A6">
              <w:tc>
                <w:tcPr>
                  <w:tcW w:w="1383" w:type="dxa"/>
                </w:tcPr>
                <w:p w14:paraId="3FD941B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383" w:type="dxa"/>
                  <w:vAlign w:val="center"/>
                </w:tcPr>
                <w:p w14:paraId="0CBB3FDC" w14:textId="31264B24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72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068D92B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1232</w:t>
                  </w:r>
                </w:p>
              </w:tc>
            </w:tr>
            <w:tr w:rsidR="00613EE0" w14:paraId="7BA2C140" w14:textId="77777777" w:rsidTr="001729A6">
              <w:tc>
                <w:tcPr>
                  <w:tcW w:w="1383" w:type="dxa"/>
                </w:tcPr>
                <w:p w14:paraId="3528A69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383" w:type="dxa"/>
                  <w:vAlign w:val="center"/>
                </w:tcPr>
                <w:p w14:paraId="738CDF5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7E6173C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613EE0" w14:paraId="735D7F8D" w14:textId="77777777" w:rsidTr="001729A6">
              <w:tc>
                <w:tcPr>
                  <w:tcW w:w="1383" w:type="dxa"/>
                </w:tcPr>
                <w:p w14:paraId="2DDCA41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383" w:type="dxa"/>
                  <w:vAlign w:val="center"/>
                </w:tcPr>
                <w:p w14:paraId="0490F416" w14:textId="251D6D0F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  <w:r w:rsidR="001729A6"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47F093A8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64F33729" w14:textId="028C61E8" w:rsidR="00613EE0" w:rsidRDefault="00F62F1B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E94B548" wp14:editId="09FB6740">
                  <wp:extent cx="4572000" cy="2743200"/>
                  <wp:effectExtent l="0" t="0" r="0" b="0"/>
                  <wp:docPr id="1816429135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8D4ABE-4C6A-FD52-C373-0E433CF9E65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198124F" w14:textId="77777777" w:rsidR="00613EE0" w:rsidRDefault="00613EE0" w:rsidP="00613EE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结果陈述：</w:t>
            </w:r>
          </w:p>
          <w:p w14:paraId="7303199E" w14:textId="4A61B788" w:rsidR="00613EE0" w:rsidRPr="00584FD0" w:rsidRDefault="00613EE0" w:rsidP="00584FD0">
            <w:pPr>
              <w:ind w:firstLine="485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最终得到的</w:t>
            </w:r>
            <w:r>
              <w:rPr>
                <w:rFonts w:ascii="宋体" w:hAnsi="宋体" w:cs="宋体"/>
                <w:b/>
                <w:bCs/>
                <w:szCs w:val="21"/>
              </w:rPr>
              <w:t>铁磁质的磁滞曲线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和</w:t>
            </w:r>
            <w:r>
              <w:rPr>
                <w:rFonts w:ascii="宋体" w:hAnsi="宋体" w:cs="宋体"/>
                <w:b/>
                <w:bCs/>
                <w:szCs w:val="21"/>
              </w:rPr>
              <w:t>磁化曲线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的最高点几乎重合。当材料磁化时，磁感应强度B不仅与当时的磁场强度H有关，而且与以前的磁化状态有关。磁感应强度的大小B随磁场强度的大小H增加，但变化是非线性的，当磁场强度变化到一定大小（H=Hs）时，铁磁质内的磁感强度B几乎不再增大。磁化曲线的图像呈单调增长的趋势，且趋势由大渐小</w:t>
            </w:r>
          </w:p>
        </w:tc>
      </w:tr>
      <w:tr w:rsidR="00613EE0" w14:paraId="2ECF063A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C637" w14:textId="77777777" w:rsidR="00613EE0" w:rsidRPr="00584FD0" w:rsidRDefault="00613EE0" w:rsidP="00300892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 w:val="28"/>
                <w:szCs w:val="28"/>
              </w:rPr>
              <w:lastRenderedPageBreak/>
              <w:t>八</w:t>
            </w:r>
            <w:r w:rsidRPr="00584FD0">
              <w:rPr>
                <w:rFonts w:ascii="宋体" w:hAnsi="宋体" w:cs="宋体"/>
                <w:sz w:val="28"/>
                <w:szCs w:val="28"/>
              </w:rPr>
              <w:t>、实验总结与思考题</w:t>
            </w:r>
          </w:p>
          <w:p w14:paraId="0F41F15E" w14:textId="77777777" w:rsidR="00613EE0" w:rsidRPr="00584FD0" w:rsidRDefault="00613EE0" w:rsidP="00300892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szCs w:val="21"/>
              </w:rPr>
              <w:t>1.实验总结：</w:t>
            </w:r>
          </w:p>
          <w:p w14:paraId="56B7E158" w14:textId="61972415" w:rsidR="00613EE0" w:rsidRPr="00584FD0" w:rsidRDefault="00613EE0" w:rsidP="00300892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szCs w:val="21"/>
              </w:rPr>
              <w:t>本次实验学会了示波器的用法，初步了解了铁磁质相关知识，了解了磁化原理，对变量转化法有了深刻的认识。</w:t>
            </w:r>
          </w:p>
          <w:p w14:paraId="674CE168" w14:textId="77777777" w:rsidR="00613EE0" w:rsidRPr="00584FD0" w:rsidRDefault="00613EE0" w:rsidP="00300892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szCs w:val="21"/>
              </w:rPr>
              <w:t>2.思考题：</w:t>
            </w:r>
          </w:p>
          <w:p w14:paraId="1C4F00D0" w14:textId="77777777" w:rsidR="00584FD0" w:rsidRPr="00584FD0" w:rsidRDefault="00584FD0" w:rsidP="00584FD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584FD0">
              <w:rPr>
                <w:rFonts w:ascii="宋体" w:hAnsi="宋体" w:cs="宋体" w:hint="eastAsia"/>
                <w:b/>
                <w:bCs/>
                <w:szCs w:val="21"/>
              </w:rPr>
              <w:t>①从定义和量纲两个方面，简述磁场强度H和磁感应强度B的区别与联系。</w:t>
            </w:r>
          </w:p>
          <w:p w14:paraId="342ADF7A" w14:textId="77777777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b/>
                <w:bCs/>
                <w:szCs w:val="21"/>
              </w:rPr>
              <w:t>联系：</w:t>
            </w:r>
            <w:r w:rsidRPr="00584FD0">
              <w:rPr>
                <w:rFonts w:ascii="宋体" w:hAnsi="宋体" w:cs="宋体"/>
                <w:szCs w:val="21"/>
              </w:rPr>
              <w:br/>
              <w:t>在均匀线性介质中，二者满足 B = μH（μ为磁导率）。真空中，B = μ</w:t>
            </w:r>
            <w:r w:rsidRPr="00584FD0">
              <w:rPr>
                <w:rFonts w:ascii="Cambria Math" w:hAnsi="Cambria Math" w:cs="Cambria Math"/>
                <w:szCs w:val="21"/>
              </w:rPr>
              <w:t>₀</w:t>
            </w:r>
            <w:r w:rsidRPr="00584FD0">
              <w:rPr>
                <w:rFonts w:ascii="宋体" w:hAnsi="宋体" w:cs="宋体"/>
                <w:szCs w:val="21"/>
              </w:rPr>
              <w:t>H（μ</w:t>
            </w:r>
            <w:r w:rsidRPr="00584FD0">
              <w:rPr>
                <w:rFonts w:ascii="Cambria Math" w:hAnsi="Cambria Math" w:cs="Cambria Math"/>
                <w:szCs w:val="21"/>
              </w:rPr>
              <w:t>₀</w:t>
            </w:r>
            <w:r w:rsidRPr="00584FD0">
              <w:rPr>
                <w:rFonts w:ascii="宋体" w:hAnsi="宋体" w:cs="宋体"/>
                <w:szCs w:val="21"/>
              </w:rPr>
              <w:t>为真空磁导率）。</w:t>
            </w:r>
          </w:p>
          <w:p w14:paraId="6BCC0C6E" w14:textId="77777777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szCs w:val="21"/>
              </w:rPr>
              <w:t>核心区别：</w:t>
            </w:r>
          </w:p>
          <w:p w14:paraId="0E05D23F" w14:textId="44DE3926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szCs w:val="21"/>
              </w:rPr>
              <w:t>B是磁场的“真实”物理量，直接关联力的效应；</w:t>
            </w:r>
          </w:p>
          <w:p w14:paraId="0E04C76F" w14:textId="58A127CE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/>
                <w:szCs w:val="21"/>
              </w:rPr>
              <w:t>H是人为引入的辅助量，便于处理介质中的磁场问题。</w:t>
            </w:r>
          </w:p>
          <w:p w14:paraId="23011A9F" w14:textId="77777777" w:rsidR="00584FD0" w:rsidRPr="00584FD0" w:rsidRDefault="00584FD0" w:rsidP="00584FD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584FD0">
              <w:rPr>
                <w:rFonts w:ascii="宋体" w:hAnsi="宋体" w:cs="宋体" w:hint="eastAsia"/>
                <w:b/>
                <w:bCs/>
                <w:szCs w:val="21"/>
              </w:rPr>
              <w:t>②本实验使用的交变电流在磁滞回线中体现在哪里?如果频率无限小结果会怎样?</w:t>
            </w:r>
          </w:p>
          <w:p w14:paraId="6C01DF39" w14:textId="7348539F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b/>
                <w:bCs/>
                <w:szCs w:val="21"/>
              </w:rPr>
              <w:t xml:space="preserve">交变电流在磁滞回线中的体现： </w:t>
            </w:r>
            <w:r w:rsidRPr="00584FD0"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1EDD788F" w14:textId="77777777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交变电流产生的交变磁场使磁性材料反复磁化，形成闭合的磁滞回线（B-H曲线）。电流变化一周，材料经历正向磁化、饱和、退磁、反向磁化等过程，回线面积代表磁滞损耗。  </w:t>
            </w:r>
          </w:p>
          <w:p w14:paraId="4D06DAB8" w14:textId="20B0C723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频率无限小（准静态）的影响  </w:t>
            </w:r>
          </w:p>
          <w:p w14:paraId="1B019325" w14:textId="481C2C9A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1.涡流和动态损耗可忽略，回线形状由材料固有磁滞特性决定。  </w:t>
            </w:r>
          </w:p>
          <w:p w14:paraId="2676C52A" w14:textId="7A591F8C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2.磁滞损耗仍存在（与面积相关），但涡流损耗趋近于零。  </w:t>
            </w:r>
          </w:p>
          <w:p w14:paraId="3576A41D" w14:textId="4AD2216D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3.可视为缓慢变化的直流磁化过程。  </w:t>
            </w:r>
          </w:p>
          <w:p w14:paraId="7D75630D" w14:textId="7C6711F6" w:rsidR="00613EE0" w:rsidRPr="00584FD0" w:rsidRDefault="00584FD0" w:rsidP="00584FD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584FD0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③从测得的磁滞回线阐述磁导率随磁场的变化规律，并说明不同的电阻、电容值对磁导率的影响。</w:t>
            </w:r>
          </w:p>
          <w:p w14:paraId="07F1E4F9" w14:textId="754D4F3C" w:rsidR="00584FD0" w:rsidRPr="00584FD0" w:rsidRDefault="00584FD0" w:rsidP="00584FD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584FD0">
              <w:rPr>
                <w:rFonts w:ascii="宋体" w:hAnsi="宋体" w:cs="宋体" w:hint="eastAsia"/>
                <w:b/>
                <w:bCs/>
                <w:szCs w:val="21"/>
              </w:rPr>
              <w:t xml:space="preserve">磁导率随磁场的变化规律（从磁滞回线看） </w:t>
            </w:r>
          </w:p>
          <w:p w14:paraId="65E9CAAB" w14:textId="518AF85A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1.初始阶段（弱场）：磁导率（μ = B/H）较小，因磁畴取向困难（初始磁化率低）。  </w:t>
            </w:r>
          </w:p>
          <w:p w14:paraId="5510F463" w14:textId="4AAA00A6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2. 线性区（中等场强）：μ 迅速增大，磁畴快速转向，B 随 H 近似线性增长（最大μ在拐点附近）。  </w:t>
            </w:r>
          </w:p>
          <w:p w14:paraId="067C53E2" w14:textId="1B399582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3. 饱和区（强场）：μ 下降并趋于恒定，因磁畴几乎完全取向，B 增长缓慢（接近饱和磁化强度）。  </w:t>
            </w:r>
          </w:p>
          <w:p w14:paraId="3249D982" w14:textId="75D7AA1E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>电阻、电容对磁导率的影响*</w:t>
            </w:r>
          </w:p>
          <w:p w14:paraId="386B159F" w14:textId="0CF032C0" w:rsidR="00584FD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1. 电阻（R）：  R 增大 → H 减小，可能导致测量未达饱和区，μ 被低估。  </w:t>
            </w:r>
          </w:p>
          <w:p w14:paraId="1B65E355" w14:textId="433192CD" w:rsidR="00613EE0" w:rsidRPr="00584FD0" w:rsidRDefault="00584FD0" w:rsidP="00584FD0">
            <w:pPr>
              <w:rPr>
                <w:rFonts w:ascii="宋体" w:hAnsi="宋体" w:cs="宋体" w:hint="eastAsia"/>
                <w:szCs w:val="21"/>
              </w:rPr>
            </w:pPr>
            <w:r w:rsidRPr="00584FD0">
              <w:rPr>
                <w:rFonts w:ascii="宋体" w:hAnsi="宋体" w:cs="宋体" w:hint="eastAsia"/>
                <w:szCs w:val="21"/>
              </w:rPr>
              <w:t xml:space="preserve">2.电容（C）：  在交流电路中影响相位和谐振频率，若匹配不当会导致H 或 B 信号失真，使测得的μ 偏离真实值。  </w:t>
            </w:r>
          </w:p>
        </w:tc>
      </w:tr>
      <w:tr w:rsidR="00613EE0" w14:paraId="043CA5B5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AA72" w14:textId="77777777" w:rsidR="00613EE0" w:rsidRDefault="00613EE0" w:rsidP="00300892">
            <w:r>
              <w:rPr>
                <w:rFonts w:hint="eastAsia"/>
              </w:rPr>
              <w:lastRenderedPageBreak/>
              <w:t>指导教师批阅意见：</w:t>
            </w:r>
          </w:p>
          <w:p w14:paraId="344DCD47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7C8EBEB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20F6904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13EE0" w14:paraId="20AA378C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CFC5" w14:textId="77777777" w:rsidR="00613EE0" w:rsidRDefault="00613EE0" w:rsidP="00300892">
            <w:r>
              <w:rPr>
                <w:rFonts w:hint="eastAsia"/>
              </w:rPr>
              <w:t>成绩评定：</w:t>
            </w:r>
          </w:p>
          <w:p w14:paraId="18088931" w14:textId="77777777" w:rsidR="00613EE0" w:rsidRDefault="00613EE0" w:rsidP="00300892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613EE0" w14:paraId="304A625C" w14:textId="77777777" w:rsidTr="00300892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1A83E15D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06967FA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76C6CEB0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43F43338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5DB9CC" w14:textId="77777777" w:rsidR="00613EE0" w:rsidRDefault="00613EE0" w:rsidP="003008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8AD8167" w14:textId="77777777" w:rsidR="00613EE0" w:rsidRDefault="00613EE0" w:rsidP="00300892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34A3265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7C2EB3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071852FC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344BBD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613EE0" w14:paraId="3005802E" w14:textId="77777777" w:rsidTr="00300892">
              <w:trPr>
                <w:trHeight w:val="970"/>
              </w:trPr>
              <w:tc>
                <w:tcPr>
                  <w:tcW w:w="870" w:type="dxa"/>
                  <w:shd w:val="clear" w:color="auto" w:fill="auto"/>
                </w:tcPr>
                <w:p w14:paraId="30AC2EF3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5891FDB6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73BF1C5C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5AFEF2F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97797FE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C0ED4C7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E132CCA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</w:tbl>
    <w:p w14:paraId="3D21BA7F" w14:textId="77777777" w:rsidR="00613EE0" w:rsidRDefault="00613EE0" w:rsidP="00613EE0"/>
    <w:p w14:paraId="143D6B06" w14:textId="77777777" w:rsidR="00922871" w:rsidRDefault="00922871"/>
    <w:sectPr w:rsidR="0092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A0221" w14:textId="77777777" w:rsidR="000D0D5E" w:rsidRDefault="000D0D5E" w:rsidP="00613EE0">
      <w:r>
        <w:separator/>
      </w:r>
    </w:p>
  </w:endnote>
  <w:endnote w:type="continuationSeparator" w:id="0">
    <w:p w14:paraId="50AE1E94" w14:textId="77777777" w:rsidR="000D0D5E" w:rsidRDefault="000D0D5E" w:rsidP="0061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B3354" w14:textId="77777777" w:rsidR="000D0D5E" w:rsidRDefault="000D0D5E" w:rsidP="00613EE0">
      <w:r>
        <w:separator/>
      </w:r>
    </w:p>
  </w:footnote>
  <w:footnote w:type="continuationSeparator" w:id="0">
    <w:p w14:paraId="51F82F8F" w14:textId="77777777" w:rsidR="000D0D5E" w:rsidRDefault="000D0D5E" w:rsidP="00613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FAEAE1"/>
    <w:multiLevelType w:val="singleLevel"/>
    <w:tmpl w:val="8AFAEAE1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91C8490"/>
    <w:multiLevelType w:val="singleLevel"/>
    <w:tmpl w:val="E91C84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0CC3CAE"/>
    <w:multiLevelType w:val="singleLevel"/>
    <w:tmpl w:val="30CC3C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43A576C"/>
    <w:multiLevelType w:val="multilevel"/>
    <w:tmpl w:val="014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261300">
    <w:abstractNumId w:val="2"/>
  </w:num>
  <w:num w:numId="2" w16cid:durableId="600727809">
    <w:abstractNumId w:val="0"/>
  </w:num>
  <w:num w:numId="3" w16cid:durableId="2000964291">
    <w:abstractNumId w:val="1"/>
  </w:num>
  <w:num w:numId="4" w16cid:durableId="63826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41"/>
    <w:rsid w:val="00015C58"/>
    <w:rsid w:val="000D0D5E"/>
    <w:rsid w:val="001729A6"/>
    <w:rsid w:val="00370935"/>
    <w:rsid w:val="003F0441"/>
    <w:rsid w:val="00584FD0"/>
    <w:rsid w:val="00613EE0"/>
    <w:rsid w:val="00680DF5"/>
    <w:rsid w:val="00691A7B"/>
    <w:rsid w:val="007B524B"/>
    <w:rsid w:val="00922871"/>
    <w:rsid w:val="00946592"/>
    <w:rsid w:val="009B1B6E"/>
    <w:rsid w:val="00A43494"/>
    <w:rsid w:val="00AB1A5D"/>
    <w:rsid w:val="00C745FA"/>
    <w:rsid w:val="00DE5EEE"/>
    <w:rsid w:val="00E73B53"/>
    <w:rsid w:val="00EF01BD"/>
    <w:rsid w:val="00F06C07"/>
    <w:rsid w:val="00F47C96"/>
    <w:rsid w:val="00F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EB0EC"/>
  <w15:chartTrackingRefBased/>
  <w15:docId w15:val="{A4581F5C-8D40-43A6-884E-19DB6651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E0"/>
    <w:pPr>
      <w:widowControl w:val="0"/>
      <w:spacing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04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4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4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4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44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4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4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4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4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4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4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04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04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04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04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04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4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4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4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4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4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4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04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13E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3E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3E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3EE0"/>
    <w:rPr>
      <w:sz w:val="18"/>
      <w:szCs w:val="18"/>
    </w:rPr>
  </w:style>
  <w:style w:type="table" w:styleId="af2">
    <w:name w:val="Table Grid"/>
    <w:basedOn w:val="a1"/>
    <w:autoRedefine/>
    <w:qFormat/>
    <w:rsid w:val="00613EE0"/>
    <w:pPr>
      <w:spacing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7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Sheet1!$B$42</c:f>
              <c:strCache>
                <c:ptCount val="1"/>
                <c:pt idx="0">
                  <c:v>B/mT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Sheet1!$A$43:$A$58</c:f>
              <c:numCache>
                <c:formatCode>General</c:formatCode>
                <c:ptCount val="16"/>
                <c:pt idx="0">
                  <c:v>0</c:v>
                </c:pt>
                <c:pt idx="1">
                  <c:v>-192</c:v>
                </c:pt>
                <c:pt idx="2">
                  <c:v>-144</c:v>
                </c:pt>
                <c:pt idx="3">
                  <c:v>-816</c:v>
                </c:pt>
                <c:pt idx="4">
                  <c:v>-144</c:v>
                </c:pt>
                <c:pt idx="5">
                  <c:v>-96</c:v>
                </c:pt>
                <c:pt idx="6">
                  <c:v>-32</c:v>
                </c:pt>
                <c:pt idx="7">
                  <c:v>0</c:v>
                </c:pt>
                <c:pt idx="8">
                  <c:v>368</c:v>
                </c:pt>
                <c:pt idx="9">
                  <c:v>752</c:v>
                </c:pt>
                <c:pt idx="10">
                  <c:v>800</c:v>
                </c:pt>
                <c:pt idx="11">
                  <c:v>208</c:v>
                </c:pt>
                <c:pt idx="12">
                  <c:v>144</c:v>
                </c:pt>
                <c:pt idx="13">
                  <c:v>112</c:v>
                </c:pt>
                <c:pt idx="14">
                  <c:v>-64</c:v>
                </c:pt>
                <c:pt idx="15">
                  <c:v>-304</c:v>
                </c:pt>
              </c:numCache>
            </c:numRef>
          </c:xVal>
          <c:yVal>
            <c:numRef>
              <c:f>Sheet1!$B$43:$B$58</c:f>
              <c:numCache>
                <c:formatCode>General</c:formatCode>
                <c:ptCount val="16"/>
                <c:pt idx="0">
                  <c:v>-544</c:v>
                </c:pt>
                <c:pt idx="1">
                  <c:v>-768</c:v>
                </c:pt>
                <c:pt idx="2">
                  <c:v>-1008</c:v>
                </c:pt>
                <c:pt idx="3">
                  <c:v>-1136</c:v>
                </c:pt>
                <c:pt idx="4">
                  <c:v>0</c:v>
                </c:pt>
                <c:pt idx="5">
                  <c:v>240</c:v>
                </c:pt>
                <c:pt idx="6">
                  <c:v>576</c:v>
                </c:pt>
                <c:pt idx="7">
                  <c:v>672</c:v>
                </c:pt>
                <c:pt idx="8">
                  <c:v>1040</c:v>
                </c:pt>
                <c:pt idx="9">
                  <c:v>1280</c:v>
                </c:pt>
                <c:pt idx="10">
                  <c:v>1248</c:v>
                </c:pt>
                <c:pt idx="11">
                  <c:v>480</c:v>
                </c:pt>
                <c:pt idx="12">
                  <c:v>0</c:v>
                </c:pt>
                <c:pt idx="13">
                  <c:v>-240</c:v>
                </c:pt>
                <c:pt idx="14">
                  <c:v>-656</c:v>
                </c:pt>
                <c:pt idx="15">
                  <c:v>-880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B1-45F9-BB39-122C45103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96271"/>
        <c:axId val="130890991"/>
      </c:scatterChart>
      <c:valAx>
        <c:axId val="130896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890991"/>
        <c:crosses val="autoZero"/>
        <c:crossBetween val="midCat"/>
      </c:valAx>
      <c:valAx>
        <c:axId val="13089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896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96</c:v>
                </c:pt>
                <c:pt idx="5">
                  <c:v>112</c:v>
                </c:pt>
                <c:pt idx="6">
                  <c:v>144</c:v>
                </c:pt>
                <c:pt idx="7">
                  <c:v>208</c:v>
                </c:pt>
                <c:pt idx="8">
                  <c:v>256</c:v>
                </c:pt>
                <c:pt idx="9">
                  <c:v>272</c:v>
                </c:pt>
                <c:pt idx="10">
                  <c:v>304</c:v>
                </c:pt>
                <c:pt idx="11">
                  <c:v>384</c:v>
                </c:pt>
                <c:pt idx="12">
                  <c:v>720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20</c:v>
                </c:pt>
                <c:pt idx="1">
                  <c:v>50</c:v>
                </c:pt>
                <c:pt idx="2">
                  <c:v>92</c:v>
                </c:pt>
                <c:pt idx="3">
                  <c:v>150</c:v>
                </c:pt>
                <c:pt idx="4">
                  <c:v>260</c:v>
                </c:pt>
                <c:pt idx="5">
                  <c:v>320</c:v>
                </c:pt>
                <c:pt idx="6">
                  <c:v>576</c:v>
                </c:pt>
                <c:pt idx="7">
                  <c:v>736</c:v>
                </c:pt>
                <c:pt idx="8">
                  <c:v>864</c:v>
                </c:pt>
                <c:pt idx="9">
                  <c:v>880</c:v>
                </c:pt>
                <c:pt idx="10">
                  <c:v>896</c:v>
                </c:pt>
                <c:pt idx="11">
                  <c:v>1008</c:v>
                </c:pt>
                <c:pt idx="12">
                  <c:v>1232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BB-49A8-AC27-42042AE44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8880784"/>
        <c:axId val="878885584"/>
      </c:scatterChart>
      <c:valAx>
        <c:axId val="87888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H(A/m)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4694313210848646"/>
              <c:y val="0.895601851851851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8885584"/>
        <c:crosses val="autoZero"/>
        <c:crossBetween val="midCat"/>
      </c:valAx>
      <c:valAx>
        <c:axId val="87888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B\mT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888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930</Words>
  <Characters>1266</Characters>
  <Application>Microsoft Office Word</Application>
  <DocSecurity>0</DocSecurity>
  <Lines>211</Lines>
  <Paragraphs>313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3058457963@qq.com</dc:creator>
  <cp:keywords/>
  <dc:description/>
  <cp:lastModifiedBy>3058457963@qq.com</cp:lastModifiedBy>
  <cp:revision>6</cp:revision>
  <dcterms:created xsi:type="dcterms:W3CDTF">2025-04-29T02:43:00Z</dcterms:created>
  <dcterms:modified xsi:type="dcterms:W3CDTF">2025-05-08T14:59:00Z</dcterms:modified>
</cp:coreProperties>
</file>