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732A7" w14:textId="77777777" w:rsidR="008752F4" w:rsidRDefault="008752F4"/>
    <w:p w14:paraId="77AF1837" w14:textId="77777777" w:rsidR="008752F4" w:rsidRDefault="006B443B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1340F73C" w14:textId="77777777" w:rsidR="008752F4" w:rsidRDefault="008752F4">
      <w:pPr>
        <w:jc w:val="center"/>
        <w:rPr>
          <w:b/>
          <w:sz w:val="44"/>
        </w:rPr>
      </w:pPr>
    </w:p>
    <w:p w14:paraId="3E597903" w14:textId="77777777" w:rsidR="008752F4" w:rsidRDefault="008752F4">
      <w:pPr>
        <w:rPr>
          <w:b/>
          <w:sz w:val="28"/>
        </w:rPr>
      </w:pPr>
    </w:p>
    <w:p w14:paraId="0984351F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FF68F40" w14:textId="77777777" w:rsidR="008752F4" w:rsidRDefault="008752F4">
      <w:pPr>
        <w:rPr>
          <w:b/>
          <w:sz w:val="28"/>
        </w:rPr>
      </w:pPr>
    </w:p>
    <w:p w14:paraId="20E24B71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门电路逻辑功能与测试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474E294" w14:textId="77777777" w:rsidR="008752F4" w:rsidRDefault="008752F4">
      <w:pPr>
        <w:ind w:leftChars="428" w:left="899"/>
        <w:rPr>
          <w:b/>
          <w:sz w:val="28"/>
        </w:rPr>
      </w:pPr>
    </w:p>
    <w:p w14:paraId="332507E8" w14:textId="77777777" w:rsidR="008752F4" w:rsidRDefault="006B443B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2EAD1557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1187E13" w14:textId="158F92FC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</w:t>
      </w:r>
      <w:r w:rsidR="00F86FFC">
        <w:rPr>
          <w:rFonts w:hint="eastAsia"/>
          <w:b/>
          <w:sz w:val="28"/>
          <w:u w:val="single"/>
        </w:rPr>
        <w:t>类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63A98614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9898BAC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CC04098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67ACB7A" w14:textId="7C8F0CDF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4D6085">
        <w:rPr>
          <w:rFonts w:hint="eastAsia"/>
          <w:b/>
          <w:sz w:val="28"/>
          <w:u w:val="single"/>
        </w:rPr>
        <w:t>邓瑞霖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="00320161"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</w:t>
      </w:r>
      <w:r w:rsidR="00320161">
        <w:rPr>
          <w:rFonts w:hint="eastAsia"/>
          <w:b/>
          <w:sz w:val="28"/>
          <w:u w:val="single"/>
        </w:rPr>
        <w:t>0241</w:t>
      </w:r>
      <w:r w:rsidR="004D6085">
        <w:rPr>
          <w:rFonts w:hint="eastAsia"/>
          <w:b/>
          <w:sz w:val="28"/>
          <w:u w:val="single"/>
        </w:rPr>
        <w:t>50040</w:t>
      </w:r>
      <w:r>
        <w:rPr>
          <w:rFonts w:hint="eastAsia"/>
          <w:b/>
          <w:sz w:val="28"/>
          <w:u w:val="single"/>
        </w:rPr>
        <w:t xml:space="preserve"> </w:t>
      </w:r>
    </w:p>
    <w:p w14:paraId="0FDCF35F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A713424" w14:textId="20783F7F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4D6085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4D6085">
        <w:rPr>
          <w:rFonts w:hint="eastAsia"/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4D6085">
        <w:rPr>
          <w:rFonts w:hint="eastAsia"/>
          <w:b/>
          <w:sz w:val="28"/>
          <w:u w:val="single"/>
        </w:rPr>
        <w:t>27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4D6085">
        <w:rPr>
          <w:rFonts w:hint="eastAsia"/>
          <w:b/>
          <w:sz w:val="28"/>
          <w:u w:val="single"/>
        </w:rPr>
        <w:t>四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53EA1E7F" w14:textId="77777777" w:rsidR="008752F4" w:rsidRPr="003B2EDE" w:rsidRDefault="008752F4">
      <w:pPr>
        <w:rPr>
          <w:b/>
          <w:sz w:val="28"/>
        </w:rPr>
      </w:pPr>
    </w:p>
    <w:p w14:paraId="57A0CAAC" w14:textId="62DBAC92" w:rsidR="008752F4" w:rsidRDefault="006B443B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96564A"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96564A">
        <w:rPr>
          <w:rFonts w:hint="eastAsia"/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96564A">
        <w:rPr>
          <w:rFonts w:hint="eastAsia"/>
          <w:b/>
          <w:sz w:val="28"/>
          <w:u w:val="single"/>
        </w:rPr>
        <w:t>27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96564A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</w:t>
      </w:r>
    </w:p>
    <w:p w14:paraId="4E8C0ED6" w14:textId="77777777" w:rsidR="008752F4" w:rsidRDefault="008752F4">
      <w:pPr>
        <w:jc w:val="center"/>
        <w:rPr>
          <w:b/>
          <w:sz w:val="44"/>
        </w:rPr>
      </w:pPr>
    </w:p>
    <w:p w14:paraId="6E220639" w14:textId="77777777" w:rsidR="008752F4" w:rsidRDefault="006B443B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752F4" w14:paraId="6BDDC95F" w14:textId="77777777" w:rsidTr="00133FDC">
        <w:trPr>
          <w:trHeight w:val="1691"/>
        </w:trPr>
        <w:tc>
          <w:tcPr>
            <w:tcW w:w="8364" w:type="dxa"/>
          </w:tcPr>
          <w:p w14:paraId="2A55BAC9" w14:textId="77777777" w:rsidR="008752F4" w:rsidRDefault="006B443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35EB7116" w14:textId="77777777" w:rsidR="008752F4" w:rsidRDefault="006B443B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熟悉门电路逻辑功能，并掌握常用的逻辑电路测试方法；</w:t>
            </w:r>
          </w:p>
          <w:p w14:paraId="245E1815" w14:textId="77777777" w:rsidR="008752F4" w:rsidRDefault="006B44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熟悉数字电路实验箱及双</w:t>
            </w:r>
            <w:proofErr w:type="gramStart"/>
            <w:r>
              <w:rPr>
                <w:rFonts w:hint="eastAsia"/>
                <w:szCs w:val="21"/>
              </w:rPr>
              <w:t>踪</w:t>
            </w:r>
            <w:proofErr w:type="gramEnd"/>
            <w:r>
              <w:rPr>
                <w:rFonts w:hint="eastAsia"/>
                <w:szCs w:val="21"/>
              </w:rPr>
              <w:t>示波器的使用方法。</w:t>
            </w:r>
          </w:p>
          <w:p w14:paraId="48CEB538" w14:textId="77777777" w:rsidR="008752F4" w:rsidRDefault="008752F4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3D0B0C25" w14:textId="77777777" w:rsidR="008752F4" w:rsidRDefault="008752F4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752F4" w14:paraId="092FB9D3" w14:textId="77777777" w:rsidTr="00133FDC">
        <w:trPr>
          <w:trHeight w:val="1559"/>
        </w:trPr>
        <w:tc>
          <w:tcPr>
            <w:tcW w:w="8364" w:type="dxa"/>
          </w:tcPr>
          <w:p w14:paraId="36832ADD" w14:textId="77777777" w:rsidR="008752F4" w:rsidRDefault="006B443B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4311D7A6" w14:textId="1C65522B" w:rsidR="008752F4" w:rsidRPr="003B2EDE" w:rsidRDefault="006B443B" w:rsidP="003B2EDE">
            <w:pPr>
              <w:pStyle w:val="ac"/>
              <w:numPr>
                <w:ilvl w:val="0"/>
                <w:numId w:val="5"/>
              </w:numPr>
              <w:ind w:firstLineChars="0"/>
              <w:rPr>
                <w:szCs w:val="21"/>
              </w:rPr>
            </w:pPr>
            <w:r w:rsidRPr="003B2EDE">
              <w:rPr>
                <w:rFonts w:hint="eastAsia"/>
                <w:szCs w:val="21"/>
              </w:rPr>
              <w:t>异或门逻辑功能测试</w:t>
            </w:r>
          </w:p>
          <w:p w14:paraId="3F82EA5A" w14:textId="77777777" w:rsidR="003B2EDE" w:rsidRPr="003B2EDE" w:rsidRDefault="003B2EDE" w:rsidP="003B2EDE">
            <w:pPr>
              <w:ind w:left="210"/>
              <w:rPr>
                <w:szCs w:val="21"/>
              </w:rPr>
            </w:pPr>
          </w:p>
          <w:p w14:paraId="1E8AC21D" w14:textId="77777777" w:rsidR="008752F4" w:rsidRDefault="006B443B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利用与非门控制输出。</w:t>
            </w:r>
          </w:p>
          <w:p w14:paraId="25F027B3" w14:textId="77777777" w:rsidR="008752F4" w:rsidRDefault="008752F4" w:rsidP="00AC1239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</w:p>
        </w:tc>
      </w:tr>
      <w:tr w:rsidR="008752F4" w14:paraId="10952FF0" w14:textId="77777777" w:rsidTr="00133FDC">
        <w:trPr>
          <w:trHeight w:val="4668"/>
        </w:trPr>
        <w:tc>
          <w:tcPr>
            <w:tcW w:w="8364" w:type="dxa"/>
          </w:tcPr>
          <w:p w14:paraId="06F8852F" w14:textId="77777777" w:rsidR="008752F4" w:rsidRDefault="006B443B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071A1207" w14:textId="77777777" w:rsidR="008752F4" w:rsidRDefault="006B443B">
            <w:pPr>
              <w:widowControl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一</w:t>
            </w:r>
            <w:proofErr w:type="gramEnd"/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异或门逻辑功能测试</w:t>
            </w:r>
          </w:p>
          <w:p w14:paraId="390C81F9" w14:textId="05EBEB65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FE3080C" w14:textId="77777777" w:rsidR="008752F4" w:rsidRDefault="006B443B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55A38F42" wp14:editId="7EBBB502">
                  <wp:extent cx="5142865" cy="2213610"/>
                  <wp:effectExtent l="0" t="0" r="8255" b="11430"/>
                  <wp:docPr id="8" name="图片 1" descr="7daa8d31ef87f67f0fcf9384f8cd2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7daa8d31ef87f67f0fcf9384f8cd29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9CD41" w14:textId="77777777" w:rsidR="004D6085" w:rsidRPr="00DE6E01" w:rsidRDefault="004D6085" w:rsidP="004D6085">
            <w:r w:rsidRPr="00DE6E01">
              <w:t>集成电路</w:t>
            </w:r>
            <w:r w:rsidRPr="00DE6E01">
              <w:t>74LS86</w:t>
            </w:r>
            <w:r w:rsidRPr="00DE6E01">
              <w:t>是一片四</w:t>
            </w:r>
            <w:proofErr w:type="gramStart"/>
            <w:r w:rsidRPr="00DE6E01">
              <w:t>2</w:t>
            </w:r>
            <w:proofErr w:type="gramEnd"/>
            <w:r w:rsidRPr="00DE6E01">
              <w:t>输入异或门电路，逻辑关系式为</w:t>
            </w:r>
          </w:p>
          <w:p w14:paraId="738428CD" w14:textId="7E6D2150" w:rsidR="004D6085" w:rsidRPr="00DE6E01" w:rsidRDefault="004D6085" w:rsidP="004D60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46BEB97" wp14:editId="07E52FF3">
                  <wp:extent cx="4438650" cy="285750"/>
                  <wp:effectExtent l="0" t="0" r="0" b="0"/>
                  <wp:docPr id="648987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E39C8" w14:textId="77777777" w:rsidR="004D6085" w:rsidRPr="00DE6E01" w:rsidRDefault="004D6085" w:rsidP="004D6085">
            <w:r w:rsidRPr="00DE6E01">
              <w:t>其外引线排列图如图</w:t>
            </w:r>
            <w:r w:rsidRPr="00DE6E01">
              <w:t>4-12</w:t>
            </w:r>
            <w:r w:rsidRPr="00DE6E01">
              <w:t>所示。它的</w:t>
            </w:r>
            <w:r w:rsidRPr="00DE6E01">
              <w:t>1</w:t>
            </w:r>
            <w:r w:rsidRPr="00DE6E01">
              <w:t>、</w:t>
            </w:r>
            <w:r w:rsidRPr="00DE6E01">
              <w:t>2</w:t>
            </w:r>
            <w:r w:rsidRPr="00DE6E01">
              <w:t>、</w:t>
            </w:r>
            <w:r w:rsidRPr="00DE6E01">
              <w:t>4</w:t>
            </w:r>
            <w:r w:rsidRPr="00DE6E01">
              <w:t>、</w:t>
            </w:r>
            <w:r w:rsidRPr="00DE6E01">
              <w:t>5</w:t>
            </w:r>
            <w:r w:rsidRPr="00DE6E01">
              <w:t>、</w:t>
            </w:r>
            <w:r w:rsidRPr="00DE6E01">
              <w:t>9</w:t>
            </w:r>
            <w:r w:rsidRPr="00DE6E01">
              <w:t>、</w:t>
            </w:r>
            <w:r w:rsidRPr="00DE6E01">
              <w:t>10</w:t>
            </w:r>
            <w:r w:rsidRPr="00DE6E01">
              <w:t>、</w:t>
            </w:r>
            <w:r w:rsidRPr="00DE6E01">
              <w:t>12</w:t>
            </w:r>
            <w:r w:rsidRPr="00DE6E01">
              <w:t>、</w:t>
            </w:r>
            <w:r w:rsidRPr="00DE6E01">
              <w:t>13</w:t>
            </w:r>
            <w:r w:rsidRPr="00DE6E01">
              <w:t>号引脚为输入端</w:t>
            </w:r>
            <w:r w:rsidRPr="00DE6E01">
              <w:t>1A</w:t>
            </w:r>
            <w:r w:rsidRPr="00DE6E01">
              <w:t>、</w:t>
            </w:r>
          </w:p>
          <w:p w14:paraId="741CDFA2" w14:textId="3BA4086D" w:rsidR="004D6085" w:rsidRPr="004D6085" w:rsidRDefault="004D6085" w:rsidP="004D6085">
            <w:r w:rsidRPr="00DE6E01">
              <w:t>1B</w:t>
            </w:r>
            <w:r w:rsidRPr="00DE6E01">
              <w:t>、</w:t>
            </w:r>
            <w:r w:rsidRPr="00DE6E01">
              <w:t>2A</w:t>
            </w:r>
            <w:r w:rsidRPr="00DE6E01">
              <w:t>、</w:t>
            </w:r>
            <w:r w:rsidRPr="00DE6E01">
              <w:t xml:space="preserve"> 2B</w:t>
            </w:r>
            <w:r w:rsidRPr="00DE6E01">
              <w:t>、</w:t>
            </w:r>
            <w:r w:rsidRPr="00DE6E01">
              <w:t>3A</w:t>
            </w:r>
            <w:r w:rsidRPr="00DE6E01">
              <w:t>、</w:t>
            </w:r>
            <w:r w:rsidRPr="00DE6E01">
              <w:t>3B</w:t>
            </w:r>
            <w:r w:rsidRPr="00DE6E01">
              <w:t>、</w:t>
            </w:r>
            <w:r w:rsidRPr="00DE6E01">
              <w:t>4A</w:t>
            </w:r>
            <w:r w:rsidRPr="00DE6E01">
              <w:t>、</w:t>
            </w:r>
            <w:r w:rsidRPr="00DE6E01">
              <w:t>4B; 3</w:t>
            </w:r>
            <w:r w:rsidRPr="00DE6E01">
              <w:t>、</w:t>
            </w:r>
            <w:r w:rsidRPr="00DE6E01">
              <w:t xml:space="preserve"> 6</w:t>
            </w:r>
            <w:r w:rsidRPr="00DE6E01">
              <w:t>、</w:t>
            </w:r>
            <w:r w:rsidRPr="00DE6E01">
              <w:t>8</w:t>
            </w:r>
            <w:r w:rsidRPr="00DE6E01">
              <w:t>、</w:t>
            </w:r>
            <w:r w:rsidRPr="00DE6E01">
              <w:t>11</w:t>
            </w:r>
            <w:r w:rsidRPr="00DE6E01">
              <w:t>号引脚为输出端</w:t>
            </w:r>
            <w:r w:rsidRPr="00DE6E01">
              <w:t>1Y</w:t>
            </w:r>
            <w:r w:rsidRPr="00DE6E01">
              <w:t>、</w:t>
            </w:r>
            <w:r w:rsidRPr="00DE6E01">
              <w:t>2Y</w:t>
            </w:r>
            <w:r w:rsidRPr="00DE6E01">
              <w:t>、</w:t>
            </w:r>
            <w:r w:rsidRPr="00DE6E01">
              <w:t>3Y</w:t>
            </w:r>
            <w:r w:rsidRPr="00DE6E01">
              <w:t>、</w:t>
            </w:r>
            <w:r w:rsidRPr="00DE6E01">
              <w:t>4Y; 7</w:t>
            </w:r>
            <w:r w:rsidRPr="00DE6E01">
              <w:t>号引脚接地，</w:t>
            </w:r>
            <w:r w:rsidRPr="00DE6E01">
              <w:t xml:space="preserve">14 </w:t>
            </w:r>
            <w:r w:rsidRPr="00DE6E01">
              <w:t>号引脚接电源</w:t>
            </w:r>
            <w:r w:rsidRPr="00DE6E01">
              <w:t>+5 V</w:t>
            </w:r>
            <w:r w:rsidRPr="00DE6E01">
              <w:t>。</w:t>
            </w:r>
          </w:p>
          <w:p w14:paraId="12BC3E38" w14:textId="77777777" w:rsidR="004D6085" w:rsidRDefault="004D6085" w:rsidP="004D6085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打开实验箱并接通电源，打开电源开关</w:t>
            </w:r>
          </w:p>
          <w:p w14:paraId="5AABA144" w14:textId="77777777" w:rsidR="004D6085" w:rsidRDefault="004D6085" w:rsidP="004D6085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芯片</w:t>
            </w:r>
            <w:r>
              <w:rPr>
                <w:rFonts w:hint="eastAsia"/>
              </w:rPr>
              <w:t xml:space="preserve">74LS86 </w:t>
            </w:r>
            <w:r>
              <w:rPr>
                <w:rFonts w:hint="eastAsia"/>
              </w:rPr>
              <w:t>的输入端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号引脚分别接至数字电路实验箱的任意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个电平开关的插孔，输出端</w:t>
            </w:r>
            <w:r>
              <w:rPr>
                <w:rFonts w:hint="eastAsia"/>
              </w:rPr>
              <w:t xml:space="preserve"> 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分别接至数字电路实验箱的电平显示器的任意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个发光二极管的插孔</w:t>
            </w:r>
            <w:r>
              <w:rPr>
                <w:rFonts w:hint="eastAsia"/>
              </w:rPr>
              <w:t>,14</w:t>
            </w:r>
            <w:r>
              <w:rPr>
                <w:rFonts w:hint="eastAsia"/>
              </w:rPr>
              <w:t>号引脚接至数字电路实验箱的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电源的“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”插孔，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号引脚接至数字电路实验箱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电源的“</w:t>
            </w:r>
            <w:r>
              <w:rPr>
                <w:rFonts w:hint="eastAsia"/>
              </w:rPr>
              <w:t>GND</w:t>
            </w:r>
            <w:r>
              <w:rPr>
                <w:rFonts w:hint="eastAsia"/>
              </w:rPr>
              <w:t>”插孔</w:t>
            </w:r>
          </w:p>
          <w:p w14:paraId="05568D04" w14:textId="77777777" w:rsidR="004D6085" w:rsidRDefault="004D6085" w:rsidP="004D6085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根据图</w:t>
            </w:r>
            <w:r>
              <w:rPr>
                <w:rFonts w:hint="eastAsia"/>
              </w:rPr>
              <w:t>4-1</w:t>
            </w:r>
            <w:r>
              <w:rPr>
                <w:rFonts w:hint="eastAsia"/>
              </w:rPr>
              <w:t>设置电源开关，观察发光二极管是否发光，若发光则记为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（高电平），不发光则记为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（低电平），并用电压表测量输出端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的电压值，记录电压表显示的电压，并将数据记入表中</w:t>
            </w:r>
          </w:p>
          <w:p w14:paraId="33B87EFD" w14:textId="77777777" w:rsidR="008752F4" w:rsidRPr="004D6085" w:rsidRDefault="008752F4">
            <w:pPr>
              <w:pStyle w:val="a3"/>
              <w:ind w:left="420" w:hangingChars="200" w:hanging="420"/>
            </w:pPr>
          </w:p>
          <w:p w14:paraId="176D12DF" w14:textId="46B225BB" w:rsidR="008752F4" w:rsidRDefault="008752F4">
            <w:pPr>
              <w:pStyle w:val="a3"/>
            </w:pPr>
          </w:p>
          <w:p w14:paraId="3C3AE59E" w14:textId="77777777" w:rsidR="004D6085" w:rsidRDefault="004D6085">
            <w:pPr>
              <w:pStyle w:val="a3"/>
            </w:pPr>
          </w:p>
          <w:p w14:paraId="3B5E5EEF" w14:textId="77777777" w:rsidR="006B443B" w:rsidRDefault="006B443B">
            <w:pPr>
              <w:pStyle w:val="a3"/>
            </w:pPr>
          </w:p>
          <w:p w14:paraId="4E79B407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测试实验数据并记录结果：</w:t>
            </w:r>
          </w:p>
          <w:p w14:paraId="2DFC412B" w14:textId="77777777" w:rsidR="008752F4" w:rsidRDefault="008752F4">
            <w:pPr>
              <w:pStyle w:val="a3"/>
              <w:ind w:left="420" w:hangingChars="200" w:hanging="420"/>
            </w:pPr>
          </w:p>
          <w:tbl>
            <w:tblPr>
              <w:tblpPr w:leftFromText="180" w:rightFromText="180" w:vertAnchor="text" w:horzAnchor="page" w:tblpX="263" w:tblpY="178"/>
              <w:tblOverlap w:val="never"/>
              <w:tblW w:w="7564" w:type="dxa"/>
              <w:tblLayout w:type="fixed"/>
              <w:tblLook w:val="04A0" w:firstRow="1" w:lastRow="0" w:firstColumn="1" w:lastColumn="0" w:noHBand="0" w:noVBand="1"/>
            </w:tblPr>
            <w:tblGrid>
              <w:gridCol w:w="520"/>
              <w:gridCol w:w="653"/>
              <w:gridCol w:w="566"/>
              <w:gridCol w:w="759"/>
              <w:gridCol w:w="1133"/>
              <w:gridCol w:w="1008"/>
              <w:gridCol w:w="1036"/>
              <w:gridCol w:w="1889"/>
            </w:tblGrid>
            <w:tr w:rsidR="008752F4" w14:paraId="2752B693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15CD32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5066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1E6D4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8752F4" w14:paraId="3FD798D1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B32FC52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66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06A43D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151301E" w14:textId="77777777">
              <w:trPr>
                <w:trHeight w:val="328"/>
              </w:trPr>
              <w:tc>
                <w:tcPr>
                  <w:tcW w:w="52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E6FE7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6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E7D2E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56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93980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75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63D0F48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3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7FE77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00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E0A3C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03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8DB8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  <w:tc>
                <w:tcPr>
                  <w:tcW w:w="188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0A5450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（直流电压值）</w:t>
                  </w:r>
                </w:p>
              </w:tc>
            </w:tr>
            <w:tr w:rsidR="008752F4" w14:paraId="602B67AE" w14:textId="77777777">
              <w:trPr>
                <w:trHeight w:val="328"/>
              </w:trPr>
              <w:tc>
                <w:tcPr>
                  <w:tcW w:w="52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AFCB71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1C5EAE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6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690EA2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75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D632A07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3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502BD5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AE4353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3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9A2CA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88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C6FED8" w14:textId="77777777" w:rsidR="008752F4" w:rsidRDefault="008752F4">
                  <w:pPr>
                    <w:jc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3C871FB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35556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51B20E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CACDF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4D04A1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B76449" w14:textId="1EE41BEF" w:rsidR="008752F4" w:rsidRDefault="004D608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8F2F84" w14:textId="30106D9A" w:rsidR="008752F4" w:rsidRDefault="004D608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1EC37A" w14:textId="01497541" w:rsidR="008752F4" w:rsidRDefault="004D608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3E0813" w14:textId="3A2E6D29" w:rsidR="008752F4" w:rsidRDefault="004D6085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0.00</w:t>
                  </w:r>
                </w:p>
              </w:tc>
            </w:tr>
            <w:tr w:rsidR="006B443B" w14:paraId="592B083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C9830D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B54D8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6C430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36D15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8C91E0" w14:textId="3729F7D3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C510A6" w14:textId="6015325E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1C74B7" w14:textId="283A3364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B66419" w14:textId="02A2B5ED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4.99</w:t>
                  </w:r>
                </w:p>
              </w:tc>
            </w:tr>
            <w:tr w:rsidR="006B443B" w14:paraId="34C7C6C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E63C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A83E3E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68AFE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3139E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8694CD" w14:textId="15558357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07666C" w14:textId="0C9C6984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F110ED" w14:textId="67889650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23502E" w14:textId="355FB76E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4.99</w:t>
                  </w:r>
                </w:p>
              </w:tc>
            </w:tr>
            <w:tr w:rsidR="006B443B" w14:paraId="2EEA963D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20D65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CBCDF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D757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5A0C4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96F52A" w14:textId="340CCE41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480427" w14:textId="6A515E8A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D43957" w14:textId="4EA4C68C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8B07" w14:textId="28797704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0.00</w:t>
                  </w:r>
                </w:p>
              </w:tc>
            </w:tr>
            <w:tr w:rsidR="006B443B" w14:paraId="5D84FDD0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925E06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2E11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5E74C2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B2163C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0BDAE3" w14:textId="29329A48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D8D6D6" w14:textId="2CA3F674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B69534" w14:textId="5BD244BD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6B971" w14:textId="2FFDB3B6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0.00</w:t>
                  </w:r>
                </w:p>
              </w:tc>
            </w:tr>
            <w:tr w:rsidR="006B443B" w14:paraId="50026F23" w14:textId="77777777">
              <w:trPr>
                <w:trHeight w:val="33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0A05A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86CEF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C000D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ED7A7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802E53" w14:textId="32E41B32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7E1318" w14:textId="73F40AFA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AF83F8" w14:textId="74561366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668B7F" w14:textId="6F9777CF" w:rsidR="006B443B" w:rsidRDefault="004D6085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0.00</w:t>
                  </w:r>
                </w:p>
              </w:tc>
            </w:tr>
          </w:tbl>
          <w:p w14:paraId="086E700E" w14:textId="77777777" w:rsidR="008752F4" w:rsidRDefault="008752F4">
            <w:pPr>
              <w:widowControl/>
              <w:jc w:val="left"/>
            </w:pPr>
          </w:p>
          <w:p w14:paraId="0FCD708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与已知真值表对比：</w:t>
            </w:r>
          </w:p>
          <w:p w14:paraId="5761A6CE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异或门真值表：</w:t>
            </w:r>
          </w:p>
          <w:tbl>
            <w:tblPr>
              <w:tblStyle w:val="ab"/>
              <w:tblW w:w="3993" w:type="dxa"/>
              <w:tblLayout w:type="fixed"/>
              <w:tblLook w:val="04A0" w:firstRow="1" w:lastRow="0" w:firstColumn="1" w:lastColumn="0" w:noHBand="0" w:noVBand="1"/>
            </w:tblPr>
            <w:tblGrid>
              <w:gridCol w:w="1344"/>
              <w:gridCol w:w="1382"/>
              <w:gridCol w:w="1267"/>
            </w:tblGrid>
            <w:tr w:rsidR="008752F4" w14:paraId="17A1F262" w14:textId="77777777">
              <w:tc>
                <w:tcPr>
                  <w:tcW w:w="1344" w:type="dxa"/>
                </w:tcPr>
                <w:p w14:paraId="584911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K1</w:t>
                  </w:r>
                </w:p>
              </w:tc>
              <w:tc>
                <w:tcPr>
                  <w:tcW w:w="1382" w:type="dxa"/>
                </w:tcPr>
                <w:p w14:paraId="0632B9C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K0</w:t>
                  </w:r>
                </w:p>
              </w:tc>
              <w:tc>
                <w:tcPr>
                  <w:tcW w:w="1267" w:type="dxa"/>
                </w:tcPr>
                <w:p w14:paraId="630D7DD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</w:p>
              </w:tc>
            </w:tr>
            <w:tr w:rsidR="008752F4" w14:paraId="305E0E73" w14:textId="77777777">
              <w:tc>
                <w:tcPr>
                  <w:tcW w:w="1344" w:type="dxa"/>
                </w:tcPr>
                <w:p w14:paraId="3ADC5971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3260149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2B0315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8752F4" w14:paraId="48E6205C" w14:textId="77777777">
              <w:tc>
                <w:tcPr>
                  <w:tcW w:w="1344" w:type="dxa"/>
                </w:tcPr>
                <w:p w14:paraId="235D17E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456B201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39BAA8AF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00EFDC98" w14:textId="77777777">
              <w:tc>
                <w:tcPr>
                  <w:tcW w:w="1344" w:type="dxa"/>
                </w:tcPr>
                <w:p w14:paraId="3F743AA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68FAA1E2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7221420D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18B63D19" w14:textId="77777777">
              <w:tc>
                <w:tcPr>
                  <w:tcW w:w="1344" w:type="dxa"/>
                </w:tcPr>
                <w:p w14:paraId="0CEE6E0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32003FA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4E972D6B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2252B45C" w14:textId="77777777" w:rsidR="008752F4" w:rsidRDefault="008752F4">
            <w:pPr>
              <w:pStyle w:val="a3"/>
              <w:ind w:left="420" w:hangingChars="200" w:hanging="420"/>
            </w:pPr>
          </w:p>
          <w:p w14:paraId="59DE03D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由异或门真值表推得：</w:t>
            </w:r>
          </w:p>
          <w:tbl>
            <w:tblPr>
              <w:tblStyle w:val="ab"/>
              <w:tblW w:w="8004" w:type="dxa"/>
              <w:tblLayout w:type="fixed"/>
              <w:tblLook w:val="04A0" w:firstRow="1" w:lastRow="0" w:firstColumn="1" w:lastColumn="0" w:noHBand="0" w:noVBand="1"/>
            </w:tblPr>
            <w:tblGrid>
              <w:gridCol w:w="1143"/>
              <w:gridCol w:w="1143"/>
              <w:gridCol w:w="1143"/>
              <w:gridCol w:w="1143"/>
              <w:gridCol w:w="1144"/>
              <w:gridCol w:w="1144"/>
              <w:gridCol w:w="1144"/>
            </w:tblGrid>
            <w:tr w:rsidR="008752F4" w14:paraId="0B6792DD" w14:textId="77777777">
              <w:tc>
                <w:tcPr>
                  <w:tcW w:w="1143" w:type="dxa"/>
                  <w:vAlign w:val="center"/>
                </w:tcPr>
                <w:p w14:paraId="35452CF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1143" w:type="dxa"/>
                  <w:vAlign w:val="center"/>
                </w:tcPr>
                <w:p w14:paraId="39DAB082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1143" w:type="dxa"/>
                  <w:vAlign w:val="center"/>
                </w:tcPr>
                <w:p w14:paraId="15B24E9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7D7E6C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D67DC57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144" w:type="dxa"/>
                  <w:vAlign w:val="center"/>
                </w:tcPr>
                <w:p w14:paraId="647CA6AE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136071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</w:tr>
            <w:tr w:rsidR="008752F4" w14:paraId="69507340" w14:textId="77777777">
              <w:trPr>
                <w:trHeight w:val="293"/>
              </w:trPr>
              <w:tc>
                <w:tcPr>
                  <w:tcW w:w="1143" w:type="dxa"/>
                  <w:vAlign w:val="center"/>
                </w:tcPr>
                <w:p w14:paraId="1F79EA8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326E009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56D8C71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6B1965A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5E1E998" w14:textId="3A87AE93" w:rsidR="008752F4" w:rsidRDefault="004D6085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6CB191B" w14:textId="0240FE85" w:rsidR="008752F4" w:rsidRDefault="004D6085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88ECCB8" w14:textId="1270E1E0" w:rsidR="008752F4" w:rsidRDefault="004D6085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0CA84245" w14:textId="77777777">
              <w:tc>
                <w:tcPr>
                  <w:tcW w:w="1143" w:type="dxa"/>
                  <w:vAlign w:val="center"/>
                </w:tcPr>
                <w:p w14:paraId="4E62583C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DDFC48C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C840506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6FC1B309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74FE43D9" w14:textId="76AF12D7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97DC51B" w14:textId="0B55D3E8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8FF7E97" w14:textId="0F9612A4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6B443B" w14:paraId="65F27E1F" w14:textId="77777777">
              <w:tc>
                <w:tcPr>
                  <w:tcW w:w="1143" w:type="dxa"/>
                  <w:vAlign w:val="center"/>
                </w:tcPr>
                <w:p w14:paraId="2E031B9F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477256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7FA2355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2A68C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0020ED4" w14:textId="3572BEB6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9FFBCE0" w14:textId="0E0B28A8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2FD9964" w14:textId="5D237505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6B443B" w14:paraId="0EF4F736" w14:textId="77777777">
              <w:tc>
                <w:tcPr>
                  <w:tcW w:w="1143" w:type="dxa"/>
                  <w:vAlign w:val="center"/>
                </w:tcPr>
                <w:p w14:paraId="22DD6193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1F516FA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7F2EBD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30F228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4C6DF25" w14:textId="5CF4D2BB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6B5699" w14:textId="3D756D74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E6025A" w14:textId="33722801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555909A8" w14:textId="77777777">
              <w:tc>
                <w:tcPr>
                  <w:tcW w:w="1143" w:type="dxa"/>
                  <w:vAlign w:val="center"/>
                </w:tcPr>
                <w:p w14:paraId="66BC9527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6BB2DE65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0AB1BE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5D5192F9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804934" w14:textId="374536BC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D851533" w14:textId="7551AC3A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58B200A" w14:textId="5949166B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7A7D79A2" w14:textId="77777777">
              <w:tc>
                <w:tcPr>
                  <w:tcW w:w="1143" w:type="dxa"/>
                  <w:vAlign w:val="center"/>
                </w:tcPr>
                <w:p w14:paraId="53D44CB2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128F1A4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16EF4EC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5AD612F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77639D1" w14:textId="474D13E8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2D94D693" w14:textId="3A115DED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41F8A277" w14:textId="63EDEFB2" w:rsidR="006B443B" w:rsidRDefault="004D6085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3AB023DA" w14:textId="60004BA7" w:rsidR="008752F4" w:rsidRDefault="008A2414" w:rsidP="008A2414">
            <w:pPr>
              <w:pStyle w:val="a3"/>
              <w:tabs>
                <w:tab w:val="left" w:pos="2003"/>
              </w:tabs>
              <w:ind w:left="420" w:hangingChars="200" w:hanging="420"/>
            </w:pPr>
            <w:r w:rsidRPr="008A2414">
              <w:rPr>
                <w:rFonts w:hint="eastAsia"/>
                <w:bCs/>
              </w:rPr>
              <w:t>由上表可知，实验结果与异或门的真值表对比，一致，说明</w:t>
            </w:r>
            <w:r w:rsidRPr="008A2414">
              <w:rPr>
                <w:bCs/>
              </w:rPr>
              <w:t>74LS86</w:t>
            </w:r>
            <w:r w:rsidRPr="008A2414">
              <w:rPr>
                <w:rFonts w:hint="eastAsia"/>
                <w:bCs/>
              </w:rPr>
              <w:t>实现了异或逻辑功能</w:t>
            </w:r>
          </w:p>
          <w:p w14:paraId="125C4088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得出电压范围：</w:t>
            </w:r>
          </w:p>
          <w:p w14:paraId="568F5F12" w14:textId="77777777" w:rsidR="00420428" w:rsidRDefault="008A2414">
            <w:pPr>
              <w:pStyle w:val="a3"/>
              <w:ind w:left="420" w:hangingChars="200" w:hanging="420"/>
              <w:rPr>
                <w:rFonts w:ascii="Times New Roman" w:hAnsi="Times New Roman"/>
                <w:bCs/>
                <w:szCs w:val="24"/>
              </w:rPr>
            </w:pPr>
            <w:r w:rsidRPr="008A2414">
              <w:rPr>
                <w:rFonts w:ascii="Times New Roman" w:hAnsi="Times New Roman" w:hint="eastAsia"/>
                <w:bCs/>
                <w:szCs w:val="24"/>
              </w:rPr>
              <w:t>逻辑电平</w:t>
            </w:r>
            <w:r w:rsidRPr="008A2414">
              <w:rPr>
                <w:rFonts w:ascii="Times New Roman" w:hAnsi="Times New Roman"/>
                <w:bCs/>
                <w:szCs w:val="24"/>
              </w:rPr>
              <w:t>0</w:t>
            </w:r>
            <w:r w:rsidRPr="008A2414">
              <w:rPr>
                <w:rFonts w:ascii="Times New Roman" w:hAnsi="Times New Roman" w:hint="eastAsia"/>
                <w:bCs/>
                <w:szCs w:val="24"/>
              </w:rPr>
              <w:t>电压范围为</w:t>
            </w:r>
            <w:r w:rsidRPr="008A2414">
              <w:rPr>
                <w:rFonts w:ascii="Times New Roman" w:hAnsi="Times New Roman"/>
                <w:bCs/>
                <w:szCs w:val="24"/>
              </w:rPr>
              <w:t>0.</w:t>
            </w:r>
            <w:r>
              <w:rPr>
                <w:rFonts w:ascii="Times New Roman" w:hAnsi="Times New Roman" w:hint="eastAsia"/>
                <w:bCs/>
                <w:szCs w:val="24"/>
              </w:rPr>
              <w:t>00</w:t>
            </w:r>
            <w:r w:rsidRPr="008A2414">
              <w:rPr>
                <w:rFonts w:ascii="Times New Roman" w:hAnsi="Times New Roman"/>
                <w:bCs/>
                <w:szCs w:val="24"/>
              </w:rPr>
              <w:t>V</w:t>
            </w:r>
          </w:p>
          <w:p w14:paraId="6E2F3C04" w14:textId="714336A1" w:rsidR="008752F4" w:rsidRDefault="00420428">
            <w:pPr>
              <w:pStyle w:val="a3"/>
              <w:ind w:left="420" w:hangingChars="200" w:hanging="420"/>
            </w:pPr>
            <w:r w:rsidRPr="008A2414">
              <w:rPr>
                <w:rFonts w:ascii="Times New Roman" w:hAnsi="Times New Roman" w:hint="eastAsia"/>
                <w:bCs/>
                <w:szCs w:val="24"/>
              </w:rPr>
              <w:t>逻辑电平</w:t>
            </w:r>
            <w:r>
              <w:rPr>
                <w:rFonts w:ascii="Times New Roman" w:hAnsi="Times New Roman" w:hint="eastAsia"/>
                <w:bCs/>
                <w:szCs w:val="24"/>
              </w:rPr>
              <w:t>1</w:t>
            </w:r>
            <w:r w:rsidRPr="008A2414">
              <w:rPr>
                <w:rFonts w:ascii="Times New Roman" w:hAnsi="Times New Roman" w:hint="eastAsia"/>
                <w:bCs/>
                <w:szCs w:val="24"/>
              </w:rPr>
              <w:t>电压范围为</w:t>
            </w:r>
            <w:r w:rsidR="008A2414" w:rsidRPr="008A2414">
              <w:rPr>
                <w:rFonts w:ascii="Times New Roman" w:hAnsi="Times New Roman"/>
                <w:bCs/>
                <w:szCs w:val="24"/>
              </w:rPr>
              <w:t>4.</w:t>
            </w:r>
            <w:r w:rsidR="008A2414">
              <w:rPr>
                <w:rFonts w:ascii="Times New Roman" w:hAnsi="Times New Roman" w:hint="eastAsia"/>
                <w:bCs/>
                <w:szCs w:val="24"/>
              </w:rPr>
              <w:t>99</w:t>
            </w:r>
            <w:r w:rsidR="008A2414" w:rsidRPr="008A2414">
              <w:rPr>
                <w:rFonts w:ascii="Times New Roman" w:hAnsi="Times New Roman"/>
                <w:bCs/>
                <w:szCs w:val="24"/>
              </w:rPr>
              <w:t>V</w:t>
            </w:r>
            <w:r w:rsidR="008A2414" w:rsidRPr="008A2414">
              <w:rPr>
                <w:rFonts w:ascii="Times New Roman" w:hAnsi="Times New Roman" w:hint="eastAsia"/>
                <w:bCs/>
                <w:szCs w:val="24"/>
              </w:rPr>
              <w:t>。</w:t>
            </w:r>
          </w:p>
          <w:p w14:paraId="251E4B0F" w14:textId="77777777" w:rsidR="008752F4" w:rsidRPr="00420428" w:rsidRDefault="008752F4">
            <w:pPr>
              <w:pStyle w:val="a3"/>
              <w:ind w:left="420" w:hangingChars="200" w:hanging="420"/>
            </w:pPr>
          </w:p>
          <w:p w14:paraId="16323D9E" w14:textId="77777777" w:rsidR="008752F4" w:rsidRDefault="008752F4">
            <w:pPr>
              <w:pStyle w:val="a3"/>
              <w:ind w:left="420" w:hangingChars="200" w:hanging="420"/>
            </w:pPr>
          </w:p>
          <w:p w14:paraId="20728E99" w14:textId="77777777" w:rsidR="008752F4" w:rsidRDefault="008752F4" w:rsidP="00420428">
            <w:pPr>
              <w:pStyle w:val="a3"/>
              <w:rPr>
                <w:rFonts w:hint="eastAsia"/>
              </w:rPr>
            </w:pPr>
          </w:p>
          <w:p w14:paraId="65D53FE6" w14:textId="77777777" w:rsidR="008752F4" w:rsidRDefault="008752F4">
            <w:pPr>
              <w:pStyle w:val="a3"/>
              <w:ind w:left="420" w:hangingChars="200" w:hanging="420"/>
            </w:pPr>
          </w:p>
          <w:p w14:paraId="41013CDC" w14:textId="77777777" w:rsidR="008752F4" w:rsidRDefault="008752F4">
            <w:pPr>
              <w:pStyle w:val="a3"/>
              <w:ind w:left="420" w:hangingChars="200" w:hanging="420"/>
            </w:pPr>
          </w:p>
          <w:p w14:paraId="00E4FED3" w14:textId="1FC02DD6" w:rsidR="008752F4" w:rsidRDefault="008752F4" w:rsidP="00C95484">
            <w:pPr>
              <w:pStyle w:val="a3"/>
            </w:pPr>
          </w:p>
          <w:p w14:paraId="4D615390" w14:textId="77777777" w:rsidR="00C95484" w:rsidRDefault="00C95484" w:rsidP="00C95484">
            <w:pPr>
              <w:pStyle w:val="a3"/>
            </w:pPr>
          </w:p>
          <w:p w14:paraId="2AAB3A65" w14:textId="77777777" w:rsidR="006B443B" w:rsidRDefault="006B443B">
            <w:pPr>
              <w:pStyle w:val="a3"/>
              <w:ind w:left="420" w:hangingChars="200" w:hanging="420"/>
            </w:pPr>
          </w:p>
          <w:p w14:paraId="23B6D029" w14:textId="77777777" w:rsidR="008A2414" w:rsidRDefault="008A2414">
            <w:pPr>
              <w:pStyle w:val="a3"/>
              <w:ind w:left="420" w:hangingChars="200" w:hanging="420"/>
            </w:pPr>
          </w:p>
          <w:p w14:paraId="7047C8BB" w14:textId="77777777" w:rsidR="008A2414" w:rsidRDefault="008A2414">
            <w:pPr>
              <w:pStyle w:val="a3"/>
              <w:ind w:left="420" w:hangingChars="200" w:hanging="420"/>
            </w:pPr>
          </w:p>
          <w:p w14:paraId="223B7E44" w14:textId="77777777" w:rsidR="0096564A" w:rsidRDefault="0096564A">
            <w:pPr>
              <w:pStyle w:val="a3"/>
              <w:ind w:left="420" w:hangingChars="200" w:hanging="420"/>
            </w:pPr>
          </w:p>
          <w:p w14:paraId="6C10907C" w14:textId="77777777" w:rsidR="008752F4" w:rsidRDefault="006B443B">
            <w:pPr>
              <w:widowControl/>
              <w:ind w:firstLineChars="100" w:firstLine="241"/>
              <w:jc w:val="center"/>
              <w:rPr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  <w:lang w:bidi="ar"/>
              </w:rPr>
              <w:t xml:space="preserve">任务二 </w:t>
            </w:r>
            <w:r>
              <w:rPr>
                <w:rFonts w:hint="eastAsia"/>
                <w:b/>
                <w:bCs/>
                <w:sz w:val="24"/>
              </w:rPr>
              <w:t>利用与非门控制输出</w:t>
            </w:r>
          </w:p>
          <w:p w14:paraId="5283C8DA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4BD367A" w14:textId="77777777" w:rsidR="008752F4" w:rsidRDefault="006B443B">
            <w:pPr>
              <w:pStyle w:val="a3"/>
              <w:ind w:left="482" w:hangingChars="200" w:hanging="482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32F542C8" wp14:editId="060FC7C5">
                  <wp:extent cx="3123565" cy="1402080"/>
                  <wp:effectExtent l="0" t="0" r="635" b="0"/>
                  <wp:docPr id="10" name="图片 3" descr="4a55fe57c41721f5455f7ca6aa75a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 descr="4a55fe57c41721f5455f7ca6aa75a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CF975" w14:textId="77777777" w:rsidR="004D6085" w:rsidRDefault="004D6085" w:rsidP="004D6085">
            <w:pPr>
              <w:numPr>
                <w:ilvl w:val="0"/>
                <w:numId w:val="3"/>
              </w:numPr>
            </w:pPr>
            <w:r w:rsidRPr="00341B77">
              <w:rPr>
                <w:rFonts w:hint="eastAsia"/>
              </w:rPr>
              <w:t>选一片</w:t>
            </w:r>
            <w:r w:rsidRPr="00341B77">
              <w:rPr>
                <w:rFonts w:hint="eastAsia"/>
              </w:rPr>
              <w:t xml:space="preserve"> 74LS00</w:t>
            </w:r>
            <w:r w:rsidRPr="00341B77">
              <w:rPr>
                <w:rFonts w:hint="eastAsia"/>
              </w:rPr>
              <w:t>，并按图</w:t>
            </w:r>
            <w:r w:rsidRPr="00341B77">
              <w:rPr>
                <w:rFonts w:hint="eastAsia"/>
              </w:rPr>
              <w:t>4-14</w:t>
            </w:r>
            <w:r w:rsidRPr="00341B77">
              <w:rPr>
                <w:rFonts w:hint="eastAsia"/>
              </w:rPr>
              <w:t>接线。在输入端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号引线脚接入</w:t>
            </w:r>
            <w:r w:rsidRPr="00341B77">
              <w:rPr>
                <w:rFonts w:hint="eastAsia"/>
              </w:rPr>
              <w:t>1kHz</w:t>
            </w:r>
            <w:r w:rsidRPr="00341B77">
              <w:rPr>
                <w:rFonts w:hint="eastAsia"/>
              </w:rPr>
              <w:t>连续脉冲，将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号引线脚</w:t>
            </w:r>
            <w:r w:rsidRPr="00341B77">
              <w:rPr>
                <w:rFonts w:hint="eastAsia"/>
              </w:rPr>
              <w:t>接至数字电路实验箱的任一逻辑电平开关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号</w:t>
            </w:r>
            <w:proofErr w:type="gramStart"/>
            <w:r>
              <w:rPr>
                <w:rFonts w:hint="eastAsia"/>
              </w:rPr>
              <w:t>引线脚接数字电路</w:t>
            </w:r>
            <w:proofErr w:type="gramEnd"/>
            <w:r>
              <w:rPr>
                <w:rFonts w:hint="eastAsia"/>
              </w:rPr>
              <w:t>实验箱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电源的“</w:t>
            </w:r>
            <w:r>
              <w:rPr>
                <w:rFonts w:hint="eastAsia"/>
              </w:rPr>
              <w:t>GND</w:t>
            </w:r>
            <w:r>
              <w:rPr>
                <w:rFonts w:hint="eastAsia"/>
              </w:rPr>
              <w:t>”插孔，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号引线脚接入数字电路实验箱的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电源的“</w:t>
            </w:r>
            <w:r>
              <w:rPr>
                <w:rFonts w:hint="eastAsia"/>
              </w:rPr>
              <w:t>+5V</w:t>
            </w:r>
            <w:r>
              <w:rPr>
                <w:rFonts w:hint="eastAsia"/>
              </w:rPr>
              <w:t>”插孔</w:t>
            </w:r>
            <w:r w:rsidRPr="00341B77">
              <w:rPr>
                <w:rFonts w:hint="eastAsia"/>
              </w:rPr>
              <w:t>。</w:t>
            </w:r>
          </w:p>
          <w:p w14:paraId="4CBED760" w14:textId="49EC6844" w:rsidR="004D6085" w:rsidRDefault="004D6085" w:rsidP="00B63968">
            <w:pPr>
              <w:numPr>
                <w:ilvl w:val="0"/>
                <w:numId w:val="3"/>
              </w:numPr>
            </w:pPr>
            <w:r w:rsidRPr="00341B77">
              <w:rPr>
                <w:rFonts w:hint="eastAsia"/>
              </w:rPr>
              <w:t>用示波器观察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号引线</w:t>
            </w:r>
            <w:r w:rsidRPr="00341B77">
              <w:rPr>
                <w:rFonts w:hint="eastAsia"/>
              </w:rPr>
              <w:t>端为</w:t>
            </w:r>
            <w:r w:rsidRPr="00341B77">
              <w:rPr>
                <w:rFonts w:hint="eastAsia"/>
              </w:rPr>
              <w:t>0</w:t>
            </w:r>
            <w:r w:rsidRPr="00341B77">
              <w:rPr>
                <w:rFonts w:hint="eastAsia"/>
              </w:rPr>
              <w:t>电平和</w:t>
            </w:r>
            <w:r w:rsidRPr="00341B77">
              <w:rPr>
                <w:rFonts w:hint="eastAsia"/>
              </w:rPr>
              <w:t>1</w:t>
            </w:r>
            <w:r w:rsidRPr="00341B77">
              <w:rPr>
                <w:rFonts w:hint="eastAsia"/>
              </w:rPr>
              <w:t>电平时的输入端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号引线脚</w:t>
            </w:r>
            <w:r w:rsidRPr="00341B77">
              <w:rPr>
                <w:rFonts w:hint="eastAsia"/>
              </w:rPr>
              <w:t>和输出端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号引线脚</w:t>
            </w:r>
            <w:r w:rsidRPr="00341B77">
              <w:rPr>
                <w:rFonts w:hint="eastAsia"/>
              </w:rPr>
              <w:t>的波形，并记录之。</w:t>
            </w:r>
          </w:p>
          <w:p w14:paraId="7CAEB289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  <w:szCs w:val="21"/>
              </w:rPr>
              <w:t>双</w:t>
            </w:r>
            <w:proofErr w:type="gramStart"/>
            <w:r>
              <w:rPr>
                <w:rFonts w:hint="eastAsia"/>
                <w:szCs w:val="21"/>
              </w:rPr>
              <w:t>踪</w:t>
            </w:r>
            <w:proofErr w:type="gramEnd"/>
            <w:r>
              <w:rPr>
                <w:rFonts w:hint="eastAsia"/>
                <w:szCs w:val="21"/>
              </w:rPr>
              <w:t>示波器测得</w:t>
            </w:r>
            <w:r>
              <w:rPr>
                <w:rFonts w:hint="eastAsia"/>
              </w:rPr>
              <w:t>波形：</w:t>
            </w:r>
          </w:p>
          <w:p w14:paraId="5504308D" w14:textId="189835D7" w:rsidR="008752F4" w:rsidRPr="00B63968" w:rsidRDefault="004D6085">
            <w:pPr>
              <w:pStyle w:val="a3"/>
              <w:ind w:left="420" w:hangingChars="200" w:hanging="420"/>
              <w:rPr>
                <w:szCs w:val="21"/>
              </w:rPr>
            </w:pPr>
            <w:r w:rsidRPr="00B63968">
              <w:rPr>
                <w:rFonts w:hint="eastAsia"/>
                <w:szCs w:val="21"/>
              </w:rPr>
              <w:t>当开关S关闭，A端的波形图：</w:t>
            </w:r>
          </w:p>
          <w:p w14:paraId="1CC768AB" w14:textId="78927CF7" w:rsidR="008752F4" w:rsidRDefault="004D6085">
            <w:pPr>
              <w:pStyle w:val="a3"/>
              <w:ind w:left="422" w:hangingChars="200" w:hanging="422"/>
            </w:pPr>
            <w:r>
              <w:rPr>
                <w:b/>
                <w:bCs/>
                <w:noProof/>
              </w:rPr>
              <w:drawing>
                <wp:inline distT="0" distB="0" distL="0" distR="0" wp14:anchorId="24DC0FE0" wp14:editId="60B531F7">
                  <wp:extent cx="2882900" cy="2171073"/>
                  <wp:effectExtent l="0" t="0" r="0" b="635"/>
                  <wp:docPr id="127702909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345" cy="2172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88A94" w14:textId="54FBBDC3" w:rsidR="004D6085" w:rsidRDefault="004D6085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Y的波形图：</w:t>
            </w:r>
          </w:p>
          <w:p w14:paraId="4F57535D" w14:textId="5ACEB7E9" w:rsidR="004D6085" w:rsidRDefault="001958F9">
            <w:pPr>
              <w:pStyle w:val="a3"/>
              <w:ind w:left="420" w:hangingChars="200" w:hanging="420"/>
            </w:pPr>
            <w:r>
              <w:rPr>
                <w:noProof/>
              </w:rPr>
              <w:drawing>
                <wp:inline distT="0" distB="0" distL="0" distR="0" wp14:anchorId="47724195" wp14:editId="1C33DEDE">
                  <wp:extent cx="3672183" cy="2762250"/>
                  <wp:effectExtent l="0" t="0" r="5080" b="0"/>
                  <wp:docPr id="6121954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1954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615" cy="2790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3B70F" w14:textId="77777777" w:rsidR="001958F9" w:rsidRDefault="001958F9" w:rsidP="001958F9">
            <w:pPr>
              <w:pStyle w:val="a3"/>
            </w:pPr>
          </w:p>
          <w:p w14:paraId="26E5B161" w14:textId="345873F5" w:rsidR="004D6085" w:rsidRDefault="004D6085">
            <w:pPr>
              <w:pStyle w:val="a3"/>
              <w:ind w:left="420" w:hangingChars="200" w:hanging="420"/>
            </w:pPr>
            <w:r>
              <w:rPr>
                <w:rFonts w:hint="eastAsia"/>
              </w:rPr>
              <w:t>当S打开时，A端</w:t>
            </w:r>
            <w:r w:rsidR="001958F9">
              <w:rPr>
                <w:rFonts w:hint="eastAsia"/>
              </w:rPr>
              <w:t>和Y端</w:t>
            </w:r>
            <w:r>
              <w:rPr>
                <w:rFonts w:hint="eastAsia"/>
              </w:rPr>
              <w:t>的波形图</w:t>
            </w:r>
            <w:r w:rsidR="001958F9">
              <w:rPr>
                <w:rFonts w:hint="eastAsia"/>
              </w:rPr>
              <w:t>：（黄</w:t>
            </w:r>
            <w:r w:rsidR="002273AA">
              <w:rPr>
                <w:rFonts w:hint="eastAsia"/>
              </w:rPr>
              <w:t>线</w:t>
            </w:r>
            <w:r w:rsidR="001958F9">
              <w:rPr>
                <w:rFonts w:hint="eastAsia"/>
              </w:rPr>
              <w:t>为A端，蓝</w:t>
            </w:r>
            <w:r w:rsidR="002273AA">
              <w:rPr>
                <w:rFonts w:hint="eastAsia"/>
              </w:rPr>
              <w:t>线</w:t>
            </w:r>
            <w:r w:rsidR="001958F9">
              <w:rPr>
                <w:rFonts w:hint="eastAsia"/>
              </w:rPr>
              <w:t>为Y端）</w:t>
            </w:r>
          </w:p>
          <w:p w14:paraId="4B6C11F7" w14:textId="735C68AA" w:rsidR="004D6085" w:rsidRDefault="001958F9">
            <w:pPr>
              <w:pStyle w:val="a3"/>
              <w:ind w:left="422" w:hangingChars="200" w:hanging="422"/>
            </w:pPr>
            <w:r>
              <w:rPr>
                <w:b/>
                <w:bCs/>
                <w:noProof/>
              </w:rPr>
              <w:drawing>
                <wp:inline distT="0" distB="0" distL="0" distR="0" wp14:anchorId="056472A4" wp14:editId="0CF9A82B">
                  <wp:extent cx="3177602" cy="2381250"/>
                  <wp:effectExtent l="0" t="0" r="3810" b="0"/>
                  <wp:docPr id="181489954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2676" cy="238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071AA0" w14:textId="2470C4E5" w:rsidR="008752F4" w:rsidRDefault="008752F4" w:rsidP="001958F9">
            <w:pPr>
              <w:pStyle w:val="a3"/>
            </w:pPr>
          </w:p>
        </w:tc>
      </w:tr>
      <w:tr w:rsidR="00133FDC" w14:paraId="454A1E0E" w14:textId="77777777" w:rsidTr="00133FDC">
        <w:trPr>
          <w:trHeight w:val="1236"/>
        </w:trPr>
        <w:tc>
          <w:tcPr>
            <w:tcW w:w="8364" w:type="dxa"/>
          </w:tcPr>
          <w:p w14:paraId="219E024A" w14:textId="77777777" w:rsidR="00133FDC" w:rsidRPr="00133FDC" w:rsidRDefault="00133FDC" w:rsidP="00133FDC">
            <w:pPr>
              <w:rPr>
                <w:b/>
                <w:bCs/>
                <w:sz w:val="24"/>
              </w:rPr>
            </w:pPr>
            <w:r w:rsidRPr="00133FDC">
              <w:rPr>
                <w:rFonts w:hint="eastAsia"/>
                <w:b/>
                <w:bCs/>
                <w:sz w:val="24"/>
              </w:rPr>
              <w:lastRenderedPageBreak/>
              <w:t>实验结论：</w:t>
            </w:r>
          </w:p>
          <w:p w14:paraId="45CA9F08" w14:textId="77777777" w:rsidR="00133FDC" w:rsidRDefault="00133FDC" w:rsidP="00133FDC">
            <w:pPr>
              <w:pStyle w:val="ac"/>
              <w:numPr>
                <w:ilvl w:val="0"/>
                <w:numId w:val="4"/>
              </w:numPr>
              <w:ind w:firstLineChars="0"/>
            </w:pPr>
            <w:r w:rsidRPr="00DE6E01">
              <w:t>异或门的输出结果的规律是</w:t>
            </w:r>
            <w:r w:rsidRPr="00DE6E01">
              <w:t>“</w:t>
            </w:r>
            <w:r w:rsidRPr="00DE6E01">
              <w:t>相同为</w:t>
            </w:r>
            <w:r w:rsidRPr="00DE6E01">
              <w:t>0</w:t>
            </w:r>
            <w:r w:rsidRPr="00DE6E01">
              <w:t>，相反为</w:t>
            </w:r>
            <w:r w:rsidRPr="00DE6E01">
              <w:t>1”,</w:t>
            </w:r>
            <w:r w:rsidRPr="00DE6E01">
              <w:t>实验中表现为同时输入高电平或低电平时</w:t>
            </w:r>
            <w:proofErr w:type="gramStart"/>
            <w:r w:rsidRPr="00DE6E01">
              <w:t>输出低</w:t>
            </w:r>
            <w:proofErr w:type="gramEnd"/>
            <w:r w:rsidRPr="00DE6E01">
              <w:t>电平，否则输出高电平；</w:t>
            </w:r>
          </w:p>
          <w:p w14:paraId="0943E10F" w14:textId="77777777" w:rsidR="00133FDC" w:rsidRPr="00381E55" w:rsidRDefault="00133FDC" w:rsidP="00133FDC">
            <w:pPr>
              <w:pStyle w:val="ac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与非门同时输入高电平，输出为低电平，其余情况均输出高电平</w:t>
            </w:r>
          </w:p>
          <w:p w14:paraId="15B469C3" w14:textId="52170732" w:rsidR="00133FDC" w:rsidRPr="00133FDC" w:rsidRDefault="00133FDC" w:rsidP="00981E12">
            <w:pPr>
              <w:pStyle w:val="ac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4D6085">
              <w:rPr>
                <w:rFonts w:hint="eastAsia"/>
                <w:szCs w:val="21"/>
              </w:rPr>
              <w:t>当与非门一个输入端接入连续脉冲</w:t>
            </w:r>
            <w:r w:rsidRPr="004D6085">
              <w:rPr>
                <w:rFonts w:hint="eastAsia"/>
                <w:sz w:val="24"/>
              </w:rPr>
              <w:t>，则</w:t>
            </w:r>
            <w:r w:rsidRPr="00677172">
              <w:rPr>
                <w:rFonts w:hint="eastAsia"/>
              </w:rPr>
              <w:t>与非门接</w:t>
            </w:r>
            <w:r>
              <w:rPr>
                <w:rFonts w:hint="eastAsia"/>
              </w:rPr>
              <w:t>高</w:t>
            </w:r>
            <w:r w:rsidRPr="00677172">
              <w:rPr>
                <w:rFonts w:hint="eastAsia"/>
              </w:rPr>
              <w:t>电平则其他信号可以通过，接低电平则输出恒为</w:t>
            </w:r>
            <w:r w:rsidRPr="00677172">
              <w:t>0</w:t>
            </w:r>
            <w:r w:rsidRPr="00677172">
              <w:rPr>
                <w:rFonts w:hint="eastAsia"/>
              </w:rPr>
              <w:t>，与非门的真值表是</w:t>
            </w:r>
            <w:r w:rsidRPr="00677172">
              <w:t>“</w:t>
            </w:r>
            <w:r w:rsidRPr="00677172">
              <w:rPr>
                <w:rFonts w:hint="eastAsia"/>
              </w:rPr>
              <w:t>有</w:t>
            </w:r>
            <w:r w:rsidRPr="00677172">
              <w:t>0</w:t>
            </w:r>
            <w:r w:rsidRPr="00677172">
              <w:rPr>
                <w:rFonts w:hint="eastAsia"/>
              </w:rPr>
              <w:t>出</w:t>
            </w:r>
            <w:r w:rsidRPr="00677172">
              <w:t>1</w:t>
            </w:r>
            <w:r w:rsidRPr="00677172">
              <w:rPr>
                <w:rFonts w:hint="eastAsia"/>
              </w:rPr>
              <w:t>，全</w:t>
            </w:r>
            <w:r w:rsidRPr="00677172">
              <w:t>1</w:t>
            </w:r>
            <w:r w:rsidRPr="00677172">
              <w:rPr>
                <w:rFonts w:hint="eastAsia"/>
              </w:rPr>
              <w:t>出</w:t>
            </w:r>
            <w:r w:rsidRPr="00677172">
              <w:t>0”</w:t>
            </w:r>
            <w:r w:rsidRPr="00677172">
              <w:rPr>
                <w:rFonts w:hint="eastAsia"/>
              </w:rPr>
              <w:t>。所以一个输入接时钟，就是用时钟控制与非门，当时钟脉冲为高电平时，允许信号通过，为低电平时关闭与非门。</w:t>
            </w:r>
          </w:p>
        </w:tc>
      </w:tr>
      <w:tr w:rsidR="008752F4" w14:paraId="766607EB" w14:textId="77777777" w:rsidTr="00133FDC">
        <w:trPr>
          <w:trHeight w:val="3705"/>
        </w:trPr>
        <w:tc>
          <w:tcPr>
            <w:tcW w:w="8364" w:type="dxa"/>
          </w:tcPr>
          <w:p w14:paraId="665E70DB" w14:textId="77777777" w:rsidR="00133FDC" w:rsidRPr="00133FDC" w:rsidRDefault="00133FDC" w:rsidP="00133FDC">
            <w:pPr>
              <w:rPr>
                <w:b/>
                <w:bCs/>
                <w:sz w:val="24"/>
              </w:rPr>
            </w:pPr>
            <w:r w:rsidRPr="00133FDC">
              <w:rPr>
                <w:rFonts w:hint="eastAsia"/>
                <w:b/>
                <w:bCs/>
                <w:sz w:val="24"/>
              </w:rPr>
              <w:t>思考题：</w:t>
            </w:r>
          </w:p>
          <w:p w14:paraId="7871BD67" w14:textId="4599E9DE" w:rsidR="00133FDC" w:rsidRPr="00133FDC" w:rsidRDefault="00133FDC" w:rsidP="00133FDC">
            <w:pPr>
              <w:pStyle w:val="ac"/>
              <w:numPr>
                <w:ilvl w:val="0"/>
                <w:numId w:val="6"/>
              </w:numPr>
              <w:ind w:firstLineChars="0"/>
              <w:rPr>
                <w:b/>
                <w:bCs/>
                <w:szCs w:val="21"/>
              </w:rPr>
            </w:pPr>
            <w:r w:rsidRPr="00133FDC">
              <w:rPr>
                <w:rFonts w:hint="eastAsia"/>
                <w:b/>
                <w:bCs/>
                <w:szCs w:val="21"/>
              </w:rPr>
              <w:t>怎样判断门电路逻辑电路的功能是否正常</w:t>
            </w:r>
            <w:r w:rsidRPr="00133FDC">
              <w:rPr>
                <w:b/>
                <w:bCs/>
                <w:szCs w:val="21"/>
              </w:rPr>
              <w:t>?</w:t>
            </w:r>
          </w:p>
          <w:p w14:paraId="4E8A3235" w14:textId="77777777" w:rsidR="00133FDC" w:rsidRDefault="00133FDC" w:rsidP="00133FDC">
            <w:pPr>
              <w:rPr>
                <w:szCs w:val="21"/>
              </w:rPr>
            </w:pPr>
            <w:r w:rsidRPr="00133FDC">
              <w:rPr>
                <w:rFonts w:hint="eastAsia"/>
                <w:szCs w:val="21"/>
              </w:rPr>
              <w:t>门电路功能正常与否的判断：</w:t>
            </w:r>
          </w:p>
          <w:p w14:paraId="304AA125" w14:textId="3A14E461" w:rsidR="00133FDC" w:rsidRDefault="00133FDC" w:rsidP="00133FDC">
            <w:pPr>
              <w:rPr>
                <w:szCs w:val="21"/>
              </w:rPr>
            </w:pPr>
            <w:r w:rsidRPr="00133FDC">
              <w:rPr>
                <w:szCs w:val="21"/>
              </w:rPr>
              <w:t>(1)</w:t>
            </w:r>
            <w:r w:rsidRPr="00133FDC">
              <w:rPr>
                <w:rFonts w:hint="eastAsia"/>
                <w:szCs w:val="21"/>
              </w:rPr>
              <w:t>按照门电路功能，根据输入和输出，列出真值表。</w:t>
            </w:r>
          </w:p>
          <w:p w14:paraId="070EACB0" w14:textId="77777777" w:rsidR="00133FDC" w:rsidRDefault="00133FDC" w:rsidP="00133FDC">
            <w:pPr>
              <w:rPr>
                <w:szCs w:val="21"/>
              </w:rPr>
            </w:pPr>
            <w:r w:rsidRPr="00133FDC">
              <w:rPr>
                <w:szCs w:val="21"/>
              </w:rPr>
              <w:t>(2)</w:t>
            </w:r>
            <w:r w:rsidRPr="00133FDC">
              <w:rPr>
                <w:rFonts w:hint="eastAsia"/>
                <w:szCs w:val="21"/>
              </w:rPr>
              <w:t>按真值表输入电平，查看它的输出是否符合真值表。</w:t>
            </w:r>
          </w:p>
          <w:p w14:paraId="1A5B8F6C" w14:textId="26B4F458" w:rsidR="00133FDC" w:rsidRPr="00133FDC" w:rsidRDefault="00133FDC" w:rsidP="00133FDC">
            <w:pPr>
              <w:rPr>
                <w:szCs w:val="21"/>
              </w:rPr>
            </w:pPr>
            <w:r w:rsidRPr="00133FDC">
              <w:rPr>
                <w:szCs w:val="21"/>
              </w:rPr>
              <w:t>(3)</w:t>
            </w:r>
            <w:r w:rsidRPr="00133FDC">
              <w:rPr>
                <w:rFonts w:hint="eastAsia"/>
                <w:szCs w:val="21"/>
              </w:rPr>
              <w:t>所有真值表输入状态时，它的输出都是符合真值表，则门电路功能正常；否则门电路功能不正常。</w:t>
            </w:r>
          </w:p>
          <w:p w14:paraId="3132CB8D" w14:textId="1ECF8068" w:rsidR="00133FDC" w:rsidRPr="00133FDC" w:rsidRDefault="00133FDC" w:rsidP="00133FDC">
            <w:pPr>
              <w:pStyle w:val="ac"/>
              <w:numPr>
                <w:ilvl w:val="0"/>
                <w:numId w:val="6"/>
              </w:numPr>
              <w:ind w:firstLineChars="0"/>
              <w:rPr>
                <w:b/>
                <w:bCs/>
                <w:szCs w:val="21"/>
              </w:rPr>
            </w:pPr>
            <w:r w:rsidRPr="00133FDC">
              <w:rPr>
                <w:rFonts w:hint="eastAsia"/>
                <w:b/>
                <w:bCs/>
                <w:szCs w:val="21"/>
              </w:rPr>
              <w:t>如果与非门的一个输入端接入连续脉冲，那其余端什么状态时才允许脉冲通过</w:t>
            </w:r>
            <w:r w:rsidRPr="00133FDC">
              <w:rPr>
                <w:b/>
                <w:bCs/>
                <w:szCs w:val="21"/>
              </w:rPr>
              <w:t>?</w:t>
            </w:r>
            <w:r w:rsidRPr="00133FDC">
              <w:rPr>
                <w:rFonts w:hint="eastAsia"/>
                <w:b/>
                <w:bCs/>
                <w:szCs w:val="21"/>
              </w:rPr>
              <w:t>什么状态时禁止脉冲通过？</w:t>
            </w:r>
          </w:p>
          <w:p w14:paraId="73A868F5" w14:textId="12E75908" w:rsidR="00133FDC" w:rsidRPr="00133FDC" w:rsidRDefault="00133FDC" w:rsidP="00133FDC">
            <w:pPr>
              <w:rPr>
                <w:szCs w:val="21"/>
              </w:rPr>
            </w:pPr>
            <w:r w:rsidRPr="00133FDC">
              <w:rPr>
                <w:rFonts w:hint="eastAsia"/>
                <w:szCs w:val="21"/>
              </w:rPr>
              <w:t>当与非门一个输入端接入连续脉冲，则与非门接高电平则其他信号可以通过，接低电平则输出恒为</w:t>
            </w:r>
            <w:r w:rsidRPr="00133FDC">
              <w:rPr>
                <w:szCs w:val="21"/>
              </w:rPr>
              <w:t>0</w:t>
            </w:r>
            <w:r w:rsidRPr="00133FDC">
              <w:rPr>
                <w:rFonts w:hint="eastAsia"/>
                <w:szCs w:val="21"/>
              </w:rPr>
              <w:t>，与非门的真值表是</w:t>
            </w:r>
            <w:r w:rsidRPr="00133FDC">
              <w:rPr>
                <w:szCs w:val="21"/>
              </w:rPr>
              <w:t>“</w:t>
            </w:r>
            <w:r w:rsidRPr="00133FDC">
              <w:rPr>
                <w:rFonts w:hint="eastAsia"/>
                <w:szCs w:val="21"/>
              </w:rPr>
              <w:t>有</w:t>
            </w:r>
            <w:r w:rsidRPr="00133FDC">
              <w:rPr>
                <w:szCs w:val="21"/>
              </w:rPr>
              <w:t>0</w:t>
            </w:r>
            <w:r w:rsidRPr="00133FDC">
              <w:rPr>
                <w:rFonts w:hint="eastAsia"/>
                <w:szCs w:val="21"/>
              </w:rPr>
              <w:t>出</w:t>
            </w:r>
            <w:r w:rsidRPr="00133FDC">
              <w:rPr>
                <w:szCs w:val="21"/>
              </w:rPr>
              <w:t>1</w:t>
            </w:r>
            <w:r w:rsidRPr="00133FDC">
              <w:rPr>
                <w:rFonts w:hint="eastAsia"/>
                <w:szCs w:val="21"/>
              </w:rPr>
              <w:t>，全</w:t>
            </w:r>
            <w:r w:rsidRPr="00133FDC">
              <w:rPr>
                <w:szCs w:val="21"/>
              </w:rPr>
              <w:t>1</w:t>
            </w:r>
            <w:r w:rsidRPr="00133FDC">
              <w:rPr>
                <w:rFonts w:hint="eastAsia"/>
                <w:szCs w:val="21"/>
              </w:rPr>
              <w:t>出</w:t>
            </w:r>
            <w:r w:rsidRPr="00133FDC">
              <w:rPr>
                <w:szCs w:val="21"/>
              </w:rPr>
              <w:t>0”</w:t>
            </w:r>
            <w:r w:rsidRPr="00133FDC">
              <w:rPr>
                <w:rFonts w:hint="eastAsia"/>
                <w:szCs w:val="21"/>
              </w:rPr>
              <w:t>。所以一个输入接时钟，就是用时钟控制与非门，当时钟脉冲为高电平时，允许信号通过，为低电平时关闭与非门。</w:t>
            </w:r>
          </w:p>
          <w:p w14:paraId="5336D191" w14:textId="77777777" w:rsidR="00133FDC" w:rsidRPr="00133FDC" w:rsidRDefault="00133FDC" w:rsidP="00133FDC">
            <w:pPr>
              <w:rPr>
                <w:b/>
                <w:bCs/>
                <w:szCs w:val="21"/>
              </w:rPr>
            </w:pPr>
            <w:r w:rsidRPr="00133FDC">
              <w:rPr>
                <w:b/>
                <w:bCs/>
                <w:szCs w:val="21"/>
              </w:rPr>
              <w:t>3.</w:t>
            </w:r>
            <w:r w:rsidRPr="00133FDC">
              <w:rPr>
                <w:rFonts w:hint="eastAsia"/>
                <w:b/>
                <w:bCs/>
                <w:szCs w:val="21"/>
              </w:rPr>
              <w:t>与非门又称可控反相门，为什么</w:t>
            </w:r>
            <w:r w:rsidRPr="00133FDC">
              <w:rPr>
                <w:b/>
                <w:bCs/>
                <w:szCs w:val="21"/>
              </w:rPr>
              <w:t>?</w:t>
            </w:r>
          </w:p>
          <w:p w14:paraId="386ECF50" w14:textId="5DECDB1C" w:rsidR="00133FDC" w:rsidRPr="00133FDC" w:rsidRDefault="00133FDC" w:rsidP="00133FDC">
            <w:pPr>
              <w:rPr>
                <w:szCs w:val="21"/>
              </w:rPr>
            </w:pPr>
            <w:r w:rsidRPr="00133FDC">
              <w:rPr>
                <w:szCs w:val="21"/>
              </w:rPr>
              <w:t>与非门又称可控反相门，是因为当其中一个输入端固定为高电平</w:t>
            </w:r>
            <w:r w:rsidRPr="00133FDC">
              <w:rPr>
                <w:rFonts w:hint="eastAsia"/>
                <w:szCs w:val="21"/>
              </w:rPr>
              <w:t>（</w:t>
            </w:r>
            <w:r w:rsidRPr="00133FDC">
              <w:rPr>
                <w:rFonts w:hint="eastAsia"/>
                <w:szCs w:val="21"/>
              </w:rPr>
              <w:t>1</w:t>
            </w:r>
            <w:r w:rsidRPr="00133FDC">
              <w:rPr>
                <w:rFonts w:hint="eastAsia"/>
                <w:szCs w:val="21"/>
              </w:rPr>
              <w:t>）</w:t>
            </w:r>
            <w:r w:rsidRPr="00133FDC">
              <w:rPr>
                <w:szCs w:val="21"/>
              </w:rPr>
              <w:t>时，另一个输入端的信号经过与非门后会被反相。</w:t>
            </w:r>
          </w:p>
          <w:p w14:paraId="19E9242E" w14:textId="77777777" w:rsidR="00133FDC" w:rsidRPr="00133FDC" w:rsidRDefault="00133FDC" w:rsidP="00133FDC">
            <w:pPr>
              <w:rPr>
                <w:b/>
                <w:bCs/>
                <w:szCs w:val="21"/>
              </w:rPr>
            </w:pPr>
            <w:r w:rsidRPr="00133FDC">
              <w:rPr>
                <w:b/>
                <w:bCs/>
                <w:szCs w:val="21"/>
              </w:rPr>
              <w:t>4.</w:t>
            </w:r>
            <w:r w:rsidRPr="00133FDC">
              <w:rPr>
                <w:rFonts w:hint="eastAsia"/>
                <w:b/>
                <w:bCs/>
                <w:szCs w:val="21"/>
              </w:rPr>
              <w:t>芯片功能的常用测试手段或方法有几种</w:t>
            </w:r>
            <w:r w:rsidRPr="00133FDC">
              <w:rPr>
                <w:b/>
                <w:bCs/>
                <w:szCs w:val="21"/>
              </w:rPr>
              <w:t>?</w:t>
            </w:r>
          </w:p>
          <w:p w14:paraId="7F017803" w14:textId="42145909" w:rsidR="00133FDC" w:rsidRPr="00133FDC" w:rsidRDefault="00133FDC" w:rsidP="00133FDC">
            <w:pPr>
              <w:rPr>
                <w:szCs w:val="21"/>
              </w:rPr>
            </w:pPr>
            <w:r w:rsidRPr="00133FDC">
              <w:rPr>
                <w:rFonts w:hint="eastAsia"/>
                <w:szCs w:val="21"/>
              </w:rPr>
              <w:t>手段或方法：</w:t>
            </w:r>
            <w:r w:rsidRPr="00133FDC">
              <w:rPr>
                <w:rFonts w:asciiTheme="majorEastAsia" w:eastAsiaTheme="majorEastAsia" w:hAnsiTheme="majorEastAsia"/>
                <w:szCs w:val="21"/>
              </w:rPr>
              <w:t>板级测试</w:t>
            </w:r>
            <w:r w:rsidRPr="00133FDC"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 w:rsidRPr="00133FDC">
              <w:rPr>
                <w:rFonts w:asciiTheme="majorEastAsia" w:eastAsiaTheme="majorEastAsia" w:hAnsiTheme="majorEastAsia"/>
                <w:szCs w:val="21"/>
              </w:rPr>
              <w:t>晶圆CP测试</w:t>
            </w:r>
            <w:r w:rsidRPr="00133FDC">
              <w:rPr>
                <w:rFonts w:asciiTheme="majorEastAsia" w:eastAsiaTheme="majorEastAsia" w:hAnsiTheme="majorEastAsia" w:hint="eastAsia"/>
                <w:szCs w:val="21"/>
              </w:rPr>
              <w:t>，封装后成品FT测试，系统级SLT测试，可靠性测试，逻辑功能测试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8752F4" w14:paraId="4B899952" w14:textId="77777777" w:rsidTr="00133FDC">
        <w:trPr>
          <w:trHeight w:val="6496"/>
        </w:trPr>
        <w:tc>
          <w:tcPr>
            <w:tcW w:w="8364" w:type="dxa"/>
          </w:tcPr>
          <w:p w14:paraId="434AB3E3" w14:textId="77777777" w:rsidR="008752F4" w:rsidRDefault="006B443B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23E3EC80" w14:textId="77777777" w:rsidR="008752F4" w:rsidRDefault="008752F4"/>
          <w:p w14:paraId="79F4A697" w14:textId="77777777" w:rsidR="008752F4" w:rsidRDefault="008752F4"/>
          <w:p w14:paraId="39A7E29F" w14:textId="77777777" w:rsidR="008752F4" w:rsidRDefault="008752F4"/>
          <w:p w14:paraId="78ADB9A9" w14:textId="77777777" w:rsidR="008752F4" w:rsidRDefault="008752F4"/>
          <w:p w14:paraId="3BB888AC" w14:textId="77777777" w:rsidR="008752F4" w:rsidRDefault="008752F4"/>
          <w:p w14:paraId="31600720" w14:textId="77777777" w:rsidR="008752F4" w:rsidRDefault="008752F4"/>
          <w:p w14:paraId="4BFE2BE5" w14:textId="77777777" w:rsidR="008752F4" w:rsidRDefault="008752F4"/>
          <w:p w14:paraId="70E6BECA" w14:textId="77777777" w:rsidR="008752F4" w:rsidRDefault="008752F4"/>
          <w:p w14:paraId="5F3239FA" w14:textId="77777777" w:rsidR="008752F4" w:rsidRDefault="008752F4"/>
          <w:p w14:paraId="24E7098F" w14:textId="77777777" w:rsidR="008752F4" w:rsidRDefault="006B443B">
            <w:r>
              <w:rPr>
                <w:rFonts w:hint="eastAsia"/>
              </w:rPr>
              <w:t>成绩评定：</w:t>
            </w:r>
          </w:p>
          <w:p w14:paraId="4E666F57" w14:textId="77777777" w:rsidR="008752F4" w:rsidRDefault="008752F4"/>
          <w:p w14:paraId="4ACA45E1" w14:textId="77777777" w:rsidR="008752F4" w:rsidRDefault="008752F4"/>
          <w:p w14:paraId="4CE7AA72" w14:textId="77777777" w:rsidR="008752F4" w:rsidRDefault="008752F4"/>
          <w:p w14:paraId="6E82ABDB" w14:textId="77777777" w:rsidR="008752F4" w:rsidRDefault="008752F4"/>
          <w:p w14:paraId="2607E599" w14:textId="77777777" w:rsidR="008752F4" w:rsidRDefault="008752F4"/>
          <w:p w14:paraId="17FFEDEF" w14:textId="77777777" w:rsidR="008752F4" w:rsidRDefault="008752F4"/>
          <w:p w14:paraId="5057AB03" w14:textId="77777777" w:rsidR="008752F4" w:rsidRDefault="006B443B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E486CFA" w14:textId="77777777" w:rsidR="008752F4" w:rsidRDefault="006B443B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752F4" w14:paraId="3D3FAA16" w14:textId="77777777" w:rsidTr="00133FDC">
        <w:trPr>
          <w:trHeight w:val="1236"/>
        </w:trPr>
        <w:tc>
          <w:tcPr>
            <w:tcW w:w="8364" w:type="dxa"/>
          </w:tcPr>
          <w:p w14:paraId="78CBCB35" w14:textId="77777777" w:rsidR="008752F4" w:rsidRDefault="006B443B">
            <w:r>
              <w:rPr>
                <w:rFonts w:hint="eastAsia"/>
              </w:rPr>
              <w:t>备注：</w:t>
            </w:r>
          </w:p>
        </w:tc>
      </w:tr>
    </w:tbl>
    <w:p w14:paraId="4E6CF551" w14:textId="77777777" w:rsidR="008752F4" w:rsidRDefault="006B443B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50C10C6" w14:textId="77777777" w:rsidR="008752F4" w:rsidRDefault="006B443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AEC486E" w14:textId="77777777" w:rsidR="008752F4" w:rsidRDefault="008752F4"/>
    <w:sectPr w:rsidR="008752F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FAAB95" w14:textId="77777777" w:rsidR="00001662" w:rsidRDefault="00001662" w:rsidP="0096564A">
      <w:r>
        <w:separator/>
      </w:r>
    </w:p>
  </w:endnote>
  <w:endnote w:type="continuationSeparator" w:id="0">
    <w:p w14:paraId="38E84F1E" w14:textId="77777777" w:rsidR="00001662" w:rsidRDefault="00001662" w:rsidP="00965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63639" w14:textId="77777777" w:rsidR="00001662" w:rsidRDefault="00001662" w:rsidP="0096564A">
      <w:r>
        <w:separator/>
      </w:r>
    </w:p>
  </w:footnote>
  <w:footnote w:type="continuationSeparator" w:id="0">
    <w:p w14:paraId="3C8B8476" w14:textId="77777777" w:rsidR="00001662" w:rsidRDefault="00001662" w:rsidP="009656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B4AC8"/>
    <w:multiLevelType w:val="hybridMultilevel"/>
    <w:tmpl w:val="386CEB5C"/>
    <w:lvl w:ilvl="0" w:tplc="24F415F8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1FDD1CEF"/>
    <w:multiLevelType w:val="singleLevel"/>
    <w:tmpl w:val="1FDD1C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9B54718"/>
    <w:multiLevelType w:val="hybridMultilevel"/>
    <w:tmpl w:val="65EC6F76"/>
    <w:lvl w:ilvl="0" w:tplc="0BE0D4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C794680"/>
    <w:multiLevelType w:val="hybridMultilevel"/>
    <w:tmpl w:val="F492287A"/>
    <w:lvl w:ilvl="0" w:tplc="95C8C6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ED46F4"/>
    <w:multiLevelType w:val="hybridMultilevel"/>
    <w:tmpl w:val="1F34810C"/>
    <w:lvl w:ilvl="0" w:tplc="1D0C9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ACD21D3"/>
    <w:multiLevelType w:val="hybridMultilevel"/>
    <w:tmpl w:val="08422F7E"/>
    <w:lvl w:ilvl="0" w:tplc="36EAF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86230480">
    <w:abstractNumId w:val="1"/>
  </w:num>
  <w:num w:numId="2" w16cid:durableId="1615363440">
    <w:abstractNumId w:val="3"/>
  </w:num>
  <w:num w:numId="3" w16cid:durableId="1266495232">
    <w:abstractNumId w:val="2"/>
  </w:num>
  <w:num w:numId="4" w16cid:durableId="371617693">
    <w:abstractNumId w:val="5"/>
  </w:num>
  <w:num w:numId="5" w16cid:durableId="521555569">
    <w:abstractNumId w:val="0"/>
  </w:num>
  <w:num w:numId="6" w16cid:durableId="1100030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01662"/>
    <w:rsid w:val="0005128F"/>
    <w:rsid w:val="00086D7A"/>
    <w:rsid w:val="00133FDC"/>
    <w:rsid w:val="001958F9"/>
    <w:rsid w:val="001A62E3"/>
    <w:rsid w:val="002273AA"/>
    <w:rsid w:val="00232EBE"/>
    <w:rsid w:val="002430C6"/>
    <w:rsid w:val="002B7DCF"/>
    <w:rsid w:val="002D3B57"/>
    <w:rsid w:val="002E757C"/>
    <w:rsid w:val="002F2E3B"/>
    <w:rsid w:val="00320161"/>
    <w:rsid w:val="00333840"/>
    <w:rsid w:val="003B2EDE"/>
    <w:rsid w:val="003B6B22"/>
    <w:rsid w:val="003B7926"/>
    <w:rsid w:val="003E562E"/>
    <w:rsid w:val="003F35DA"/>
    <w:rsid w:val="00420428"/>
    <w:rsid w:val="00460145"/>
    <w:rsid w:val="004A6B90"/>
    <w:rsid w:val="004D6085"/>
    <w:rsid w:val="00525C17"/>
    <w:rsid w:val="0054425E"/>
    <w:rsid w:val="00567BB3"/>
    <w:rsid w:val="005E0576"/>
    <w:rsid w:val="005F51A9"/>
    <w:rsid w:val="005F6049"/>
    <w:rsid w:val="00674FA5"/>
    <w:rsid w:val="006B443B"/>
    <w:rsid w:val="00723EF6"/>
    <w:rsid w:val="00734219"/>
    <w:rsid w:val="007870BB"/>
    <w:rsid w:val="007F3E98"/>
    <w:rsid w:val="008047DD"/>
    <w:rsid w:val="00866963"/>
    <w:rsid w:val="008731AA"/>
    <w:rsid w:val="008752F4"/>
    <w:rsid w:val="00883768"/>
    <w:rsid w:val="00893F16"/>
    <w:rsid w:val="008A2414"/>
    <w:rsid w:val="00935906"/>
    <w:rsid w:val="00951AD5"/>
    <w:rsid w:val="0096564A"/>
    <w:rsid w:val="00973524"/>
    <w:rsid w:val="009A7B29"/>
    <w:rsid w:val="009D392E"/>
    <w:rsid w:val="009E5412"/>
    <w:rsid w:val="00A15F6C"/>
    <w:rsid w:val="00A20482"/>
    <w:rsid w:val="00A96AA0"/>
    <w:rsid w:val="00AC1239"/>
    <w:rsid w:val="00B63968"/>
    <w:rsid w:val="00B92F05"/>
    <w:rsid w:val="00C36CD8"/>
    <w:rsid w:val="00C95484"/>
    <w:rsid w:val="00CB29EA"/>
    <w:rsid w:val="00CF7344"/>
    <w:rsid w:val="00D50C54"/>
    <w:rsid w:val="00DD0217"/>
    <w:rsid w:val="00E23EE4"/>
    <w:rsid w:val="00E446FB"/>
    <w:rsid w:val="00EB5F3A"/>
    <w:rsid w:val="00F86FFC"/>
    <w:rsid w:val="00FA1EA4"/>
    <w:rsid w:val="00FB3177"/>
    <w:rsid w:val="0B7935C1"/>
    <w:rsid w:val="0FEA7071"/>
    <w:rsid w:val="1AB07758"/>
    <w:rsid w:val="3B8B19B1"/>
    <w:rsid w:val="3BA07958"/>
    <w:rsid w:val="4A756265"/>
    <w:rsid w:val="4D195D2A"/>
    <w:rsid w:val="51FD157A"/>
    <w:rsid w:val="544607AB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108733"/>
  <w15:docId w15:val="{0CB3C2C1-40B2-4C16-A533-A86BDE5A4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38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1238</Words>
  <Characters>1350</Characters>
  <Application>Microsoft Office Word</Application>
  <DocSecurity>0</DocSecurity>
  <Lines>192</Lines>
  <Paragraphs>235</Paragraphs>
  <ScaleCrop>false</ScaleCrop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3058457963@qq.com</cp:lastModifiedBy>
  <cp:revision>15</cp:revision>
  <dcterms:created xsi:type="dcterms:W3CDTF">2025-03-27T04:41:00Z</dcterms:created>
  <dcterms:modified xsi:type="dcterms:W3CDTF">2025-03-27T12:34:00Z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