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1DA71">
      <w:pPr>
        <w:jc w:val="center"/>
        <w:rPr>
          <w:rFonts w:hint="eastAsia" w:ascii="宋体"/>
          <w:b/>
          <w:sz w:val="44"/>
        </w:rPr>
      </w:pPr>
    </w:p>
    <w:p w14:paraId="7903C5DD">
      <w:pPr>
        <w:jc w:val="center"/>
        <w:rPr>
          <w:rFonts w:hint="eastAsia"/>
          <w:b/>
          <w:sz w:val="44"/>
        </w:rPr>
      </w:pPr>
      <w:r>
        <w:rPr>
          <w:rFonts w:hint="eastAsia" w:ascii="宋体"/>
          <w:b/>
          <w:sz w:val="44"/>
        </w:rPr>
        <w:t>深 圳 大 学 实 验 报 告</w:t>
      </w:r>
    </w:p>
    <w:p w14:paraId="5C67EAFA">
      <w:pPr>
        <w:jc w:val="center"/>
        <w:rPr>
          <w:rFonts w:hint="eastAsia"/>
          <w:b/>
          <w:sz w:val="44"/>
        </w:rPr>
      </w:pPr>
    </w:p>
    <w:p w14:paraId="0CD51F6F">
      <w:pPr>
        <w:rPr>
          <w:rFonts w:hint="eastAsia"/>
          <w:b/>
          <w:sz w:val="28"/>
        </w:rPr>
      </w:pPr>
    </w:p>
    <w:p w14:paraId="0EE70102">
      <w:pPr>
        <w:ind w:firstLine="829" w:firstLineChars="295"/>
        <w:rPr>
          <w:rFonts w:hint="eastAsia"/>
          <w:b/>
          <w:sz w:val="28"/>
          <w:u w:val="single"/>
        </w:rPr>
      </w:pPr>
      <w:r>
        <w:rPr>
          <w:rFonts w:hint="eastAsia"/>
          <w:b/>
          <w:sz w:val="28"/>
        </w:rPr>
        <w:t>实验课程名称：</w:t>
      </w:r>
      <w:r>
        <w:rPr>
          <w:rFonts w:hint="eastAsia"/>
          <w:b/>
          <w:sz w:val="28"/>
          <w:u w:val="single"/>
        </w:rPr>
        <w:t xml:space="preserve">    最</w:t>
      </w:r>
      <w:r>
        <w:rPr>
          <w:b/>
          <w:sz w:val="28"/>
          <w:u w:val="single"/>
        </w:rPr>
        <w:t>优化</w:t>
      </w:r>
      <w:r>
        <w:rPr>
          <w:rFonts w:hint="eastAsia"/>
          <w:b/>
          <w:sz w:val="28"/>
          <w:u w:val="single"/>
        </w:rPr>
        <w:t xml:space="preserve">方法                                </w:t>
      </w:r>
    </w:p>
    <w:p w14:paraId="60436A3E">
      <w:pPr>
        <w:ind w:firstLine="829" w:firstLineChars="295"/>
        <w:rPr>
          <w:rFonts w:hint="eastAsia"/>
          <w:b/>
          <w:sz w:val="28"/>
        </w:rPr>
      </w:pPr>
    </w:p>
    <w:p w14:paraId="6113D3D1">
      <w:pPr>
        <w:rPr>
          <w:rFonts w:hint="eastAsia"/>
          <w:b/>
          <w:sz w:val="28"/>
          <w:u w:val="single"/>
        </w:rPr>
      </w:pPr>
      <w:r>
        <w:rPr>
          <w:rFonts w:hint="eastAsia"/>
          <w:b/>
          <w:sz w:val="28"/>
        </w:rPr>
        <w:t xml:space="preserve">      实验项目名称：</w:t>
      </w:r>
      <w:r>
        <w:rPr>
          <w:rFonts w:hint="eastAsia"/>
          <w:b/>
          <w:sz w:val="28"/>
          <w:u w:val="single"/>
        </w:rPr>
        <w:t xml:space="preserve">   </w:t>
      </w:r>
      <w:r>
        <w:rPr>
          <w:b/>
          <w:sz w:val="28"/>
          <w:u w:val="single"/>
        </w:rPr>
        <w:t xml:space="preserve"> </w:t>
      </w:r>
      <w:r>
        <w:rPr>
          <w:rFonts w:hint="eastAsia"/>
          <w:b/>
          <w:sz w:val="28"/>
          <w:u w:val="single"/>
        </w:rPr>
        <w:t>最</w:t>
      </w:r>
      <w:r>
        <w:rPr>
          <w:b/>
          <w:sz w:val="28"/>
          <w:u w:val="single"/>
        </w:rPr>
        <w:t>小二乘法</w:t>
      </w:r>
      <w:r>
        <w:rPr>
          <w:rFonts w:hint="eastAsia"/>
          <w:b/>
          <w:sz w:val="28"/>
          <w:u w:val="single"/>
        </w:rPr>
        <w:t xml:space="preserve">实验              </w:t>
      </w:r>
      <w:r>
        <w:rPr>
          <w:b/>
          <w:sz w:val="28"/>
          <w:u w:val="single"/>
        </w:rPr>
        <w:t xml:space="preserve"> </w:t>
      </w:r>
      <w:r>
        <w:rPr>
          <w:rFonts w:hint="eastAsia"/>
          <w:b/>
          <w:sz w:val="28"/>
          <w:u w:val="single"/>
        </w:rPr>
        <w:t xml:space="preserve">          </w:t>
      </w:r>
    </w:p>
    <w:p w14:paraId="165190B7">
      <w:pPr>
        <w:rPr>
          <w:rFonts w:hint="eastAsia"/>
          <w:b/>
          <w:sz w:val="28"/>
        </w:rPr>
      </w:pPr>
      <w:r>
        <w:rPr>
          <w:rFonts w:hint="eastAsia"/>
          <w:b/>
          <w:sz w:val="28"/>
        </w:rPr>
        <w:t xml:space="preserve">               </w:t>
      </w:r>
    </w:p>
    <w:p w14:paraId="20B7AC29">
      <w:pPr>
        <w:ind w:left="838" w:leftChars="399"/>
        <w:rPr>
          <w:rFonts w:hint="eastAsia"/>
          <w:b/>
          <w:sz w:val="28"/>
        </w:rPr>
      </w:pPr>
      <w:r>
        <w:rPr>
          <w:rFonts w:hint="eastAsia"/>
          <w:b/>
          <w:sz w:val="28"/>
        </w:rPr>
        <w:t>学院：</w:t>
      </w:r>
      <w:r>
        <w:rPr>
          <w:rFonts w:hint="eastAsia"/>
          <w:b/>
          <w:sz w:val="28"/>
          <w:u w:val="single"/>
        </w:rPr>
        <w:t xml:space="preserve">  计算机与软件学院 </w:t>
      </w:r>
      <w:r>
        <w:rPr>
          <w:rFonts w:hint="eastAsia"/>
          <w:b/>
          <w:sz w:val="28"/>
        </w:rPr>
        <w:t xml:space="preserve">  专业：</w:t>
      </w:r>
      <w:r>
        <w:rPr>
          <w:rFonts w:hint="eastAsia"/>
          <w:b/>
          <w:sz w:val="28"/>
          <w:u w:val="single"/>
        </w:rPr>
        <w:t xml:space="preserve">  </w:t>
      </w:r>
      <w:r>
        <w:rPr>
          <w:rFonts w:hint="eastAsia"/>
          <w:b/>
          <w:sz w:val="28"/>
          <w:u w:val="single"/>
          <w:lang w:val="en-US" w:eastAsia="zh-CN"/>
        </w:rPr>
        <w:t>人工智能卓越班</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14:paraId="648687CC">
      <w:pPr>
        <w:rPr>
          <w:rFonts w:hint="eastAsia"/>
          <w:b/>
          <w:sz w:val="28"/>
        </w:rPr>
      </w:pPr>
      <w:r>
        <w:rPr>
          <w:rFonts w:hint="eastAsia"/>
          <w:b/>
          <w:sz w:val="28"/>
        </w:rPr>
        <w:t xml:space="preserve">         </w:t>
      </w:r>
    </w:p>
    <w:p w14:paraId="4FAA0CD9">
      <w:pPr>
        <w:rPr>
          <w:rFonts w:hint="eastAsia"/>
          <w:b/>
          <w:sz w:val="28"/>
        </w:rPr>
      </w:pPr>
      <w:r>
        <w:rPr>
          <w:rFonts w:hint="eastAsia"/>
          <w:b/>
          <w:sz w:val="28"/>
        </w:rPr>
        <w:t xml:space="preserve">      报告人：</w:t>
      </w:r>
      <w:r>
        <w:rPr>
          <w:rFonts w:hint="eastAsia"/>
          <w:b/>
          <w:sz w:val="28"/>
          <w:u w:val="single"/>
        </w:rPr>
        <w:t xml:space="preserve">  </w:t>
      </w:r>
      <w:r>
        <w:rPr>
          <w:rFonts w:hint="eastAsia"/>
          <w:b/>
          <w:sz w:val="28"/>
          <w:u w:val="single"/>
          <w:lang w:val="en-US" w:eastAsia="zh-CN"/>
        </w:rPr>
        <w:t>邓瑞霖</w:t>
      </w:r>
      <w:r>
        <w:rPr>
          <w:rFonts w:hint="eastAsia"/>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2024150040</w:t>
      </w:r>
      <w:r>
        <w:rPr>
          <w:rFonts w:hint="eastAsia"/>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01</w:t>
      </w:r>
      <w:r>
        <w:rPr>
          <w:rFonts w:hint="eastAsia"/>
          <w:b/>
          <w:sz w:val="28"/>
          <w:u w:val="single"/>
        </w:rPr>
        <w:t xml:space="preserve">          </w:t>
      </w:r>
    </w:p>
    <w:p w14:paraId="41E5FD6A">
      <w:pPr>
        <w:rPr>
          <w:rFonts w:hint="eastAsia"/>
          <w:b/>
          <w:sz w:val="28"/>
        </w:rPr>
      </w:pPr>
      <w:r>
        <w:rPr>
          <w:rFonts w:hint="eastAsia"/>
          <w:b/>
          <w:sz w:val="28"/>
        </w:rPr>
        <w:t xml:space="preserve">       </w:t>
      </w:r>
    </w:p>
    <w:p w14:paraId="4C13E76F">
      <w:pPr>
        <w:rPr>
          <w:rFonts w:hint="eastAsia"/>
          <w:b/>
          <w:sz w:val="28"/>
        </w:rPr>
      </w:pPr>
      <w:r>
        <w:rPr>
          <w:rFonts w:hint="eastAsia"/>
          <w:b/>
          <w:sz w:val="28"/>
        </w:rPr>
        <w:t xml:space="preserve">      同组人：</w:t>
      </w:r>
      <w:r>
        <w:rPr>
          <w:rFonts w:hint="eastAsia"/>
          <w:b/>
          <w:sz w:val="28"/>
          <w:u w:val="single"/>
        </w:rPr>
        <w:t xml:space="preserve">              </w:t>
      </w:r>
      <w:r>
        <w:rPr>
          <w:rFonts w:hint="eastAsia"/>
          <w:b/>
          <w:sz w:val="28"/>
          <w:u w:val="single"/>
          <w:lang w:val="en-US" w:eastAsia="zh-CN"/>
        </w:rPr>
        <w:t>邓瑞霖</w:t>
      </w:r>
      <w:r>
        <w:rPr>
          <w:rFonts w:hint="eastAsia"/>
          <w:b/>
          <w:sz w:val="28"/>
          <w:u w:val="single"/>
        </w:rPr>
        <w:t xml:space="preserve">                              </w:t>
      </w:r>
    </w:p>
    <w:p w14:paraId="0921219D">
      <w:pPr>
        <w:rPr>
          <w:rFonts w:hint="eastAsia"/>
          <w:b/>
          <w:sz w:val="28"/>
        </w:rPr>
      </w:pPr>
      <w:r>
        <w:rPr>
          <w:rFonts w:hint="eastAsia"/>
          <w:b/>
          <w:sz w:val="28"/>
        </w:rPr>
        <w:t xml:space="preserve">   </w:t>
      </w:r>
    </w:p>
    <w:p w14:paraId="111D459A">
      <w:pPr>
        <w:ind w:firstLine="689" w:firstLineChars="245"/>
        <w:rPr>
          <w:rFonts w:hint="eastAsia"/>
          <w:b/>
          <w:sz w:val="28"/>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李炎然                                     </w:t>
      </w:r>
      <w:r>
        <w:rPr>
          <w:rFonts w:hint="eastAsia"/>
          <w:b/>
          <w:sz w:val="28"/>
        </w:rPr>
        <w:t xml:space="preserve">    </w:t>
      </w:r>
    </w:p>
    <w:p w14:paraId="296EB32B">
      <w:pPr>
        <w:ind w:firstLine="689" w:firstLineChars="245"/>
        <w:rPr>
          <w:rFonts w:hint="eastAsia"/>
          <w:b/>
          <w:sz w:val="28"/>
        </w:rPr>
      </w:pPr>
    </w:p>
    <w:p w14:paraId="5E7B37D1">
      <w:pPr>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2025年11月28日-2025年12月25日</w:t>
      </w:r>
      <w:r>
        <w:rPr>
          <w:rFonts w:hint="eastAsia"/>
          <w:b/>
          <w:sz w:val="28"/>
          <w:u w:val="single"/>
        </w:rPr>
        <w:t xml:space="preserve">                                    </w:t>
      </w:r>
      <w:r>
        <w:rPr>
          <w:rFonts w:hint="eastAsia"/>
          <w:b/>
          <w:sz w:val="28"/>
        </w:rPr>
        <w:t xml:space="preserve">      </w:t>
      </w:r>
    </w:p>
    <w:p w14:paraId="0AA2362D">
      <w:pPr>
        <w:rPr>
          <w:rFonts w:hint="eastAsia"/>
          <w:b/>
          <w:sz w:val="28"/>
        </w:rPr>
      </w:pPr>
    </w:p>
    <w:p w14:paraId="6656C70A">
      <w:pPr>
        <w:ind w:left="899" w:hanging="900" w:hangingChars="320"/>
        <w:rPr>
          <w:rFonts w:hint="eastAsia"/>
          <w:b/>
          <w:sz w:val="28"/>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2025年12月8日星期一</w:t>
      </w:r>
      <w:r>
        <w:rPr>
          <w:rFonts w:hint="eastAsia"/>
          <w:b/>
          <w:sz w:val="28"/>
          <w:u w:val="single"/>
        </w:rPr>
        <w:t xml:space="preserve">                             </w:t>
      </w:r>
    </w:p>
    <w:p w14:paraId="2791557E">
      <w:pPr>
        <w:jc w:val="center"/>
        <w:rPr>
          <w:rFonts w:hint="eastAsia"/>
          <w:b/>
          <w:sz w:val="44"/>
        </w:rPr>
      </w:pPr>
    </w:p>
    <w:p w14:paraId="74A64ABD">
      <w:pPr>
        <w:jc w:val="center"/>
        <w:rPr>
          <w:rFonts w:hint="eastAsia"/>
          <w:b/>
          <w:sz w:val="44"/>
        </w:rPr>
      </w:pPr>
      <w:r>
        <w:rPr>
          <w:rFonts w:hint="eastAsia"/>
          <w:b/>
          <w:sz w:val="44"/>
        </w:rPr>
        <w:t>教务处制</w:t>
      </w:r>
    </w:p>
    <w:p w14:paraId="0A14DEB5">
      <w:pPr>
        <w:jc w:val="center"/>
        <w:rPr>
          <w:rFonts w:hint="eastAsia"/>
          <w:b/>
          <w:sz w:val="44"/>
        </w:rPr>
      </w:pPr>
      <w:r>
        <w:rPr>
          <w:rFonts w:hint="eastAsia"/>
          <w:b/>
          <w:sz w:val="44"/>
        </w:rPr>
        <w:t>实验报告包含内容</w:t>
      </w:r>
    </w:p>
    <w:p w14:paraId="371749ED">
      <w:pPr>
        <w:rPr>
          <w:rFonts w:hint="eastAsia"/>
          <w:b/>
          <w:sz w:val="28"/>
          <w:szCs w:val="28"/>
        </w:rPr>
      </w:pPr>
      <w:r>
        <w:rPr>
          <w:rFonts w:hint="eastAsia" w:ascii="宋体" w:hAnsi="宋体"/>
          <w:b/>
          <w:bCs/>
          <w:color w:val="000000"/>
          <w:sz w:val="28"/>
          <w:szCs w:val="28"/>
        </w:rPr>
        <w:t>一</w:t>
      </w:r>
      <w:r>
        <w:rPr>
          <w:rFonts w:ascii="宋体" w:hAnsi="宋体"/>
          <w:b/>
          <w:bCs/>
          <w:color w:val="000000"/>
          <w:sz w:val="28"/>
          <w:szCs w:val="28"/>
        </w:rPr>
        <w:t>、</w:t>
      </w:r>
      <w:r>
        <w:rPr>
          <w:rFonts w:hint="eastAsia" w:ascii="宋体" w:hAnsi="宋体"/>
          <w:b/>
          <w:bCs/>
          <w:color w:val="000000"/>
          <w:sz w:val="28"/>
          <w:szCs w:val="28"/>
        </w:rPr>
        <w:t xml:space="preserve"> </w:t>
      </w:r>
      <w:r>
        <w:rPr>
          <w:rFonts w:hint="eastAsia"/>
          <w:b/>
          <w:sz w:val="28"/>
          <w:szCs w:val="28"/>
        </w:rPr>
        <w:t>实验目的与要求</w:t>
      </w:r>
    </w:p>
    <w:p w14:paraId="57AD489E">
      <w:pPr>
        <w:ind w:left="360" w:hanging="360" w:hangingChars="150"/>
        <w:rPr>
          <w:rFonts w:hint="eastAsia" w:ascii="宋体" w:hAnsi="宋体"/>
          <w:color w:val="000000"/>
          <w:sz w:val="24"/>
        </w:rPr>
      </w:pPr>
      <w:r>
        <w:rPr>
          <w:rFonts w:hint="eastAsia" w:ascii="宋体" w:hAnsi="宋体"/>
          <w:color w:val="000000"/>
          <w:sz w:val="24"/>
        </w:rPr>
        <w:t>1.熟练最</w:t>
      </w:r>
      <w:r>
        <w:rPr>
          <w:rFonts w:ascii="宋体" w:hAnsi="宋体"/>
          <w:color w:val="000000"/>
          <w:sz w:val="24"/>
        </w:rPr>
        <w:t>小二乘法</w:t>
      </w:r>
      <w:r>
        <w:rPr>
          <w:rFonts w:hint="eastAsia" w:ascii="宋体" w:hAnsi="宋体"/>
          <w:color w:val="000000"/>
          <w:sz w:val="24"/>
        </w:rPr>
        <w:t>优化</w:t>
      </w:r>
      <w:r>
        <w:rPr>
          <w:rFonts w:ascii="宋体" w:hAnsi="宋体"/>
          <w:color w:val="000000"/>
          <w:sz w:val="24"/>
        </w:rPr>
        <w:t>模型</w:t>
      </w:r>
      <w:r>
        <w:rPr>
          <w:rFonts w:hint="eastAsia" w:ascii="宋体" w:hAnsi="宋体"/>
          <w:color w:val="000000"/>
          <w:sz w:val="24"/>
        </w:rPr>
        <w:t>的</w:t>
      </w:r>
      <w:r>
        <w:rPr>
          <w:rFonts w:ascii="宋体" w:hAnsi="宋体"/>
          <w:color w:val="000000"/>
          <w:sz w:val="24"/>
        </w:rPr>
        <w:t>意义和求解</w:t>
      </w:r>
      <w:r>
        <w:rPr>
          <w:rFonts w:hint="eastAsia" w:ascii="宋体" w:hAnsi="宋体"/>
          <w:color w:val="000000"/>
          <w:sz w:val="24"/>
        </w:rPr>
        <w:t>手段</w:t>
      </w:r>
      <w:r>
        <w:rPr>
          <w:rFonts w:ascii="宋体" w:hAnsi="宋体"/>
          <w:color w:val="000000"/>
          <w:sz w:val="24"/>
        </w:rPr>
        <w:t>；</w:t>
      </w:r>
    </w:p>
    <w:p w14:paraId="4D7B0CDB">
      <w:pPr>
        <w:ind w:left="480" w:hanging="480" w:hangingChars="200"/>
        <w:rPr>
          <w:rFonts w:ascii="宋体" w:hAnsi="宋体"/>
          <w:color w:val="000000"/>
          <w:sz w:val="24"/>
        </w:rPr>
      </w:pPr>
      <w:r>
        <w:rPr>
          <w:rFonts w:hint="eastAsia" w:ascii="宋体" w:hAnsi="宋体"/>
          <w:color w:val="000000"/>
          <w:sz w:val="24"/>
        </w:rPr>
        <w:t>2.掌握</w:t>
      </w:r>
      <w:r>
        <w:rPr>
          <w:rFonts w:ascii="宋体" w:hAnsi="宋体"/>
          <w:color w:val="000000"/>
          <w:sz w:val="24"/>
        </w:rPr>
        <w:t>最小</w:t>
      </w:r>
      <w:r>
        <w:rPr>
          <w:rFonts w:hint="eastAsia" w:ascii="宋体" w:hAnsi="宋体"/>
          <w:color w:val="000000"/>
          <w:sz w:val="24"/>
        </w:rPr>
        <w:t>二乘</w:t>
      </w:r>
      <w:r>
        <w:rPr>
          <w:rFonts w:ascii="宋体" w:hAnsi="宋体"/>
          <w:color w:val="000000"/>
          <w:sz w:val="24"/>
        </w:rPr>
        <w:t>法的</w:t>
      </w:r>
      <w:r>
        <w:rPr>
          <w:rFonts w:hint="eastAsia" w:ascii="宋体" w:hAnsi="宋体"/>
          <w:color w:val="000000"/>
          <w:sz w:val="24"/>
        </w:rPr>
        <w:t>正规</w:t>
      </w:r>
      <w:r>
        <w:rPr>
          <w:rFonts w:ascii="宋体" w:hAnsi="宋体"/>
          <w:color w:val="000000"/>
          <w:sz w:val="24"/>
        </w:rPr>
        <w:t>方程，</w:t>
      </w:r>
      <w:r>
        <w:rPr>
          <w:rFonts w:hint="eastAsia" w:ascii="宋体" w:hAnsi="宋体"/>
          <w:color w:val="000000"/>
          <w:sz w:val="24"/>
        </w:rPr>
        <w:t>能实现</w:t>
      </w:r>
      <w:r>
        <w:rPr>
          <w:rFonts w:ascii="宋体" w:hAnsi="宋体"/>
          <w:color w:val="000000"/>
          <w:sz w:val="24"/>
        </w:rPr>
        <w:t>代码对其</w:t>
      </w:r>
      <w:r>
        <w:rPr>
          <w:rFonts w:hint="eastAsia" w:ascii="宋体" w:hAnsi="宋体"/>
          <w:color w:val="000000"/>
          <w:sz w:val="24"/>
        </w:rPr>
        <w:t>求解；</w:t>
      </w:r>
    </w:p>
    <w:p w14:paraId="6B3EB8E2">
      <w:pPr>
        <w:ind w:left="480" w:hanging="480" w:hangingChars="200"/>
        <w:rPr>
          <w:rFonts w:hint="eastAsia" w:ascii="宋体" w:hAnsi="宋体"/>
          <w:color w:val="000000"/>
          <w:sz w:val="24"/>
        </w:rPr>
      </w:pPr>
      <w:r>
        <w:rPr>
          <w:rFonts w:ascii="宋体" w:hAnsi="宋体"/>
          <w:color w:val="000000"/>
          <w:sz w:val="24"/>
        </w:rPr>
        <w:t>3.</w:t>
      </w:r>
      <w:r>
        <w:rPr>
          <w:rFonts w:hint="eastAsia" w:ascii="宋体" w:hAnsi="宋体"/>
          <w:color w:val="000000"/>
          <w:sz w:val="24"/>
        </w:rPr>
        <w:t>掌握最</w:t>
      </w:r>
      <w:r>
        <w:rPr>
          <w:rFonts w:ascii="宋体" w:hAnsi="宋体"/>
          <w:color w:val="000000"/>
          <w:sz w:val="24"/>
        </w:rPr>
        <w:t>速</w:t>
      </w:r>
      <w:r>
        <w:rPr>
          <w:rFonts w:hint="eastAsia" w:ascii="宋体" w:hAnsi="宋体"/>
          <w:color w:val="000000"/>
          <w:sz w:val="24"/>
        </w:rPr>
        <w:t>梯度</w:t>
      </w:r>
      <w:r>
        <w:rPr>
          <w:rFonts w:ascii="宋体" w:hAnsi="宋体"/>
          <w:color w:val="000000"/>
          <w:sz w:val="24"/>
        </w:rPr>
        <w:t>下降法</w:t>
      </w:r>
      <w:r>
        <w:rPr>
          <w:rFonts w:hint="eastAsia" w:ascii="宋体" w:hAnsi="宋体"/>
          <w:color w:val="000000"/>
          <w:sz w:val="24"/>
        </w:rPr>
        <w:t>求解无</w:t>
      </w:r>
      <w:r>
        <w:rPr>
          <w:rFonts w:ascii="宋体" w:hAnsi="宋体"/>
          <w:color w:val="000000"/>
          <w:sz w:val="24"/>
        </w:rPr>
        <w:t>约束</w:t>
      </w:r>
      <w:r>
        <w:rPr>
          <w:rFonts w:hint="eastAsia" w:ascii="宋体" w:hAnsi="宋体"/>
          <w:color w:val="000000"/>
          <w:sz w:val="24"/>
        </w:rPr>
        <w:t>最</w:t>
      </w:r>
      <w:r>
        <w:rPr>
          <w:rFonts w:ascii="宋体" w:hAnsi="宋体"/>
          <w:color w:val="000000"/>
          <w:sz w:val="24"/>
        </w:rPr>
        <w:t>小二乘法</w:t>
      </w:r>
      <w:r>
        <w:rPr>
          <w:rFonts w:hint="eastAsia" w:ascii="宋体" w:hAnsi="宋体"/>
          <w:color w:val="000000"/>
          <w:sz w:val="24"/>
        </w:rPr>
        <w:t>问题。</w:t>
      </w:r>
    </w:p>
    <w:p w14:paraId="31D7A99B">
      <w:pPr>
        <w:rPr>
          <w:rFonts w:hint="eastAsia" w:ascii="宋体" w:hAnsi="宋体"/>
          <w:b/>
          <w:bCs/>
          <w:color w:val="000000"/>
          <w:sz w:val="28"/>
          <w:szCs w:val="28"/>
        </w:rPr>
      </w:pPr>
      <w:r>
        <w:rPr>
          <w:rFonts w:hint="eastAsia" w:ascii="宋体" w:hAnsi="宋体"/>
          <w:b/>
          <w:bCs/>
          <w:color w:val="000000"/>
          <w:sz w:val="28"/>
          <w:szCs w:val="28"/>
        </w:rPr>
        <w:t>二</w:t>
      </w:r>
      <w:r>
        <w:rPr>
          <w:rFonts w:ascii="宋体" w:hAnsi="宋体"/>
          <w:b/>
          <w:bCs/>
          <w:color w:val="000000"/>
          <w:sz w:val="28"/>
          <w:szCs w:val="28"/>
        </w:rPr>
        <w:t>、</w:t>
      </w:r>
      <w:r>
        <w:rPr>
          <w:rFonts w:hint="eastAsia" w:ascii="宋体" w:hAnsi="宋体"/>
          <w:b/>
          <w:bCs/>
          <w:color w:val="000000"/>
          <w:sz w:val="28"/>
          <w:szCs w:val="28"/>
        </w:rPr>
        <w:t xml:space="preserve"> 问题</w:t>
      </w:r>
    </w:p>
    <w:p w14:paraId="02CB6BD4">
      <w:pPr>
        <w:autoSpaceDE w:val="0"/>
        <w:autoSpaceDN w:val="0"/>
        <w:adjustRightInd w:val="0"/>
        <w:spacing w:line="360" w:lineRule="auto"/>
        <w:ind w:firstLine="480" w:firstLineChars="200"/>
        <w:rPr>
          <w:rFonts w:cs="宋体"/>
          <w:bCs/>
          <w:color w:val="000000"/>
          <w:sz w:val="24"/>
        </w:rPr>
      </w:pPr>
      <w:r>
        <w:rPr>
          <w:rFonts w:hint="eastAsia"/>
          <w:bCs/>
          <w:color w:val="000000"/>
          <w:sz w:val="24"/>
        </w:rPr>
        <w:t>读取附件“</w:t>
      </w:r>
      <w:r>
        <w:rPr>
          <w:bCs/>
          <w:color w:val="000000"/>
          <w:sz w:val="24"/>
        </w:rPr>
        <w:t>MatrixA</w:t>
      </w:r>
      <w:r>
        <w:rPr>
          <w:rFonts w:hint="eastAsia"/>
          <w:bCs/>
          <w:color w:val="000000"/>
          <w:sz w:val="24"/>
        </w:rPr>
        <w:t>_b</w:t>
      </w:r>
      <w:r>
        <w:rPr>
          <w:bCs/>
          <w:color w:val="000000"/>
          <w:sz w:val="24"/>
        </w:rPr>
        <w:t>.mat</w:t>
      </w:r>
      <w:r>
        <w:rPr>
          <w:rFonts w:hint="eastAsia"/>
          <w:bCs/>
          <w:color w:val="000000"/>
          <w:sz w:val="24"/>
        </w:rPr>
        <w:t>”文件中的</w:t>
      </w:r>
      <w:r>
        <w:rPr>
          <w:bCs/>
          <w:color w:val="000000"/>
          <w:sz w:val="24"/>
        </w:rPr>
        <w:t>矩阵</w:t>
      </w:r>
      <w:r>
        <w:rPr>
          <w:rFonts w:hint="eastAsia"/>
          <w:bCs/>
          <w:color w:val="000000"/>
          <w:sz w:val="24"/>
        </w:rPr>
        <w:t>A和</w:t>
      </w:r>
      <w:r>
        <w:rPr>
          <w:bCs/>
          <w:color w:val="000000"/>
          <w:sz w:val="24"/>
        </w:rPr>
        <w:t>向量b</w:t>
      </w:r>
      <w:r>
        <w:rPr>
          <w:rFonts w:hint="eastAsia"/>
          <w:bCs/>
          <w:color w:val="000000"/>
          <w:sz w:val="24"/>
        </w:rPr>
        <w:t>。</w:t>
      </w:r>
      <w:r>
        <w:rPr>
          <w:rFonts w:hint="eastAsia" w:cs="宋体"/>
          <w:bCs/>
          <w:color w:val="000000"/>
          <w:sz w:val="24"/>
        </w:rPr>
        <w:t>建立关于矩阵</w:t>
      </w:r>
      <w:r>
        <w:rPr>
          <w:rFonts w:eastAsia="楷体_GB2312"/>
          <w:position w:val="-4"/>
          <w:sz w:val="24"/>
        </w:rPr>
        <w:object>
          <v:shape id="_x0000_i1025" o:spt="75" type="#_x0000_t75" style="height:15pt;width:44pt;" o:ole="t" filled="f" o:preferrelative="t" stroked="f" coordsize="21600,21600">
            <v:path/>
            <v:fill on="f" alignshape="1" focussize="0,0"/>
            <v:stroke on="f"/>
            <v:imagedata r:id="rId5" grayscale="f" bilevel="f" o:title=""/>
            <o:lock v:ext="edit" aspectratio="t"/>
            <w10:wrap type="none"/>
            <w10:anchorlock/>
          </v:shape>
          <o:OLEObject Type="Embed" ProgID="Equation.DSMT4" ShapeID="_x0000_i1025" DrawAspect="Content" ObjectID="_1468075725" r:id="rId4">
            <o:LockedField>false</o:LockedField>
          </o:OLEObject>
        </w:object>
      </w:r>
      <w:r>
        <w:rPr>
          <w:rFonts w:hint="eastAsia" w:eastAsia="楷体_GB2312"/>
          <w:sz w:val="24"/>
        </w:rPr>
        <w:t>,</w:t>
      </w:r>
      <w:r>
        <w:rPr>
          <w:rFonts w:eastAsia="楷体_GB2312"/>
          <w:sz w:val="24"/>
        </w:rPr>
        <w:t xml:space="preserve"> </w:t>
      </w:r>
      <w:r>
        <w:rPr>
          <w:rFonts w:hint="eastAsia"/>
          <w:bCs/>
          <w:color w:val="000000"/>
          <w:sz w:val="24"/>
        </w:rPr>
        <w:t>向量</w:t>
      </w:r>
      <w:r>
        <w:rPr>
          <w:rFonts w:eastAsia="楷体_GB2312"/>
          <w:position w:val="-6"/>
          <w:sz w:val="24"/>
        </w:rPr>
        <w:object>
          <v:shape id="_x0000_i1026" o:spt="75" type="#_x0000_t75" style="height:16pt;width:35pt;" o:ole="t" filled="f" o:preferrelative="t" stroked="f" coordsize="21600,21600">
            <v:path/>
            <v:fill on="f" alignshape="1" focussize="0,0"/>
            <v:stroke on="f"/>
            <v:imagedata r:id="rId7" grayscale="f" bilevel="f" o:title=""/>
            <o:lock v:ext="edit" aspectratio="t"/>
            <w10:wrap type="none"/>
            <w10:anchorlock/>
          </v:shape>
          <o:OLEObject Type="Embed" ProgID="Equation.DSMT4" ShapeID="_x0000_i1026" DrawAspect="Content" ObjectID="_1468075726" r:id="rId6">
            <o:LockedField>false</o:LockedField>
          </o:OLEObject>
        </w:object>
      </w:r>
      <w:r>
        <w:rPr>
          <w:rFonts w:hint="eastAsia" w:eastAsia="楷体_GB2312"/>
          <w:sz w:val="24"/>
        </w:rPr>
        <w:t>，</w:t>
      </w:r>
      <w:r>
        <w:rPr>
          <w:rFonts w:hint="eastAsia"/>
          <w:bCs/>
          <w:color w:val="000000"/>
          <w:sz w:val="24"/>
        </w:rPr>
        <w:t>未知</w:t>
      </w:r>
      <w:r>
        <w:rPr>
          <w:bCs/>
          <w:color w:val="000000"/>
          <w:sz w:val="24"/>
        </w:rPr>
        <w:t>向量</w:t>
      </w:r>
      <w:r>
        <w:rPr>
          <w:position w:val="-6"/>
        </w:rPr>
        <w:object>
          <v:shape id="_x0000_i1027" o:spt="75" type="#_x0000_t75" style="height:16pt;width:34pt;" o:ole="t" filled="f" stroked="f" coordsize="21600,21600">
            <v:path/>
            <v:fill on="f" focussize="0,0"/>
            <v:stroke on="f"/>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cs="宋体"/>
          <w:bCs/>
          <w:color w:val="000000"/>
          <w:sz w:val="24"/>
          <w:lang w:val="zh-CN"/>
        </w:rPr>
        <w:t>最小</w:t>
      </w:r>
      <w:r>
        <w:rPr>
          <w:rFonts w:cs="宋体"/>
          <w:bCs/>
          <w:color w:val="000000"/>
          <w:sz w:val="24"/>
          <w:lang w:val="zh-CN"/>
        </w:rPr>
        <w:t>二乘优化模型</w:t>
      </w:r>
      <w:r>
        <w:rPr>
          <w:rFonts w:cs="宋体"/>
          <w:bCs/>
          <w:color w:val="000000"/>
          <w:sz w:val="24"/>
        </w:rPr>
        <w:t>：</w:t>
      </w:r>
    </w:p>
    <w:p w14:paraId="5938706A">
      <w:pPr>
        <w:autoSpaceDE w:val="0"/>
        <w:autoSpaceDN w:val="0"/>
        <w:adjustRightInd w:val="0"/>
        <w:spacing w:line="240" w:lineRule="atLeast"/>
        <w:ind w:firstLine="600" w:firstLineChars="250"/>
        <w:rPr>
          <w:rFonts w:hint="eastAsia" w:cs="宋体"/>
          <w:bCs/>
          <w:color w:val="000000"/>
          <w:sz w:val="24"/>
        </w:rPr>
      </w:pPr>
    </w:p>
    <w:p w14:paraId="00440FD7">
      <w:pPr>
        <w:autoSpaceDE w:val="0"/>
        <w:autoSpaceDN w:val="0"/>
        <w:adjustRightInd w:val="0"/>
        <w:rPr>
          <w:rFonts w:eastAsia="楷体_GB2312"/>
          <w:sz w:val="24"/>
        </w:rPr>
      </w:pPr>
      <w:r>
        <w:rPr>
          <w:rFonts w:hint="eastAsia" w:eastAsia="楷体_GB2312"/>
          <w:sz w:val="24"/>
        </w:rPr>
        <w:t xml:space="preserve">         </w:t>
      </w:r>
      <w:r>
        <w:rPr>
          <w:rFonts w:eastAsia="楷体_GB2312"/>
          <w:sz w:val="24"/>
        </w:rPr>
        <w:t xml:space="preserve">       </w:t>
      </w:r>
      <w:r>
        <w:rPr>
          <w:rFonts w:eastAsia="楷体_GB2312"/>
          <w:position w:val="-20"/>
          <w:sz w:val="24"/>
        </w:rPr>
        <w:object>
          <v:shape id="_x0000_i1028" o:spt="75" type="#_x0000_t75" style="height:24.95pt;width:66pt;" o:ole="t" filled="f" o:preferrelative="t" stroked="f" coordsize="21600,21600">
            <v:path/>
            <v:fill on="f" alignshape="1" focussize="0,0"/>
            <v:stroke on="f"/>
            <v:imagedata r:id="rId11" grayscale="f" bilevel="f" o:title=""/>
            <o:lock v:ext="edit" aspectratio="t"/>
            <w10:wrap type="none"/>
            <w10:anchorlock/>
          </v:shape>
          <o:OLEObject Type="Embed" ProgID="Equation.DSMT4" ShapeID="_x0000_i1028" DrawAspect="Content" ObjectID="_1468075728" r:id="rId10">
            <o:LockedField>false</o:LockedField>
          </o:OLEObject>
        </w:object>
      </w:r>
    </w:p>
    <w:p w14:paraId="6C1A19F6">
      <w:pPr>
        <w:autoSpaceDE w:val="0"/>
        <w:autoSpaceDN w:val="0"/>
        <w:adjustRightInd w:val="0"/>
        <w:spacing w:line="360" w:lineRule="auto"/>
        <w:rPr>
          <w:rFonts w:cs="宋体"/>
          <w:bCs/>
          <w:color w:val="000000"/>
          <w:sz w:val="24"/>
          <w:lang w:val="zh-CN"/>
        </w:rPr>
      </w:pPr>
      <w:r>
        <w:rPr>
          <w:rFonts w:hint="eastAsia" w:cs="宋体"/>
          <w:bCs/>
          <w:color w:val="000000"/>
          <w:sz w:val="24"/>
          <w:lang w:val="zh-CN"/>
        </w:rPr>
        <w:t>1）通过</w:t>
      </w:r>
      <w:r>
        <w:rPr>
          <w:rFonts w:cs="宋体"/>
          <w:bCs/>
          <w:color w:val="000000"/>
          <w:sz w:val="24"/>
          <w:lang w:val="zh-CN"/>
        </w:rPr>
        <w:t>最小二乘法的正规方程，求</w:t>
      </w:r>
      <w:r>
        <w:rPr>
          <w:rFonts w:hint="eastAsia" w:cs="宋体"/>
          <w:bCs/>
          <w:color w:val="000000"/>
          <w:sz w:val="24"/>
          <w:lang w:val="zh-CN"/>
        </w:rPr>
        <w:t>出优化</w:t>
      </w:r>
      <w:r>
        <w:rPr>
          <w:rFonts w:cs="宋体"/>
          <w:bCs/>
          <w:color w:val="000000"/>
          <w:sz w:val="24"/>
          <w:lang w:val="zh-CN"/>
        </w:rPr>
        <w:t>模型的</w:t>
      </w:r>
      <w:r>
        <w:rPr>
          <w:rFonts w:hint="eastAsia" w:cs="宋体"/>
          <w:bCs/>
          <w:color w:val="000000"/>
          <w:sz w:val="24"/>
          <w:lang w:val="zh-CN"/>
        </w:rPr>
        <w:t>准确</w:t>
      </w:r>
      <w:r>
        <w:rPr>
          <w:rFonts w:cs="宋体"/>
          <w:bCs/>
          <w:color w:val="000000"/>
          <w:sz w:val="24"/>
          <w:lang w:val="zh-CN"/>
        </w:rPr>
        <w:t>解；</w:t>
      </w:r>
    </w:p>
    <w:p w14:paraId="3D1D07C3">
      <w:pPr>
        <w:autoSpaceDE w:val="0"/>
        <w:autoSpaceDN w:val="0"/>
        <w:adjustRightInd w:val="0"/>
        <w:spacing w:line="360" w:lineRule="auto"/>
        <w:rPr>
          <w:rFonts w:hint="eastAsia"/>
          <w:b/>
          <w:bCs/>
          <w:color w:val="000000"/>
          <w:sz w:val="29"/>
          <w:szCs w:val="29"/>
        </w:rPr>
      </w:pPr>
      <w:r>
        <w:rPr>
          <w:rFonts w:cs="宋体"/>
          <w:bCs/>
          <w:color w:val="000000"/>
          <w:sz w:val="24"/>
          <w:lang w:val="zh-CN"/>
        </w:rPr>
        <w:t>2</w:t>
      </w:r>
      <w:r>
        <w:rPr>
          <w:rFonts w:hint="eastAsia" w:cs="宋体"/>
          <w:bCs/>
          <w:color w:val="000000"/>
          <w:sz w:val="24"/>
          <w:lang w:val="zh-CN"/>
        </w:rPr>
        <w:t>）</w:t>
      </w:r>
      <w:r>
        <w:rPr>
          <w:rFonts w:cs="宋体"/>
          <w:bCs/>
          <w:color w:val="000000"/>
          <w:sz w:val="24"/>
          <w:lang w:val="zh-CN"/>
        </w:rPr>
        <w:t>利用</w:t>
      </w:r>
      <w:r>
        <w:rPr>
          <w:rFonts w:hint="eastAsia" w:cs="宋体"/>
          <w:bCs/>
          <w:color w:val="000000"/>
          <w:sz w:val="24"/>
          <w:lang w:val="zh-CN"/>
        </w:rPr>
        <w:t>梯度下降</w:t>
      </w:r>
      <w:r>
        <w:rPr>
          <w:rFonts w:cs="宋体"/>
          <w:bCs/>
          <w:color w:val="000000"/>
          <w:sz w:val="24"/>
          <w:lang w:val="zh-CN"/>
        </w:rPr>
        <w:t>法迭代求</w:t>
      </w:r>
      <w:r>
        <w:rPr>
          <w:rFonts w:hint="eastAsia" w:cs="宋体"/>
          <w:bCs/>
          <w:color w:val="000000"/>
          <w:sz w:val="24"/>
          <w:lang w:val="zh-CN"/>
        </w:rPr>
        <w:t>出模型</w:t>
      </w:r>
      <w:r>
        <w:rPr>
          <w:rFonts w:cs="宋体"/>
          <w:bCs/>
          <w:color w:val="000000"/>
          <w:sz w:val="24"/>
          <w:lang w:val="zh-CN"/>
        </w:rPr>
        <w:t>“近似解”</w:t>
      </w:r>
      <w:r>
        <w:rPr>
          <w:rFonts w:hint="eastAsia" w:cs="宋体"/>
          <w:bCs/>
          <w:color w:val="000000"/>
          <w:sz w:val="24"/>
          <w:lang w:val="zh-CN"/>
        </w:rPr>
        <w:t>，通过设置</w:t>
      </w:r>
      <w:r>
        <w:rPr>
          <w:rFonts w:cs="宋体"/>
          <w:bCs/>
          <w:color w:val="000000"/>
          <w:sz w:val="24"/>
          <w:lang w:val="zh-CN"/>
        </w:rPr>
        <w:t>迭代</w:t>
      </w:r>
      <w:r>
        <w:rPr>
          <w:rFonts w:hint="eastAsia" w:cs="宋体"/>
          <w:bCs/>
          <w:color w:val="000000"/>
          <w:sz w:val="24"/>
          <w:lang w:val="zh-CN"/>
        </w:rPr>
        <w:t>停止</w:t>
      </w:r>
      <w:r>
        <w:rPr>
          <w:rFonts w:cs="宋体"/>
          <w:bCs/>
          <w:color w:val="000000"/>
          <w:sz w:val="24"/>
          <w:lang w:val="zh-CN"/>
        </w:rPr>
        <w:t>条件，</w:t>
      </w:r>
      <w:r>
        <w:rPr>
          <w:rFonts w:hint="eastAsia" w:cs="宋体"/>
          <w:bCs/>
          <w:color w:val="000000"/>
          <w:sz w:val="24"/>
          <w:lang w:val="zh-CN"/>
        </w:rPr>
        <w:t>分析</w:t>
      </w:r>
      <w:r>
        <w:rPr>
          <w:rFonts w:cs="宋体"/>
          <w:bCs/>
          <w:color w:val="000000"/>
          <w:sz w:val="24"/>
          <w:lang w:val="zh-CN"/>
        </w:rPr>
        <w:t>“近似解”与</w:t>
      </w:r>
      <w:r>
        <w:rPr>
          <w:rFonts w:hint="eastAsia" w:cs="宋体"/>
          <w:bCs/>
          <w:color w:val="000000"/>
          <w:sz w:val="24"/>
          <w:lang w:val="zh-CN"/>
        </w:rPr>
        <w:t>“</w:t>
      </w:r>
      <w:r>
        <w:rPr>
          <w:rFonts w:cs="宋体"/>
          <w:bCs/>
          <w:color w:val="000000"/>
          <w:sz w:val="24"/>
          <w:lang w:val="zh-CN"/>
        </w:rPr>
        <w:t>准确解</w:t>
      </w:r>
      <w:r>
        <w:rPr>
          <w:rFonts w:hint="eastAsia" w:cs="宋体"/>
          <w:bCs/>
          <w:color w:val="000000"/>
          <w:sz w:val="24"/>
          <w:lang w:val="zh-CN"/>
        </w:rPr>
        <w:t>”之间</w:t>
      </w:r>
      <w:r>
        <w:rPr>
          <w:rFonts w:cs="宋体"/>
          <w:bCs/>
          <w:color w:val="000000"/>
          <w:sz w:val="24"/>
          <w:lang w:val="zh-CN"/>
        </w:rPr>
        <w:t>的误差</w:t>
      </w:r>
      <w:r>
        <w:rPr>
          <w:rFonts w:eastAsia="楷体_GB2312"/>
          <w:sz w:val="24"/>
        </w:rPr>
        <w:t>。</w:t>
      </w:r>
    </w:p>
    <w:p w14:paraId="6037054B">
      <w:pPr>
        <w:rPr>
          <w:rFonts w:hint="eastAsia" w:ascii="宋体" w:hAnsi="宋体"/>
          <w:b/>
          <w:bCs/>
          <w:color w:val="000000"/>
          <w:sz w:val="28"/>
          <w:szCs w:val="28"/>
        </w:rPr>
      </w:pPr>
      <w:r>
        <w:rPr>
          <w:rFonts w:hint="eastAsia" w:ascii="宋体" w:hAnsi="宋体"/>
          <w:b/>
          <w:bCs/>
          <w:color w:val="000000"/>
          <w:sz w:val="28"/>
          <w:szCs w:val="28"/>
        </w:rPr>
        <w:t>三</w:t>
      </w:r>
      <w:r>
        <w:rPr>
          <w:rFonts w:ascii="宋体" w:hAnsi="宋体"/>
          <w:b/>
          <w:bCs/>
          <w:color w:val="000000"/>
          <w:sz w:val="28"/>
          <w:szCs w:val="28"/>
        </w:rPr>
        <w:t>、</w:t>
      </w:r>
      <w:r>
        <w:rPr>
          <w:rFonts w:hint="eastAsia" w:ascii="宋体" w:hAnsi="宋体"/>
          <w:b/>
          <w:bCs/>
          <w:color w:val="000000"/>
          <w:sz w:val="28"/>
          <w:szCs w:val="28"/>
        </w:rPr>
        <w:t>模型建立</w:t>
      </w:r>
      <w:r>
        <w:rPr>
          <w:rFonts w:ascii="宋体" w:hAnsi="宋体"/>
          <w:b/>
          <w:bCs/>
          <w:color w:val="000000"/>
          <w:sz w:val="28"/>
          <w:szCs w:val="28"/>
        </w:rPr>
        <w:t>及</w:t>
      </w:r>
      <w:r>
        <w:rPr>
          <w:rFonts w:hint="eastAsia" w:ascii="宋体" w:hAnsi="宋体"/>
          <w:b/>
          <w:bCs/>
          <w:color w:val="000000"/>
          <w:sz w:val="28"/>
          <w:szCs w:val="28"/>
        </w:rPr>
        <w:t>求解</w:t>
      </w:r>
    </w:p>
    <w:p w14:paraId="5409716C">
      <w:pPr>
        <w:spacing w:line="360" w:lineRule="auto"/>
        <w:rPr>
          <w:rFonts w:hint="eastAsia" w:ascii="宋体" w:hAnsi="宋体"/>
          <w:b/>
          <w:bCs/>
          <w:color w:val="000000"/>
          <w:sz w:val="24"/>
        </w:rPr>
      </w:pPr>
      <w:r>
        <w:rPr>
          <w:rFonts w:hint="eastAsia" w:ascii="宋体" w:hAnsi="宋体"/>
          <w:b/>
          <w:bCs/>
          <w:color w:val="000000"/>
          <w:sz w:val="24"/>
        </w:rPr>
        <w:t xml:space="preserve">   </w:t>
      </w:r>
      <w:r>
        <w:rPr>
          <w:rFonts w:ascii="宋体" w:hAnsi="宋体"/>
          <w:b/>
          <w:bCs/>
          <w:color w:val="000000"/>
          <w:sz w:val="24"/>
        </w:rPr>
        <w:t xml:space="preserve"> </w:t>
      </w:r>
      <w:r>
        <w:rPr>
          <w:rFonts w:hint="eastAsia" w:ascii="宋体" w:hAnsi="宋体"/>
          <w:b/>
          <w:bCs/>
          <w:color w:val="000000"/>
          <w:sz w:val="24"/>
        </w:rPr>
        <w:t>解决</w:t>
      </w:r>
      <w:r>
        <w:rPr>
          <w:rFonts w:ascii="宋体" w:hAnsi="宋体"/>
          <w:b/>
          <w:bCs/>
          <w:color w:val="000000"/>
          <w:sz w:val="24"/>
        </w:rPr>
        <w:t>问题思路，</w:t>
      </w:r>
      <w:r>
        <w:rPr>
          <w:rFonts w:hint="eastAsia" w:ascii="宋体" w:hAnsi="宋体"/>
          <w:b/>
          <w:bCs/>
          <w:color w:val="000000"/>
          <w:sz w:val="24"/>
        </w:rPr>
        <w:t>模型</w:t>
      </w:r>
      <w:r>
        <w:rPr>
          <w:rFonts w:ascii="宋体" w:hAnsi="宋体"/>
          <w:b/>
          <w:bCs/>
          <w:color w:val="000000"/>
          <w:sz w:val="24"/>
        </w:rPr>
        <w:t>建立</w:t>
      </w:r>
      <w:r>
        <w:rPr>
          <w:rFonts w:hint="eastAsia" w:ascii="宋体" w:hAnsi="宋体"/>
          <w:b/>
          <w:bCs/>
          <w:color w:val="000000"/>
          <w:sz w:val="24"/>
        </w:rPr>
        <w:t>、</w:t>
      </w:r>
      <w:r>
        <w:rPr>
          <w:rFonts w:ascii="宋体" w:hAnsi="宋体"/>
          <w:b/>
          <w:bCs/>
          <w:color w:val="000000"/>
          <w:sz w:val="24"/>
        </w:rPr>
        <w:t>性能分析，存在问题</w:t>
      </w:r>
      <w:r>
        <w:rPr>
          <w:rFonts w:hint="eastAsia" w:ascii="宋体" w:hAnsi="宋体"/>
          <w:b/>
          <w:bCs/>
          <w:color w:val="000000"/>
          <w:sz w:val="24"/>
        </w:rPr>
        <w:t>等</w:t>
      </w:r>
      <w:r>
        <w:rPr>
          <w:rFonts w:ascii="宋体" w:hAnsi="宋体"/>
          <w:b/>
          <w:bCs/>
          <w:color w:val="000000"/>
          <w:sz w:val="24"/>
        </w:rPr>
        <w:t>方面进行阐述；</w:t>
      </w:r>
      <w:r>
        <w:rPr>
          <w:rFonts w:hint="eastAsia" w:ascii="宋体" w:hAnsi="宋体"/>
          <w:b/>
          <w:bCs/>
          <w:color w:val="000000"/>
          <w:sz w:val="24"/>
        </w:rPr>
        <w:t>梯度下降</w:t>
      </w:r>
      <w:r>
        <w:rPr>
          <w:rFonts w:ascii="宋体" w:hAnsi="宋体"/>
          <w:b/>
          <w:bCs/>
          <w:color w:val="000000"/>
          <w:sz w:val="24"/>
        </w:rPr>
        <w:t>法迭代</w:t>
      </w:r>
      <w:r>
        <w:rPr>
          <w:rFonts w:hint="eastAsia" w:ascii="宋体" w:hAnsi="宋体"/>
          <w:b/>
          <w:bCs/>
          <w:color w:val="000000"/>
          <w:sz w:val="24"/>
        </w:rPr>
        <w:t>求解</w:t>
      </w:r>
      <w:r>
        <w:rPr>
          <w:rFonts w:ascii="宋体" w:hAnsi="宋体"/>
          <w:b/>
          <w:bCs/>
          <w:color w:val="000000"/>
          <w:sz w:val="24"/>
        </w:rPr>
        <w:t>，可以设置</w:t>
      </w:r>
      <w:r>
        <w:rPr>
          <w:rFonts w:ascii="宋体" w:hAnsi="宋体"/>
          <w:b/>
          <w:bCs/>
          <w:color w:val="FF0000"/>
          <w:sz w:val="24"/>
        </w:rPr>
        <w:t>迭代次数</w:t>
      </w:r>
      <w:r>
        <w:rPr>
          <w:rFonts w:ascii="宋体" w:hAnsi="宋体"/>
          <w:b/>
          <w:bCs/>
          <w:color w:val="000000"/>
          <w:sz w:val="24"/>
        </w:rPr>
        <w:t>或</w:t>
      </w:r>
      <w:r>
        <w:rPr>
          <w:rFonts w:ascii="宋体" w:hAnsi="宋体"/>
          <w:b/>
          <w:bCs/>
          <w:color w:val="FF0000"/>
          <w:sz w:val="24"/>
        </w:rPr>
        <w:t>相邻</w:t>
      </w:r>
      <w:r>
        <w:rPr>
          <w:rFonts w:hint="eastAsia" w:ascii="宋体" w:hAnsi="宋体"/>
          <w:b/>
          <w:bCs/>
          <w:color w:val="FF0000"/>
          <w:sz w:val="24"/>
        </w:rPr>
        <w:t>迭代</w:t>
      </w:r>
      <w:r>
        <w:rPr>
          <w:rFonts w:ascii="宋体" w:hAnsi="宋体"/>
          <w:b/>
          <w:bCs/>
          <w:color w:val="FF0000"/>
          <w:sz w:val="24"/>
        </w:rPr>
        <w:t>解之间</w:t>
      </w:r>
      <w:r>
        <w:rPr>
          <w:rFonts w:hint="eastAsia" w:ascii="宋体" w:hAnsi="宋体"/>
          <w:b/>
          <w:bCs/>
          <w:color w:val="FF0000"/>
          <w:sz w:val="24"/>
        </w:rPr>
        <w:t>“相对接近程度”</w:t>
      </w:r>
      <w:r>
        <w:rPr>
          <w:rFonts w:hint="eastAsia" w:ascii="宋体" w:hAnsi="宋体"/>
          <w:bCs/>
          <w:color w:val="FF0000"/>
          <w:sz w:val="24"/>
        </w:rPr>
        <w:t>，</w:t>
      </w:r>
      <w:r>
        <w:rPr>
          <w:rFonts w:ascii="宋体" w:hAnsi="宋体"/>
          <w:b/>
          <w:bCs/>
          <w:color w:val="FF0000"/>
          <w:sz w:val="24"/>
        </w:rPr>
        <w:t>如</w:t>
      </w:r>
      <w:r>
        <w:rPr>
          <w:position w:val="-18"/>
        </w:rPr>
        <w:object>
          <v:shape id="_x0000_i1029" o:spt="75" type="#_x0000_t75" style="height:21.35pt;width:73.5pt;" o:ole="t" filled="f" o:preferrelative="t" stroked="f" coordsize="21600,21600">
            <v:path/>
            <v:fill on="f" alignshape="1" focussize="0,0"/>
            <v:stroke on="f"/>
            <v:imagedata r:id="rId13" grayscale="f" bilevel="f" o:title=""/>
            <o:lock v:ext="edit" aspectratio="t"/>
            <w10:wrap type="none"/>
            <w10:anchorlock/>
          </v:shape>
          <o:OLEObject Type="Embed" ProgID="Equation.DSMT4" ShapeID="_x0000_i1029" DrawAspect="Content" ObjectID="_1468075729" r:id="rId12">
            <o:LockedField>false</o:LockedField>
          </o:OLEObject>
        </w:object>
      </w:r>
      <w:r>
        <w:rPr>
          <w:rFonts w:hint="eastAsia"/>
        </w:rPr>
        <w:t>，</w:t>
      </w:r>
      <w:r>
        <w:rPr>
          <w:rFonts w:ascii="宋体" w:hAnsi="宋体"/>
          <w:b/>
          <w:bCs/>
          <w:color w:val="000000"/>
          <w:sz w:val="24"/>
        </w:rPr>
        <w:t>作为</w:t>
      </w:r>
      <w:r>
        <w:rPr>
          <w:rFonts w:hint="eastAsia" w:ascii="宋体" w:hAnsi="宋体"/>
          <w:b/>
          <w:bCs/>
          <w:color w:val="000000"/>
          <w:sz w:val="24"/>
        </w:rPr>
        <w:t>迭代</w:t>
      </w:r>
      <w:r>
        <w:rPr>
          <w:rFonts w:ascii="宋体" w:hAnsi="宋体"/>
          <w:b/>
          <w:bCs/>
          <w:color w:val="000000"/>
          <w:sz w:val="24"/>
        </w:rPr>
        <w:t>停止条件；</w:t>
      </w:r>
      <w:r>
        <w:rPr>
          <w:rFonts w:hint="eastAsia" w:ascii="宋体" w:hAnsi="宋体"/>
          <w:b/>
          <w:bCs/>
          <w:color w:val="FF0000"/>
          <w:sz w:val="24"/>
        </w:rPr>
        <w:t>代码</w:t>
      </w:r>
      <w:r>
        <w:rPr>
          <w:rFonts w:ascii="宋体" w:hAnsi="宋体"/>
          <w:b/>
          <w:bCs/>
          <w:color w:val="FF0000"/>
          <w:sz w:val="24"/>
        </w:rPr>
        <w:t>不要</w:t>
      </w:r>
      <w:r>
        <w:rPr>
          <w:rFonts w:hint="eastAsia" w:ascii="宋体" w:hAnsi="宋体"/>
          <w:b/>
          <w:bCs/>
          <w:color w:val="FF0000"/>
          <w:sz w:val="24"/>
        </w:rPr>
        <w:t>放</w:t>
      </w:r>
      <w:r>
        <w:rPr>
          <w:rFonts w:ascii="宋体" w:hAnsi="宋体"/>
          <w:b/>
          <w:bCs/>
          <w:color w:val="FF0000"/>
          <w:sz w:val="24"/>
        </w:rPr>
        <w:t>在报告里面，可以作为附件</w:t>
      </w:r>
      <w:r>
        <w:rPr>
          <w:rFonts w:hint="eastAsia" w:ascii="宋体" w:hAnsi="宋体"/>
          <w:b/>
          <w:bCs/>
          <w:color w:val="FF0000"/>
          <w:sz w:val="24"/>
        </w:rPr>
        <w:t>提交</w:t>
      </w:r>
      <w:r>
        <w:rPr>
          <w:rFonts w:ascii="宋体" w:hAnsi="宋体"/>
          <w:b/>
          <w:bCs/>
          <w:color w:val="FF0000"/>
          <w:sz w:val="24"/>
        </w:rPr>
        <w:t>！</w:t>
      </w:r>
    </w:p>
    <w:p w14:paraId="311272A6">
      <w:pPr>
        <w:numPr>
          <w:ilvl w:val="0"/>
          <w:numId w:val="1"/>
        </w:numPr>
        <w:rPr>
          <w:rFonts w:hint="default" w:ascii="宋体" w:hAnsi="宋体"/>
          <w:b/>
          <w:bCs/>
          <w:color w:val="000000"/>
          <w:sz w:val="24"/>
          <w:lang w:val="en-US" w:eastAsia="zh-CN"/>
        </w:rPr>
      </w:pPr>
      <w:r>
        <w:rPr>
          <w:rFonts w:hint="eastAsia" w:ascii="宋体" w:hAnsi="宋体"/>
          <w:b/>
          <w:bCs/>
          <w:color w:val="000000"/>
          <w:sz w:val="24"/>
          <w:lang w:val="en-US" w:eastAsia="zh-CN"/>
        </w:rPr>
        <w:t>最小二乘法方法概述</w:t>
      </w:r>
    </w:p>
    <w:p w14:paraId="38C95305">
      <w:pPr>
        <w:numPr>
          <w:ilvl w:val="0"/>
          <w:numId w:val="0"/>
        </w:numPr>
        <w:rPr>
          <w:rFonts w:hint="eastAsia" w:ascii="宋体" w:hAnsi="宋体"/>
          <w:b/>
          <w:bCs/>
          <w:color w:val="000000"/>
          <w:sz w:val="24"/>
          <w:lang w:val="en-US" w:eastAsia="zh-CN"/>
        </w:rPr>
      </w:pPr>
      <w:r>
        <w:rPr>
          <w:rFonts w:hint="eastAsia" w:ascii="宋体" w:hAnsi="宋体"/>
          <w:b/>
          <w:bCs/>
          <w:color w:val="000000"/>
          <w:sz w:val="24"/>
          <w:lang w:val="en-US" w:eastAsia="zh-CN"/>
        </w:rPr>
        <w:t>1.1 最小二乘法问题解决方案以及数学模型化</w:t>
      </w:r>
    </w:p>
    <w:p w14:paraId="034DCA79">
      <w:pPr>
        <w:numPr>
          <w:ilvl w:val="0"/>
          <w:numId w:val="0"/>
        </w:numPr>
        <w:ind w:firstLine="420" w:firstLineChars="0"/>
        <w:rPr>
          <w:rFonts w:hint="eastAsia" w:ascii="宋体" w:hAnsi="宋体"/>
          <w:b w:val="0"/>
          <w:bCs w:val="0"/>
          <w:color w:val="000000"/>
          <w:sz w:val="24"/>
          <w:lang w:val="en-US" w:eastAsia="zh-CN"/>
        </w:rPr>
      </w:pPr>
      <w:r>
        <w:rPr>
          <w:rFonts w:hint="eastAsia" w:ascii="宋体" w:hAnsi="宋体"/>
          <w:b w:val="0"/>
          <w:bCs w:val="0"/>
          <w:color w:val="000000"/>
          <w:sz w:val="24"/>
          <w:lang w:val="en-US" w:eastAsia="zh-CN"/>
        </w:rPr>
        <w:t>1） 最小二乘法问题：由于各种误差，难以求得满足问题条件的一组解（无法通过现有数据拟合出一条过所有数据的线或超平面）的问题</w:t>
      </w:r>
    </w:p>
    <w:p w14:paraId="1C1BCFCE">
      <w:pPr>
        <w:numPr>
          <w:ilvl w:val="0"/>
          <w:numId w:val="0"/>
        </w:numPr>
        <w:ind w:firstLine="420" w:firstLineChars="0"/>
        <w:rPr>
          <w:rFonts w:hint="default" w:hAnsi="Cambria Math"/>
          <w:b w:val="0"/>
          <w:bCs w:val="0"/>
          <w:i w:val="0"/>
          <w:sz w:val="24"/>
          <w:lang w:val="en-US" w:eastAsia="zh-CN"/>
        </w:rPr>
      </w:pPr>
      <w:r>
        <w:rPr>
          <w:rFonts w:hint="eastAsia" w:ascii="宋体" w:hAnsi="宋体"/>
          <w:b w:val="0"/>
          <w:bCs w:val="0"/>
          <w:color w:val="000000"/>
          <w:sz w:val="24"/>
          <w:lang w:val="en-US" w:eastAsia="zh-CN"/>
        </w:rPr>
        <w:t>2） 解决方案：对于最小二乘法，核心的解决方案就是寻找该问题的近似解。并尽可能逼近原问题的目标，使残差向量在某种度量下尽可能小。最小二乘法数学模型化：</w:t>
      </w:r>
    </w:p>
    <w:p w14:paraId="6840CA30">
      <w:pPr>
        <w:numPr>
          <w:ilvl w:val="0"/>
          <w:numId w:val="0"/>
        </w:numPr>
        <w:ind w:left="1260" w:leftChars="0" w:firstLine="420" w:firstLineChars="0"/>
        <w:jc w:val="right"/>
        <w:rPr>
          <w:rFonts w:hint="default" w:hAnsi="Cambria Math" w:eastAsia="宋体"/>
          <w:i w:val="0"/>
          <w:kern w:val="2"/>
          <w:sz w:val="24"/>
          <w:szCs w:val="24"/>
          <w:lang w:val="en-US" w:eastAsia="zh-CN" w:bidi="ar-SA"/>
        </w:rPr>
      </w:pPr>
      <m:oMath>
        <m:r>
          <m:rPr/>
          <w:rPr>
            <w:rFonts w:hint="default" w:ascii="Cambria Math" w:hAnsi="Cambria Math"/>
            <w:sz w:val="24"/>
          </w:rPr>
          <m:t>mi</m:t>
        </m:r>
        <m:sSub>
          <m:sSubPr>
            <m:ctrlPr>
              <w:rPr>
                <w:rFonts w:hint="default" w:ascii="Cambria Math" w:hAnsi="Cambria Math"/>
                <w:b w:val="0"/>
                <w:bCs w:val="0"/>
                <w:sz w:val="24"/>
              </w:rPr>
            </m:ctrlPr>
          </m:sSubPr>
          <m:e>
            <m:r>
              <m:rPr/>
              <w:rPr>
                <w:rFonts w:hint="default" w:ascii="Cambria Math" w:hAnsi="Cambria Math"/>
                <w:sz w:val="24"/>
              </w:rPr>
              <m:t>n</m:t>
            </m:r>
            <m:ctrlPr>
              <w:rPr>
                <w:rFonts w:ascii="Cambria Math" w:hAnsi="Cambria Math"/>
                <w:b w:val="0"/>
                <w:bCs w:val="0"/>
                <w:sz w:val="24"/>
              </w:rPr>
            </m:ctrlPr>
          </m:e>
          <m:sub>
            <m:r>
              <m:rPr/>
              <w:rPr>
                <w:rFonts w:hint="default" w:ascii="Cambria Math" w:hAnsi="Cambria Math"/>
                <w:sz w:val="24"/>
              </w:rPr>
              <m:t>x</m:t>
            </m:r>
            <m:ctrlPr>
              <w:rPr>
                <w:rFonts w:ascii="Cambria Math" w:hAnsi="Cambria Math"/>
                <w:b w:val="0"/>
                <w:bCs w:val="0"/>
                <w:sz w:val="24"/>
              </w:rPr>
            </m:ctrlPr>
          </m:sub>
        </m:sSub>
        <m:r>
          <m:rPr/>
          <w:rPr>
            <w:rFonts w:hint="default" w:ascii="Cambria Math" w:hAnsi="Cambria Math"/>
            <w:sz w:val="24"/>
          </w:rPr>
          <m:t>‖Ax−b</m:t>
        </m:r>
        <m:sSubSup>
          <m:sSubSupPr>
            <m:ctrlPr>
              <w:rPr>
                <w:rFonts w:hint="default" w:ascii="Cambria Math" w:hAnsi="Cambria Math"/>
                <w:b w:val="0"/>
                <w:bCs w:val="0"/>
                <w:sz w:val="24"/>
              </w:rPr>
            </m:ctrlPr>
          </m:sSubSupPr>
          <m:e>
            <m:r>
              <m:rPr/>
              <w:rPr>
                <w:rFonts w:hint="default" w:ascii="Cambria Math" w:hAnsi="Cambria Math"/>
                <w:sz w:val="24"/>
              </w:rPr>
              <m:t>‖</m:t>
            </m:r>
            <m:ctrlPr>
              <w:rPr>
                <w:rFonts w:ascii="Cambria Math" w:hAnsi="Cambria Math"/>
                <w:b w:val="0"/>
                <w:bCs w:val="0"/>
                <w:sz w:val="24"/>
              </w:rPr>
            </m:ctrlPr>
          </m:e>
          <m:sub>
            <m:r>
              <m:rPr/>
              <w:rPr>
                <w:rFonts w:hint="default" w:ascii="Cambria Math" w:hAnsi="Cambria Math"/>
                <w:sz w:val="24"/>
              </w:rPr>
              <m:t>2</m:t>
            </m:r>
            <m:ctrlPr>
              <w:rPr>
                <w:rFonts w:ascii="Cambria Math" w:hAnsi="Cambria Math"/>
                <w:b w:val="0"/>
                <w:bCs w:val="0"/>
                <w:sz w:val="24"/>
              </w:rPr>
            </m:ctrlPr>
          </m:sub>
          <m:sup>
            <m:r>
              <m:rPr/>
              <w:rPr>
                <w:rFonts w:hint="default" w:ascii="Cambria Math" w:hAnsi="Cambria Math"/>
                <w:sz w:val="24"/>
              </w:rPr>
              <m:t>2</m:t>
            </m:r>
            <m:ctrlPr>
              <w:rPr>
                <w:rFonts w:ascii="Cambria Math" w:hAnsi="Cambria Math"/>
                <w:b w:val="0"/>
                <w:bCs w:val="0"/>
                <w:sz w:val="24"/>
              </w:rPr>
            </m:ctrlPr>
          </m:sup>
        </m:sSubSup>
        <m:r>
          <m:rPr/>
          <w:rPr>
            <w:rFonts w:hint="default" w:ascii="Cambria Math" w:hAnsi="Cambria Math"/>
            <w:sz w:val="24"/>
          </w:rPr>
          <m:t>=‖r</m:t>
        </m:r>
        <m:sSubSup>
          <m:sSubSupPr>
            <m:ctrlPr>
              <w:rPr>
                <w:rFonts w:hint="default" w:ascii="Cambria Math" w:hAnsi="Cambria Math"/>
                <w:b w:val="0"/>
                <w:bCs w:val="0"/>
                <w:sz w:val="24"/>
              </w:rPr>
            </m:ctrlPr>
          </m:sSubSupPr>
          <m:e>
            <m:r>
              <m:rPr/>
              <w:rPr>
                <w:rFonts w:hint="default" w:ascii="Cambria Math" w:hAnsi="Cambria Math"/>
                <w:sz w:val="24"/>
              </w:rPr>
              <m:t>‖</m:t>
            </m:r>
            <m:ctrlPr>
              <w:rPr>
                <w:rFonts w:ascii="Cambria Math" w:hAnsi="Cambria Math"/>
                <w:b w:val="0"/>
                <w:bCs w:val="0"/>
                <w:sz w:val="24"/>
              </w:rPr>
            </m:ctrlPr>
          </m:e>
          <m:sub>
            <m:r>
              <m:rPr/>
              <w:rPr>
                <w:rFonts w:hint="default" w:ascii="Cambria Math" w:hAnsi="Cambria Math"/>
                <w:sz w:val="24"/>
              </w:rPr>
              <m:t>2</m:t>
            </m:r>
            <m:ctrlPr>
              <w:rPr>
                <w:rFonts w:ascii="Cambria Math" w:hAnsi="Cambria Math"/>
                <w:b w:val="0"/>
                <w:bCs w:val="0"/>
                <w:sz w:val="24"/>
              </w:rPr>
            </m:ctrlPr>
          </m:sub>
          <m:sup>
            <m:r>
              <m:rPr/>
              <w:rPr>
                <w:rFonts w:hint="default" w:ascii="Cambria Math" w:hAnsi="Cambria Math"/>
                <w:sz w:val="24"/>
              </w:rPr>
              <m:t>2</m:t>
            </m:r>
            <m:ctrlPr>
              <w:rPr>
                <w:rFonts w:ascii="Cambria Math" w:hAnsi="Cambria Math"/>
                <w:b w:val="0"/>
                <w:bCs w:val="0"/>
                <w:sz w:val="24"/>
              </w:rPr>
            </m:ctrlPr>
          </m:sup>
        </m:sSubSup>
      </m:oMath>
      <w:r>
        <w:rPr>
          <w:rFonts w:hint="eastAsia" w:hAnsi="Cambria Math"/>
          <w:b w:val="0"/>
          <w:bCs w:val="0"/>
          <w:i w:val="0"/>
          <w:sz w:val="24"/>
          <w:lang w:val="en-US" w:eastAsia="zh-CN"/>
        </w:rPr>
        <w:t xml:space="preserve">    </w:t>
      </w:r>
      <w:r>
        <w:rPr>
          <w:rFonts w:hint="eastAsia" w:hAnsi="Cambria Math"/>
          <w:i w:val="0"/>
          <w:sz w:val="24"/>
          <w:lang w:val="en-US" w:eastAsia="zh-CN"/>
        </w:rPr>
        <w:t xml:space="preserve">                   (1)</w:t>
      </w:r>
    </w:p>
    <w:p w14:paraId="7CC36BAE">
      <w:pPr>
        <w:numPr>
          <w:ilvl w:val="0"/>
          <w:numId w:val="0"/>
        </w:numPr>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1.2 相关知识</w:t>
      </w:r>
    </w:p>
    <w:p w14:paraId="364AB3E9">
      <w:pPr>
        <w:numPr>
          <w:ilvl w:val="0"/>
          <w:numId w:val="0"/>
        </w:numPr>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1） 梯度</w:t>
      </w:r>
    </w:p>
    <w:p w14:paraId="2E7D6E1E">
      <w:pPr>
        <w:numPr>
          <w:ilvl w:val="0"/>
          <w:numId w:val="0"/>
        </w:numPr>
        <w:ind w:firstLine="420" w:firstLineChars="0"/>
        <w:rPr>
          <w:rFonts w:hint="eastAsia" w:ascii="宋体" w:hAnsi="宋体" w:eastAsia="宋体" w:cs="宋体"/>
          <w:b w:val="0"/>
          <w:bCs w:val="0"/>
          <w:i w:val="0"/>
          <w:kern w:val="2"/>
          <w:sz w:val="24"/>
          <w:szCs w:val="24"/>
          <w:lang w:val="en-US" w:eastAsia="zh-CN" w:bidi="ar-SA"/>
        </w:rPr>
      </w:pPr>
      <w:r>
        <w:rPr>
          <w:rFonts w:hint="eastAsia" w:ascii="宋体" w:hAnsi="宋体" w:eastAsia="宋体" w:cs="宋体"/>
          <w:b w:val="0"/>
          <w:bCs w:val="0"/>
          <w:i w:val="0"/>
          <w:kern w:val="2"/>
          <w:sz w:val="24"/>
          <w:szCs w:val="24"/>
          <w:lang w:val="en-US" w:eastAsia="zh-CN" w:bidi="ar-SA"/>
        </w:rPr>
        <w:t>梯度是一个向量，表示某一函数在该点出的方向的导数沿着该方向取得最大值，即函数在该点处沿着该方向（此梯度的方向）变化最快，变化率最大</w:t>
      </w:r>
    </w:p>
    <w:p w14:paraId="51976A78">
      <w:pPr>
        <w:numPr>
          <w:ilvl w:val="0"/>
          <w:numId w:val="0"/>
        </w:numPr>
        <w:ind w:firstLine="420" w:firstLineChars="0"/>
        <w:jc w:val="right"/>
        <w:rPr>
          <w:rFonts w:hint="default" w:hAnsi="Cambria Math" w:eastAsia="宋体" w:cs="宋体"/>
          <w:b w:val="0"/>
          <w:bCs w:val="0"/>
          <w:i w:val="0"/>
          <w:kern w:val="2"/>
          <w:sz w:val="24"/>
          <w:szCs w:val="24"/>
          <w:lang w:val="en-US" w:eastAsia="zh-CN" w:bidi="ar-SA"/>
        </w:rPr>
      </w:pPr>
      <m:oMath>
        <m:r>
          <m:rPr>
            <m:sty m:val="p"/>
          </m:rPr>
          <w:rPr>
            <w:rFonts w:hint="default" w:ascii="Cambria Math" w:hAnsi="Cambria Math" w:eastAsia="宋体"/>
            <w:sz w:val="24"/>
          </w:rPr>
          <m:t>∇</m:t>
        </m:r>
        <m:r>
          <m:rPr/>
          <w:rPr>
            <w:rFonts w:hint="default" w:ascii="Cambria Math" w:hAnsi="Cambria Math" w:eastAsia="宋体"/>
            <w:sz w:val="24"/>
          </w:rPr>
          <m:t>f(z)=</m:t>
        </m:r>
        <m:d>
          <m:dPr>
            <m:begChr m:val="["/>
            <m:endChr m:val="]"/>
            <m:ctrlPr>
              <w:rPr>
                <w:rFonts w:hint="default" w:ascii="Cambria Math" w:hAnsi="Cambria Math" w:eastAsia="宋体"/>
                <w:b w:val="0"/>
                <w:bCs w:val="0"/>
                <w:i/>
                <w:sz w:val="24"/>
              </w:rPr>
            </m:ctrlPr>
          </m:dPr>
          <m:e>
            <m:m>
              <m:mPr>
                <m:mcs>
                  <m:mc>
                    <m:mcPr>
                      <m:count m:val="1"/>
                      <m:mcJc m:val="center"/>
                    </m:mcPr>
                  </m:mc>
                </m:mcs>
                <m:plcHide m:val="1"/>
                <m:ctrlPr>
                  <w:rPr>
                    <w:rFonts w:hint="default" w:ascii="Cambria Math" w:hAnsi="Cambria Math" w:eastAsia="宋体"/>
                    <w:b w:val="0"/>
                    <w:bCs w:val="0"/>
                    <w:i/>
                    <w:sz w:val="24"/>
                  </w:rPr>
                </m:ctrlPr>
              </m:mPr>
              <m:mr>
                <m:e>
                  <m:f>
                    <m:fPr>
                      <m:ctrlPr>
                        <w:rPr>
                          <w:rFonts w:hint="default" w:ascii="Cambria Math" w:hAnsi="Cambria Math" w:eastAsia="宋体"/>
                          <w:b w:val="0"/>
                          <w:bCs w:val="0"/>
                          <w:i/>
                          <w:sz w:val="24"/>
                        </w:rPr>
                      </m:ctrlPr>
                    </m:fPr>
                    <m:num>
                      <m:r>
                        <m:rPr/>
                        <w:rPr>
                          <w:rFonts w:hint="default" w:ascii="Cambria Math" w:hAnsi="Cambria Math" w:eastAsia="宋体"/>
                          <w:sz w:val="24"/>
                        </w:rPr>
                        <m:t>∂f</m:t>
                      </m:r>
                      <m:ctrlPr>
                        <w:rPr>
                          <w:rFonts w:ascii="Cambria Math" w:hAnsi="Cambria Math" w:eastAsia="宋体"/>
                          <w:b w:val="0"/>
                          <w:bCs w:val="0"/>
                          <w:sz w:val="24"/>
                        </w:rPr>
                      </m:ctrlPr>
                    </m:num>
                    <m:den>
                      <m:r>
                        <m:rPr/>
                        <w:rPr>
                          <w:rFonts w:hint="default" w:ascii="Cambria Math" w:hAnsi="Cambria Math" w:eastAsia="宋体"/>
                          <w:sz w:val="24"/>
                        </w:rPr>
                        <m:t>∂</m:t>
                      </m:r>
                      <m:sSub>
                        <m:sSubPr>
                          <m:ctrlPr>
                            <w:rPr>
                              <w:rFonts w:hint="default" w:ascii="Cambria Math" w:hAnsi="Cambria Math" w:eastAsia="宋体"/>
                              <w:b w:val="0"/>
                              <w:bCs w:val="0"/>
                              <w:sz w:val="24"/>
                            </w:rPr>
                          </m:ctrlPr>
                        </m:sSubPr>
                        <m:e>
                          <m:r>
                            <m:rPr/>
                            <w:rPr>
                              <w:rFonts w:hint="default" w:ascii="Cambria Math" w:hAnsi="Cambria Math" w:eastAsia="宋体"/>
                              <w:sz w:val="24"/>
                            </w:rPr>
                            <m:t>z</m:t>
                          </m:r>
                          <m:ctrlPr>
                            <w:rPr>
                              <w:rFonts w:ascii="Cambria Math" w:hAnsi="Cambria Math" w:eastAsia="宋体"/>
                              <w:b w:val="0"/>
                              <w:bCs w:val="0"/>
                              <w:sz w:val="24"/>
                            </w:rPr>
                          </m:ctrlPr>
                        </m:e>
                        <m:sub>
                          <m:r>
                            <m:rPr/>
                            <w:rPr>
                              <w:rFonts w:hint="default" w:ascii="Cambria Math" w:hAnsi="Cambria Math" w:eastAsia="宋体"/>
                              <w:sz w:val="24"/>
                            </w:rPr>
                            <m:t>1</m:t>
                          </m:r>
                          <m:ctrlPr>
                            <w:rPr>
                              <w:rFonts w:ascii="Cambria Math" w:hAnsi="Cambria Math" w:eastAsia="宋体"/>
                              <w:b w:val="0"/>
                              <w:bCs w:val="0"/>
                              <w:sz w:val="24"/>
                            </w:rPr>
                          </m:ctrlPr>
                        </m:sub>
                      </m:sSub>
                      <m:ctrlPr>
                        <w:rPr>
                          <w:rFonts w:hint="default" w:ascii="Cambria Math" w:hAnsi="Cambria Math" w:eastAsia="宋体"/>
                          <w:b w:val="0"/>
                          <w:bCs w:val="0"/>
                          <w:sz w:val="24"/>
                        </w:rPr>
                      </m:ctrlPr>
                    </m:den>
                  </m:f>
                  <m:r>
                    <m:rPr/>
                    <w:rPr>
                      <w:rFonts w:hint="default" w:ascii="Cambria Math" w:hAnsi="Cambria Math" w:eastAsia="宋体"/>
                      <w:sz w:val="24"/>
                    </w:rPr>
                    <m:t>(z)</m:t>
                  </m:r>
                  <m:ctrlPr>
                    <w:rPr>
                      <w:rFonts w:hint="default" w:ascii="Cambria Math" w:hAnsi="Cambria Math" w:eastAsia="宋体"/>
                      <w:b w:val="0"/>
                      <w:bCs w:val="0"/>
                      <w:i/>
                      <w:sz w:val="24"/>
                    </w:rPr>
                  </m:ctrlPr>
                </m:e>
              </m:mr>
              <m:mr>
                <m:e>
                  <m:r>
                    <m:rPr/>
                    <w:rPr>
                      <w:rFonts w:hint="default" w:ascii="Cambria Math" w:hAnsi="Cambria Math" w:eastAsia="宋体"/>
                      <w:sz w:val="24"/>
                    </w:rPr>
                    <m:t>⋮</m:t>
                  </m:r>
                  <m:ctrlPr>
                    <w:rPr>
                      <w:rFonts w:hint="default" w:ascii="Cambria Math" w:hAnsi="Cambria Math" w:eastAsia="宋体"/>
                      <w:b w:val="0"/>
                      <w:bCs w:val="0"/>
                      <w:i/>
                      <w:sz w:val="24"/>
                    </w:rPr>
                  </m:ctrlPr>
                </m:e>
              </m:mr>
              <m:mr>
                <m:e>
                  <m:f>
                    <m:fPr>
                      <m:ctrlPr>
                        <w:rPr>
                          <w:rFonts w:hint="default" w:ascii="Cambria Math" w:hAnsi="Cambria Math" w:eastAsia="宋体"/>
                          <w:b w:val="0"/>
                          <w:bCs w:val="0"/>
                          <w:i/>
                          <w:sz w:val="24"/>
                        </w:rPr>
                      </m:ctrlPr>
                    </m:fPr>
                    <m:num>
                      <m:r>
                        <m:rPr/>
                        <w:rPr>
                          <w:rFonts w:hint="default" w:ascii="Cambria Math" w:hAnsi="Cambria Math" w:eastAsia="宋体"/>
                          <w:sz w:val="24"/>
                        </w:rPr>
                        <m:t>∂f</m:t>
                      </m:r>
                      <m:ctrlPr>
                        <w:rPr>
                          <w:rFonts w:hint="default" w:ascii="Cambria Math" w:hAnsi="Cambria Math" w:eastAsia="宋体"/>
                          <w:b w:val="0"/>
                          <w:bCs w:val="0"/>
                          <w:sz w:val="24"/>
                        </w:rPr>
                      </m:ctrlPr>
                    </m:num>
                    <m:den>
                      <m:r>
                        <m:rPr/>
                        <w:rPr>
                          <w:rFonts w:hint="default" w:ascii="Cambria Math" w:hAnsi="Cambria Math" w:eastAsia="宋体"/>
                          <w:sz w:val="24"/>
                        </w:rPr>
                        <m:t>∂</m:t>
                      </m:r>
                      <m:sSub>
                        <m:sSubPr>
                          <m:ctrlPr>
                            <w:rPr>
                              <w:rFonts w:hint="default" w:ascii="Cambria Math" w:hAnsi="Cambria Math" w:eastAsia="宋体"/>
                              <w:b w:val="0"/>
                              <w:bCs w:val="0"/>
                              <w:sz w:val="24"/>
                            </w:rPr>
                          </m:ctrlPr>
                        </m:sSubPr>
                        <m:e>
                          <m:r>
                            <m:rPr/>
                            <w:rPr>
                              <w:rFonts w:hint="default" w:ascii="Cambria Math" w:hAnsi="Cambria Math" w:eastAsia="宋体"/>
                              <w:sz w:val="24"/>
                            </w:rPr>
                            <m:t>z</m:t>
                          </m:r>
                          <m:ctrlPr>
                            <w:rPr>
                              <w:rFonts w:ascii="Cambria Math" w:hAnsi="Cambria Math" w:eastAsia="宋体"/>
                              <w:b w:val="0"/>
                              <w:bCs w:val="0"/>
                              <w:sz w:val="24"/>
                            </w:rPr>
                          </m:ctrlPr>
                        </m:e>
                        <m:sub>
                          <m:r>
                            <m:rPr/>
                            <w:rPr>
                              <w:rFonts w:hint="default" w:ascii="Cambria Math" w:hAnsi="Cambria Math" w:eastAsia="宋体"/>
                              <w:sz w:val="24"/>
                            </w:rPr>
                            <m:t>n</m:t>
                          </m:r>
                          <m:ctrlPr>
                            <w:rPr>
                              <w:rFonts w:ascii="Cambria Math" w:hAnsi="Cambria Math" w:eastAsia="宋体"/>
                              <w:b w:val="0"/>
                              <w:bCs w:val="0"/>
                              <w:sz w:val="24"/>
                            </w:rPr>
                          </m:ctrlPr>
                        </m:sub>
                      </m:sSub>
                      <m:ctrlPr>
                        <w:rPr>
                          <w:rFonts w:hint="default" w:ascii="Cambria Math" w:hAnsi="Cambria Math" w:eastAsia="宋体"/>
                          <w:b w:val="0"/>
                          <w:bCs w:val="0"/>
                          <w:sz w:val="24"/>
                        </w:rPr>
                      </m:ctrlPr>
                    </m:den>
                  </m:f>
                  <m:r>
                    <m:rPr/>
                    <w:rPr>
                      <w:rFonts w:hint="default" w:ascii="Cambria Math" w:hAnsi="Cambria Math" w:eastAsia="宋体"/>
                      <w:sz w:val="24"/>
                    </w:rPr>
                    <m:t>(z)</m:t>
                  </m:r>
                  <m:ctrlPr>
                    <w:rPr>
                      <w:rFonts w:hint="default" w:ascii="Cambria Math" w:hAnsi="Cambria Math" w:eastAsia="宋体"/>
                      <w:b w:val="0"/>
                      <w:bCs w:val="0"/>
                      <w:i/>
                      <w:sz w:val="24"/>
                    </w:rPr>
                  </m:ctrlPr>
                </m:e>
              </m:mr>
            </m:m>
            <m:ctrlPr>
              <w:rPr>
                <w:rFonts w:hint="default" w:ascii="Cambria Math" w:hAnsi="Cambria Math" w:eastAsia="宋体"/>
                <w:b w:val="0"/>
                <w:bCs w:val="0"/>
                <w:i/>
                <w:sz w:val="24"/>
              </w:rPr>
            </m:ctrlPr>
          </m:e>
        </m:d>
      </m:oMath>
      <w:r>
        <w:rPr>
          <w:rFonts w:hint="eastAsia" w:hAnsi="Cambria Math" w:eastAsia="宋体"/>
          <w:b w:val="0"/>
          <w:bCs w:val="0"/>
          <w:i w:val="0"/>
          <w:sz w:val="24"/>
          <w:lang w:val="en-US" w:eastAsia="zh-CN"/>
        </w:rPr>
        <w:t xml:space="preserve">                          (2)</w:t>
      </w:r>
    </w:p>
    <w:p w14:paraId="6C49B5AD">
      <w:pPr>
        <w:numPr>
          <w:ilvl w:val="0"/>
          <w:numId w:val="2"/>
        </w:numPr>
        <w:rPr>
          <w:rFonts w:hint="default" w:hAnsi="Cambria Math" w:eastAsia="宋体" w:cs="宋体"/>
          <w:b/>
          <w:bCs/>
          <w:i w:val="0"/>
          <w:kern w:val="2"/>
          <w:sz w:val="24"/>
          <w:szCs w:val="24"/>
          <w:lang w:val="en-US" w:eastAsia="zh-CN" w:bidi="ar-SA"/>
        </w:rPr>
      </w:pPr>
      <w:r>
        <w:rPr>
          <w:rFonts w:hint="eastAsia" w:hAnsi="Cambria Math" w:eastAsia="宋体" w:cs="宋体"/>
          <w:b/>
          <w:bCs/>
          <w:i w:val="0"/>
          <w:kern w:val="2"/>
          <w:sz w:val="24"/>
          <w:szCs w:val="24"/>
          <w:lang w:val="en-US" w:eastAsia="zh-CN" w:bidi="ar-SA"/>
        </w:rPr>
        <w:t>矩阵的逆</w:t>
      </w:r>
    </w:p>
    <w:p w14:paraId="6542D336">
      <w:pPr>
        <w:numPr>
          <w:ilvl w:val="0"/>
          <w:numId w:val="0"/>
        </w:numPr>
        <w:ind w:firstLine="480" w:firstLineChars="200"/>
        <w:rPr>
          <w:rFonts w:hint="eastAsia" w:hAnsi="Cambria Math" w:eastAsia="宋体" w:cs="宋体"/>
          <w:b w:val="0"/>
          <w:bCs w:val="0"/>
          <w:i w:val="0"/>
          <w:kern w:val="2"/>
          <w:sz w:val="24"/>
          <w:szCs w:val="24"/>
          <w:lang w:val="en-US" w:eastAsia="zh-CN" w:bidi="ar-SA"/>
        </w:rPr>
      </w:pPr>
      <w:r>
        <w:rPr>
          <w:rFonts w:hint="eastAsia" w:hAnsi="Cambria Math" w:eastAsia="宋体" w:cs="宋体"/>
          <w:b w:val="0"/>
          <w:bCs w:val="0"/>
          <w:i w:val="0"/>
          <w:kern w:val="2"/>
          <w:sz w:val="24"/>
          <w:szCs w:val="24"/>
          <w:lang w:val="en-US" w:eastAsia="zh-CN" w:bidi="ar-SA"/>
        </w:rPr>
        <w:t>矩阵的逆：当一个矩阵X满足XA=I时，X被称为A的左逆；当一个矩阵X满足AX=I时，X被称为A的右逆</w:t>
      </w:r>
    </w:p>
    <w:p w14:paraId="30DD3858">
      <w:pPr>
        <w:numPr>
          <w:ilvl w:val="0"/>
          <w:numId w:val="0"/>
        </w:numPr>
        <w:ind w:firstLine="480" w:firstLineChars="200"/>
        <w:rPr>
          <w:rFonts w:hint="eastAsia" w:hAnsi="Cambria Math" w:eastAsia="宋体" w:cs="宋体"/>
          <w:b w:val="0"/>
          <w:bCs w:val="0"/>
          <w:i w:val="0"/>
          <w:kern w:val="2"/>
          <w:sz w:val="24"/>
          <w:szCs w:val="24"/>
          <w:lang w:val="en-US" w:eastAsia="zh-CN" w:bidi="ar-SA"/>
        </w:rPr>
      </w:pPr>
      <w:r>
        <w:rPr>
          <w:rFonts w:hint="eastAsia" w:hAnsi="Cambria Math" w:eastAsia="宋体" w:cs="宋体"/>
          <w:b w:val="0"/>
          <w:bCs w:val="0"/>
          <w:i w:val="0"/>
          <w:kern w:val="2"/>
          <w:sz w:val="24"/>
          <w:szCs w:val="24"/>
          <w:lang w:val="en-US" w:eastAsia="zh-CN" w:bidi="ar-SA"/>
        </w:rPr>
        <w:t>逆存在的判断：对于一个矩阵的逆是否存在，有</w:t>
      </w:r>
      <w:r>
        <w:rPr>
          <w:rFonts w:hint="eastAsia" w:hAnsi="Cambria Math" w:eastAsia="宋体" w:cs="宋体"/>
          <w:b w:val="0"/>
          <w:bCs w:val="0"/>
          <w:i w:val="0"/>
          <w:kern w:val="2"/>
          <w:sz w:val="24"/>
          <w:szCs w:val="24"/>
          <w:lang w:val="en-US" w:eastAsia="zh-CN" w:bidi="ar-SA"/>
        </w:rPr>
        <w:fldChar w:fldCharType="begin"/>
      </w:r>
      <w:r>
        <w:rPr>
          <w:rFonts w:hint="eastAsia" w:hAnsi="Cambria Math" w:eastAsia="宋体" w:cs="宋体"/>
          <w:b w:val="0"/>
          <w:bCs w:val="0"/>
          <w:i w:val="0"/>
          <w:kern w:val="2"/>
          <w:sz w:val="24"/>
          <w:szCs w:val="24"/>
          <w:lang w:val="en-US" w:eastAsia="zh-CN" w:bidi="ar-SA"/>
        </w:rPr>
        <w:instrText xml:space="preserve"> HYPERLINK \l "表1" </w:instrText>
      </w:r>
      <w:r>
        <w:rPr>
          <w:rFonts w:hint="eastAsia" w:hAnsi="Cambria Math" w:eastAsia="宋体" w:cs="宋体"/>
          <w:b w:val="0"/>
          <w:bCs w:val="0"/>
          <w:i w:val="0"/>
          <w:kern w:val="2"/>
          <w:sz w:val="24"/>
          <w:szCs w:val="24"/>
          <w:lang w:val="en-US" w:eastAsia="zh-CN" w:bidi="ar-SA"/>
        </w:rPr>
        <w:fldChar w:fldCharType="separate"/>
      </w:r>
      <w:r>
        <w:rPr>
          <w:rStyle w:val="9"/>
          <w:rFonts w:hint="eastAsia" w:hAnsi="Cambria Math" w:eastAsia="宋体" w:cs="宋体"/>
          <w:b w:val="0"/>
          <w:bCs w:val="0"/>
          <w:i w:val="0"/>
          <w:kern w:val="2"/>
          <w:sz w:val="24"/>
          <w:szCs w:val="24"/>
          <w:lang w:val="en-US" w:eastAsia="zh-CN" w:bidi="ar-SA"/>
        </w:rPr>
        <w:t>表1</w:t>
      </w:r>
      <w:r>
        <w:rPr>
          <w:rFonts w:hint="eastAsia" w:hAnsi="Cambria Math" w:eastAsia="宋体" w:cs="宋体"/>
          <w:b w:val="0"/>
          <w:bCs w:val="0"/>
          <w:i w:val="0"/>
          <w:kern w:val="2"/>
          <w:sz w:val="24"/>
          <w:szCs w:val="24"/>
          <w:lang w:val="en-US" w:eastAsia="zh-CN" w:bidi="ar-SA"/>
        </w:rPr>
        <w:fldChar w:fldCharType="end"/>
      </w:r>
      <w:r>
        <w:rPr>
          <w:rFonts w:hint="eastAsia" w:hAnsi="Cambria Math" w:eastAsia="宋体" w:cs="宋体"/>
          <w:b w:val="0"/>
          <w:bCs w:val="0"/>
          <w:i w:val="0"/>
          <w:kern w:val="2"/>
          <w:sz w:val="24"/>
          <w:szCs w:val="24"/>
          <w:lang w:val="en-US" w:eastAsia="zh-CN" w:bidi="ar-SA"/>
        </w:rPr>
        <w:t>中所示五种常用方法</w:t>
      </w:r>
    </w:p>
    <w:p w14:paraId="67255B30">
      <w:pPr>
        <w:numPr>
          <w:ilvl w:val="0"/>
          <w:numId w:val="0"/>
        </w:numPr>
        <w:ind w:firstLine="480" w:firstLineChars="200"/>
        <w:jc w:val="center"/>
        <w:rPr>
          <w:rFonts w:hint="default" w:hAnsi="Cambria Math" w:eastAsia="宋体" w:cs="宋体"/>
          <w:b w:val="0"/>
          <w:bCs w:val="0"/>
          <w:i w:val="0"/>
          <w:kern w:val="2"/>
          <w:sz w:val="24"/>
          <w:szCs w:val="24"/>
          <w:lang w:val="en-US" w:eastAsia="zh-CN" w:bidi="ar-SA"/>
        </w:rPr>
      </w:pPr>
      <w:bookmarkStart w:id="0" w:name="表1"/>
      <w:r>
        <w:rPr>
          <w:rFonts w:hint="eastAsia" w:hAnsi="Cambria Math" w:eastAsia="宋体" w:cs="宋体"/>
          <w:b w:val="0"/>
          <w:bCs w:val="0"/>
          <w:i w:val="0"/>
          <w:kern w:val="2"/>
          <w:sz w:val="24"/>
          <w:szCs w:val="24"/>
          <w:lang w:val="en-US" w:eastAsia="zh-CN" w:bidi="ar-SA"/>
        </w:rPr>
        <w:t>表1 逆矩阵存在判断常用方法</w:t>
      </w:r>
    </w:p>
    <w:bookmarkEnd w:id="0"/>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0"/>
      </w:tblGrid>
      <w:tr w14:paraId="5FDE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5840" w:type="dxa"/>
          </w:tcPr>
          <w:p w14:paraId="7B04BBF2">
            <w:pPr>
              <w:numPr>
                <w:ilvl w:val="0"/>
                <w:numId w:val="0"/>
              </w:numPr>
              <w:rPr>
                <w:rFonts w:hint="default" w:hAnsi="Cambria Math" w:eastAsia="宋体" w:cs="宋体"/>
                <w:b w:val="0"/>
                <w:bCs w:val="0"/>
                <w:i w:val="0"/>
                <w:kern w:val="2"/>
                <w:sz w:val="24"/>
                <w:szCs w:val="24"/>
                <w:vertAlign w:val="baseline"/>
                <w:lang w:val="en-US" w:eastAsia="zh-CN" w:bidi="ar-SA"/>
              </w:rPr>
            </w:pPr>
            <w:r>
              <w:rPr>
                <w:rFonts w:hint="eastAsia" w:hAnsi="Cambria Math" w:eastAsia="宋体" w:cs="宋体"/>
                <w:b w:val="0"/>
                <w:bCs w:val="0"/>
                <w:i w:val="0"/>
                <w:kern w:val="2"/>
                <w:sz w:val="24"/>
                <w:szCs w:val="24"/>
                <w:vertAlign w:val="baseline"/>
                <w:lang w:val="en-US" w:eastAsia="zh-CN" w:bidi="ar-SA"/>
              </w:rPr>
              <w:t>1.若矩阵行列式不为0，可逆</w:t>
            </w:r>
          </w:p>
        </w:tc>
      </w:tr>
      <w:tr w14:paraId="0868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5840" w:type="dxa"/>
          </w:tcPr>
          <w:p w14:paraId="3AAEC2E5">
            <w:pPr>
              <w:numPr>
                <w:ilvl w:val="0"/>
                <w:numId w:val="0"/>
              </w:numPr>
              <w:rPr>
                <w:rFonts w:hint="default" w:hAnsi="Cambria Math" w:eastAsia="宋体" w:cs="宋体"/>
                <w:b w:val="0"/>
                <w:bCs w:val="0"/>
                <w:i w:val="0"/>
                <w:kern w:val="2"/>
                <w:sz w:val="24"/>
                <w:szCs w:val="24"/>
                <w:vertAlign w:val="baseline"/>
                <w:lang w:val="en-US" w:eastAsia="zh-CN" w:bidi="ar-SA"/>
              </w:rPr>
            </w:pPr>
            <w:r>
              <w:rPr>
                <w:rFonts w:hint="eastAsia" w:hAnsi="Cambria Math" w:eastAsia="宋体" w:cs="宋体"/>
                <w:b w:val="0"/>
                <w:bCs w:val="0"/>
                <w:i w:val="0"/>
                <w:kern w:val="2"/>
                <w:sz w:val="24"/>
                <w:szCs w:val="24"/>
                <w:vertAlign w:val="baseline"/>
                <w:lang w:val="en-US" w:eastAsia="zh-CN" w:bidi="ar-SA"/>
              </w:rPr>
              <w:t>2.若矩阵的秩为n，可逆</w:t>
            </w:r>
          </w:p>
        </w:tc>
      </w:tr>
      <w:tr w14:paraId="77F3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5840" w:type="dxa"/>
          </w:tcPr>
          <w:p w14:paraId="50B5F789">
            <w:pPr>
              <w:numPr>
                <w:ilvl w:val="0"/>
                <w:numId w:val="0"/>
              </w:numPr>
              <w:rPr>
                <w:rFonts w:hint="default" w:hAnsi="Cambria Math" w:eastAsia="宋体" w:cs="宋体"/>
                <w:b w:val="0"/>
                <w:bCs w:val="0"/>
                <w:i w:val="0"/>
                <w:kern w:val="2"/>
                <w:sz w:val="24"/>
                <w:szCs w:val="24"/>
                <w:vertAlign w:val="baseline"/>
                <w:lang w:val="en-US" w:eastAsia="zh-CN" w:bidi="ar-SA"/>
              </w:rPr>
            </w:pPr>
            <w:r>
              <w:rPr>
                <w:rFonts w:hint="eastAsia" w:hAnsi="Cambria Math" w:eastAsia="宋体" w:cs="宋体"/>
                <w:b w:val="0"/>
                <w:bCs w:val="0"/>
                <w:i w:val="0"/>
                <w:kern w:val="2"/>
                <w:sz w:val="24"/>
                <w:szCs w:val="24"/>
                <w:vertAlign w:val="baseline"/>
                <w:lang w:val="en-US" w:eastAsia="zh-CN" w:bidi="ar-SA"/>
              </w:rPr>
              <w:t>3.若存在一个矩阵B，使AB=BA=I，可逆</w:t>
            </w:r>
          </w:p>
        </w:tc>
      </w:tr>
      <w:tr w14:paraId="1194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5840" w:type="dxa"/>
          </w:tcPr>
          <w:p w14:paraId="3E18043C">
            <w:pPr>
              <w:numPr>
                <w:ilvl w:val="0"/>
                <w:numId w:val="0"/>
              </w:numPr>
              <w:rPr>
                <w:rFonts w:hint="default" w:hAnsi="Cambria Math" w:eastAsia="宋体" w:cs="宋体"/>
                <w:b w:val="0"/>
                <w:bCs w:val="0"/>
                <w:i w:val="0"/>
                <w:kern w:val="2"/>
                <w:sz w:val="24"/>
                <w:szCs w:val="24"/>
                <w:vertAlign w:val="baseline"/>
                <w:lang w:val="en-US" w:eastAsia="zh-CN" w:bidi="ar-SA"/>
              </w:rPr>
            </w:pPr>
            <w:r>
              <w:rPr>
                <w:rFonts w:hint="eastAsia" w:hAnsi="Cambria Math" w:eastAsia="宋体" w:cs="宋体"/>
                <w:b w:val="0"/>
                <w:bCs w:val="0"/>
                <w:i w:val="0"/>
                <w:kern w:val="2"/>
                <w:sz w:val="24"/>
                <w:szCs w:val="24"/>
                <w:vertAlign w:val="baseline"/>
                <w:lang w:val="en-US" w:eastAsia="zh-CN" w:bidi="ar-SA"/>
              </w:rPr>
              <w:t>4.对于齐次方程AX=0，若方程只有零解，可逆</w:t>
            </w:r>
          </w:p>
        </w:tc>
      </w:tr>
      <w:tr w14:paraId="0832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840" w:type="dxa"/>
          </w:tcPr>
          <w:p w14:paraId="0AB24647">
            <w:pPr>
              <w:numPr>
                <w:ilvl w:val="0"/>
                <w:numId w:val="0"/>
              </w:numPr>
              <w:rPr>
                <w:rFonts w:hint="default" w:hAnsi="Cambria Math" w:eastAsia="宋体" w:cs="宋体"/>
                <w:b w:val="0"/>
                <w:bCs w:val="0"/>
                <w:i w:val="0"/>
                <w:kern w:val="2"/>
                <w:sz w:val="24"/>
                <w:szCs w:val="24"/>
                <w:vertAlign w:val="baseline"/>
                <w:lang w:val="en-US" w:eastAsia="zh-CN" w:bidi="ar-SA"/>
              </w:rPr>
            </w:pPr>
            <w:r>
              <w:rPr>
                <w:rFonts w:hint="eastAsia" w:hAnsi="Cambria Math" w:eastAsia="宋体" w:cs="宋体"/>
                <w:b w:val="0"/>
                <w:bCs w:val="0"/>
                <w:i w:val="0"/>
                <w:kern w:val="2"/>
                <w:sz w:val="24"/>
                <w:szCs w:val="24"/>
                <w:vertAlign w:val="baseline"/>
                <w:lang w:val="en-US" w:eastAsia="zh-CN" w:bidi="ar-SA"/>
              </w:rPr>
              <w:t>5.对于非齐次线性方程AX=b，若方程只有特解，可逆</w:t>
            </w:r>
          </w:p>
        </w:tc>
      </w:tr>
    </w:tbl>
    <w:p w14:paraId="3D4FD950">
      <w:pPr>
        <w:numPr>
          <w:ilvl w:val="0"/>
          <w:numId w:val="0"/>
        </w:numPr>
        <w:ind w:firstLine="480" w:firstLineChars="200"/>
        <w:rPr>
          <w:rFonts w:hint="eastAsia" w:hAnsi="Cambria Math" w:eastAsia="宋体" w:cs="宋体"/>
          <w:b w:val="0"/>
          <w:bCs w:val="0"/>
          <w:i w:val="0"/>
          <w:kern w:val="2"/>
          <w:sz w:val="24"/>
          <w:szCs w:val="24"/>
          <w:lang w:val="en-US" w:eastAsia="zh-CN" w:bidi="ar-SA"/>
        </w:rPr>
      </w:pPr>
      <w:r>
        <w:rPr>
          <w:rFonts w:hint="eastAsia" w:hAnsi="Cambria Math" w:eastAsia="宋体" w:cs="宋体"/>
          <w:b w:val="0"/>
          <w:bCs w:val="0"/>
          <w:i w:val="0"/>
          <w:kern w:val="2"/>
          <w:sz w:val="24"/>
          <w:szCs w:val="24"/>
          <w:lang w:val="en-US" w:eastAsia="zh-CN" w:bidi="ar-SA"/>
        </w:rPr>
        <w:t>矩阵求逆的方法：通过QR分解矩阵B的逆，其逆的值的计算方法如下：</w:t>
      </w:r>
    </w:p>
    <w:p w14:paraId="66B3FE4B">
      <w:pPr>
        <w:numPr>
          <w:ilvl w:val="0"/>
          <w:numId w:val="0"/>
        </w:numPr>
        <w:ind w:firstLine="480" w:firstLineChars="200"/>
        <w:jc w:val="right"/>
        <w:rPr>
          <w:rFonts w:hint="default" w:hAnsi="Cambria Math" w:eastAsia="宋体" w:cs="宋体"/>
          <w:b/>
          <w:bCs/>
          <w:i w:val="0"/>
          <w:kern w:val="2"/>
          <w:sz w:val="24"/>
          <w:szCs w:val="24"/>
          <w:lang w:val="en-US" w:eastAsia="zh-CN" w:bidi="ar-SA"/>
        </w:rPr>
      </w:pPr>
      <m:oMath>
        <m:sSup>
          <m:sSupPr>
            <m:ctrlPr>
              <w:rPr>
                <w:rFonts w:hint="default" w:ascii="Cambria Math" w:hAnsi="Cambria Math" w:eastAsia="宋体"/>
                <w:b w:val="0"/>
                <w:bCs w:val="0"/>
                <w:sz w:val="24"/>
              </w:rPr>
            </m:ctrlPr>
          </m:sSupPr>
          <m:e>
            <m:r>
              <m:rPr/>
              <w:rPr>
                <w:rFonts w:hint="default" w:ascii="Cambria Math" w:hAnsi="Cambria Math" w:eastAsia="宋体"/>
                <w:sz w:val="24"/>
              </w:rPr>
              <m:t>A</m:t>
            </m:r>
            <m:ctrlPr>
              <w:rPr>
                <w:rFonts w:ascii="Cambria Math" w:hAnsi="Cambria Math" w:eastAsia="宋体"/>
                <w:b w:val="0"/>
                <w:bCs w:val="0"/>
                <w:sz w:val="24"/>
              </w:rPr>
            </m:ctrlPr>
          </m:e>
          <m:sup>
            <m:r>
              <m:rPr/>
              <w:rPr>
                <w:rFonts w:hint="default" w:ascii="Cambria Math" w:hAnsi="Cambria Math" w:eastAsia="宋体"/>
                <w:sz w:val="24"/>
              </w:rPr>
              <m:t>−1</m:t>
            </m:r>
            <m:ctrlPr>
              <w:rPr>
                <w:rFonts w:ascii="Cambria Math" w:hAnsi="Cambria Math" w:eastAsia="宋体"/>
                <w:b w:val="0"/>
                <w:bCs w:val="0"/>
                <w:sz w:val="24"/>
              </w:rPr>
            </m:ctrlPr>
          </m:sup>
        </m:sSup>
        <m:r>
          <m:rPr/>
          <w:rPr>
            <w:rFonts w:hint="default" w:ascii="Cambria Math" w:hAnsi="Cambria Math" w:eastAsia="宋体"/>
            <w:sz w:val="24"/>
          </w:rPr>
          <m:t>=(QR</m:t>
        </m:r>
        <m:sSup>
          <m:sSupPr>
            <m:ctrlPr>
              <w:rPr>
                <w:rFonts w:hint="default" w:ascii="Cambria Math" w:hAnsi="Cambria Math" w:eastAsia="宋体"/>
                <w:b w:val="0"/>
                <w:bCs w:val="0"/>
                <w:sz w:val="24"/>
              </w:rPr>
            </m:ctrlPr>
          </m:sSupPr>
          <m:e>
            <m:r>
              <m:rPr/>
              <w:rPr>
                <w:rFonts w:hint="default" w:ascii="Cambria Math" w:hAnsi="Cambria Math" w:eastAsia="宋体"/>
                <w:sz w:val="24"/>
              </w:rPr>
              <m:t>)</m:t>
            </m:r>
            <m:ctrlPr>
              <w:rPr>
                <w:rFonts w:ascii="Cambria Math" w:hAnsi="Cambria Math" w:eastAsia="宋体"/>
                <w:b w:val="0"/>
                <w:bCs w:val="0"/>
                <w:sz w:val="24"/>
              </w:rPr>
            </m:ctrlPr>
          </m:e>
          <m:sup>
            <m:r>
              <m:rPr/>
              <w:rPr>
                <w:rFonts w:hint="default" w:ascii="Cambria Math" w:hAnsi="Cambria Math" w:eastAsia="宋体"/>
                <w:sz w:val="24"/>
              </w:rPr>
              <m:t>−1</m:t>
            </m:r>
            <m:ctrlPr>
              <w:rPr>
                <w:rFonts w:ascii="Cambria Math" w:hAnsi="Cambria Math" w:eastAsia="宋体"/>
                <w:b w:val="0"/>
                <w:bCs w:val="0"/>
                <w:sz w:val="24"/>
              </w:rPr>
            </m:ctrlPr>
          </m:sup>
        </m:sSup>
        <m:r>
          <m:rPr/>
          <w:rPr>
            <w:rFonts w:hint="default" w:ascii="Cambria Math" w:hAnsi="Cambria Math" w:eastAsia="宋体"/>
            <w:sz w:val="24"/>
          </w:rPr>
          <m:t>=</m:t>
        </m:r>
        <m:sSup>
          <m:sSupPr>
            <m:ctrlPr>
              <w:rPr>
                <w:rFonts w:hint="default" w:ascii="Cambria Math" w:hAnsi="Cambria Math" w:eastAsia="宋体"/>
                <w:b w:val="0"/>
                <w:bCs w:val="0"/>
                <w:sz w:val="24"/>
              </w:rPr>
            </m:ctrlPr>
          </m:sSupPr>
          <m:e>
            <m:r>
              <m:rPr/>
              <w:rPr>
                <w:rFonts w:hint="default" w:ascii="Cambria Math" w:hAnsi="Cambria Math" w:eastAsia="宋体"/>
                <w:sz w:val="24"/>
              </w:rPr>
              <m:t>R</m:t>
            </m:r>
            <m:ctrlPr>
              <w:rPr>
                <w:rFonts w:ascii="Cambria Math" w:hAnsi="Cambria Math" w:eastAsia="宋体"/>
                <w:b w:val="0"/>
                <w:bCs w:val="0"/>
                <w:sz w:val="24"/>
              </w:rPr>
            </m:ctrlPr>
          </m:e>
          <m:sup>
            <m:r>
              <m:rPr/>
              <w:rPr>
                <w:rFonts w:hint="default" w:ascii="Cambria Math" w:hAnsi="Cambria Math" w:eastAsia="宋体"/>
                <w:sz w:val="24"/>
              </w:rPr>
              <m:t>−1</m:t>
            </m:r>
            <m:ctrlPr>
              <w:rPr>
                <w:rFonts w:ascii="Cambria Math" w:hAnsi="Cambria Math" w:eastAsia="宋体"/>
                <w:b w:val="0"/>
                <w:bCs w:val="0"/>
                <w:sz w:val="24"/>
              </w:rPr>
            </m:ctrlPr>
          </m:sup>
        </m:sSup>
        <m:sSup>
          <m:sSupPr>
            <m:ctrlPr>
              <w:rPr>
                <w:rFonts w:hint="default" w:ascii="Cambria Math" w:hAnsi="Cambria Math" w:eastAsia="宋体"/>
                <w:b w:val="0"/>
                <w:bCs w:val="0"/>
                <w:sz w:val="24"/>
              </w:rPr>
            </m:ctrlPr>
          </m:sSupPr>
          <m:e>
            <m:r>
              <m:rPr/>
              <w:rPr>
                <w:rFonts w:hint="default" w:ascii="Cambria Math" w:hAnsi="Cambria Math" w:eastAsia="宋体"/>
                <w:sz w:val="24"/>
              </w:rPr>
              <m:t>Q</m:t>
            </m:r>
            <m:ctrlPr>
              <w:rPr>
                <w:rFonts w:ascii="Cambria Math" w:hAnsi="Cambria Math" w:eastAsia="宋体"/>
                <w:b w:val="0"/>
                <w:bCs w:val="0"/>
                <w:sz w:val="24"/>
              </w:rPr>
            </m:ctrlPr>
          </m:e>
          <m:sup>
            <m:r>
              <m:rPr/>
              <w:rPr>
                <w:rFonts w:hint="default" w:ascii="Cambria Math" w:hAnsi="Cambria Math" w:eastAsia="宋体"/>
                <w:sz w:val="24"/>
              </w:rPr>
              <m:t>−1</m:t>
            </m:r>
            <m:ctrlPr>
              <w:rPr>
                <w:rFonts w:ascii="Cambria Math" w:hAnsi="Cambria Math" w:eastAsia="宋体"/>
                <w:b w:val="0"/>
                <w:bCs w:val="0"/>
                <w:sz w:val="24"/>
              </w:rPr>
            </m:ctrlPr>
          </m:sup>
        </m:sSup>
        <m:r>
          <m:rPr/>
          <w:rPr>
            <w:rFonts w:hint="default" w:ascii="Cambria Math" w:hAnsi="Cambria Math" w:eastAsia="宋体"/>
            <w:sz w:val="24"/>
          </w:rPr>
          <m:t>=</m:t>
        </m:r>
        <m:sSup>
          <m:sSupPr>
            <m:ctrlPr>
              <w:rPr>
                <w:rFonts w:hint="default" w:ascii="Cambria Math" w:hAnsi="Cambria Math" w:eastAsia="宋体"/>
                <w:b w:val="0"/>
                <w:bCs w:val="0"/>
                <w:sz w:val="24"/>
              </w:rPr>
            </m:ctrlPr>
          </m:sSupPr>
          <m:e>
            <m:r>
              <m:rPr/>
              <w:rPr>
                <w:rFonts w:hint="default" w:ascii="Cambria Math" w:hAnsi="Cambria Math" w:eastAsia="宋体"/>
                <w:sz w:val="24"/>
              </w:rPr>
              <m:t>R</m:t>
            </m:r>
            <m:ctrlPr>
              <w:rPr>
                <w:rFonts w:ascii="Cambria Math" w:hAnsi="Cambria Math" w:eastAsia="宋体"/>
                <w:b w:val="0"/>
                <w:bCs w:val="0"/>
                <w:sz w:val="24"/>
              </w:rPr>
            </m:ctrlPr>
          </m:e>
          <m:sup>
            <m:r>
              <m:rPr/>
              <w:rPr>
                <w:rFonts w:hint="default" w:ascii="Cambria Math" w:hAnsi="Cambria Math" w:eastAsia="宋体"/>
                <w:sz w:val="24"/>
              </w:rPr>
              <m:t>−1</m:t>
            </m:r>
            <m:ctrlPr>
              <w:rPr>
                <w:rFonts w:ascii="Cambria Math" w:hAnsi="Cambria Math" w:eastAsia="宋体"/>
                <w:b w:val="0"/>
                <w:bCs w:val="0"/>
                <w:sz w:val="24"/>
              </w:rPr>
            </m:ctrlPr>
          </m:sup>
        </m:sSup>
        <m:sSup>
          <m:sSupPr>
            <m:ctrlPr>
              <w:rPr>
                <w:rFonts w:hint="default" w:ascii="Cambria Math" w:hAnsi="Cambria Math" w:eastAsia="宋体"/>
                <w:b w:val="0"/>
                <w:bCs w:val="0"/>
                <w:sz w:val="24"/>
              </w:rPr>
            </m:ctrlPr>
          </m:sSupPr>
          <m:e>
            <m:r>
              <m:rPr/>
              <w:rPr>
                <w:rFonts w:hint="default" w:ascii="Cambria Math" w:hAnsi="Cambria Math" w:eastAsia="宋体"/>
                <w:sz w:val="24"/>
              </w:rPr>
              <m:t>Q</m:t>
            </m:r>
            <m:ctrlPr>
              <w:rPr>
                <w:rFonts w:ascii="Cambria Math" w:hAnsi="Cambria Math" w:eastAsia="宋体"/>
                <w:b w:val="0"/>
                <w:bCs w:val="0"/>
                <w:sz w:val="24"/>
              </w:rPr>
            </m:ctrlPr>
          </m:e>
          <m:sup>
            <m:r>
              <m:rPr/>
              <w:rPr>
                <w:rFonts w:hint="default" w:ascii="Cambria Math" w:hAnsi="Cambria Math" w:eastAsia="宋体"/>
                <w:sz w:val="24"/>
              </w:rPr>
              <m:t>T</m:t>
            </m:r>
            <m:ctrlPr>
              <w:rPr>
                <w:rFonts w:ascii="Cambria Math" w:hAnsi="Cambria Math" w:eastAsia="宋体"/>
                <w:b w:val="0"/>
                <w:bCs w:val="0"/>
                <w:sz w:val="24"/>
              </w:rPr>
            </m:ctrlPr>
          </m:sup>
        </m:sSup>
      </m:oMath>
      <w:r>
        <w:rPr>
          <w:rFonts w:hint="eastAsia" w:hAnsi="Cambria Math" w:eastAsia="宋体"/>
          <w:b w:val="0"/>
          <w:bCs w:val="0"/>
          <w:i w:val="0"/>
          <w:sz w:val="24"/>
          <w:lang w:val="en-US" w:eastAsia="zh-CN"/>
        </w:rPr>
        <w:t xml:space="preserve">  </w:t>
      </w:r>
      <w:r>
        <w:rPr>
          <w:rFonts w:hint="eastAsia" w:hAnsi="Cambria Math" w:eastAsia="宋体"/>
          <w:i w:val="0"/>
          <w:sz w:val="24"/>
          <w:lang w:val="en-US" w:eastAsia="zh-CN"/>
        </w:rPr>
        <w:t xml:space="preserve">               (3)</w:t>
      </w:r>
    </w:p>
    <w:p w14:paraId="51B6A1BD">
      <w:pPr>
        <w:numPr>
          <w:ilvl w:val="0"/>
          <w:numId w:val="2"/>
        </w:numPr>
        <w:ind w:left="0" w:leftChars="0" w:firstLine="0" w:firstLineChars="0"/>
        <w:rPr>
          <w:rFonts w:hint="default" w:hAnsi="Cambria Math" w:eastAsia="宋体" w:cs="宋体"/>
          <w:b/>
          <w:bCs/>
          <w:i w:val="0"/>
          <w:kern w:val="2"/>
          <w:sz w:val="24"/>
          <w:szCs w:val="24"/>
          <w:lang w:val="en-US" w:eastAsia="zh-CN" w:bidi="ar-SA"/>
        </w:rPr>
      </w:pPr>
      <w:r>
        <w:rPr>
          <w:rFonts w:hint="eastAsia" w:hAnsi="Cambria Math" w:eastAsia="宋体" w:cs="宋体"/>
          <w:b/>
          <w:bCs/>
          <w:i w:val="0"/>
          <w:kern w:val="2"/>
          <w:sz w:val="24"/>
          <w:szCs w:val="24"/>
          <w:lang w:val="en-US" w:eastAsia="zh-CN" w:bidi="ar-SA"/>
        </w:rPr>
        <w:t>QR分解</w:t>
      </w:r>
    </w:p>
    <w:p w14:paraId="391AA83F">
      <w:pPr>
        <w:numPr>
          <w:ilvl w:val="0"/>
          <w:numId w:val="0"/>
        </w:numPr>
        <w:ind w:leftChars="0" w:firstLine="420" w:firstLineChars="0"/>
        <w:rPr>
          <w:rFonts w:hint="eastAsia" w:hAnsi="Cambria Math" w:eastAsia="宋体" w:cs="宋体"/>
          <w:b w:val="0"/>
          <w:bCs w:val="0"/>
          <w:i w:val="0"/>
          <w:kern w:val="2"/>
          <w:sz w:val="24"/>
          <w:szCs w:val="24"/>
          <w:lang w:val="en-US" w:eastAsia="zh-CN" w:bidi="ar-SA"/>
        </w:rPr>
      </w:pPr>
      <w:r>
        <w:rPr>
          <w:rFonts w:hint="eastAsia" w:hAnsi="Cambria Math" w:eastAsia="宋体" w:cs="宋体"/>
          <w:b w:val="0"/>
          <w:bCs w:val="0"/>
          <w:i w:val="0"/>
          <w:kern w:val="2"/>
          <w:sz w:val="24"/>
          <w:szCs w:val="24"/>
          <w:lang w:val="en-US" w:eastAsia="zh-CN" w:bidi="ar-SA"/>
        </w:rPr>
        <w:t>QR分解是将一个矩阵A分解成具有标准正交列向量的矩阵Q和上三角矩阵R（对角线元素不为0）的算法。这个分解能够有效的提高计算机求解线性方程、最小二乘问题、带约束的最小二乘问题的效率，有效降低计算复杂度，QR分解的形式（如</w:t>
      </w:r>
      <w:r>
        <w:rPr>
          <w:rFonts w:hint="eastAsia" w:hAnsi="Cambria Math" w:eastAsia="宋体" w:cs="宋体"/>
          <w:b w:val="0"/>
          <w:bCs w:val="0"/>
          <w:i w:val="0"/>
          <w:kern w:val="2"/>
          <w:sz w:val="24"/>
          <w:szCs w:val="24"/>
          <w:lang w:val="en-US" w:eastAsia="zh-CN" w:bidi="ar-SA"/>
        </w:rPr>
        <w:fldChar w:fldCharType="begin"/>
      </w:r>
      <w:r>
        <w:rPr>
          <w:rFonts w:hint="eastAsia" w:hAnsi="Cambria Math" w:eastAsia="宋体" w:cs="宋体"/>
          <w:b w:val="0"/>
          <w:bCs w:val="0"/>
          <w:i w:val="0"/>
          <w:kern w:val="2"/>
          <w:sz w:val="24"/>
          <w:szCs w:val="24"/>
          <w:lang w:val="en-US" w:eastAsia="zh-CN" w:bidi="ar-SA"/>
        </w:rPr>
        <w:instrText xml:space="preserve"> HYPERLINK \l "式4" </w:instrText>
      </w:r>
      <w:r>
        <w:rPr>
          <w:rFonts w:hint="eastAsia" w:hAnsi="Cambria Math" w:eastAsia="宋体" w:cs="宋体"/>
          <w:b w:val="0"/>
          <w:bCs w:val="0"/>
          <w:i w:val="0"/>
          <w:kern w:val="2"/>
          <w:sz w:val="24"/>
          <w:szCs w:val="24"/>
          <w:lang w:val="en-US" w:eastAsia="zh-CN" w:bidi="ar-SA"/>
        </w:rPr>
        <w:fldChar w:fldCharType="separate"/>
      </w:r>
      <w:r>
        <w:rPr>
          <w:rStyle w:val="9"/>
          <w:rFonts w:hint="eastAsia" w:hAnsi="Cambria Math" w:eastAsia="宋体" w:cs="宋体"/>
          <w:b w:val="0"/>
          <w:bCs w:val="0"/>
          <w:i w:val="0"/>
          <w:kern w:val="2"/>
          <w:sz w:val="24"/>
          <w:szCs w:val="24"/>
          <w:lang w:val="en-US" w:eastAsia="zh-CN" w:bidi="ar-SA"/>
        </w:rPr>
        <w:t>（4）</w:t>
      </w:r>
      <w:r>
        <w:rPr>
          <w:rFonts w:hint="eastAsia" w:hAnsi="Cambria Math" w:eastAsia="宋体" w:cs="宋体"/>
          <w:b w:val="0"/>
          <w:bCs w:val="0"/>
          <w:i w:val="0"/>
          <w:kern w:val="2"/>
          <w:sz w:val="24"/>
          <w:szCs w:val="24"/>
          <w:lang w:val="en-US" w:eastAsia="zh-CN" w:bidi="ar-SA"/>
        </w:rPr>
        <w:fldChar w:fldCharType="end"/>
      </w:r>
      <w:r>
        <w:rPr>
          <w:rFonts w:hint="eastAsia" w:hAnsi="Cambria Math" w:eastAsia="宋体" w:cs="宋体"/>
          <w:b w:val="0"/>
          <w:bCs w:val="0"/>
          <w:i w:val="0"/>
          <w:kern w:val="2"/>
          <w:sz w:val="24"/>
          <w:szCs w:val="24"/>
          <w:lang w:val="en-US" w:eastAsia="zh-CN" w:bidi="ar-SA"/>
        </w:rPr>
        <w:t>所示）：</w:t>
      </w:r>
    </w:p>
    <w:p w14:paraId="6008E70B">
      <w:pPr>
        <w:numPr>
          <w:ilvl w:val="0"/>
          <w:numId w:val="0"/>
        </w:numPr>
        <w:ind w:leftChars="0" w:firstLine="420" w:firstLineChars="0"/>
        <w:rPr>
          <w:rFonts w:hint="default" w:hAnsi="Cambria Math" w:eastAsia="宋体" w:cs="宋体"/>
          <w:b w:val="0"/>
          <w:bCs w:val="0"/>
          <w:i w:val="0"/>
          <w:kern w:val="2"/>
          <w:sz w:val="24"/>
          <w:szCs w:val="24"/>
          <w:lang w:val="en-US" w:eastAsia="zh-CN" w:bidi="ar-SA"/>
        </w:rPr>
      </w:pPr>
      <m:oMath>
        <m:r>
          <m:rPr/>
          <w:rPr>
            <w:rFonts w:hint="default" w:ascii="Cambria Math" w:hAnsi="Cambria Math" w:eastAsia="宋体"/>
            <w:sz w:val="24"/>
          </w:rPr>
          <m:t>A=</m:t>
        </m:r>
        <m:d>
          <m:dPr>
            <m:begChr m:val="["/>
            <m:endChr m:val="]"/>
            <m:ctrlPr>
              <w:rPr>
                <w:rFonts w:hint="default" w:ascii="Cambria Math" w:hAnsi="Cambria Math" w:eastAsia="宋体"/>
                <w:b w:val="0"/>
                <w:bCs w:val="0"/>
                <w:i/>
                <w:sz w:val="24"/>
              </w:rPr>
            </m:ctrlPr>
          </m:dPr>
          <m:e>
            <m:m>
              <m:mPr>
                <m:mcs>
                  <m:mc>
                    <m:mcPr>
                      <m:count m:val="4"/>
                      <m:mcJc m:val="left"/>
                    </m:mcPr>
                  </m:mc>
                </m:mcs>
                <m:plcHide m:val="1"/>
                <m:ctrlPr>
                  <w:rPr>
                    <w:rFonts w:hint="default" w:ascii="Cambria Math" w:hAnsi="Cambria Math" w:eastAsia="宋体"/>
                    <w:b w:val="0"/>
                    <w:bCs w:val="0"/>
                    <w:i/>
                    <w:sz w:val="24"/>
                  </w:rPr>
                </m:ctrlPr>
              </m:mPr>
              <m:mr>
                <m:e>
                  <m:sSub>
                    <m:sSubPr>
                      <m:ctrlPr>
                        <w:rPr>
                          <w:rFonts w:hint="default" w:ascii="Cambria Math" w:hAnsi="Cambria Math" w:eastAsia="宋体"/>
                          <w:b w:val="0"/>
                          <w:bCs w:val="0"/>
                          <w:sz w:val="24"/>
                        </w:rPr>
                      </m:ctrlPr>
                    </m:sSubPr>
                    <m:e>
                      <m:r>
                        <m:rPr/>
                        <w:rPr>
                          <w:rFonts w:hint="default" w:ascii="Cambria Math" w:hAnsi="Cambria Math" w:eastAsia="宋体"/>
                          <w:sz w:val="24"/>
                        </w:rPr>
                        <m:t>a</m:t>
                      </m:r>
                      <m:ctrlPr>
                        <w:rPr>
                          <w:rFonts w:ascii="Cambria Math" w:hAnsi="Cambria Math" w:eastAsia="宋体"/>
                          <w:b w:val="0"/>
                          <w:bCs w:val="0"/>
                          <w:sz w:val="24"/>
                        </w:rPr>
                      </m:ctrlPr>
                    </m:e>
                    <m:sub>
                      <m:r>
                        <m:rPr/>
                        <w:rPr>
                          <w:rFonts w:hint="default" w:ascii="Cambria Math" w:hAnsi="Cambria Math" w:eastAsia="宋体"/>
                          <w:sz w:val="24"/>
                        </w:rPr>
                        <m:t>1</m:t>
                      </m:r>
                      <m:ctrlPr>
                        <w:rPr>
                          <w:rFonts w:ascii="Cambria Math" w:hAnsi="Cambria Math" w:eastAsia="宋体"/>
                          <w:b w:val="0"/>
                          <w:bCs w:val="0"/>
                          <w:sz w:val="24"/>
                        </w:rPr>
                      </m:ctrlPr>
                    </m:sub>
                  </m:sSub>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a</m:t>
                      </m:r>
                      <m:ctrlPr>
                        <w:rPr>
                          <w:rFonts w:ascii="Cambria Math" w:hAnsi="Cambria Math" w:eastAsia="宋体"/>
                          <w:b w:val="0"/>
                          <w:bCs w:val="0"/>
                          <w:sz w:val="24"/>
                        </w:rPr>
                      </m:ctrlPr>
                    </m:e>
                    <m:sub>
                      <m:r>
                        <m:rPr/>
                        <w:rPr>
                          <w:rFonts w:hint="default" w:ascii="Cambria Math" w:hAnsi="Cambria Math" w:eastAsia="宋体"/>
                          <w:sz w:val="24"/>
                        </w:rPr>
                        <m:t>2</m:t>
                      </m:r>
                      <m:ctrlPr>
                        <w:rPr>
                          <w:rFonts w:ascii="Cambria Math" w:hAnsi="Cambria Math" w:eastAsia="宋体"/>
                          <w:b w:val="0"/>
                          <w:bCs w:val="0"/>
                          <w:sz w:val="24"/>
                        </w:rPr>
                      </m:ctrlPr>
                    </m:sub>
                  </m:sSub>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a</m:t>
                      </m:r>
                      <m:ctrlPr>
                        <w:rPr>
                          <w:rFonts w:ascii="Cambria Math" w:hAnsi="Cambria Math" w:eastAsia="宋体"/>
                          <w:b w:val="0"/>
                          <w:bCs w:val="0"/>
                          <w:sz w:val="24"/>
                        </w:rPr>
                      </m:ctrlPr>
                    </m:e>
                    <m:sub>
                      <m:r>
                        <m:rPr/>
                        <w:rPr>
                          <w:rFonts w:hint="default" w:ascii="Cambria Math" w:hAnsi="Cambria Math" w:eastAsia="宋体"/>
                          <w:sz w:val="24"/>
                        </w:rPr>
                        <m:t>n</m:t>
                      </m:r>
                      <m:ctrlPr>
                        <w:rPr>
                          <w:rFonts w:ascii="Cambria Math" w:hAnsi="Cambria Math" w:eastAsia="宋体"/>
                          <w:b w:val="0"/>
                          <w:bCs w:val="0"/>
                          <w:sz w:val="24"/>
                        </w:rPr>
                      </m:ctrlPr>
                    </m:sub>
                  </m:sSub>
                  <m:ctrlPr>
                    <w:rPr>
                      <w:rFonts w:hint="default" w:ascii="Cambria Math" w:hAnsi="Cambria Math" w:eastAsia="宋体"/>
                      <w:b w:val="0"/>
                      <w:bCs w:val="0"/>
                      <w:sz w:val="24"/>
                    </w:rPr>
                  </m:ctrlPr>
                </m:e>
              </m:mr>
            </m:m>
            <m:ctrlPr>
              <w:rPr>
                <w:rFonts w:hint="default" w:ascii="Cambria Math" w:hAnsi="Cambria Math" w:eastAsia="宋体"/>
                <w:b w:val="0"/>
                <w:bCs w:val="0"/>
                <w:i/>
                <w:sz w:val="24"/>
              </w:rPr>
            </m:ctrlPr>
          </m:e>
        </m:d>
        <m:r>
          <m:rPr/>
          <w:rPr>
            <w:rFonts w:hint="default" w:ascii="Cambria Math" w:hAnsi="Cambria Math" w:eastAsia="宋体"/>
            <w:sz w:val="24"/>
          </w:rPr>
          <m:t>=</m:t>
        </m:r>
        <m:d>
          <m:dPr>
            <m:begChr m:val="["/>
            <m:endChr m:val="]"/>
            <m:ctrlPr>
              <w:rPr>
                <w:rFonts w:hint="default" w:ascii="Cambria Math" w:hAnsi="Cambria Math" w:eastAsia="宋体"/>
                <w:b w:val="0"/>
                <w:bCs w:val="0"/>
                <w:i/>
                <w:sz w:val="24"/>
              </w:rPr>
            </m:ctrlPr>
          </m:dPr>
          <m:e>
            <m:m>
              <m:mPr>
                <m:mcs>
                  <m:mc>
                    <m:mcPr>
                      <m:count m:val="4"/>
                      <m:mcJc m:val="left"/>
                    </m:mcPr>
                  </m:mc>
                </m:mcs>
                <m:plcHide m:val="1"/>
                <m:ctrlPr>
                  <w:rPr>
                    <w:rFonts w:hint="default" w:ascii="Cambria Math" w:hAnsi="Cambria Math" w:eastAsia="宋体"/>
                    <w:b w:val="0"/>
                    <w:bCs w:val="0"/>
                    <w:i/>
                    <w:sz w:val="24"/>
                  </w:rPr>
                </m:ctrlPr>
              </m:mPr>
              <m:mr>
                <m:e>
                  <m:sSub>
                    <m:sSubPr>
                      <m:ctrlPr>
                        <w:rPr>
                          <w:rFonts w:hint="default" w:ascii="Cambria Math" w:hAnsi="Cambria Math" w:eastAsia="宋体"/>
                          <w:b w:val="0"/>
                          <w:bCs w:val="0"/>
                          <w:sz w:val="24"/>
                        </w:rPr>
                      </m:ctrlPr>
                    </m:sSubPr>
                    <m:e>
                      <m:r>
                        <m:rPr/>
                        <w:rPr>
                          <w:rFonts w:hint="default" w:ascii="Cambria Math" w:hAnsi="Cambria Math" w:eastAsia="宋体"/>
                          <w:sz w:val="24"/>
                        </w:rPr>
                        <m:t>q</m:t>
                      </m:r>
                      <m:ctrlPr>
                        <w:rPr>
                          <w:rFonts w:ascii="Cambria Math" w:hAnsi="Cambria Math" w:eastAsia="宋体"/>
                          <w:b w:val="0"/>
                          <w:bCs w:val="0"/>
                          <w:sz w:val="24"/>
                        </w:rPr>
                      </m:ctrlPr>
                    </m:e>
                    <m:sub>
                      <m:r>
                        <m:rPr/>
                        <w:rPr>
                          <w:rFonts w:hint="default" w:ascii="Cambria Math" w:hAnsi="Cambria Math" w:eastAsia="宋体"/>
                          <w:sz w:val="24"/>
                        </w:rPr>
                        <m:t>1</m:t>
                      </m:r>
                      <m:ctrlPr>
                        <w:rPr>
                          <w:rFonts w:ascii="Cambria Math" w:hAnsi="Cambria Math" w:eastAsia="宋体"/>
                          <w:b w:val="0"/>
                          <w:bCs w:val="0"/>
                          <w:sz w:val="24"/>
                        </w:rPr>
                      </m:ctrlPr>
                    </m:sub>
                  </m:sSub>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q</m:t>
                      </m:r>
                      <m:ctrlPr>
                        <w:rPr>
                          <w:rFonts w:ascii="Cambria Math" w:hAnsi="Cambria Math" w:eastAsia="宋体"/>
                          <w:b w:val="0"/>
                          <w:bCs w:val="0"/>
                          <w:sz w:val="24"/>
                        </w:rPr>
                      </m:ctrlPr>
                    </m:e>
                    <m:sub>
                      <m:r>
                        <m:rPr/>
                        <w:rPr>
                          <w:rFonts w:hint="default" w:ascii="Cambria Math" w:hAnsi="Cambria Math" w:eastAsia="宋体"/>
                          <w:sz w:val="24"/>
                        </w:rPr>
                        <m:t>2</m:t>
                      </m:r>
                      <m:ctrlPr>
                        <w:rPr>
                          <w:rFonts w:ascii="Cambria Math" w:hAnsi="Cambria Math" w:eastAsia="宋体"/>
                          <w:b w:val="0"/>
                          <w:bCs w:val="0"/>
                          <w:sz w:val="24"/>
                        </w:rPr>
                      </m:ctrlPr>
                    </m:sub>
                  </m:sSub>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q</m:t>
                      </m:r>
                      <m:ctrlPr>
                        <w:rPr>
                          <w:rFonts w:ascii="Cambria Math" w:hAnsi="Cambria Math" w:eastAsia="宋体"/>
                          <w:b w:val="0"/>
                          <w:bCs w:val="0"/>
                          <w:sz w:val="24"/>
                        </w:rPr>
                      </m:ctrlPr>
                    </m:e>
                    <m:sub>
                      <m:r>
                        <m:rPr/>
                        <w:rPr>
                          <w:rFonts w:hint="default" w:ascii="Cambria Math" w:hAnsi="Cambria Math" w:eastAsia="宋体"/>
                          <w:sz w:val="24"/>
                        </w:rPr>
                        <m:t>n</m:t>
                      </m:r>
                      <m:ctrlPr>
                        <w:rPr>
                          <w:rFonts w:ascii="Cambria Math" w:hAnsi="Cambria Math" w:eastAsia="宋体"/>
                          <w:b w:val="0"/>
                          <w:bCs w:val="0"/>
                          <w:sz w:val="24"/>
                        </w:rPr>
                      </m:ctrlPr>
                    </m:sub>
                  </m:sSub>
                  <m:ctrlPr>
                    <w:rPr>
                      <w:rFonts w:hint="default" w:ascii="Cambria Math" w:hAnsi="Cambria Math" w:eastAsia="宋体"/>
                      <w:b w:val="0"/>
                      <w:bCs w:val="0"/>
                      <w:sz w:val="24"/>
                    </w:rPr>
                  </m:ctrlPr>
                </m:e>
              </m:mr>
            </m:m>
            <m:ctrlPr>
              <w:rPr>
                <w:rFonts w:hint="default" w:ascii="Cambria Math" w:hAnsi="Cambria Math" w:eastAsia="宋体"/>
                <w:b w:val="0"/>
                <w:bCs w:val="0"/>
                <w:i/>
                <w:sz w:val="24"/>
              </w:rPr>
            </m:ctrlPr>
          </m:e>
        </m:d>
        <m:d>
          <m:dPr>
            <m:begChr m:val="["/>
            <m:endChr m:val="]"/>
            <m:ctrlPr>
              <w:rPr>
                <w:rFonts w:hint="default" w:ascii="Cambria Math" w:hAnsi="Cambria Math" w:eastAsia="宋体"/>
                <w:b w:val="0"/>
                <w:bCs w:val="0"/>
                <w:i/>
                <w:sz w:val="24"/>
              </w:rPr>
            </m:ctrlPr>
          </m:dPr>
          <m:e>
            <m:m>
              <m:mPr>
                <m:mcs>
                  <m:mc>
                    <m:mcPr>
                      <m:count m:val="4"/>
                      <m:mcJc m:val="center"/>
                    </m:mcPr>
                  </m:mc>
                </m:mcs>
                <m:plcHide m:val="1"/>
                <m:ctrlPr>
                  <w:rPr>
                    <w:rFonts w:hint="default" w:ascii="Cambria Math" w:hAnsi="Cambria Math" w:eastAsia="宋体"/>
                    <w:b w:val="0"/>
                    <w:bCs w:val="0"/>
                    <w:i/>
                    <w:sz w:val="24"/>
                  </w:rPr>
                </m:ctrlPr>
              </m:mPr>
              <m:mr>
                <m:e>
                  <m:sSub>
                    <m:sSubPr>
                      <m:ctrlPr>
                        <w:rPr>
                          <w:rFonts w:hint="default" w:ascii="Cambria Math" w:hAnsi="Cambria Math" w:eastAsia="宋体"/>
                          <w:b w:val="0"/>
                          <w:bCs w:val="0"/>
                          <w:sz w:val="24"/>
                        </w:rPr>
                      </m:ctrlPr>
                    </m:sSubPr>
                    <m:e>
                      <m:r>
                        <m:rPr/>
                        <w:rPr>
                          <w:rFonts w:hint="default" w:ascii="Cambria Math" w:hAnsi="Cambria Math" w:eastAsia="宋体"/>
                          <w:sz w:val="24"/>
                        </w:rPr>
                        <m:t>R</m:t>
                      </m:r>
                      <m:ctrlPr>
                        <w:rPr>
                          <w:rFonts w:ascii="Cambria Math" w:hAnsi="Cambria Math" w:eastAsia="宋体"/>
                          <w:b w:val="0"/>
                          <w:bCs w:val="0"/>
                          <w:sz w:val="24"/>
                        </w:rPr>
                      </m:ctrlPr>
                    </m:e>
                    <m:sub>
                      <m:r>
                        <m:rPr/>
                        <w:rPr>
                          <w:rFonts w:hint="default" w:ascii="Cambria Math" w:hAnsi="Cambria Math" w:eastAsia="宋体"/>
                          <w:sz w:val="24"/>
                        </w:rPr>
                        <m:t>11</m:t>
                      </m:r>
                      <m:ctrlPr>
                        <w:rPr>
                          <w:rFonts w:ascii="Cambria Math" w:hAnsi="Cambria Math" w:eastAsia="宋体"/>
                          <w:b w:val="0"/>
                          <w:bCs w:val="0"/>
                          <w:sz w:val="24"/>
                        </w:rPr>
                      </m:ctrlPr>
                    </m:sub>
                  </m:sSub>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R</m:t>
                      </m:r>
                      <m:ctrlPr>
                        <w:rPr>
                          <w:rFonts w:ascii="Cambria Math" w:hAnsi="Cambria Math" w:eastAsia="宋体"/>
                          <w:b w:val="0"/>
                          <w:bCs w:val="0"/>
                          <w:sz w:val="24"/>
                        </w:rPr>
                      </m:ctrlPr>
                    </m:e>
                    <m:sub>
                      <m:r>
                        <m:rPr/>
                        <w:rPr>
                          <w:rFonts w:hint="default" w:ascii="Cambria Math" w:hAnsi="Cambria Math" w:eastAsia="宋体"/>
                          <w:sz w:val="24"/>
                        </w:rPr>
                        <m:t>12</m:t>
                      </m:r>
                      <m:ctrlPr>
                        <w:rPr>
                          <w:rFonts w:ascii="Cambria Math" w:hAnsi="Cambria Math" w:eastAsia="宋体"/>
                          <w:b w:val="0"/>
                          <w:bCs w:val="0"/>
                          <w:sz w:val="24"/>
                        </w:rPr>
                      </m:ctrlPr>
                    </m:sub>
                  </m:sSub>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R</m:t>
                      </m:r>
                      <m:ctrlPr>
                        <w:rPr>
                          <w:rFonts w:ascii="Cambria Math" w:hAnsi="Cambria Math" w:eastAsia="宋体"/>
                          <w:b w:val="0"/>
                          <w:bCs w:val="0"/>
                          <w:sz w:val="24"/>
                        </w:rPr>
                      </m:ctrlPr>
                    </m:e>
                    <m:sub>
                      <m:r>
                        <m:rPr/>
                        <w:rPr>
                          <w:rFonts w:hint="default" w:ascii="Cambria Math" w:hAnsi="Cambria Math" w:eastAsia="宋体"/>
                          <w:sz w:val="24"/>
                        </w:rPr>
                        <m:t>1n</m:t>
                      </m:r>
                      <m:ctrlPr>
                        <w:rPr>
                          <w:rFonts w:ascii="Cambria Math" w:hAnsi="Cambria Math" w:eastAsia="宋体"/>
                          <w:b w:val="0"/>
                          <w:bCs w:val="0"/>
                          <w:sz w:val="24"/>
                        </w:rPr>
                      </m:ctrlPr>
                    </m:sub>
                  </m:sSub>
                  <m:ctrlPr>
                    <w:rPr>
                      <w:rFonts w:hint="default" w:ascii="Cambria Math" w:hAnsi="Cambria Math" w:eastAsia="宋体"/>
                      <w:b w:val="0"/>
                      <w:bCs w:val="0"/>
                      <w:sz w:val="24"/>
                    </w:rPr>
                  </m:ctrlPr>
                </m:e>
              </m:mr>
              <m:mr>
                <m:e>
                  <m:r>
                    <m:rPr/>
                    <w:rPr>
                      <w:rFonts w:hint="default" w:ascii="Cambria Math" w:hAnsi="Cambria Math" w:eastAsia="宋体"/>
                      <w:sz w:val="24"/>
                    </w:rPr>
                    <m:t>0</m:t>
                  </m:r>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R</m:t>
                      </m:r>
                      <m:ctrlPr>
                        <w:rPr>
                          <w:rFonts w:ascii="Cambria Math" w:hAnsi="Cambria Math" w:eastAsia="宋体"/>
                          <w:b w:val="0"/>
                          <w:bCs w:val="0"/>
                          <w:sz w:val="24"/>
                        </w:rPr>
                      </m:ctrlPr>
                    </m:e>
                    <m:sub>
                      <m:r>
                        <m:rPr/>
                        <w:rPr>
                          <w:rFonts w:hint="default" w:ascii="Cambria Math" w:hAnsi="Cambria Math" w:eastAsia="宋体"/>
                          <w:sz w:val="24"/>
                        </w:rPr>
                        <m:t>22</m:t>
                      </m:r>
                      <m:ctrlPr>
                        <w:rPr>
                          <w:rFonts w:ascii="Cambria Math" w:hAnsi="Cambria Math" w:eastAsia="宋体"/>
                          <w:b w:val="0"/>
                          <w:bCs w:val="0"/>
                          <w:sz w:val="24"/>
                        </w:rPr>
                      </m:ctrlPr>
                    </m:sub>
                  </m:sSub>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R</m:t>
                      </m:r>
                      <m:ctrlPr>
                        <w:rPr>
                          <w:rFonts w:ascii="Cambria Math" w:hAnsi="Cambria Math" w:eastAsia="宋体"/>
                          <w:b w:val="0"/>
                          <w:bCs w:val="0"/>
                          <w:sz w:val="24"/>
                        </w:rPr>
                      </m:ctrlPr>
                    </m:e>
                    <m:sub>
                      <m:r>
                        <m:rPr/>
                        <w:rPr>
                          <w:rFonts w:hint="default" w:ascii="Cambria Math" w:hAnsi="Cambria Math" w:eastAsia="宋体"/>
                          <w:sz w:val="24"/>
                        </w:rPr>
                        <m:t>2n</m:t>
                      </m:r>
                      <m:ctrlPr>
                        <w:rPr>
                          <w:rFonts w:ascii="Cambria Math" w:hAnsi="Cambria Math" w:eastAsia="宋体"/>
                          <w:b w:val="0"/>
                          <w:bCs w:val="0"/>
                          <w:sz w:val="24"/>
                        </w:rPr>
                      </m:ctrlPr>
                    </m:sub>
                  </m:sSub>
                  <m:ctrlPr>
                    <w:rPr>
                      <w:rFonts w:hint="default" w:ascii="Cambria Math" w:hAnsi="Cambria Math" w:eastAsia="宋体"/>
                      <w:b w:val="0"/>
                      <w:bCs w:val="0"/>
                      <w:sz w:val="24"/>
                    </w:rPr>
                  </m:ctrlPr>
                </m:e>
              </m:mr>
              <m:mr>
                <m:e>
                  <m:r>
                    <m:rPr/>
                    <w:rPr>
                      <w:rFonts w:hint="default" w:ascii="Cambria Math" w:hAnsi="Cambria Math" w:eastAsia="宋体"/>
                      <w:sz w:val="24"/>
                    </w:rPr>
                    <m:t>⋮</m:t>
                  </m:r>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mr>
              <m:mr>
                <m:e>
                  <m:r>
                    <m:rPr/>
                    <w:rPr>
                      <w:rFonts w:hint="default" w:ascii="Cambria Math" w:hAnsi="Cambria Math" w:eastAsia="宋体"/>
                      <w:sz w:val="24"/>
                    </w:rPr>
                    <m:t>0</m:t>
                  </m:r>
                  <m:ctrlPr>
                    <w:rPr>
                      <w:rFonts w:hint="default" w:ascii="Cambria Math" w:hAnsi="Cambria Math" w:eastAsia="宋体"/>
                      <w:b w:val="0"/>
                      <w:bCs w:val="0"/>
                      <w:sz w:val="24"/>
                    </w:rPr>
                  </m:ctrlPr>
                </m:e>
                <m:e>
                  <m:r>
                    <m:rPr/>
                    <w:rPr>
                      <w:rFonts w:hint="default" w:ascii="Cambria Math" w:hAnsi="Cambria Math" w:eastAsia="宋体"/>
                      <w:sz w:val="24"/>
                    </w:rPr>
                    <m:t>0</m:t>
                  </m:r>
                  <m:ctrlPr>
                    <w:rPr>
                      <w:rFonts w:hint="default" w:ascii="Cambria Math" w:hAnsi="Cambria Math" w:eastAsia="宋体"/>
                      <w:b w:val="0"/>
                      <w:bCs w:val="0"/>
                      <w:sz w:val="24"/>
                    </w:rPr>
                  </m:ctrlPr>
                </m:e>
                <m:e>
                  <m:r>
                    <m:rPr/>
                    <w:rPr>
                      <w:rFonts w:hint="default" w:ascii="Cambria Math" w:hAnsi="Cambria Math" w:eastAsia="宋体"/>
                      <w:sz w:val="24"/>
                    </w:rPr>
                    <m:t>⋯</m:t>
                  </m:r>
                  <m:ctrlPr>
                    <w:rPr>
                      <w:rFonts w:hint="default" w:ascii="Cambria Math" w:hAnsi="Cambria Math" w:eastAsia="宋体"/>
                      <w:b w:val="0"/>
                      <w:bCs w:val="0"/>
                      <w:sz w:val="24"/>
                    </w:rPr>
                  </m:ctrlPr>
                </m:e>
                <m:e>
                  <m:sSub>
                    <m:sSubPr>
                      <m:ctrlPr>
                        <w:rPr>
                          <w:rFonts w:hint="default" w:ascii="Cambria Math" w:hAnsi="Cambria Math" w:eastAsia="宋体"/>
                          <w:b w:val="0"/>
                          <w:bCs w:val="0"/>
                          <w:sz w:val="24"/>
                        </w:rPr>
                      </m:ctrlPr>
                    </m:sSubPr>
                    <m:e>
                      <m:r>
                        <m:rPr/>
                        <w:rPr>
                          <w:rFonts w:hint="default" w:ascii="Cambria Math" w:hAnsi="Cambria Math" w:eastAsia="宋体"/>
                          <w:sz w:val="24"/>
                        </w:rPr>
                        <m:t>R</m:t>
                      </m:r>
                      <m:ctrlPr>
                        <w:rPr>
                          <w:rFonts w:ascii="Cambria Math" w:hAnsi="Cambria Math" w:eastAsia="宋体"/>
                          <w:b w:val="0"/>
                          <w:bCs w:val="0"/>
                          <w:sz w:val="24"/>
                        </w:rPr>
                      </m:ctrlPr>
                    </m:e>
                    <m:sub>
                      <m:r>
                        <m:rPr/>
                        <w:rPr>
                          <w:rFonts w:hint="default" w:ascii="Cambria Math" w:hAnsi="Cambria Math" w:eastAsia="宋体"/>
                          <w:sz w:val="24"/>
                        </w:rPr>
                        <m:t>nn</m:t>
                      </m:r>
                      <m:ctrlPr>
                        <w:rPr>
                          <w:rFonts w:ascii="Cambria Math" w:hAnsi="Cambria Math" w:eastAsia="宋体"/>
                          <w:b w:val="0"/>
                          <w:bCs w:val="0"/>
                          <w:sz w:val="24"/>
                        </w:rPr>
                      </m:ctrlPr>
                    </m:sub>
                  </m:sSub>
                  <m:ctrlPr>
                    <w:rPr>
                      <w:rFonts w:hint="default" w:ascii="Cambria Math" w:hAnsi="Cambria Math" w:eastAsia="宋体"/>
                      <w:b w:val="0"/>
                      <w:bCs w:val="0"/>
                      <w:sz w:val="24"/>
                    </w:rPr>
                  </m:ctrlPr>
                </m:e>
              </m:mr>
            </m:m>
            <m:ctrlPr>
              <w:rPr>
                <w:rFonts w:hint="default" w:ascii="Cambria Math" w:hAnsi="Cambria Math" w:eastAsia="宋体"/>
                <w:b w:val="0"/>
                <w:bCs w:val="0"/>
                <w:i/>
                <w:sz w:val="24"/>
              </w:rPr>
            </m:ctrlPr>
          </m:e>
        </m:d>
      </m:oMath>
      <w:r>
        <w:rPr>
          <w:rFonts w:hint="eastAsia" w:hAnsi="Cambria Math" w:eastAsia="宋体"/>
          <w:b w:val="0"/>
          <w:bCs w:val="0"/>
          <w:i w:val="0"/>
          <w:sz w:val="24"/>
          <w:lang w:val="en-US" w:eastAsia="zh-CN"/>
        </w:rPr>
        <w:t xml:space="preserve">        </w:t>
      </w:r>
      <w:bookmarkStart w:id="1" w:name="式4"/>
      <w:r>
        <w:rPr>
          <w:rFonts w:hint="eastAsia" w:hAnsi="Cambria Math" w:eastAsia="宋体"/>
          <w:b w:val="0"/>
          <w:bCs w:val="0"/>
          <w:i w:val="0"/>
          <w:sz w:val="24"/>
          <w:lang w:val="en-US" w:eastAsia="zh-CN"/>
        </w:rPr>
        <w:t>(4)</w:t>
      </w:r>
      <w:bookmarkEnd w:id="1"/>
    </w:p>
    <w:p w14:paraId="1A670510">
      <w:pPr>
        <w:numPr>
          <w:ilvl w:val="0"/>
          <w:numId w:val="0"/>
        </w:numPr>
        <w:ind w:firstLine="480" w:firstLineChars="200"/>
        <w:rPr>
          <w:rFonts w:hint="eastAsia" w:hAnsi="Cambria Math" w:eastAsia="宋体" w:cs="宋体"/>
          <w:b w:val="0"/>
          <w:bCs w:val="0"/>
          <w:i w:val="0"/>
          <w:kern w:val="2"/>
          <w:sz w:val="24"/>
          <w:szCs w:val="24"/>
          <w:lang w:val="en-US" w:eastAsia="zh-CN" w:bidi="ar-SA"/>
        </w:rPr>
      </w:pPr>
      <w:r>
        <w:rPr>
          <w:rFonts w:hint="eastAsia" w:hAnsi="Cambria Math" w:eastAsia="宋体" w:cs="宋体"/>
          <w:b w:val="0"/>
          <w:bCs w:val="0"/>
          <w:i w:val="0"/>
          <w:kern w:val="2"/>
          <w:sz w:val="24"/>
          <w:szCs w:val="24"/>
          <w:lang w:val="en-US" w:eastAsia="zh-CN" w:bidi="ar-SA"/>
        </w:rPr>
        <w:t>主要分解方法有：Gram-Schmidt、Houserholder</w:t>
      </w:r>
    </w:p>
    <w:p w14:paraId="3F1F9506">
      <w:pPr>
        <w:numPr>
          <w:ilvl w:val="0"/>
          <w:numId w:val="0"/>
        </w:numPr>
        <w:rPr>
          <w:rFonts w:hint="eastAsia" w:hAnsi="Cambria Math" w:eastAsia="宋体" w:cs="宋体"/>
          <w:b/>
          <w:bCs/>
          <w:i w:val="0"/>
          <w:kern w:val="2"/>
          <w:sz w:val="24"/>
          <w:szCs w:val="24"/>
          <w:lang w:val="en-US" w:eastAsia="zh-CN" w:bidi="ar-SA"/>
        </w:rPr>
      </w:pPr>
    </w:p>
    <w:p w14:paraId="5B111DFB">
      <w:pPr>
        <w:numPr>
          <w:ilvl w:val="0"/>
          <w:numId w:val="1"/>
        </w:numPr>
        <w:ind w:left="0" w:leftChars="0" w:firstLine="0" w:firstLineChars="0"/>
        <w:rPr>
          <w:rFonts w:hint="eastAsia" w:hAnsi="Cambria Math" w:eastAsia="宋体" w:cs="宋体"/>
          <w:b/>
          <w:bCs/>
          <w:i w:val="0"/>
          <w:kern w:val="2"/>
          <w:sz w:val="24"/>
          <w:szCs w:val="24"/>
          <w:lang w:val="en-US" w:eastAsia="zh-CN" w:bidi="ar-SA"/>
        </w:rPr>
      </w:pPr>
      <w:r>
        <w:rPr>
          <w:rFonts w:hint="eastAsia" w:hAnsi="Cambria Math" w:eastAsia="宋体" w:cs="宋体"/>
          <w:b/>
          <w:bCs/>
          <w:i w:val="0"/>
          <w:kern w:val="2"/>
          <w:sz w:val="24"/>
          <w:szCs w:val="24"/>
          <w:lang w:val="en-US" w:eastAsia="zh-CN" w:bidi="ar-SA"/>
        </w:rPr>
        <w:t>最小二乘法</w:t>
      </w:r>
    </w:p>
    <w:p w14:paraId="76B96F59">
      <w:pPr>
        <w:numPr>
          <w:ilvl w:val="0"/>
          <w:numId w:val="0"/>
        </w:numPr>
        <w:rPr>
          <w:rFonts w:hint="eastAsia" w:hAnsi="Cambria Math" w:eastAsia="宋体" w:cs="宋体"/>
          <w:b/>
          <w:bCs/>
          <w:i w:val="0"/>
          <w:kern w:val="2"/>
          <w:sz w:val="24"/>
          <w:szCs w:val="24"/>
          <w:lang w:val="en-US" w:eastAsia="zh-CN" w:bidi="ar-SA"/>
        </w:rPr>
      </w:pPr>
      <w:r>
        <w:rPr>
          <w:rFonts w:hint="eastAsia" w:hAnsi="Cambria Math" w:eastAsia="宋体" w:cs="宋体"/>
          <w:b/>
          <w:bCs/>
          <w:i w:val="0"/>
          <w:kern w:val="2"/>
          <w:sz w:val="24"/>
          <w:szCs w:val="24"/>
          <w:lang w:val="en-US" w:eastAsia="zh-CN" w:bidi="ar-SA"/>
        </w:rPr>
        <w:t>2.1 定义：</w:t>
      </w:r>
    </w:p>
    <w:p w14:paraId="14E2755E">
      <w:pPr>
        <w:numPr>
          <w:ilvl w:val="0"/>
          <w:numId w:val="0"/>
        </w:numPr>
        <w:ind w:firstLine="420" w:firstLineChars="0"/>
        <w:rPr>
          <w:rFonts w:hint="eastAsia" w:hAnsi="Cambria Math" w:eastAsia="宋体" w:cs="宋体"/>
          <w:b w:val="0"/>
          <w:bCs w:val="0"/>
          <w:i w:val="0"/>
          <w:kern w:val="2"/>
          <w:sz w:val="24"/>
          <w:szCs w:val="24"/>
          <w:lang w:val="en-US" w:eastAsia="zh-CN" w:bidi="ar-SA"/>
        </w:rPr>
      </w:pPr>
      <w:r>
        <w:rPr>
          <w:rFonts w:hint="eastAsia" w:hAnsi="Cambria Math" w:eastAsia="宋体" w:cs="宋体"/>
          <w:b w:val="0"/>
          <w:bCs w:val="0"/>
          <w:i w:val="0"/>
          <w:kern w:val="2"/>
          <w:sz w:val="24"/>
          <w:szCs w:val="24"/>
          <w:lang w:val="en-US" w:eastAsia="zh-CN" w:bidi="ar-SA"/>
        </w:rPr>
        <w:t>最小二乘法是一种数学优化技术。它通过最小化误差的平方和寻找数据的最佳函数匹配。利用最小二乘法可以简便地求得未知数据，并使得这些求得地数据与实际数据之间误差的平方和为最小</w:t>
      </w:r>
    </w:p>
    <w:p w14:paraId="6C9867BC">
      <w:pPr>
        <w:numPr>
          <w:ilvl w:val="0"/>
          <w:numId w:val="0"/>
        </w:numPr>
        <w:ind w:firstLine="420" w:firstLineChars="0"/>
        <w:rPr>
          <w:rFonts w:hint="eastAsia" w:hAnsi="Cambria Math" w:eastAsia="宋体" w:cs="宋体"/>
          <w:b w:val="0"/>
          <w:bCs w:val="0"/>
          <w:i w:val="0"/>
          <w:kern w:val="2"/>
          <w:sz w:val="24"/>
          <w:szCs w:val="24"/>
          <w:lang w:val="en-US" w:eastAsia="zh-CN" w:bidi="ar-SA"/>
        </w:rPr>
      </w:pPr>
      <w:r>
        <w:rPr>
          <w:rFonts w:hint="eastAsia" w:hAnsi="Cambria Math" w:eastAsia="宋体" w:cs="宋体"/>
          <w:b w:val="0"/>
          <w:bCs w:val="0"/>
          <w:i w:val="0"/>
          <w:kern w:val="2"/>
          <w:sz w:val="24"/>
          <w:szCs w:val="24"/>
          <w:lang w:val="en-US" w:eastAsia="zh-CN" w:bidi="ar-SA"/>
        </w:rPr>
        <w:t>最小二乘法还可以用于曲线拟合，其他一些优化问题也通过最小化能量或最大化熵用最小二乘法来表达。在误差估计、不确定度、系统辨别以及预测、预报等数据诸多学科领域也得到广泛应用</w:t>
      </w:r>
    </w:p>
    <w:p w14:paraId="61BAD5B2">
      <w:pPr>
        <w:numPr>
          <w:ilvl w:val="0"/>
          <w:numId w:val="0"/>
        </w:numPr>
        <w:rPr>
          <w:rFonts w:hint="eastAsia" w:hAnsi="Cambria Math" w:eastAsia="宋体" w:cs="宋体"/>
          <w:b/>
          <w:bCs/>
          <w:i w:val="0"/>
          <w:kern w:val="2"/>
          <w:sz w:val="24"/>
          <w:szCs w:val="24"/>
          <w:lang w:val="en-US" w:eastAsia="zh-CN" w:bidi="ar-SA"/>
        </w:rPr>
      </w:pPr>
      <w:r>
        <w:rPr>
          <w:rFonts w:hint="eastAsia" w:hAnsi="Cambria Math" w:eastAsia="宋体" w:cs="宋体"/>
          <w:b/>
          <w:bCs/>
          <w:i w:val="0"/>
          <w:kern w:val="2"/>
          <w:sz w:val="24"/>
          <w:szCs w:val="24"/>
          <w:lang w:val="en-US" w:eastAsia="zh-CN" w:bidi="ar-SA"/>
        </w:rPr>
        <w:t>2.2 数学模型化</w:t>
      </w:r>
    </w:p>
    <w:p w14:paraId="3C0A42EE">
      <w:pPr>
        <w:numPr>
          <w:ilvl w:val="0"/>
          <w:numId w:val="0"/>
        </w:numPr>
        <w:rPr>
          <w:rFonts w:hint="eastAsia" w:hAnsi="Cambria Math" w:eastAsia="宋体" w:cs="宋体"/>
          <w:b/>
          <w:bCs/>
          <w:i w:val="0"/>
          <w:kern w:val="2"/>
          <w:sz w:val="24"/>
          <w:szCs w:val="24"/>
          <w:lang w:val="en-US" w:eastAsia="zh-CN" w:bidi="ar-SA"/>
        </w:rPr>
      </w:pPr>
      <w:r>
        <w:rPr>
          <w:rFonts w:hint="eastAsia" w:hAnsi="Cambria Math" w:eastAsia="宋体" w:cs="宋体"/>
          <w:b/>
          <w:bCs/>
          <w:i w:val="0"/>
          <w:kern w:val="2"/>
          <w:sz w:val="24"/>
          <w:szCs w:val="24"/>
          <w:lang w:val="en-US" w:eastAsia="zh-CN" w:bidi="ar-SA"/>
        </w:rPr>
        <w:t>2.2.1 目标函数</w:t>
      </w:r>
    </w:p>
    <w:p w14:paraId="60DECBC2">
      <w:pPr>
        <w:numPr>
          <w:ilvl w:val="0"/>
          <w:numId w:val="0"/>
        </w:numPr>
        <w:ind w:firstLine="420" w:firstLineChars="0"/>
        <w:rPr>
          <w:rFonts w:hint="eastAsia" w:hAnsi="Cambria Math" w:eastAsia="宋体"/>
          <w:b w:val="0"/>
          <w:bCs w:val="0"/>
          <w:i w:val="0"/>
          <w:sz w:val="24"/>
          <w:lang w:val="en-US" w:eastAsia="zh-CN"/>
        </w:rPr>
      </w:pPr>
      <w:r>
        <w:rPr>
          <w:rFonts w:hint="eastAsia" w:hAnsi="Cambria Math" w:eastAsia="宋体" w:cs="宋体"/>
          <w:b w:val="0"/>
          <w:bCs w:val="0"/>
          <w:i w:val="0"/>
          <w:kern w:val="2"/>
          <w:sz w:val="24"/>
          <w:szCs w:val="24"/>
          <w:lang w:val="en-US" w:eastAsia="zh-CN" w:bidi="ar-SA"/>
        </w:rPr>
        <w:t>结合最小二乘问题模型与最小二乘法定义，将最小二乘法数学模型化，故对给定的</w:t>
      </w:r>
      <m:oMath>
        <m:r>
          <m:rPr/>
          <w:rPr>
            <w:rFonts w:hint="default" w:ascii="Cambria Math" w:hAnsi="Cambria Math" w:eastAsia="宋体"/>
            <w:sz w:val="24"/>
          </w:rPr>
          <m:t>A∈</m:t>
        </m:r>
        <m:sSup>
          <m:sSupPr>
            <m:ctrlPr>
              <w:rPr>
                <w:rFonts w:hint="default" w:ascii="Cambria Math" w:hAnsi="Cambria Math" w:eastAsia="宋体"/>
                <w:b w:val="0"/>
                <w:bCs w:val="0"/>
                <w:sz w:val="24"/>
              </w:rPr>
            </m:ctrlPr>
          </m:sSupPr>
          <m:e>
            <m:r>
              <m:rPr>
                <m:scr m:val="double-struck"/>
              </m:rPr>
              <w:rPr>
                <w:rFonts w:hint="default" w:ascii="Cambria Math" w:hAnsi="Cambria Math" w:eastAsia="MS Mincho"/>
                <w:sz w:val="24"/>
              </w:rPr>
              <m:t>ℝ</m:t>
            </m:r>
            <m:ctrlPr>
              <w:rPr>
                <w:rFonts w:ascii="Cambria Math" w:hAnsi="Cambria Math" w:eastAsia="宋体"/>
                <w:b w:val="0"/>
                <w:bCs w:val="0"/>
                <w:sz w:val="24"/>
              </w:rPr>
            </m:ctrlPr>
          </m:e>
          <m:sup>
            <m:r>
              <m:rPr/>
              <w:rPr>
                <w:rFonts w:hint="default" w:ascii="Cambria Math" w:hAnsi="Cambria Math" w:eastAsia="宋体"/>
                <w:sz w:val="24"/>
              </w:rPr>
              <m:t>m</m:t>
            </m:r>
            <m:r>
              <m:rPr>
                <m:sty m:val="p"/>
              </m:rPr>
              <w:rPr>
                <w:rFonts w:hint="default" w:ascii="Cambria Math" w:hAnsi="Cambria Math" w:eastAsia="宋体"/>
                <w:sz w:val="24"/>
              </w:rPr>
              <m:t>×</m:t>
            </m:r>
            <m:r>
              <m:rPr/>
              <w:rPr>
                <w:rFonts w:hint="default" w:ascii="Cambria Math" w:hAnsi="Cambria Math" w:eastAsia="宋体"/>
                <w:sz w:val="24"/>
              </w:rPr>
              <m:t>n</m:t>
            </m:r>
            <m:ctrlPr>
              <w:rPr>
                <w:rFonts w:ascii="Cambria Math" w:hAnsi="Cambria Math" w:eastAsia="宋体"/>
                <w:b w:val="0"/>
                <w:bCs w:val="0"/>
                <w:sz w:val="24"/>
              </w:rPr>
            </m:ctrlPr>
          </m:sup>
        </m:sSup>
        <m:r>
          <m:rPr/>
          <w:rPr>
            <w:rFonts w:hint="default" w:ascii="Cambria Math" w:hAnsi="Cambria Math" w:eastAsia="宋体"/>
            <w:sz w:val="24"/>
          </w:rPr>
          <m:t>,b∈</m:t>
        </m:r>
        <m:sSup>
          <m:sSupPr>
            <m:ctrlPr>
              <w:rPr>
                <w:rFonts w:hint="default" w:ascii="Cambria Math" w:hAnsi="Cambria Math" w:eastAsia="宋体"/>
                <w:b w:val="0"/>
                <w:bCs w:val="0"/>
                <w:sz w:val="24"/>
              </w:rPr>
            </m:ctrlPr>
          </m:sSupPr>
          <m:e>
            <m:r>
              <m:rPr>
                <m:scr m:val="double-struck"/>
              </m:rPr>
              <w:rPr>
                <w:rFonts w:hint="default" w:ascii="Cambria Math" w:hAnsi="Cambria Math" w:eastAsia="MS Mincho"/>
                <w:sz w:val="24"/>
              </w:rPr>
              <m:t>ℝ</m:t>
            </m:r>
            <m:ctrlPr>
              <w:rPr>
                <w:rFonts w:ascii="Cambria Math" w:hAnsi="Cambria Math" w:eastAsia="宋体"/>
                <w:b w:val="0"/>
                <w:bCs w:val="0"/>
                <w:sz w:val="24"/>
              </w:rPr>
            </m:ctrlPr>
          </m:e>
          <m:sup>
            <m:r>
              <m:rPr/>
              <w:rPr>
                <w:rFonts w:hint="default" w:ascii="Cambria Math" w:hAnsi="Cambria Math" w:eastAsia="宋体"/>
                <w:sz w:val="24"/>
              </w:rPr>
              <m:t>n</m:t>
            </m:r>
            <m:ctrlPr>
              <w:rPr>
                <w:rFonts w:ascii="Cambria Math" w:hAnsi="Cambria Math" w:eastAsia="宋体"/>
                <w:b w:val="0"/>
                <w:bCs w:val="0"/>
                <w:sz w:val="24"/>
              </w:rPr>
            </m:ctrlPr>
          </m:sup>
        </m:sSup>
      </m:oMath>
      <w:r>
        <w:rPr>
          <w:rFonts w:hint="eastAsia" w:hAnsi="Cambria Math" w:eastAsia="宋体"/>
          <w:b w:val="0"/>
          <w:bCs w:val="0"/>
          <w:i w:val="0"/>
          <w:sz w:val="24"/>
          <w:lang w:eastAsia="zh-CN"/>
        </w:rPr>
        <w:t>，</w:t>
      </w:r>
      <w:r>
        <w:rPr>
          <w:rFonts w:hint="eastAsia" w:hAnsi="Cambria Math" w:eastAsia="宋体"/>
          <w:b w:val="0"/>
          <w:bCs w:val="0"/>
          <w:i w:val="0"/>
          <w:sz w:val="24"/>
          <w:lang w:val="en-US" w:eastAsia="zh-CN"/>
        </w:rPr>
        <w:t>求解</w:t>
      </w:r>
      <m:oMath>
        <m:r>
          <m:rPr/>
          <w:rPr>
            <w:rFonts w:hint="default" w:ascii="Cambria Math" w:hAnsi="Cambria Math" w:eastAsia="宋体"/>
            <w:sz w:val="24"/>
          </w:rPr>
          <m:t>x∈</m:t>
        </m:r>
        <m:sSup>
          <m:sSupPr>
            <m:ctrlPr>
              <w:rPr>
                <w:rFonts w:hint="default" w:ascii="Cambria Math" w:hAnsi="Cambria Math" w:eastAsia="宋体"/>
                <w:b w:val="0"/>
                <w:bCs w:val="0"/>
                <w:sz w:val="24"/>
              </w:rPr>
            </m:ctrlPr>
          </m:sSupPr>
          <m:e>
            <m:r>
              <m:rPr>
                <m:scr m:val="double-struck"/>
              </m:rPr>
              <w:rPr>
                <w:rFonts w:hint="default" w:ascii="Cambria Math" w:hAnsi="Cambria Math" w:eastAsia="MS Mincho"/>
                <w:sz w:val="24"/>
              </w:rPr>
              <m:t>ℝ</m:t>
            </m:r>
            <m:ctrlPr>
              <w:rPr>
                <w:rFonts w:ascii="Cambria Math" w:hAnsi="Cambria Math" w:eastAsia="宋体"/>
                <w:b w:val="0"/>
                <w:bCs w:val="0"/>
                <w:sz w:val="24"/>
              </w:rPr>
            </m:ctrlPr>
          </m:e>
          <m:sup>
            <m:r>
              <m:rPr/>
              <w:rPr>
                <w:rFonts w:hint="default" w:ascii="Cambria Math" w:hAnsi="Cambria Math" w:eastAsia="宋体"/>
                <w:sz w:val="24"/>
              </w:rPr>
              <m:t>n</m:t>
            </m:r>
            <m:ctrlPr>
              <w:rPr>
                <w:rFonts w:ascii="Cambria Math" w:hAnsi="Cambria Math" w:eastAsia="宋体"/>
                <w:b w:val="0"/>
                <w:bCs w:val="0"/>
                <w:sz w:val="24"/>
              </w:rPr>
            </m:ctrlPr>
          </m:sup>
        </m:sSup>
      </m:oMath>
      <w:r>
        <w:rPr>
          <w:rFonts w:hint="eastAsia" w:hAnsi="Cambria Math" w:eastAsia="宋体"/>
          <w:b w:val="0"/>
          <w:bCs w:val="0"/>
          <w:i w:val="0"/>
          <w:sz w:val="24"/>
          <w:lang w:val="en-US" w:eastAsia="zh-CN"/>
        </w:rPr>
        <w:t>让目标函数最小，目标函数如式</w:t>
      </w:r>
      <w:r>
        <w:rPr>
          <w:rFonts w:hint="eastAsia" w:hAnsi="Cambria Math" w:eastAsia="宋体"/>
          <w:b w:val="0"/>
          <w:bCs w:val="0"/>
          <w:i w:val="0"/>
          <w:sz w:val="24"/>
          <w:lang w:val="en-US" w:eastAsia="zh-CN"/>
        </w:rPr>
        <w:fldChar w:fldCharType="begin"/>
      </w:r>
      <w:r>
        <w:rPr>
          <w:rFonts w:hint="eastAsia" w:hAnsi="Cambria Math" w:eastAsia="宋体"/>
          <w:b w:val="0"/>
          <w:bCs w:val="0"/>
          <w:i w:val="0"/>
          <w:sz w:val="24"/>
          <w:lang w:val="en-US" w:eastAsia="zh-CN"/>
        </w:rPr>
        <w:instrText xml:space="preserve"> HYPERLINK \l "式5" </w:instrText>
      </w:r>
      <w:r>
        <w:rPr>
          <w:rFonts w:hint="eastAsia" w:hAnsi="Cambria Math" w:eastAsia="宋体"/>
          <w:b w:val="0"/>
          <w:bCs w:val="0"/>
          <w:i w:val="0"/>
          <w:sz w:val="24"/>
          <w:lang w:val="en-US" w:eastAsia="zh-CN"/>
        </w:rPr>
        <w:fldChar w:fldCharType="separate"/>
      </w:r>
      <w:r>
        <w:rPr>
          <w:rStyle w:val="8"/>
          <w:rFonts w:hint="eastAsia" w:hAnsi="Cambria Math" w:eastAsia="宋体"/>
          <w:b w:val="0"/>
          <w:bCs w:val="0"/>
          <w:i w:val="0"/>
          <w:sz w:val="24"/>
          <w:lang w:val="en-US" w:eastAsia="zh-CN"/>
        </w:rPr>
        <w:t>（5）</w:t>
      </w:r>
      <w:r>
        <w:rPr>
          <w:rFonts w:hint="eastAsia" w:hAnsi="Cambria Math" w:eastAsia="宋体"/>
          <w:b w:val="0"/>
          <w:bCs w:val="0"/>
          <w:i w:val="0"/>
          <w:sz w:val="24"/>
          <w:lang w:val="en-US" w:eastAsia="zh-CN"/>
        </w:rPr>
        <w:fldChar w:fldCharType="end"/>
      </w:r>
      <w:r>
        <w:rPr>
          <w:rFonts w:hint="eastAsia" w:hAnsi="Cambria Math" w:eastAsia="宋体"/>
          <w:b w:val="0"/>
          <w:bCs w:val="0"/>
          <w:i w:val="0"/>
          <w:sz w:val="24"/>
          <w:lang w:val="en-US" w:eastAsia="zh-CN"/>
        </w:rPr>
        <w:t>所示</w:t>
      </w:r>
    </w:p>
    <w:p w14:paraId="46155831">
      <w:pPr>
        <w:numPr>
          <w:ilvl w:val="0"/>
          <w:numId w:val="0"/>
        </w:numPr>
        <w:ind w:firstLine="960" w:firstLineChars="400"/>
        <w:rPr>
          <w:rFonts w:hint="default" w:hAnsi="Cambria Math" w:eastAsia="宋体"/>
          <w:b/>
          <w:bCs/>
          <w:i w:val="0"/>
          <w:kern w:val="2"/>
          <w:sz w:val="24"/>
          <w:szCs w:val="24"/>
          <w:lang w:val="en-US" w:eastAsia="zh-CN" w:bidi="ar-SA"/>
        </w:rPr>
      </w:pPr>
      <m:oMath>
        <m:acc>
          <m:accPr>
            <m:ctrlPr>
              <w:rPr>
                <w:rFonts w:hint="default" w:ascii="Cambria Math" w:hAnsi="Cambria Math" w:eastAsia="宋体"/>
                <w:b w:val="0"/>
                <w:bCs w:val="0"/>
                <w:sz w:val="24"/>
              </w:rPr>
            </m:ctrlPr>
          </m:accPr>
          <m:e>
            <m:r>
              <m:rPr/>
              <w:rPr>
                <w:rFonts w:hint="default" w:ascii="Cambria Math" w:hAnsi="Cambria Math" w:eastAsia="宋体"/>
                <w:sz w:val="24"/>
              </w:rPr>
              <m:t>x</m:t>
            </m:r>
            <m:ctrlPr>
              <w:rPr>
                <w:rFonts w:ascii="Cambria Math" w:hAnsi="Cambria Math" w:eastAsia="宋体"/>
                <w:b w:val="0"/>
                <w:bCs w:val="0"/>
                <w:sz w:val="24"/>
              </w:rPr>
            </m:ctrlPr>
          </m:e>
        </m:acc>
        <m:r>
          <m:rPr/>
          <w:rPr>
            <w:rFonts w:hint="default" w:ascii="Cambria Math" w:hAnsi="Cambria Math" w:eastAsia="宋体"/>
            <w:sz w:val="24"/>
          </w:rPr>
          <m:t>=</m:t>
        </m:r>
        <m:limLow>
          <m:limLowPr>
            <m:ctrlPr>
              <w:rPr>
                <w:rFonts w:hint="default" w:ascii="Cambria Math" w:hAnsi="Cambria Math" w:eastAsia="宋体"/>
                <w:b w:val="0"/>
                <w:bCs w:val="0"/>
                <w:sz w:val="24"/>
              </w:rPr>
            </m:ctrlPr>
          </m:limLowPr>
          <m:e>
            <m:r>
              <m:rPr/>
              <w:rPr>
                <w:rFonts w:hint="default" w:ascii="Cambria Math" w:hAnsi="Cambria Math" w:eastAsia="宋体"/>
                <w:sz w:val="24"/>
              </w:rPr>
              <m:t>arg</m:t>
            </m:r>
            <m:r>
              <m:rPr/>
              <w:rPr>
                <w:rFonts w:hint="default" w:ascii="Cambria Math" w:hAnsi="Cambria Math" w:eastAsia="宋体"/>
                <w:sz w:val="24"/>
                <w:lang w:val="en-US" w:eastAsia="zh-CN"/>
              </w:rPr>
              <m:t>min</m:t>
            </m:r>
            <m:ctrlPr>
              <w:rPr>
                <w:rFonts w:hint="default" w:ascii="Cambria Math" w:hAnsi="Cambria Math" w:eastAsia="宋体"/>
                <w:b w:val="0"/>
                <w:bCs w:val="0"/>
                <w:sz w:val="24"/>
              </w:rPr>
            </m:ctrlPr>
          </m:e>
          <m:lim>
            <m:r>
              <m:rPr/>
              <w:rPr>
                <w:rFonts w:hint="default" w:ascii="Cambria Math" w:hAnsi="Cambria Math" w:eastAsia="宋体"/>
                <w:sz w:val="24"/>
              </w:rPr>
              <m:t>x</m:t>
            </m:r>
            <m:ctrlPr>
              <w:rPr>
                <w:rFonts w:hint="default" w:ascii="Cambria Math" w:hAnsi="Cambria Math" w:eastAsia="宋体"/>
                <w:b w:val="0"/>
                <w:bCs w:val="0"/>
                <w:sz w:val="24"/>
              </w:rPr>
            </m:ctrlPr>
          </m:lim>
        </m:limLow>
        <m:r>
          <m:rPr/>
          <w:rPr>
            <w:rFonts w:hint="default" w:ascii="Cambria Math" w:hAnsi="Cambria Math" w:eastAsia="宋体"/>
            <w:sz w:val="24"/>
          </w:rPr>
          <m:t>‖Ax−b</m:t>
        </m:r>
        <m:sSubSup>
          <m:sSubSupPr>
            <m:ctrlPr>
              <w:rPr>
                <w:rFonts w:hint="default" w:ascii="Cambria Math" w:hAnsi="Cambria Math" w:eastAsia="宋体"/>
                <w:b w:val="0"/>
                <w:bCs w:val="0"/>
                <w:sz w:val="24"/>
              </w:rPr>
            </m:ctrlPr>
          </m:sSubSupPr>
          <m:e>
            <m:r>
              <m:rPr/>
              <w:rPr>
                <w:rFonts w:hint="default" w:ascii="Cambria Math" w:hAnsi="Cambria Math" w:eastAsia="宋体"/>
                <w:sz w:val="24"/>
              </w:rPr>
              <m:t>‖</m:t>
            </m:r>
            <m:ctrlPr>
              <w:rPr>
                <w:rFonts w:hint="default" w:ascii="Cambria Math" w:hAnsi="Cambria Math" w:eastAsia="宋体"/>
                <w:b w:val="0"/>
                <w:bCs w:val="0"/>
                <w:sz w:val="24"/>
              </w:rPr>
            </m:ctrlPr>
          </m:e>
          <m:sub>
            <m:r>
              <m:rPr/>
              <w:rPr>
                <w:rFonts w:hint="default" w:ascii="Cambria Math" w:hAnsi="Cambria Math" w:eastAsia="宋体"/>
                <w:sz w:val="24"/>
              </w:rPr>
              <m:t>2</m:t>
            </m:r>
            <m:ctrlPr>
              <w:rPr>
                <w:rFonts w:hint="default" w:ascii="Cambria Math" w:hAnsi="Cambria Math" w:eastAsia="宋体"/>
                <w:b w:val="0"/>
                <w:bCs w:val="0"/>
                <w:sz w:val="24"/>
              </w:rPr>
            </m:ctrlPr>
          </m:sub>
          <m:sup>
            <m:r>
              <m:rPr/>
              <w:rPr>
                <w:rFonts w:hint="default" w:ascii="Cambria Math" w:hAnsi="Cambria Math" w:eastAsia="宋体"/>
                <w:sz w:val="24"/>
              </w:rPr>
              <m:t>2</m:t>
            </m:r>
            <m:ctrlPr>
              <w:rPr>
                <w:rFonts w:hint="default" w:ascii="Cambria Math" w:hAnsi="Cambria Math" w:eastAsia="宋体"/>
                <w:b w:val="0"/>
                <w:bCs w:val="0"/>
                <w:sz w:val="24"/>
              </w:rPr>
            </m:ctrlPr>
          </m:sup>
        </m:sSubSup>
        <m:r>
          <m:rPr/>
          <w:rPr>
            <w:rFonts w:hint="default" w:ascii="Cambria Math" w:hAnsi="Cambria Math" w:eastAsia="宋体"/>
            <w:sz w:val="24"/>
          </w:rPr>
          <m:t>≡</m:t>
        </m:r>
        <m:limLow>
          <m:limLowPr>
            <m:ctrlPr>
              <w:rPr>
                <w:rFonts w:hint="default" w:ascii="Cambria Math" w:hAnsi="Cambria Math" w:eastAsia="宋体"/>
                <w:b w:val="0"/>
                <w:bCs w:val="0"/>
                <w:sz w:val="24"/>
              </w:rPr>
            </m:ctrlPr>
          </m:limLowPr>
          <m:e>
            <m:r>
              <m:rPr/>
              <w:rPr>
                <w:rFonts w:hint="default" w:ascii="Cambria Math" w:hAnsi="Cambria Math" w:eastAsia="宋体"/>
                <w:sz w:val="24"/>
              </w:rPr>
              <m:t>arg</m:t>
            </m:r>
            <m:r>
              <m:rPr/>
              <w:rPr>
                <w:rFonts w:hint="default" w:ascii="Cambria Math" w:hAnsi="Cambria Math" w:eastAsia="宋体"/>
                <w:sz w:val="24"/>
                <w:lang w:val="en-US" w:eastAsia="zh-CN"/>
              </w:rPr>
              <m:t>min</m:t>
            </m:r>
            <m:ctrlPr>
              <w:rPr>
                <w:rFonts w:hint="default" w:ascii="Cambria Math" w:hAnsi="Cambria Math" w:eastAsia="宋体"/>
                <w:b w:val="0"/>
                <w:bCs w:val="0"/>
                <w:sz w:val="24"/>
              </w:rPr>
            </m:ctrlPr>
          </m:e>
          <m:lim>
            <m:r>
              <m:rPr/>
              <w:rPr>
                <w:rFonts w:hint="default" w:ascii="Cambria Math" w:hAnsi="Cambria Math" w:eastAsia="宋体"/>
                <w:sz w:val="24"/>
              </w:rPr>
              <m:t>x</m:t>
            </m:r>
            <m:ctrlPr>
              <w:rPr>
                <w:rFonts w:hint="default" w:ascii="Cambria Math" w:hAnsi="Cambria Math" w:eastAsia="宋体"/>
                <w:b w:val="0"/>
                <w:bCs w:val="0"/>
                <w:sz w:val="24"/>
              </w:rPr>
            </m:ctrlPr>
          </m:lim>
        </m:limLow>
        <m:sSup>
          <m:sSupPr>
            <m:ctrlPr>
              <w:rPr>
                <w:rFonts w:hint="default" w:ascii="Cambria Math" w:hAnsi="Cambria Math" w:eastAsia="宋体"/>
                <w:b w:val="0"/>
                <w:bCs w:val="0"/>
                <w:sz w:val="24"/>
              </w:rPr>
            </m:ctrlPr>
          </m:sSupPr>
          <m:e>
            <m:nary>
              <m:naryPr>
                <m:chr m:val="∑"/>
                <m:limLoc m:val="undOvr"/>
                <m:ctrlPr>
                  <w:rPr>
                    <w:rFonts w:hint="default" w:ascii="Cambria Math" w:hAnsi="Cambria Math" w:eastAsia="宋体"/>
                    <w:b w:val="0"/>
                    <w:bCs w:val="0"/>
                    <w:i/>
                    <w:sz w:val="24"/>
                  </w:rPr>
                </m:ctrlPr>
              </m:naryPr>
              <m:sub>
                <m:r>
                  <m:rPr/>
                  <w:rPr>
                    <w:rFonts w:hint="default" w:ascii="Cambria Math" w:hAnsi="Cambria Math" w:eastAsia="宋体"/>
                    <w:sz w:val="24"/>
                  </w:rPr>
                  <m:t>i=1</m:t>
                </m:r>
                <m:ctrlPr>
                  <w:rPr>
                    <w:rFonts w:ascii="Cambria Math" w:hAnsi="Cambria Math" w:eastAsia="宋体"/>
                    <w:b w:val="0"/>
                    <w:bCs w:val="0"/>
                    <w:sz w:val="24"/>
                  </w:rPr>
                </m:ctrlPr>
              </m:sub>
              <m:sup>
                <m:r>
                  <m:rPr/>
                  <w:rPr>
                    <w:rFonts w:hint="default" w:ascii="Cambria Math" w:hAnsi="Cambria Math" w:eastAsia="宋体"/>
                    <w:sz w:val="24"/>
                  </w:rPr>
                  <m:t>m</m:t>
                </m:r>
                <m:ctrlPr>
                  <w:rPr>
                    <w:rFonts w:ascii="Cambria Math" w:hAnsi="Cambria Math" w:eastAsia="宋体"/>
                    <w:b w:val="0"/>
                    <w:bCs w:val="0"/>
                    <w:sz w:val="24"/>
                  </w:rPr>
                </m:ctrlPr>
              </m:sup>
              <m:e>
                <m:d>
                  <m:dPr>
                    <m:ctrlPr>
                      <w:rPr>
                        <w:rFonts w:hint="default" w:ascii="Cambria Math" w:hAnsi="Cambria Math" w:eastAsia="宋体"/>
                        <w:b w:val="0"/>
                        <w:bCs w:val="0"/>
                        <w:i/>
                        <w:sz w:val="24"/>
                      </w:rPr>
                    </m:ctrlPr>
                  </m:dPr>
                  <m:e>
                    <m:nary>
                      <m:naryPr>
                        <m:chr m:val="∑"/>
                        <m:limLoc m:val="undOvr"/>
                        <m:ctrlPr>
                          <w:rPr>
                            <w:rFonts w:hint="default" w:ascii="Cambria Math" w:hAnsi="Cambria Math" w:eastAsia="宋体"/>
                            <w:b w:val="0"/>
                            <w:bCs w:val="0"/>
                            <w:i/>
                            <w:sz w:val="24"/>
                          </w:rPr>
                        </m:ctrlPr>
                      </m:naryPr>
                      <m:sub>
                        <m:r>
                          <m:rPr/>
                          <w:rPr>
                            <w:rFonts w:hint="default" w:ascii="Cambria Math" w:hAnsi="Cambria Math" w:eastAsia="宋体"/>
                            <w:sz w:val="24"/>
                          </w:rPr>
                          <m:t>j=1</m:t>
                        </m:r>
                        <m:ctrlPr>
                          <w:rPr>
                            <w:rFonts w:ascii="Cambria Math" w:hAnsi="Cambria Math" w:eastAsia="宋体"/>
                            <w:b w:val="0"/>
                            <w:bCs w:val="0"/>
                            <w:sz w:val="24"/>
                          </w:rPr>
                        </m:ctrlPr>
                      </m:sub>
                      <m:sup>
                        <m:r>
                          <m:rPr/>
                          <w:rPr>
                            <w:rFonts w:hint="default" w:ascii="Cambria Math" w:hAnsi="Cambria Math" w:eastAsia="宋体"/>
                            <w:sz w:val="24"/>
                          </w:rPr>
                          <m:t>n</m:t>
                        </m:r>
                        <m:ctrlPr>
                          <w:rPr>
                            <w:rFonts w:ascii="Cambria Math" w:hAnsi="Cambria Math" w:eastAsia="宋体"/>
                            <w:b w:val="0"/>
                            <w:bCs w:val="0"/>
                            <w:sz w:val="24"/>
                          </w:rPr>
                        </m:ctrlPr>
                      </m:sup>
                      <m:e>
                        <m:sSub>
                          <m:sSubPr>
                            <m:ctrlPr>
                              <w:rPr>
                                <w:rFonts w:hint="default" w:ascii="Cambria Math" w:hAnsi="Cambria Math" w:eastAsia="宋体"/>
                                <w:b w:val="0"/>
                                <w:bCs w:val="0"/>
                                <w:sz w:val="24"/>
                              </w:rPr>
                            </m:ctrlPr>
                          </m:sSubPr>
                          <m:e>
                            <m:r>
                              <m:rPr/>
                              <w:rPr>
                                <w:rFonts w:hint="default" w:ascii="Cambria Math" w:hAnsi="Cambria Math" w:eastAsia="宋体"/>
                                <w:sz w:val="24"/>
                              </w:rPr>
                              <m:t>A</m:t>
                            </m:r>
                            <m:ctrlPr>
                              <w:rPr>
                                <w:rFonts w:ascii="Cambria Math" w:hAnsi="Cambria Math" w:eastAsia="宋体"/>
                                <w:b w:val="0"/>
                                <w:bCs w:val="0"/>
                                <w:sz w:val="24"/>
                              </w:rPr>
                            </m:ctrlPr>
                          </m:e>
                          <m:sub>
                            <m:r>
                              <m:rPr/>
                              <w:rPr>
                                <w:rFonts w:hint="default" w:ascii="Cambria Math" w:hAnsi="Cambria Math" w:eastAsia="宋体"/>
                                <w:sz w:val="24"/>
                              </w:rPr>
                              <m:t>ij</m:t>
                            </m:r>
                            <m:ctrlPr>
                              <w:rPr>
                                <w:rFonts w:ascii="Cambria Math" w:hAnsi="Cambria Math" w:eastAsia="宋体"/>
                                <w:b w:val="0"/>
                                <w:bCs w:val="0"/>
                                <w:sz w:val="24"/>
                              </w:rPr>
                            </m:ctrlPr>
                          </m:sub>
                        </m:sSub>
                        <m:ctrlPr>
                          <w:rPr>
                            <w:rFonts w:hint="default" w:ascii="Cambria Math" w:hAnsi="Cambria Math" w:eastAsia="宋体"/>
                            <w:b w:val="0"/>
                            <w:bCs w:val="0"/>
                            <w:sz w:val="24"/>
                          </w:rPr>
                        </m:ctrlPr>
                      </m:e>
                    </m:nary>
                    <m:sSub>
                      <m:sSubPr>
                        <m:ctrlPr>
                          <w:rPr>
                            <w:rFonts w:hint="default" w:ascii="Cambria Math" w:hAnsi="Cambria Math" w:eastAsia="宋体"/>
                            <w:b w:val="0"/>
                            <w:bCs w:val="0"/>
                            <w:sz w:val="24"/>
                          </w:rPr>
                        </m:ctrlPr>
                      </m:sSubPr>
                      <m:e>
                        <m:r>
                          <m:rPr/>
                          <w:rPr>
                            <w:rFonts w:hint="default" w:ascii="Cambria Math" w:hAnsi="Cambria Math" w:eastAsia="宋体"/>
                            <w:sz w:val="24"/>
                          </w:rPr>
                          <m:t>x</m:t>
                        </m:r>
                        <m:ctrlPr>
                          <w:rPr>
                            <w:rFonts w:hint="default" w:ascii="Cambria Math" w:hAnsi="Cambria Math" w:eastAsia="宋体"/>
                            <w:b w:val="0"/>
                            <w:bCs w:val="0"/>
                            <w:sz w:val="24"/>
                          </w:rPr>
                        </m:ctrlPr>
                      </m:e>
                      <m:sub>
                        <m:r>
                          <m:rPr/>
                          <w:rPr>
                            <w:rFonts w:hint="default" w:ascii="Cambria Math" w:hAnsi="Cambria Math" w:eastAsia="宋体"/>
                            <w:sz w:val="24"/>
                          </w:rPr>
                          <m:t>j</m:t>
                        </m:r>
                        <m:ctrlPr>
                          <w:rPr>
                            <w:rFonts w:hint="default" w:ascii="Cambria Math" w:hAnsi="Cambria Math" w:eastAsia="宋体"/>
                            <w:b w:val="0"/>
                            <w:bCs w:val="0"/>
                            <w:sz w:val="24"/>
                          </w:rPr>
                        </m:ctrlPr>
                      </m:sub>
                    </m:sSub>
                    <m:r>
                      <m:rPr/>
                      <w:rPr>
                        <w:rFonts w:hint="default" w:ascii="Cambria Math" w:hAnsi="Cambria Math" w:eastAsia="宋体"/>
                        <w:sz w:val="24"/>
                      </w:rPr>
                      <m:t>−</m:t>
                    </m:r>
                    <m:sSub>
                      <m:sSubPr>
                        <m:ctrlPr>
                          <w:rPr>
                            <w:rFonts w:hint="default" w:ascii="Cambria Math" w:hAnsi="Cambria Math" w:eastAsia="宋体"/>
                            <w:b w:val="0"/>
                            <w:bCs w:val="0"/>
                            <w:sz w:val="24"/>
                          </w:rPr>
                        </m:ctrlPr>
                      </m:sSubPr>
                      <m:e>
                        <m:r>
                          <m:rPr/>
                          <w:rPr>
                            <w:rFonts w:hint="default" w:ascii="Cambria Math" w:hAnsi="Cambria Math" w:eastAsia="宋体"/>
                            <w:sz w:val="24"/>
                          </w:rPr>
                          <m:t>b</m:t>
                        </m:r>
                        <m:ctrlPr>
                          <w:rPr>
                            <w:rFonts w:hint="default" w:ascii="Cambria Math" w:hAnsi="Cambria Math" w:eastAsia="宋体"/>
                            <w:b w:val="0"/>
                            <w:bCs w:val="0"/>
                            <w:sz w:val="24"/>
                          </w:rPr>
                        </m:ctrlPr>
                      </m:e>
                      <m:sub>
                        <m:r>
                          <m:rPr/>
                          <w:rPr>
                            <w:rFonts w:hint="default" w:ascii="Cambria Math" w:hAnsi="Cambria Math" w:eastAsia="宋体"/>
                            <w:sz w:val="24"/>
                          </w:rPr>
                          <m:t>i</m:t>
                        </m:r>
                        <m:ctrlPr>
                          <w:rPr>
                            <w:rFonts w:hint="default" w:ascii="Cambria Math" w:hAnsi="Cambria Math" w:eastAsia="宋体"/>
                            <w:b w:val="0"/>
                            <w:bCs w:val="0"/>
                            <w:sz w:val="24"/>
                          </w:rPr>
                        </m:ctrlPr>
                      </m:sub>
                    </m:sSub>
                    <m:ctrlPr>
                      <w:rPr>
                        <w:rFonts w:hint="default" w:ascii="Cambria Math" w:hAnsi="Cambria Math" w:eastAsia="宋体"/>
                        <w:b w:val="0"/>
                        <w:bCs w:val="0"/>
                        <w:sz w:val="24"/>
                      </w:rPr>
                    </m:ctrlPr>
                  </m:e>
                </m:d>
                <m:ctrlPr>
                  <w:rPr>
                    <w:rFonts w:hint="default" w:ascii="Cambria Math" w:hAnsi="Cambria Math" w:eastAsia="宋体"/>
                    <w:b w:val="0"/>
                    <w:bCs w:val="0"/>
                    <w:i/>
                    <w:sz w:val="24"/>
                  </w:rPr>
                </m:ctrlPr>
              </m:e>
            </m:nary>
            <m:ctrlPr>
              <w:rPr>
                <w:rFonts w:hint="default" w:ascii="Cambria Math" w:hAnsi="Cambria Math" w:eastAsia="宋体"/>
                <w:b w:val="0"/>
                <w:bCs w:val="0"/>
                <w:i/>
                <w:sz w:val="24"/>
              </w:rPr>
            </m:ctrlPr>
          </m:e>
          <m:sup>
            <m:r>
              <m:rPr/>
              <w:rPr>
                <w:rFonts w:hint="default" w:ascii="Cambria Math" w:hAnsi="Cambria Math" w:eastAsia="宋体"/>
                <w:sz w:val="24"/>
                <w:lang w:val="en-US" w:eastAsia="zh-CN"/>
              </w:rPr>
              <m:t>2</m:t>
            </m:r>
            <m:ctrlPr>
              <w:rPr>
                <w:rFonts w:hint="default" w:ascii="Cambria Math" w:hAnsi="Cambria Math" w:eastAsia="宋体"/>
                <w:b w:val="0"/>
                <w:bCs w:val="0"/>
                <w:i/>
                <w:sz w:val="24"/>
              </w:rPr>
            </m:ctrlPr>
          </m:sup>
        </m:sSup>
      </m:oMath>
      <w:r>
        <w:rPr>
          <w:rFonts w:hint="eastAsia" w:hAnsi="Cambria Math" w:eastAsia="宋体"/>
          <w:b w:val="0"/>
          <w:bCs w:val="0"/>
          <w:i w:val="0"/>
          <w:sz w:val="24"/>
          <w:lang w:val="en-US" w:eastAsia="zh-CN"/>
        </w:rPr>
        <w:t xml:space="preserve">           </w:t>
      </w:r>
      <w:bookmarkStart w:id="2" w:name="式5"/>
      <w:r>
        <w:rPr>
          <w:rFonts w:hint="eastAsia" w:hAnsi="Cambria Math" w:eastAsia="宋体"/>
          <w:b w:val="0"/>
          <w:bCs w:val="0"/>
          <w:i w:val="0"/>
          <w:sz w:val="24"/>
          <w:lang w:val="en-US" w:eastAsia="zh-CN"/>
        </w:rPr>
        <w:t xml:space="preserve">(5) </w:t>
      </w:r>
      <w:bookmarkEnd w:id="2"/>
      <w:r>
        <w:rPr>
          <w:rFonts w:hint="eastAsia" w:hAnsi="Cambria Math" w:eastAsia="宋体"/>
          <w:i w:val="0"/>
          <w:sz w:val="24"/>
          <w:lang w:val="en-US" w:eastAsia="zh-CN"/>
        </w:rPr>
        <w:t xml:space="preserve">   </w:t>
      </w:r>
    </w:p>
    <w:p w14:paraId="16D58FC5">
      <w:pPr>
        <w:numPr>
          <w:ilvl w:val="0"/>
          <w:numId w:val="0"/>
        </w:numPr>
        <w:rPr>
          <w:rFonts w:hint="eastAsia" w:hAnsi="Cambria Math" w:eastAsia="宋体"/>
          <w:b/>
          <w:bCs/>
          <w:i w:val="0"/>
          <w:kern w:val="2"/>
          <w:sz w:val="24"/>
          <w:szCs w:val="24"/>
          <w:lang w:val="en-US" w:eastAsia="zh-CN" w:bidi="ar-SA"/>
        </w:rPr>
      </w:pPr>
      <w:r>
        <w:rPr>
          <w:rFonts w:hint="eastAsia" w:hAnsi="Cambria Math" w:eastAsia="宋体"/>
          <w:b/>
          <w:bCs/>
          <w:i w:val="0"/>
          <w:kern w:val="2"/>
          <w:sz w:val="24"/>
          <w:szCs w:val="24"/>
          <w:lang w:val="en-US" w:eastAsia="zh-CN" w:bidi="ar-SA"/>
        </w:rPr>
        <w:t>2.2.2 最小二乘法的解</w:t>
      </w:r>
    </w:p>
    <w:p w14:paraId="13B5E09D">
      <w:pPr>
        <w:numPr>
          <w:ilvl w:val="0"/>
          <w:numId w:val="0"/>
        </w:numPr>
        <w:ind w:firstLine="420" w:firstLineChars="0"/>
        <w:rPr>
          <w:rFonts w:hint="eastAsia" w:hAnsi="Cambria Math" w:eastAsia="宋体"/>
          <w:b w:val="0"/>
          <w:bCs w:val="0"/>
          <w:i w:val="0"/>
          <w:kern w:val="2"/>
          <w:sz w:val="24"/>
          <w:szCs w:val="24"/>
          <w:lang w:val="en-US" w:eastAsia="zh-CN" w:bidi="ar-SA"/>
        </w:rPr>
      </w:pPr>
      <w:r>
        <w:rPr>
          <w:rFonts w:hint="eastAsia" w:hAnsi="Cambria Math" w:eastAsia="宋体"/>
          <w:b w:val="0"/>
          <w:bCs w:val="0"/>
          <w:i w:val="0"/>
          <w:kern w:val="2"/>
          <w:sz w:val="24"/>
          <w:szCs w:val="24"/>
          <w:lang w:val="en-US" w:eastAsia="zh-CN" w:bidi="ar-SA"/>
        </w:rPr>
        <w:t>结合最小二乘法的原理，对于式</w:t>
      </w:r>
      <w:r>
        <w:rPr>
          <w:rFonts w:hint="eastAsia" w:hAnsi="Cambria Math" w:eastAsia="宋体"/>
          <w:b w:val="0"/>
          <w:bCs w:val="0"/>
          <w:i w:val="0"/>
          <w:kern w:val="2"/>
          <w:sz w:val="24"/>
          <w:szCs w:val="24"/>
          <w:lang w:val="en-US" w:eastAsia="zh-CN" w:bidi="ar-SA"/>
        </w:rPr>
        <w:fldChar w:fldCharType="begin"/>
      </w:r>
      <w:r>
        <w:rPr>
          <w:rFonts w:hint="eastAsia" w:hAnsi="Cambria Math" w:eastAsia="宋体"/>
          <w:b w:val="0"/>
          <w:bCs w:val="0"/>
          <w:i w:val="0"/>
          <w:kern w:val="2"/>
          <w:sz w:val="24"/>
          <w:szCs w:val="24"/>
          <w:lang w:val="en-US" w:eastAsia="zh-CN" w:bidi="ar-SA"/>
        </w:rPr>
        <w:instrText xml:space="preserve"> HYPERLINK \l "式5" </w:instrText>
      </w:r>
      <w:r>
        <w:rPr>
          <w:rFonts w:hint="eastAsia" w:hAnsi="Cambria Math" w:eastAsia="宋体"/>
          <w:b w:val="0"/>
          <w:bCs w:val="0"/>
          <w:i w:val="0"/>
          <w:kern w:val="2"/>
          <w:sz w:val="24"/>
          <w:szCs w:val="24"/>
          <w:lang w:val="en-US" w:eastAsia="zh-CN" w:bidi="ar-SA"/>
        </w:rPr>
        <w:fldChar w:fldCharType="separate"/>
      </w:r>
      <w:r>
        <w:rPr>
          <w:rStyle w:val="9"/>
          <w:rFonts w:hint="eastAsia" w:hAnsi="Cambria Math" w:eastAsia="宋体"/>
          <w:b w:val="0"/>
          <w:bCs w:val="0"/>
          <w:i w:val="0"/>
          <w:kern w:val="2"/>
          <w:sz w:val="24"/>
          <w:szCs w:val="24"/>
          <w:lang w:val="en-US" w:eastAsia="zh-CN" w:bidi="ar-SA"/>
        </w:rPr>
        <w:t>(5)</w:t>
      </w:r>
      <w:r>
        <w:rPr>
          <w:rFonts w:hint="eastAsia" w:hAnsi="Cambria Math" w:eastAsia="宋体"/>
          <w:b w:val="0"/>
          <w:bCs w:val="0"/>
          <w:i w:val="0"/>
          <w:kern w:val="2"/>
          <w:sz w:val="24"/>
          <w:szCs w:val="24"/>
          <w:lang w:val="en-US" w:eastAsia="zh-CN" w:bidi="ar-SA"/>
        </w:rPr>
        <w:fldChar w:fldCharType="end"/>
      </w:r>
      <w:r>
        <w:rPr>
          <w:rFonts w:hint="eastAsia" w:hAnsi="Cambria Math" w:eastAsia="宋体"/>
          <w:b w:val="0"/>
          <w:bCs w:val="0"/>
          <w:i w:val="0"/>
          <w:kern w:val="2"/>
          <w:sz w:val="24"/>
          <w:szCs w:val="24"/>
          <w:lang w:val="en-US" w:eastAsia="zh-CN" w:bidi="ar-SA"/>
        </w:rPr>
        <w:t>的目标函数求解，得到的x应该满足式</w:t>
      </w:r>
      <w:r>
        <w:rPr>
          <w:rFonts w:hint="eastAsia" w:hAnsi="Cambria Math" w:eastAsia="宋体"/>
          <w:b w:val="0"/>
          <w:bCs w:val="0"/>
          <w:i w:val="0"/>
          <w:kern w:val="2"/>
          <w:sz w:val="24"/>
          <w:szCs w:val="24"/>
          <w:lang w:val="en-US" w:eastAsia="zh-CN" w:bidi="ar-SA"/>
        </w:rPr>
        <w:fldChar w:fldCharType="begin"/>
      </w:r>
      <w:r>
        <w:rPr>
          <w:rFonts w:hint="eastAsia" w:hAnsi="Cambria Math" w:eastAsia="宋体"/>
          <w:b w:val="0"/>
          <w:bCs w:val="0"/>
          <w:i w:val="0"/>
          <w:kern w:val="2"/>
          <w:sz w:val="24"/>
          <w:szCs w:val="24"/>
          <w:lang w:val="en-US" w:eastAsia="zh-CN" w:bidi="ar-SA"/>
        </w:rPr>
        <w:instrText xml:space="preserve"> HYPERLINK \l "式6" </w:instrText>
      </w:r>
      <w:r>
        <w:rPr>
          <w:rFonts w:hint="eastAsia" w:hAnsi="Cambria Math" w:eastAsia="宋体"/>
          <w:b w:val="0"/>
          <w:bCs w:val="0"/>
          <w:i w:val="0"/>
          <w:kern w:val="2"/>
          <w:sz w:val="24"/>
          <w:szCs w:val="24"/>
          <w:lang w:val="en-US" w:eastAsia="zh-CN" w:bidi="ar-SA"/>
        </w:rPr>
        <w:fldChar w:fldCharType="separate"/>
      </w:r>
      <w:r>
        <w:rPr>
          <w:rStyle w:val="9"/>
          <w:rFonts w:hint="eastAsia" w:hAnsi="Cambria Math" w:eastAsia="宋体"/>
          <w:b w:val="0"/>
          <w:bCs w:val="0"/>
          <w:i w:val="0"/>
          <w:kern w:val="2"/>
          <w:sz w:val="24"/>
          <w:szCs w:val="24"/>
          <w:lang w:val="en-US" w:eastAsia="zh-CN" w:bidi="ar-SA"/>
        </w:rPr>
        <w:t>(6)</w:t>
      </w:r>
      <w:r>
        <w:rPr>
          <w:rFonts w:hint="eastAsia" w:hAnsi="Cambria Math" w:eastAsia="宋体"/>
          <w:b w:val="0"/>
          <w:bCs w:val="0"/>
          <w:i w:val="0"/>
          <w:kern w:val="2"/>
          <w:sz w:val="24"/>
          <w:szCs w:val="24"/>
          <w:lang w:val="en-US" w:eastAsia="zh-CN" w:bidi="ar-SA"/>
        </w:rPr>
        <w:fldChar w:fldCharType="end"/>
      </w:r>
      <w:r>
        <w:rPr>
          <w:rFonts w:hint="eastAsia" w:hAnsi="Cambria Math" w:eastAsia="宋体"/>
          <w:b w:val="0"/>
          <w:bCs w:val="0"/>
          <w:i w:val="0"/>
          <w:kern w:val="2"/>
          <w:sz w:val="24"/>
          <w:szCs w:val="24"/>
          <w:lang w:val="en-US" w:eastAsia="zh-CN" w:bidi="ar-SA"/>
        </w:rPr>
        <w:t>的条件：</w:t>
      </w:r>
    </w:p>
    <w:p w14:paraId="194A5DED">
      <w:pPr>
        <w:numPr>
          <w:ilvl w:val="0"/>
          <w:numId w:val="0"/>
        </w:numPr>
        <w:ind w:firstLine="420" w:firstLineChars="0"/>
        <w:jc w:val="right"/>
        <w:rPr>
          <w:rFonts w:hint="default" w:hAnsi="Cambria Math" w:eastAsia="宋体"/>
          <w:b/>
          <w:bCs/>
          <w:i w:val="0"/>
          <w:kern w:val="2"/>
          <w:sz w:val="24"/>
          <w:szCs w:val="24"/>
          <w:lang w:val="en-US" w:eastAsia="zh-CN" w:bidi="ar-SA"/>
        </w:rPr>
      </w:pPr>
      <m:oMath>
        <m:r>
          <m:rPr/>
          <w:rPr>
            <w:rFonts w:hint="default" w:ascii="Cambria Math" w:hAnsi="Cambria Math" w:eastAsia="宋体"/>
            <w:sz w:val="24"/>
          </w:rPr>
          <m:t>‖A</m:t>
        </m:r>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−b</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≤‖Ax−b</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, ∀x∈</m:t>
        </m:r>
        <m:sSup>
          <m:sSupPr>
            <m:ctrlPr>
              <w:rPr>
                <w:rFonts w:hint="default" w:ascii="Cambria Math" w:hAnsi="Cambria Math" w:eastAsia="宋体"/>
                <w:sz w:val="24"/>
              </w:rPr>
            </m:ctrlPr>
          </m:sSupPr>
          <m:e>
            <m:r>
              <m:rPr>
                <m:sty m:val="b"/>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n</m:t>
            </m:r>
            <m:ctrlPr>
              <w:rPr>
                <w:rFonts w:ascii="Cambria Math" w:hAnsi="Cambria Math" w:eastAsia="宋体"/>
                <w:sz w:val="24"/>
              </w:rPr>
            </m:ctrlPr>
          </m:sup>
        </m:sSup>
      </m:oMath>
      <w:r>
        <w:rPr>
          <w:rFonts w:hint="eastAsia" w:hAnsi="Cambria Math" w:eastAsia="宋体"/>
          <w:i w:val="0"/>
          <w:sz w:val="24"/>
          <w:lang w:val="en-US" w:eastAsia="zh-CN"/>
        </w:rPr>
        <w:t xml:space="preserve">                </w:t>
      </w:r>
      <w:bookmarkStart w:id="3" w:name="式6"/>
      <w:r>
        <w:rPr>
          <w:rFonts w:hint="eastAsia" w:hAnsi="Cambria Math" w:eastAsia="宋体"/>
          <w:i w:val="0"/>
          <w:sz w:val="24"/>
          <w:lang w:val="en-US" w:eastAsia="zh-CN"/>
        </w:rPr>
        <w:t xml:space="preserve"> (6)</w:t>
      </w:r>
    </w:p>
    <w:bookmarkEnd w:id="3"/>
    <w:p w14:paraId="726FC26C">
      <w:pPr>
        <w:numPr>
          <w:ilvl w:val="0"/>
          <w:numId w:val="0"/>
        </w:numPr>
        <w:ind w:firstLine="420" w:firstLineChars="0"/>
        <w:rPr>
          <w:rFonts w:hint="eastAsia" w:hAnsi="Cambria Math" w:eastAsia="宋体"/>
          <w:b w:val="0"/>
          <w:bCs w:val="0"/>
          <w:i w:val="0"/>
          <w:kern w:val="2"/>
          <w:sz w:val="24"/>
          <w:szCs w:val="24"/>
          <w:lang w:val="en-US" w:eastAsia="zh-CN" w:bidi="ar-SA"/>
        </w:rPr>
      </w:pPr>
      <w:r>
        <w:rPr>
          <w:rFonts w:hint="eastAsia" w:hAnsi="Cambria Math" w:eastAsia="宋体"/>
          <w:b w:val="0"/>
          <w:bCs w:val="0"/>
          <w:i w:val="0"/>
          <w:kern w:val="2"/>
          <w:sz w:val="24"/>
          <w:szCs w:val="24"/>
          <w:lang w:val="en-US" w:eastAsia="zh-CN" w:bidi="ar-SA"/>
        </w:rPr>
        <w:t>分析：当残差r=Ax-b=0时，则x是线性方程组Ax=b的解；否则其为误差最小平方和下方程组的近似解</w:t>
      </w:r>
    </w:p>
    <w:p w14:paraId="1D6E0E73">
      <w:pPr>
        <w:numPr>
          <w:ilvl w:val="0"/>
          <w:numId w:val="0"/>
        </w:numPr>
        <w:rPr>
          <w:rFonts w:hint="eastAsia" w:hAnsi="Cambria Math" w:eastAsia="宋体"/>
          <w:b/>
          <w:bCs/>
          <w:i w:val="0"/>
          <w:kern w:val="2"/>
          <w:sz w:val="24"/>
          <w:szCs w:val="24"/>
          <w:lang w:val="en-US" w:eastAsia="zh-CN" w:bidi="ar-SA"/>
        </w:rPr>
      </w:pPr>
      <w:r>
        <w:rPr>
          <w:rFonts w:hint="eastAsia" w:hAnsi="Cambria Math" w:eastAsia="宋体"/>
          <w:b/>
          <w:bCs/>
          <w:i w:val="0"/>
          <w:kern w:val="2"/>
          <w:sz w:val="24"/>
          <w:szCs w:val="24"/>
          <w:lang w:val="en-US" w:eastAsia="zh-CN" w:bidi="ar-SA"/>
        </w:rPr>
        <w:t>2.2.3 列向量几何空间意义</w:t>
      </w:r>
    </w:p>
    <w:p w14:paraId="345B0CAA">
      <w:pPr>
        <w:numPr>
          <w:ilvl w:val="0"/>
          <w:numId w:val="0"/>
        </w:numPr>
        <w:ind w:firstLine="420" w:firstLineChars="0"/>
        <w:rPr>
          <w:rFonts w:hint="eastAsia" w:hAnsi="Cambria Math" w:eastAsia="宋体"/>
          <w:b w:val="0"/>
          <w:bCs w:val="0"/>
          <w:i w:val="0"/>
          <w:sz w:val="24"/>
          <w:lang w:val="en-US" w:eastAsia="zh-CN"/>
        </w:rPr>
      </w:pPr>
      <w:r>
        <w:rPr>
          <w:rFonts w:hint="eastAsia" w:hAnsi="Cambria Math" w:eastAsia="宋体"/>
          <w:b w:val="0"/>
          <w:bCs w:val="0"/>
          <w:i w:val="0"/>
          <w:kern w:val="2"/>
          <w:sz w:val="24"/>
          <w:szCs w:val="24"/>
          <w:lang w:val="en-US" w:eastAsia="zh-CN" w:bidi="ar-SA"/>
        </w:rPr>
        <w:t>矩阵</w:t>
      </w:r>
      <m:oMath>
        <m:r>
          <m:rPr/>
          <w:rPr>
            <w:rFonts w:hint="default" w:ascii="Cambria Math" w:hAnsi="Cambria Math" w:eastAsia="宋体"/>
            <w:sz w:val="24"/>
          </w:rPr>
          <m:t>A∈</m:t>
        </m:r>
        <m:sSup>
          <m:sSupPr>
            <m:ctrlPr>
              <w:rPr>
                <w:rFonts w:hint="default" w:ascii="Cambria Math" w:hAnsi="Cambria Math" w:eastAsia="宋体"/>
                <w:b w:val="0"/>
                <w:bCs w:val="0"/>
                <w:sz w:val="24"/>
              </w:rPr>
            </m:ctrlPr>
          </m:sSupPr>
          <m:e>
            <m:r>
              <m:rPr>
                <m:scr m:val="double-struck"/>
              </m:rPr>
              <w:rPr>
                <w:rFonts w:hint="default" w:ascii="Cambria Math" w:hAnsi="Cambria Math" w:eastAsia="MS Mincho"/>
                <w:sz w:val="24"/>
              </w:rPr>
              <m:t>ℝ</m:t>
            </m:r>
            <m:ctrlPr>
              <w:rPr>
                <w:rFonts w:ascii="Cambria Math" w:hAnsi="Cambria Math" w:eastAsia="宋体"/>
                <w:b w:val="0"/>
                <w:bCs w:val="0"/>
                <w:sz w:val="24"/>
              </w:rPr>
            </m:ctrlPr>
          </m:e>
          <m:sup>
            <m:r>
              <m:rPr/>
              <w:rPr>
                <w:rFonts w:hint="default" w:ascii="Cambria Math" w:hAnsi="Cambria Math" w:eastAsia="宋体"/>
                <w:sz w:val="24"/>
              </w:rPr>
              <m:t>m</m:t>
            </m:r>
            <m:r>
              <m:rPr>
                <m:sty m:val="p"/>
              </m:rPr>
              <w:rPr>
                <w:rFonts w:hint="default" w:ascii="Cambria Math" w:hAnsi="Cambria Math" w:eastAsia="宋体"/>
                <w:sz w:val="24"/>
              </w:rPr>
              <m:t>×</m:t>
            </m:r>
            <m:r>
              <m:rPr/>
              <w:rPr>
                <w:rFonts w:hint="default" w:ascii="Cambria Math" w:hAnsi="Cambria Math" w:eastAsia="宋体"/>
                <w:sz w:val="24"/>
              </w:rPr>
              <m:t>n</m:t>
            </m:r>
            <m:ctrlPr>
              <w:rPr>
                <w:rFonts w:ascii="Cambria Math" w:hAnsi="Cambria Math" w:eastAsia="宋体"/>
                <w:b w:val="0"/>
                <w:bCs w:val="0"/>
                <w:sz w:val="24"/>
              </w:rPr>
            </m:ctrlPr>
          </m:sup>
        </m:sSup>
      </m:oMath>
      <w:r>
        <w:rPr>
          <w:rFonts w:hint="eastAsia" w:hAnsi="Cambria Math" w:eastAsia="宋体"/>
          <w:b w:val="0"/>
          <w:bCs w:val="0"/>
          <w:i w:val="0"/>
          <w:sz w:val="24"/>
          <w:lang w:val="en-US" w:eastAsia="zh-CN"/>
        </w:rPr>
        <w:t>的列</w:t>
      </w:r>
      <m:oMath>
        <m:sSub>
          <m:sSubPr>
            <m:ctrlPr>
              <w:rPr>
                <w:rFonts w:hint="default" w:ascii="Cambria Math" w:hAnsi="Cambria Math" w:eastAsia="宋体"/>
                <w:b w:val="0"/>
                <w:bCs w:val="0"/>
                <w:sz w:val="24"/>
              </w:rPr>
            </m:ctrlPr>
          </m:sSubPr>
          <m:e>
            <m:r>
              <m:rPr/>
              <w:rPr>
                <w:rFonts w:hint="default" w:ascii="Cambria Math" w:hAnsi="Cambria Math" w:eastAsia="宋体"/>
                <w:sz w:val="24"/>
              </w:rPr>
              <m:t>a</m:t>
            </m:r>
            <m:ctrlPr>
              <w:rPr>
                <w:rFonts w:ascii="Cambria Math" w:hAnsi="Cambria Math" w:eastAsia="宋体"/>
                <w:b w:val="0"/>
                <w:bCs w:val="0"/>
                <w:sz w:val="24"/>
              </w:rPr>
            </m:ctrlPr>
          </m:e>
          <m:sub>
            <m:r>
              <m:rPr/>
              <w:rPr>
                <w:rFonts w:hint="default" w:ascii="Cambria Math" w:hAnsi="Cambria Math" w:eastAsia="宋体"/>
                <w:sz w:val="24"/>
              </w:rPr>
              <m:t>1</m:t>
            </m:r>
            <m:ctrlPr>
              <w:rPr>
                <w:rFonts w:ascii="Cambria Math" w:hAnsi="Cambria Math" w:eastAsia="宋体"/>
                <w:b w:val="0"/>
                <w:bCs w:val="0"/>
                <w:sz w:val="24"/>
              </w:rPr>
            </m:ctrlPr>
          </m:sub>
        </m:sSub>
        <m:r>
          <m:rPr/>
          <w:rPr>
            <w:rFonts w:hint="default" w:ascii="Cambria Math" w:hAnsi="Cambria Math" w:eastAsia="宋体"/>
            <w:sz w:val="24"/>
          </w:rPr>
          <m:t>,</m:t>
        </m:r>
        <m:sSub>
          <m:sSubPr>
            <m:ctrlPr>
              <w:rPr>
                <w:rFonts w:hint="default" w:ascii="Cambria Math" w:hAnsi="Cambria Math" w:eastAsia="宋体"/>
                <w:b w:val="0"/>
                <w:bCs w:val="0"/>
                <w:sz w:val="24"/>
              </w:rPr>
            </m:ctrlPr>
          </m:sSubPr>
          <m:e>
            <m:r>
              <m:rPr/>
              <w:rPr>
                <w:rFonts w:hint="default" w:ascii="Cambria Math" w:hAnsi="Cambria Math" w:eastAsia="宋体"/>
                <w:sz w:val="24"/>
              </w:rPr>
              <m:t>a</m:t>
            </m:r>
            <m:ctrlPr>
              <w:rPr>
                <w:rFonts w:ascii="Cambria Math" w:hAnsi="Cambria Math" w:eastAsia="宋体"/>
                <w:b w:val="0"/>
                <w:bCs w:val="0"/>
                <w:sz w:val="24"/>
              </w:rPr>
            </m:ctrlPr>
          </m:e>
          <m:sub>
            <m:r>
              <m:rPr/>
              <w:rPr>
                <w:rFonts w:hint="default" w:ascii="Cambria Math" w:hAnsi="Cambria Math" w:eastAsia="宋体"/>
                <w:sz w:val="24"/>
              </w:rPr>
              <m:t>2</m:t>
            </m:r>
            <m:ctrlPr>
              <w:rPr>
                <w:rFonts w:ascii="Cambria Math" w:hAnsi="Cambria Math" w:eastAsia="宋体"/>
                <w:b w:val="0"/>
                <w:bCs w:val="0"/>
                <w:sz w:val="24"/>
              </w:rPr>
            </m:ctrlPr>
          </m:sub>
        </m:sSub>
        <m:r>
          <m:rPr/>
          <w:rPr>
            <w:rFonts w:hint="default" w:ascii="Cambria Math" w:hAnsi="Cambria Math" w:eastAsia="宋体"/>
            <w:sz w:val="24"/>
          </w:rPr>
          <m:t>,...,</m:t>
        </m:r>
        <m:sSub>
          <m:sSubPr>
            <m:ctrlPr>
              <w:rPr>
                <w:rFonts w:hint="default" w:ascii="Cambria Math" w:hAnsi="Cambria Math" w:eastAsia="宋体"/>
                <w:b w:val="0"/>
                <w:bCs w:val="0"/>
                <w:sz w:val="24"/>
              </w:rPr>
            </m:ctrlPr>
          </m:sSubPr>
          <m:e>
            <m:r>
              <m:rPr/>
              <w:rPr>
                <w:rFonts w:hint="default" w:ascii="Cambria Math" w:hAnsi="Cambria Math" w:eastAsia="宋体"/>
                <w:sz w:val="24"/>
              </w:rPr>
              <m:t>a</m:t>
            </m:r>
            <m:ctrlPr>
              <w:rPr>
                <w:rFonts w:ascii="Cambria Math" w:hAnsi="Cambria Math" w:eastAsia="宋体"/>
                <w:b w:val="0"/>
                <w:bCs w:val="0"/>
                <w:sz w:val="24"/>
              </w:rPr>
            </m:ctrlPr>
          </m:e>
          <m:sub>
            <m:r>
              <m:rPr/>
              <w:rPr>
                <w:rFonts w:hint="default" w:ascii="Cambria Math" w:hAnsi="Cambria Math" w:eastAsia="宋体"/>
                <w:sz w:val="24"/>
              </w:rPr>
              <m:t>n</m:t>
            </m:r>
            <m:ctrlPr>
              <w:rPr>
                <w:rFonts w:ascii="Cambria Math" w:hAnsi="Cambria Math" w:eastAsia="宋体"/>
                <w:b w:val="0"/>
                <w:bCs w:val="0"/>
                <w:sz w:val="24"/>
              </w:rPr>
            </m:ctrlPr>
          </m:sub>
        </m:sSub>
        <m:r>
          <m:rPr/>
          <w:rPr>
            <w:rFonts w:hint="default" w:ascii="Cambria Math" w:hAnsi="Cambria Math" w:eastAsia="宋体"/>
            <w:sz w:val="24"/>
          </w:rPr>
          <m:t>∈</m:t>
        </m:r>
        <m:sSup>
          <m:sSupPr>
            <m:ctrlPr>
              <w:rPr>
                <w:rFonts w:hint="default" w:ascii="Cambria Math" w:hAnsi="Cambria Math" w:eastAsia="宋体"/>
                <w:b w:val="0"/>
                <w:bCs w:val="0"/>
                <w:sz w:val="24"/>
              </w:rPr>
            </m:ctrlPr>
          </m:sSupPr>
          <m:e>
            <m:r>
              <m:rPr>
                <m:scr m:val="double-struck"/>
              </m:rPr>
              <w:rPr>
                <w:rFonts w:hint="default" w:ascii="Cambria Math" w:hAnsi="Cambria Math" w:eastAsia="MS Mincho"/>
                <w:sz w:val="24"/>
              </w:rPr>
              <m:t>ℝ</m:t>
            </m:r>
            <m:ctrlPr>
              <w:rPr>
                <w:rFonts w:ascii="Cambria Math" w:hAnsi="Cambria Math" w:eastAsia="宋体"/>
                <w:b w:val="0"/>
                <w:bCs w:val="0"/>
                <w:sz w:val="24"/>
              </w:rPr>
            </m:ctrlPr>
          </m:e>
          <m:sup>
            <m:r>
              <m:rPr/>
              <w:rPr>
                <w:rFonts w:hint="default" w:ascii="Cambria Math" w:hAnsi="Cambria Math" w:eastAsia="宋体"/>
                <w:sz w:val="24"/>
              </w:rPr>
              <m:t>m</m:t>
            </m:r>
            <m:ctrlPr>
              <w:rPr>
                <w:rFonts w:ascii="Cambria Math" w:hAnsi="Cambria Math" w:eastAsia="宋体"/>
                <w:b w:val="0"/>
                <w:bCs w:val="0"/>
                <w:sz w:val="24"/>
              </w:rPr>
            </m:ctrlPr>
          </m:sup>
        </m:sSup>
      </m:oMath>
      <w:r>
        <w:rPr>
          <w:rFonts w:hint="eastAsia" w:hAnsi="Cambria Math" w:eastAsia="宋体"/>
          <w:b w:val="0"/>
          <w:bCs w:val="0"/>
          <w:i w:val="0"/>
          <w:sz w:val="24"/>
          <w:lang w:val="en-US" w:eastAsia="zh-CN"/>
        </w:rPr>
        <w:t>的最小二乘法问题，列向量的空间意义如</w:t>
      </w:r>
      <w:r>
        <w:rPr>
          <w:rFonts w:hint="eastAsia" w:hAnsi="Cambria Math" w:eastAsia="宋体"/>
          <w:b w:val="0"/>
          <w:bCs w:val="0"/>
          <w:i w:val="0"/>
          <w:sz w:val="24"/>
          <w:lang w:val="en-US" w:eastAsia="zh-CN"/>
        </w:rPr>
        <w:fldChar w:fldCharType="begin"/>
      </w:r>
      <w:r>
        <w:rPr>
          <w:rFonts w:hint="eastAsia" w:hAnsi="Cambria Math" w:eastAsia="宋体"/>
          <w:b w:val="0"/>
          <w:bCs w:val="0"/>
          <w:i w:val="0"/>
          <w:sz w:val="24"/>
          <w:lang w:val="en-US" w:eastAsia="zh-CN"/>
        </w:rPr>
        <w:instrText xml:space="preserve"> HYPERLINK \l "图1" </w:instrText>
      </w:r>
      <w:r>
        <w:rPr>
          <w:rFonts w:hint="eastAsia" w:hAnsi="Cambria Math" w:eastAsia="宋体"/>
          <w:b w:val="0"/>
          <w:bCs w:val="0"/>
          <w:i w:val="0"/>
          <w:sz w:val="24"/>
          <w:lang w:val="en-US" w:eastAsia="zh-CN"/>
        </w:rPr>
        <w:fldChar w:fldCharType="separate"/>
      </w:r>
      <w:r>
        <w:rPr>
          <w:rStyle w:val="9"/>
          <w:rFonts w:hint="eastAsia" w:hAnsi="Cambria Math" w:eastAsia="宋体"/>
          <w:b w:val="0"/>
          <w:bCs w:val="0"/>
          <w:i w:val="0"/>
          <w:sz w:val="24"/>
          <w:lang w:val="en-US" w:eastAsia="zh-CN"/>
        </w:rPr>
        <w:t>图1</w:t>
      </w:r>
      <w:r>
        <w:rPr>
          <w:rFonts w:hint="eastAsia" w:hAnsi="Cambria Math" w:eastAsia="宋体"/>
          <w:b w:val="0"/>
          <w:bCs w:val="0"/>
          <w:i w:val="0"/>
          <w:sz w:val="24"/>
          <w:lang w:val="en-US" w:eastAsia="zh-CN"/>
        </w:rPr>
        <w:fldChar w:fldCharType="end"/>
      </w:r>
      <w:r>
        <w:rPr>
          <w:rFonts w:hint="eastAsia" w:hAnsi="Cambria Math" w:eastAsia="宋体"/>
          <w:b w:val="0"/>
          <w:bCs w:val="0"/>
          <w:i w:val="0"/>
          <w:sz w:val="24"/>
          <w:lang w:val="en-US" w:eastAsia="zh-CN"/>
        </w:rPr>
        <w:t>所示，</w:t>
      </w:r>
      <m:oMath>
        <m:r>
          <m:rPr/>
          <w:rPr>
            <w:rFonts w:hint="default" w:ascii="Cambria Math" w:hAnsi="Cambria Math" w:eastAsia="宋体"/>
            <w:sz w:val="24"/>
          </w:rPr>
          <m:t>Ax∈range(A)</m:t>
        </m:r>
      </m:oMath>
      <w:r>
        <w:rPr>
          <w:rFonts w:hint="eastAsia" w:hAnsi="Cambria Math" w:eastAsia="宋体"/>
          <w:b w:val="0"/>
          <w:bCs w:val="0"/>
          <w:i w:val="0"/>
          <w:sz w:val="24"/>
          <w:lang w:val="en-US" w:eastAsia="zh-CN"/>
        </w:rPr>
        <w:t>中最接近b的向量，r=Ax-b正交（垂直）与值域空间</w:t>
      </w:r>
    </w:p>
    <w:p w14:paraId="4036A5C6">
      <w:pPr>
        <w:numPr>
          <w:ilvl w:val="0"/>
          <w:numId w:val="0"/>
        </w:numPr>
        <w:ind w:firstLine="420" w:firstLineChars="0"/>
        <w:jc w:val="center"/>
        <w:rPr>
          <w:rFonts w:hint="default" w:hAnsi="Cambria Math" w:eastAsia="宋体"/>
          <w:i w:val="0"/>
          <w:sz w:val="24"/>
          <w:lang w:val="en-US" w:eastAsia="zh-CN"/>
        </w:rPr>
      </w:pPr>
      <w:r>
        <w:drawing>
          <wp:inline distT="0" distB="0" distL="114300" distR="114300">
            <wp:extent cx="3599815" cy="1279525"/>
            <wp:effectExtent l="0" t="0" r="698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clrChange>
                        <a:clrFrom>
                          <a:srgbClr val="FFFFFF"/>
                        </a:clrFrom>
                        <a:clrTo>
                          <a:srgbClr val="FFFFFF">
                            <a:alpha val="0"/>
                          </a:srgbClr>
                        </a:clrTo>
                      </a:clrChange>
                    </a:blip>
                    <a:stretch>
                      <a:fillRect/>
                    </a:stretch>
                  </pic:blipFill>
                  <pic:spPr>
                    <a:xfrm>
                      <a:off x="0" y="0"/>
                      <a:ext cx="3599815" cy="1279525"/>
                    </a:xfrm>
                    <a:prstGeom prst="rect">
                      <a:avLst/>
                    </a:prstGeom>
                  </pic:spPr>
                </pic:pic>
              </a:graphicData>
            </a:graphic>
          </wp:inline>
        </w:drawing>
      </w:r>
    </w:p>
    <w:p w14:paraId="4970C264">
      <w:pPr>
        <w:numPr>
          <w:ilvl w:val="0"/>
          <w:numId w:val="0"/>
        </w:numPr>
        <w:ind w:firstLine="420" w:firstLineChars="0"/>
        <w:jc w:val="center"/>
        <w:rPr>
          <w:rFonts w:hint="eastAsia" w:hAnsi="Cambria Math" w:eastAsia="宋体"/>
          <w:b w:val="0"/>
          <w:bCs w:val="0"/>
          <w:i w:val="0"/>
          <w:kern w:val="2"/>
          <w:sz w:val="21"/>
          <w:szCs w:val="21"/>
          <w:lang w:val="en-US" w:eastAsia="zh-CN" w:bidi="ar-SA"/>
        </w:rPr>
      </w:pPr>
      <w:bookmarkStart w:id="4" w:name="图1"/>
      <w:r>
        <w:rPr>
          <w:rFonts w:hint="eastAsia" w:hAnsi="Cambria Math" w:eastAsia="宋体"/>
          <w:b w:val="0"/>
          <w:bCs w:val="0"/>
          <w:i w:val="0"/>
          <w:kern w:val="2"/>
          <w:sz w:val="21"/>
          <w:szCs w:val="21"/>
          <w:lang w:val="en-US" w:eastAsia="zh-CN" w:bidi="ar-SA"/>
        </w:rPr>
        <w:t>图1 列向量空间意义图示</w:t>
      </w:r>
    </w:p>
    <w:p w14:paraId="105CC4E1">
      <w:pPr>
        <w:numPr>
          <w:ilvl w:val="0"/>
          <w:numId w:val="0"/>
        </w:numPr>
        <w:jc w:val="both"/>
        <w:rPr>
          <w:rFonts w:hint="eastAsia" w:hAnsi="Cambria Math" w:eastAsia="宋体"/>
          <w:b/>
          <w:bCs/>
          <w:i w:val="0"/>
          <w:kern w:val="2"/>
          <w:sz w:val="24"/>
          <w:szCs w:val="24"/>
          <w:lang w:val="en-US" w:eastAsia="zh-CN" w:bidi="ar-SA"/>
        </w:rPr>
      </w:pPr>
      <w:r>
        <w:rPr>
          <w:rFonts w:hint="eastAsia" w:hAnsi="Cambria Math" w:eastAsia="宋体"/>
          <w:b/>
          <w:bCs/>
          <w:i w:val="0"/>
          <w:kern w:val="2"/>
          <w:sz w:val="24"/>
          <w:szCs w:val="24"/>
          <w:lang w:val="en-US" w:eastAsia="zh-CN" w:bidi="ar-SA"/>
        </w:rPr>
        <w:t>2.3 最小二乘法求解</w:t>
      </w:r>
    </w:p>
    <w:p w14:paraId="34C96AC4">
      <w:pPr>
        <w:numPr>
          <w:ilvl w:val="0"/>
          <w:numId w:val="0"/>
        </w:numPr>
        <w:ind w:firstLine="480" w:firstLineChars="200"/>
        <w:jc w:val="both"/>
        <w:rPr>
          <w:rFonts w:hint="default" w:hAnsi="Cambria Math" w:eastAsia="宋体"/>
          <w:b w:val="0"/>
          <w:bCs w:val="0"/>
          <w:i w:val="0"/>
          <w:sz w:val="24"/>
        </w:rPr>
      </w:pPr>
      <w:r>
        <w:rPr>
          <w:rFonts w:hint="eastAsia" w:hAnsi="Cambria Math" w:eastAsia="宋体"/>
          <w:b w:val="0"/>
          <w:bCs w:val="0"/>
          <w:i w:val="0"/>
          <w:kern w:val="2"/>
          <w:sz w:val="24"/>
          <w:szCs w:val="24"/>
          <w:lang w:val="en-US" w:eastAsia="zh-CN" w:bidi="ar-SA"/>
        </w:rPr>
        <w:t>为使目标函数最小，令最优解</w:t>
      </w:r>
      <w:r>
        <w:rPr>
          <w:rFonts w:hint="eastAsia" w:hAnsi="Cambria Math" w:eastAsia="宋体"/>
          <w:b w:val="0"/>
          <w:bCs w:val="0"/>
          <w:i w:val="0"/>
          <w:sz w:val="24"/>
          <w:lang w:val="en-US" w:eastAsia="zh-CN"/>
        </w:rPr>
        <w:t xml:space="preserve"> </w:t>
      </w:r>
      <m:oMath>
        <m:acc>
          <m:accPr>
            <m:ctrlPr>
              <w:rPr>
                <w:rFonts w:hint="default" w:ascii="Cambria Math" w:hAnsi="Cambria Math" w:eastAsia="宋体"/>
                <w:b w:val="0"/>
                <w:bCs w:val="0"/>
                <w:sz w:val="24"/>
              </w:rPr>
            </m:ctrlPr>
          </m:accPr>
          <m:e>
            <m:r>
              <m:rPr/>
              <w:rPr>
                <w:rFonts w:hint="default" w:ascii="Cambria Math" w:hAnsi="Cambria Math" w:eastAsia="宋体"/>
                <w:sz w:val="24"/>
              </w:rPr>
              <m:t>x</m:t>
            </m:r>
            <m:ctrlPr>
              <w:rPr>
                <w:rFonts w:ascii="Cambria Math" w:hAnsi="Cambria Math" w:eastAsia="宋体"/>
                <w:b w:val="0"/>
                <w:bCs w:val="0"/>
                <w:sz w:val="24"/>
              </w:rPr>
            </m:ctrlPr>
          </m:e>
        </m:acc>
        <m:r>
          <m:rPr/>
          <w:rPr>
            <w:rFonts w:hint="default" w:ascii="Cambria Math" w:hAnsi="Cambria Math" w:eastAsia="宋体"/>
            <w:sz w:val="24"/>
          </w:rPr>
          <m:t>:</m:t>
        </m:r>
        <m:acc>
          <m:accPr>
            <m:ctrlPr>
              <w:rPr>
                <w:rFonts w:hint="default" w:ascii="Cambria Math" w:hAnsi="Cambria Math" w:eastAsia="宋体"/>
                <w:b w:val="0"/>
                <w:bCs w:val="0"/>
                <w:sz w:val="24"/>
              </w:rPr>
            </m:ctrlPr>
          </m:accPr>
          <m:e>
            <m:r>
              <m:rPr/>
              <w:rPr>
                <w:rFonts w:hint="default" w:ascii="Cambria Math" w:hAnsi="Cambria Math" w:eastAsia="宋体"/>
                <w:sz w:val="24"/>
              </w:rPr>
              <m:t>x</m:t>
            </m:r>
            <m:ctrlPr>
              <w:rPr>
                <w:rFonts w:ascii="Cambria Math" w:hAnsi="Cambria Math" w:eastAsia="宋体"/>
                <w:b w:val="0"/>
                <w:bCs w:val="0"/>
                <w:sz w:val="24"/>
              </w:rPr>
            </m:ctrlPr>
          </m:e>
        </m:acc>
        <m:r>
          <m:rPr/>
          <w:rPr>
            <w:rFonts w:hint="default" w:ascii="Cambria Math" w:hAnsi="Cambria Math" w:eastAsia="宋体"/>
            <w:sz w:val="24"/>
          </w:rPr>
          <m:t>=</m:t>
        </m:r>
        <m:limLow>
          <m:limLowPr>
            <m:ctrlPr>
              <w:rPr>
                <w:rFonts w:hint="default" w:ascii="Cambria Math" w:hAnsi="Cambria Math" w:eastAsia="宋体"/>
                <w:b w:val="0"/>
                <w:bCs w:val="0"/>
                <w:sz w:val="24"/>
              </w:rPr>
            </m:ctrlPr>
          </m:limLowPr>
          <m:e>
            <m:r>
              <m:rPr/>
              <w:rPr>
                <w:rFonts w:hint="default" w:ascii="Cambria Math" w:hAnsi="Cambria Math" w:eastAsia="宋体"/>
                <w:sz w:val="24"/>
              </w:rPr>
              <m:t>argmin</m:t>
            </m:r>
            <m:ctrlPr>
              <w:rPr>
                <w:rFonts w:ascii="Cambria Math" w:hAnsi="Cambria Math" w:eastAsia="宋体"/>
                <w:b w:val="0"/>
                <w:bCs w:val="0"/>
                <w:sz w:val="24"/>
              </w:rPr>
            </m:ctrlPr>
          </m:e>
          <m:lim>
            <m:r>
              <m:rPr/>
              <w:rPr>
                <w:rFonts w:hint="default" w:ascii="Cambria Math" w:hAnsi="Cambria Math" w:eastAsia="宋体"/>
                <w:sz w:val="24"/>
              </w:rPr>
              <m:t>x</m:t>
            </m:r>
            <m:ctrlPr>
              <w:rPr>
                <w:rFonts w:ascii="Cambria Math" w:hAnsi="Cambria Math" w:eastAsia="宋体"/>
                <w:b w:val="0"/>
                <w:bCs w:val="0"/>
                <w:sz w:val="24"/>
              </w:rPr>
            </m:ctrlPr>
          </m:lim>
        </m:limLow>
        <m:r>
          <m:rPr>
            <m:sty m:val="p"/>
          </m:rPr>
          <w:rPr>
            <w:rFonts w:hint="default" w:ascii="Cambria Math" w:hAnsi="Cambria Math" w:eastAsia="宋体"/>
            <w:sz w:val="24"/>
          </w:rPr>
          <m:t xml:space="preserve"> f(x)</m:t>
        </m:r>
      </m:oMath>
    </w:p>
    <w:p w14:paraId="7518105D">
      <w:pPr>
        <w:numPr>
          <w:ilvl w:val="0"/>
          <w:numId w:val="0"/>
        </w:numPr>
        <w:ind w:firstLine="480" w:firstLineChars="200"/>
        <w:jc w:val="both"/>
        <w:rPr>
          <w:rFonts w:hint="eastAsia" w:hAnsi="Cambria Math" w:eastAsia="宋体"/>
          <w:i w:val="0"/>
          <w:sz w:val="24"/>
          <w:lang w:val="en-US" w:eastAsia="zh-CN"/>
        </w:rPr>
      </w:pPr>
      <w:r>
        <w:rPr>
          <w:rFonts w:hint="eastAsia" w:hAnsi="Cambria Math" w:eastAsia="宋体"/>
          <w:i w:val="0"/>
          <w:sz w:val="24"/>
          <w:lang w:val="en-US" w:eastAsia="zh-CN"/>
        </w:rPr>
        <w:t>可微函数</w:t>
      </w:r>
      <m:oMath>
        <m:r>
          <m:rPr/>
          <w:rPr>
            <w:rFonts w:hint="default" w:ascii="Cambria Math" w:hAnsi="Cambria Math" w:eastAsia="宋体"/>
            <w:sz w:val="24"/>
          </w:rPr>
          <m:t>f(x)</m:t>
        </m:r>
      </m:oMath>
      <w:r>
        <w:rPr>
          <w:rFonts w:hint="eastAsia" w:hAnsi="Cambria Math" w:eastAsia="宋体"/>
          <w:i w:val="0"/>
          <w:sz w:val="24"/>
          <w:lang w:val="en-US" w:eastAsia="zh-CN"/>
        </w:rPr>
        <w:t>的最优解</w:t>
      </w:r>
      <m:oMath>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oMath>
      <w:r>
        <w:rPr>
          <w:rFonts w:hint="eastAsia" w:hAnsi="Cambria Math" w:eastAsia="宋体"/>
          <w:i w:val="0"/>
          <w:sz w:val="24"/>
          <w:lang w:val="en-US" w:eastAsia="zh-CN"/>
        </w:rPr>
        <w:t>满足条件：梯度</w:t>
      </w:r>
      <m:oMath>
        <m:r>
          <m:rPr>
            <m:sty m:val="p"/>
          </m:rPr>
          <w:rPr>
            <w:rFonts w:hint="default" w:ascii="Cambria Math" w:hAnsi="Cambria Math" w:eastAsia="宋体"/>
            <w:sz w:val="24"/>
          </w:rPr>
          <m:t>∇</m:t>
        </m:r>
        <m:r>
          <m:rPr/>
          <w:rPr>
            <w:rFonts w:hint="default" w:ascii="Cambria Math" w:hAnsi="Cambria Math" w:eastAsia="宋体"/>
            <w:sz w:val="24"/>
          </w:rPr>
          <m:t>f(</m:t>
        </m:r>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)=0</m:t>
        </m:r>
      </m:oMath>
      <w:r>
        <w:rPr>
          <w:rFonts w:hint="eastAsia" w:hAnsi="Cambria Math" w:eastAsia="宋体"/>
          <w:i w:val="0"/>
          <w:sz w:val="24"/>
          <w:lang w:eastAsia="zh-CN"/>
        </w:rPr>
        <w:t>，</w:t>
      </w:r>
      <w:r>
        <w:rPr>
          <w:rFonts w:hint="eastAsia" w:hAnsi="Cambria Math" w:eastAsia="宋体"/>
          <w:i w:val="0"/>
          <w:sz w:val="24"/>
          <w:lang w:val="en-US" w:eastAsia="zh-CN"/>
        </w:rPr>
        <w:t>即</w:t>
      </w:r>
    </w:p>
    <w:p w14:paraId="364904A9">
      <w:pPr>
        <w:numPr>
          <w:ilvl w:val="0"/>
          <w:numId w:val="0"/>
        </w:numPr>
        <w:jc w:val="right"/>
        <w:rPr>
          <w:rFonts w:hint="eastAsia" w:hAnsi="Cambria Math" w:eastAsia="宋体"/>
          <w:i w:val="0"/>
          <w:sz w:val="24"/>
          <w:lang w:val="en-US" w:eastAsia="zh-CN"/>
        </w:rPr>
      </w:pPr>
      <m:oMath>
        <m:r>
          <m:rPr>
            <m:sty m:val="p"/>
          </m:rPr>
          <w:rPr>
            <w:rFonts w:hint="default" w:ascii="Cambria Math" w:hAnsi="Cambria Math" w:eastAsia="宋体"/>
            <w:sz w:val="24"/>
          </w:rPr>
          <m:t>∇</m:t>
        </m:r>
        <m:r>
          <m:rPr/>
          <w:rPr>
            <w:rFonts w:hint="default" w:ascii="Cambria Math" w:hAnsi="Cambria Math" w:eastAsia="宋体"/>
            <w:sz w:val="24"/>
          </w:rPr>
          <m:t>f(</m:t>
        </m:r>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f>
                    <m:fPr>
                      <m:ctrlPr>
                        <w:rPr>
                          <w:rFonts w:hint="default" w:ascii="Cambria Math" w:hAnsi="Cambria Math" w:eastAsia="宋体"/>
                          <w:i/>
                          <w:sz w:val="24"/>
                        </w:rPr>
                      </m:ctrlPr>
                    </m:fPr>
                    <m:num>
                      <m:r>
                        <m:rPr/>
                        <w:rPr>
                          <w:rFonts w:hint="default" w:ascii="Cambria Math" w:hAnsi="Cambria Math" w:eastAsia="宋体"/>
                          <w:sz w:val="24"/>
                        </w:rPr>
                        <m:t>∂f</m:t>
                      </m:r>
                      <m:ctrlPr>
                        <w:rPr>
                          <w:rFonts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acc>
                    <m:accPr>
                      <m:ctrlPr>
                        <w:rPr>
                          <w:rFonts w:hint="default" w:ascii="Cambria Math" w:hAnsi="Cambria Math" w:eastAsia="宋体"/>
                          <w:sz w:val="24"/>
                        </w:rPr>
                      </m:ctrlPr>
                    </m:accPr>
                    <m:e>
                      <m:r>
                        <m:rPr/>
                        <w:rPr>
                          <w:rFonts w:hint="default" w:ascii="Cambria Math" w:hAnsi="Cambria Math" w:eastAsia="宋体"/>
                          <w:sz w:val="24"/>
                        </w:rPr>
                        <m:t>x</m:t>
                      </m:r>
                      <m:ctrlPr>
                        <w:rPr>
                          <w:rFonts w:hint="default" w:ascii="Cambria Math" w:hAnsi="Cambria Math" w:eastAsia="宋体"/>
                          <w:sz w:val="24"/>
                        </w:rPr>
                      </m:ctrlPr>
                    </m:e>
                  </m:acc>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m:t>
                  </m:r>
                  <m:ctrlPr>
                    <w:rPr>
                      <w:rFonts w:hint="default" w:ascii="Cambria Math" w:hAnsi="Cambria Math" w:eastAsia="宋体"/>
                      <w:sz w:val="24"/>
                    </w:rPr>
                  </m:ctrlPr>
                </m:e>
              </m:mr>
              <m:mr>
                <m:e>
                  <m:f>
                    <m:fPr>
                      <m:ctrlPr>
                        <w:rPr>
                          <w:rFonts w:hint="default" w:ascii="Cambria Math" w:hAnsi="Cambria Math" w:eastAsia="宋体"/>
                          <w:i/>
                          <w:sz w:val="24"/>
                        </w:rPr>
                      </m:ctrlPr>
                    </m:fPr>
                    <m:num>
                      <m:r>
                        <m:rPr/>
                        <w:rPr>
                          <w:rFonts w:hint="default" w:ascii="Cambria Math" w:hAnsi="Cambria Math" w:eastAsia="宋体"/>
                          <w:sz w:val="24"/>
                        </w:rPr>
                        <m:t>∂f</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m:t>
                  </m:r>
                  <m:acc>
                    <m:accPr>
                      <m:ctrlPr>
                        <w:rPr>
                          <w:rFonts w:hint="default" w:ascii="Cambria Math" w:hAnsi="Cambria Math" w:eastAsia="宋体"/>
                          <w:sz w:val="24"/>
                        </w:rPr>
                      </m:ctrlPr>
                    </m:accPr>
                    <m:e>
                      <m:r>
                        <m:rPr/>
                        <w:rPr>
                          <w:rFonts w:hint="default" w:ascii="Cambria Math" w:hAnsi="Cambria Math" w:eastAsia="宋体"/>
                          <w:sz w:val="24"/>
                        </w:rPr>
                        <m:t>x</m:t>
                      </m:r>
                      <m:ctrlPr>
                        <w:rPr>
                          <w:rFonts w:hint="default" w:ascii="Cambria Math" w:hAnsi="Cambria Math" w:eastAsia="宋体"/>
                          <w:sz w:val="24"/>
                        </w:rPr>
                      </m:ctrlPr>
                    </m:e>
                  </m:acc>
                  <m:r>
                    <m:rPr/>
                    <w:rPr>
                      <w:rFonts w:hint="default" w:ascii="Cambria Math" w:hAnsi="Cambria Math" w:eastAsia="宋体"/>
                      <w:sz w:val="24"/>
                    </w:rPr>
                    <m:t>)</m:t>
                  </m:r>
                  <m:ctrlPr>
                    <w:rPr>
                      <w:rFonts w:hint="default" w:ascii="Cambria Math" w:hAnsi="Cambria Math" w:eastAsia="宋体"/>
                      <w:sz w:val="24"/>
                    </w:rPr>
                  </m:ctrlPr>
                </m:e>
              </m:mr>
            </m:m>
            <m:ctrlPr>
              <w:rPr>
                <w:rFonts w:hint="default" w:ascii="Cambria Math" w:hAnsi="Cambria Math" w:eastAsia="宋体"/>
                <w:i/>
                <w:sz w:val="24"/>
              </w:rPr>
            </m:ctrlPr>
          </m:e>
        </m:d>
        <m:r>
          <m:rPr/>
          <w:rPr>
            <w:rFonts w:hint="default" w:ascii="Cambria Math" w:hAnsi="Cambria Math" w:eastAsia="宋体"/>
            <w:sz w:val="24"/>
          </w:rPr>
          <m:t>=2</m:t>
        </m:r>
        <m:sSup>
          <m:sSupPr>
            <m:ctrlPr>
              <w:rPr>
                <w:rFonts w:hint="default" w:ascii="Cambria Math" w:hAnsi="Cambria Math" w:eastAsia="宋体"/>
                <w:sz w:val="24"/>
              </w:rPr>
            </m:ctrlPr>
          </m:sSupPr>
          <m:e>
            <m:r>
              <m:rPr/>
              <w:rPr>
                <w:rFonts w:hint="default" w:ascii="Cambria Math" w:hAnsi="Cambria Math" w:eastAsia="宋体"/>
                <w:sz w:val="24"/>
              </w:rPr>
              <m:t>A</m:t>
            </m:r>
            <m:ctrlPr>
              <w:rPr>
                <w:rFonts w:hint="default" w:ascii="Cambria Math" w:hAnsi="Cambria Math" w:eastAsia="宋体"/>
                <w:i/>
                <w:sz w:val="24"/>
              </w:rPr>
            </m:ctrlPr>
          </m:e>
          <m:sup>
            <m:r>
              <m:rPr/>
              <w:rPr>
                <w:rFonts w:hint="default" w:ascii="Cambria Math" w:hAnsi="Cambria Math" w:eastAsia="宋体"/>
                <w:sz w:val="24"/>
              </w:rPr>
              <m:t>T</m:t>
            </m:r>
            <m:ctrlPr>
              <w:rPr>
                <w:rFonts w:hint="default" w:ascii="Cambria Math" w:hAnsi="Cambria Math" w:eastAsia="宋体"/>
                <w:i/>
                <w:sz w:val="24"/>
              </w:rPr>
            </m:ctrlPr>
          </m:sup>
        </m:sSup>
        <m:r>
          <m:rPr/>
          <w:rPr>
            <w:rFonts w:hint="default" w:ascii="Cambria Math" w:hAnsi="Cambria Math" w:eastAsia="宋体"/>
            <w:sz w:val="24"/>
          </w:rPr>
          <m:t>(A</m:t>
        </m:r>
        <m:acc>
          <m:accPr>
            <m:ctrlPr>
              <w:rPr>
                <w:rFonts w:hint="default" w:ascii="Cambria Math" w:hAnsi="Cambria Math" w:eastAsia="宋体"/>
                <w:sz w:val="24"/>
              </w:rPr>
            </m:ctrlPr>
          </m:accPr>
          <m:e>
            <m:r>
              <m:rPr/>
              <w:rPr>
                <w:rFonts w:hint="default" w:ascii="Cambria Math" w:hAnsi="Cambria Math" w:eastAsia="宋体"/>
                <w:sz w:val="24"/>
              </w:rPr>
              <m:t>x</m:t>
            </m:r>
            <m:ctrlPr>
              <w:rPr>
                <w:rFonts w:hint="default" w:ascii="Cambria Math" w:hAnsi="Cambria Math" w:eastAsia="宋体"/>
                <w:i/>
                <w:sz w:val="24"/>
              </w:rPr>
            </m:ctrlPr>
          </m:e>
        </m:acc>
        <m:r>
          <m:rPr/>
          <w:rPr>
            <w:rFonts w:hint="default" w:ascii="Cambria Math" w:hAnsi="Cambria Math" w:eastAsia="宋体"/>
            <w:sz w:val="24"/>
          </w:rPr>
          <m:t>−b)=0</m:t>
        </m:r>
      </m:oMath>
      <w:r>
        <w:rPr>
          <w:rFonts w:hint="eastAsia" w:hAnsi="Cambria Math" w:eastAsia="宋体"/>
          <w:i w:val="0"/>
          <w:sz w:val="24"/>
          <w:lang w:val="en-US" w:eastAsia="zh-CN"/>
        </w:rPr>
        <w:t xml:space="preserve">                 (7)</w:t>
      </w:r>
    </w:p>
    <w:p w14:paraId="41EBE459">
      <w:pPr>
        <w:numPr>
          <w:ilvl w:val="0"/>
          <w:numId w:val="0"/>
        </w:numPr>
        <w:jc w:val="both"/>
        <w:rPr>
          <w:rFonts w:hint="eastAsia" w:hAnsi="Cambria Math" w:eastAsia="宋体"/>
          <w:i w:val="0"/>
          <w:sz w:val="24"/>
          <w:lang w:val="en-US" w:eastAsia="zh-CN"/>
        </w:rPr>
      </w:pPr>
      <w:r>
        <w:rPr>
          <w:rFonts w:hint="eastAsia" w:hAnsi="Cambria Math" w:eastAsia="宋体"/>
          <w:i w:val="0"/>
          <w:sz w:val="24"/>
          <w:lang w:val="en-US" w:eastAsia="zh-CN"/>
        </w:rPr>
        <w:t>令函数</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(x)=</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jij</m:t>
                </m:r>
                <m:ctrlPr>
                  <w:rPr>
                    <w:rFonts w:ascii="Cambria Math" w:hAnsi="Cambria Math" w:eastAsia="宋体"/>
                    <w:sz w:val="24"/>
                  </w:rPr>
                </m:ctrlPr>
              </m:sub>
            </m:sSub>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oMath>
      <w:r>
        <w:rPr>
          <w:rFonts w:hint="eastAsia" w:hAnsi="Cambria Math" w:eastAsia="宋体"/>
          <w:i w:val="0"/>
          <w:sz w:val="24"/>
          <w:lang w:eastAsia="zh-CN"/>
        </w:rPr>
        <w:t>（</w:t>
      </w:r>
      <w:r>
        <w:rPr>
          <w:rFonts w:hint="eastAsia" w:hAnsi="Cambria Math" w:eastAsia="宋体"/>
          <w:i w:val="0"/>
          <w:sz w:val="24"/>
          <w:lang w:val="en-US" w:eastAsia="zh-CN"/>
        </w:rPr>
        <w:t>按行取矩阵</w:t>
      </w:r>
      <w:r>
        <w:rPr>
          <w:rFonts w:hint="eastAsia" w:hAnsi="Cambria Math" w:eastAsia="宋体"/>
          <w:i w:val="0"/>
          <w:sz w:val="24"/>
          <w:lang w:eastAsia="zh-CN"/>
        </w:rPr>
        <w:t>），</w:t>
      </w:r>
      <w:r>
        <w:rPr>
          <w:rFonts w:hint="eastAsia" w:hAnsi="Cambria Math" w:eastAsia="宋体"/>
          <w:i w:val="0"/>
          <w:sz w:val="24"/>
          <w:lang w:val="en-US" w:eastAsia="zh-CN"/>
        </w:rPr>
        <w:t>则目标函数可以转化为：</w:t>
      </w:r>
    </w:p>
    <w:p w14:paraId="10F87FD7">
      <w:pPr>
        <w:numPr>
          <w:ilvl w:val="0"/>
          <w:numId w:val="0"/>
        </w:numPr>
        <w:jc w:val="right"/>
        <w:rPr>
          <w:rFonts w:hint="default" w:hAnsi="Cambria Math" w:eastAsia="宋体"/>
          <w:i w:val="0"/>
          <w:kern w:val="2"/>
          <w:sz w:val="24"/>
          <w:szCs w:val="24"/>
          <w:lang w:val="en-US" w:eastAsia="zh-CN" w:bidi="ar-SA"/>
        </w:rPr>
      </w:pPr>
      <m:oMath>
        <m:r>
          <m:rPr/>
          <w:rPr>
            <w:rFonts w:hint="default" w:ascii="Cambria Math" w:hAnsi="Cambria Math" w:eastAsia="宋体"/>
            <w:sz w:val="24"/>
          </w:rPr>
          <m:t>f(x)=‖Ax−b</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m</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nary>
          <m:naryPr>
            <m:chr m:val="∑"/>
            <m:limLoc m:val="undOvr"/>
            <m:ctrlPr>
              <w:rPr>
                <w:rFonts w:hint="default" w:ascii="Cambria Math" w:hAnsi="Cambria Math" w:eastAsia="宋体"/>
                <w:i/>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hint="default" w:ascii="Cambria Math" w:hAnsi="Cambria Math" w:eastAsia="宋体"/>
                <w:sz w:val="24"/>
              </w:rPr>
            </m:ctrlPr>
          </m:sub>
          <m:sup>
            <m:r>
              <m:rPr/>
              <w:rPr>
                <w:rFonts w:hint="default" w:ascii="Cambria Math" w:hAnsi="Cambria Math" w:eastAsia="宋体"/>
                <w:sz w:val="24"/>
              </w:rPr>
              <m:t>m</m:t>
            </m:r>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g</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(x)</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oMath>
      <w:r>
        <w:rPr>
          <w:rFonts w:hint="eastAsia" w:hAnsi="Cambria Math" w:eastAsia="宋体"/>
          <w:i w:val="0"/>
          <w:sz w:val="24"/>
          <w:lang w:val="en-US" w:eastAsia="zh-CN"/>
        </w:rPr>
        <w:t xml:space="preserve">         (8)</w:t>
      </w:r>
    </w:p>
    <w:p w14:paraId="42A12A08">
      <w:pPr>
        <w:numPr>
          <w:ilvl w:val="0"/>
          <w:numId w:val="0"/>
        </w:numPr>
        <w:jc w:val="both"/>
        <w:rPr>
          <w:rFonts w:hint="eastAsia" w:hAnsi="Cambria Math" w:eastAsia="宋体"/>
          <w:i w:val="0"/>
          <w:sz w:val="24"/>
          <w:lang w:val="en-US" w:eastAsia="zh-CN"/>
        </w:rPr>
      </w:pPr>
      <w:r>
        <w:rPr>
          <w:rFonts w:hint="eastAsia" w:hAnsi="Cambria Math" w:eastAsia="宋体"/>
          <w:i w:val="0"/>
          <w:kern w:val="2"/>
          <w:sz w:val="24"/>
          <w:szCs w:val="24"/>
          <w:lang w:val="en-US" w:eastAsia="zh-CN" w:bidi="ar-SA"/>
        </w:rPr>
        <w:t>则函数</w:t>
      </w:r>
      <m:oMath>
        <m:r>
          <m:rPr/>
          <w:rPr>
            <w:rFonts w:hint="default" w:ascii="Cambria Math" w:hAnsi="Cambria Math" w:eastAsia="宋体"/>
            <w:sz w:val="24"/>
          </w:rPr>
          <m:t>f(x)</m:t>
        </m:r>
      </m:oMath>
      <w:r>
        <w:rPr>
          <w:rFonts w:hint="eastAsia" w:hAnsi="Cambria Math" w:eastAsia="宋体"/>
          <w:i w:val="0"/>
          <w:sz w:val="24"/>
          <w:lang w:val="en-US" w:eastAsia="zh-CN"/>
        </w:rPr>
        <w:t>对变重</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hint="eastAsia" w:hAnsi="Cambria Math" w:eastAsia="宋体"/>
          <w:i w:val="0"/>
          <w:sz w:val="24"/>
          <w:lang w:val="en-US" w:eastAsia="zh-CN"/>
        </w:rPr>
        <w:t>的偏导变为：</w:t>
      </w:r>
    </w:p>
    <w:p w14:paraId="761A1CE4">
      <w:pPr>
        <w:numPr>
          <w:ilvl w:val="0"/>
          <w:numId w:val="0"/>
        </w:numPr>
        <w:jc w:val="right"/>
        <w:rPr>
          <w:rFonts w:hint="default" w:hAnsi="Cambria Math" w:eastAsia="宋体"/>
          <w:i w:val="0"/>
          <w:kern w:val="2"/>
          <w:sz w:val="24"/>
          <w:szCs w:val="24"/>
          <w:lang w:val="en-US" w:eastAsia="zh-CN" w:bidi="ar-SA"/>
        </w:rPr>
      </w:pPr>
      <w:bookmarkStart w:id="5" w:name="式9"/>
      <m:oMath>
        <m:m>
          <m:mPr>
            <m:mcs>
              <m:mc>
                <m:mcPr>
                  <m:count m:val="2"/>
                  <m:mcJc m:val="center"/>
                </m:mcPr>
              </m:mc>
            </m:mcs>
            <m:cGp m:val="60"/>
            <m:cGpRule m:val="3"/>
            <m:plcHide m:val="1"/>
            <m:ctrlPr>
              <w:rPr>
                <w:rFonts w:hint="default" w:ascii="Cambria Math" w:hAnsi="Cambria Math" w:eastAsia="宋体"/>
                <w:i/>
                <w:sz w:val="24"/>
              </w:rPr>
            </m:ctrlPr>
          </m:mPr>
          <m:mr>
            <m:e>
              <m:f>
                <m:fPr>
                  <m:ctrlPr>
                    <w:rPr>
                      <w:rFonts w:hint="default" w:ascii="Cambria Math" w:hAnsi="Cambria Math" w:eastAsia="宋体"/>
                      <w:i/>
                      <w:sz w:val="24"/>
                    </w:rPr>
                  </m:ctrlPr>
                </m:fPr>
                <m:num>
                  <m:r>
                    <m:rPr/>
                    <w:rPr>
                      <w:rFonts w:hint="default" w:ascii="Cambria Math" w:hAnsi="Cambria Math" w:eastAsia="宋体"/>
                      <w:sz w:val="24"/>
                    </w:rPr>
                    <m:t>∂f</m:t>
                  </m:r>
                  <m:ctrlPr>
                    <w:rPr>
                      <w:rFonts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(x)</m:t>
              </m:r>
              <m:ctrlPr>
                <w:rPr>
                  <w:rFonts w:hint="default" w:ascii="Cambria Math" w:hAnsi="Cambria Math" w:eastAsia="宋体"/>
                  <w:i/>
                  <w:sz w:val="24"/>
                </w:rPr>
              </m:ctrlPr>
            </m:e>
            <m:e>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hint="default" w:ascii="Cambria Math" w:hAnsi="Cambria Math" w:eastAsia="宋体"/>
                      <w:sz w:val="24"/>
                    </w:rPr>
                  </m:ctrlPr>
                </m:sub>
                <m:sup>
                  <m:r>
                    <m:rPr/>
                    <w:rPr>
                      <w:rFonts w:hint="default" w:ascii="Cambria Math" w:hAnsi="Cambria Math" w:eastAsia="宋体"/>
                      <w:sz w:val="24"/>
                    </w:rPr>
                    <m:t>m</m:t>
                  </m:r>
                  <m:ctrlPr>
                    <w:rPr>
                      <w:rFonts w:hint="default" w:ascii="Cambria Math" w:hAnsi="Cambria Math" w:eastAsia="宋体"/>
                      <w:sz w:val="24"/>
                    </w:rPr>
                  </m:ctrlPr>
                </m:sup>
                <m:e>
                  <m:r>
                    <m:rPr/>
                    <w:rPr>
                      <w:rFonts w:hint="default" w:ascii="Cambria Math" w:hAnsi="Cambria Math" w:eastAsia="宋体"/>
                      <w:sz w:val="24"/>
                    </w:rPr>
                    <m:t>2</m:t>
                  </m:r>
                  <m:ctrlPr>
                    <w:rPr>
                      <w:rFonts w:hint="default" w:ascii="Cambria Math" w:hAnsi="Cambria Math" w:eastAsia="宋体"/>
                      <w:sz w:val="24"/>
                    </w:rPr>
                  </m:ctrlPr>
                </m:e>
              </m:nary>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(x)</m:t>
                  </m:r>
                  <m:ctrlPr>
                    <w:rPr>
                      <w:rFonts w:hint="default" w:ascii="Cambria Math" w:hAnsi="Cambria Math" w:eastAsia="宋体"/>
                      <w:sz w:val="24"/>
                    </w:rPr>
                  </m:ctrlPr>
                </m:e>
              </m:d>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ik</m:t>
                      </m:r>
                      <m:ctrlPr>
                        <w:rPr>
                          <w:rFonts w:ascii="Cambria Math" w:hAnsi="Cambria Math" w:eastAsia="宋体"/>
                          <w:sz w:val="24"/>
                        </w:rPr>
                      </m:ctrlPr>
                    </m:sub>
                  </m:sSub>
                  <m:ctrlPr>
                    <w:rPr>
                      <w:rFonts w:hint="default" w:ascii="Cambria Math" w:hAnsi="Cambria Math" w:eastAsia="宋体"/>
                      <w:sz w:val="24"/>
                    </w:rPr>
                  </m:ctrlPr>
                </m:e>
              </m:d>
              <m:r>
                <m:rPr/>
                <w:rPr>
                  <w:rFonts w:hint="default" w:ascii="Cambria Math" w:hAnsi="Cambria Math" w:eastAsia="宋体"/>
                  <w:sz w:val="24"/>
                </w:rPr>
                <m:t>=2</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hint="default" w:ascii="Cambria Math" w:hAnsi="Cambria Math" w:eastAsia="宋体"/>
                      <w:sz w:val="24"/>
                    </w:rPr>
                  </m:ctrlPr>
                </m:sub>
                <m:sup>
                  <m:r>
                    <m:rPr/>
                    <w:rPr>
                      <w:rFonts w:hint="default" w:ascii="Cambria Math" w:hAnsi="Cambria Math" w:eastAsia="宋体"/>
                      <w:sz w:val="24"/>
                    </w:rPr>
                    <m:t>m</m:t>
                  </m:r>
                  <m:ctrlPr>
                    <w:rPr>
                      <w:rFonts w:hint="default" w:ascii="Cambria Math" w:hAnsi="Cambria Math" w:eastAsia="宋体"/>
                      <w:sz w:val="24"/>
                    </w:rPr>
                  </m:ctrlPr>
                </m:sup>
                <m:e>
                  <m:d>
                    <m:dPr>
                      <m:ctrlPr>
                        <w:rPr>
                          <w:rFonts w:hint="default" w:ascii="Cambria Math" w:hAnsi="Cambria Math" w:eastAsia="宋体"/>
                          <w:i/>
                          <w:sz w:val="24"/>
                        </w:rPr>
                      </m:ctrlPr>
                    </m:dPr>
                    <m:e>
                      <m:d>
                        <m:dPr>
                          <m:ctrlPr>
                            <w:rPr>
                              <w:rFonts w:hint="default" w:ascii="Cambria Math" w:hAnsi="Cambria Math" w:eastAsia="宋体"/>
                              <w:i/>
                              <w:sz w:val="24"/>
                            </w:rPr>
                          </m:ctrlPr>
                        </m:dPr>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ctrlPr>
                            <w:rPr>
                              <w:rFonts w:hint="default" w:ascii="Cambria Math" w:hAnsi="Cambria Math" w:eastAsia="宋体"/>
                              <w:sz w:val="24"/>
                            </w:rPr>
                          </m:ctrlPr>
                        </m:e>
                      </m:d>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ik</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d>
                  <m:ctrlPr>
                    <w:rPr>
                      <w:rFonts w:hint="default" w:ascii="Cambria Math" w:hAnsi="Cambria Math" w:eastAsia="宋体"/>
                      <w:i/>
                      <w:sz w:val="24"/>
                    </w:rPr>
                  </m:ctrlPr>
                </m:e>
              </m:nary>
              <m:ctrlPr>
                <w:rPr>
                  <w:rFonts w:hint="default" w:ascii="Cambria Math" w:hAnsi="Cambria Math" w:eastAsia="宋体"/>
                  <w:i/>
                  <w:sz w:val="24"/>
                </w:rPr>
              </m:ctrlPr>
            </m:e>
          </m:mr>
          <m:mr>
            <m:e>
              <m:ctrlPr>
                <w:rPr>
                  <w:rFonts w:hint="default" w:ascii="Cambria Math" w:hAnsi="Cambria Math" w:eastAsia="宋体"/>
                  <w:i/>
                  <w:sz w:val="24"/>
                </w:rPr>
              </m:ctrlPr>
            </m:e>
            <m:e>
              <m:r>
                <m:rPr/>
                <w:rPr>
                  <w:rFonts w:hint="default" w:ascii="Cambria Math" w:hAnsi="Cambria Math" w:eastAsia="宋体"/>
                  <w:sz w:val="24"/>
                </w:rPr>
                <m:t>=2</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hint="default" w:ascii="Cambria Math" w:hAnsi="Cambria Math" w:eastAsia="宋体"/>
                      <w:i/>
                      <w:sz w:val="24"/>
                    </w:rPr>
                  </m:ctrlPr>
                </m:sub>
                <m:sup>
                  <m:r>
                    <m:rPr/>
                    <w:rPr>
                      <w:rFonts w:hint="default" w:ascii="Cambria Math" w:hAnsi="Cambria Math" w:eastAsia="宋体"/>
                      <w:sz w:val="24"/>
                    </w:rPr>
                    <m:t>m</m:t>
                  </m:r>
                  <m:ctrlPr>
                    <w:rPr>
                      <w:rFonts w:hint="default" w:ascii="Cambria Math" w:hAnsi="Cambria Math" w:eastAsia="宋体"/>
                      <w:i/>
                      <w:sz w:val="24"/>
                    </w:rPr>
                  </m:ctrlPr>
                </m:sup>
                <m:e>
                  <m:d>
                    <m:dPr>
                      <m:ctrlPr>
                        <w:rPr>
                          <w:rFonts w:hint="default" w:ascii="Cambria Math" w:hAnsi="Cambria Math" w:eastAsia="宋体"/>
                          <w:i/>
                          <w:sz w:val="24"/>
                        </w:rPr>
                      </m:ctrlPr>
                    </m:dPr>
                    <m:e>
                      <m:d>
                        <m:dPr>
                          <m:ctrlPr>
                            <w:rPr>
                              <w:rFonts w:hint="default" w:ascii="Cambria Math" w:hAnsi="Cambria Math" w:eastAsia="宋体"/>
                              <w:i/>
                              <w:sz w:val="24"/>
                            </w:rPr>
                          </m:ctrlPr>
                        </m:dPr>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j=1</m:t>
                              </m:r>
                              <m:ctrlPr>
                                <w:rPr>
                                  <w:rFonts w:hint="default" w:ascii="Cambria Math" w:hAnsi="Cambria Math" w:eastAsia="宋体"/>
                                  <w:sz w:val="24"/>
                                </w:rPr>
                              </m:ctrlPr>
                            </m:sub>
                            <m:sup>
                              <m:r>
                                <m:rPr/>
                                <w:rPr>
                                  <w:rFonts w:hint="default" w:ascii="Cambria Math" w:hAnsi="Cambria Math" w:eastAsia="宋体"/>
                                  <w:sz w:val="24"/>
                                </w:rPr>
                                <m:t>n</m:t>
                              </m:r>
                              <m:ctrlPr>
                                <w:rPr>
                                  <w:rFonts w:hint="default"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ctrlPr>
                            <w:rPr>
                              <w:rFonts w:hint="default" w:ascii="Cambria Math" w:hAnsi="Cambria Math" w:eastAsia="宋体"/>
                              <w:sz w:val="24"/>
                            </w:rPr>
                          </m:ctrlPr>
                        </m:e>
                      </m:d>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ik</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d>
                  <m:ctrlPr>
                    <w:rPr>
                      <w:rFonts w:hint="default" w:ascii="Cambria Math" w:hAnsi="Cambria Math" w:eastAsia="宋体"/>
                      <w:i/>
                      <w:sz w:val="24"/>
                    </w:rPr>
                  </m:ctrlPr>
                </m:e>
              </m:nary>
              <m:r>
                <m:rPr/>
                <w:rPr>
                  <w:rFonts w:hint="default" w:ascii="Cambria Math" w:hAnsi="Cambria Math" w:eastAsia="宋体"/>
                  <w:sz w:val="24"/>
                </w:rPr>
                <m:t>−2</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hint="default" w:ascii="Cambria Math" w:hAnsi="Cambria Math" w:eastAsia="宋体"/>
                      <w:i/>
                      <w:sz w:val="24"/>
                    </w:rPr>
                  </m:ctrlPr>
                </m:sub>
                <m:sup>
                  <m:r>
                    <m:rPr/>
                    <w:rPr>
                      <w:rFonts w:hint="default" w:ascii="Cambria Math" w:hAnsi="Cambria Math" w:eastAsia="宋体"/>
                      <w:sz w:val="24"/>
                    </w:rPr>
                    <m:t>m</m:t>
                  </m:r>
                  <m:ctrlPr>
                    <w:rPr>
                      <w:rFonts w:hint="default" w:ascii="Cambria Math" w:hAnsi="Cambria Math" w:eastAsia="宋体"/>
                      <w:i/>
                      <w:sz w:val="24"/>
                    </w:rPr>
                  </m:ctrlPr>
                </m:sup>
                <m:e>
                  <m:d>
                    <m:dPr>
                      <m:ctrlPr>
                        <w:rPr>
                          <w:rFonts w:hint="default" w:ascii="Cambria Math" w:hAnsi="Cambria Math" w:eastAsia="宋体"/>
                          <w:i/>
                          <w:sz w:val="24"/>
                        </w:rPr>
                      </m:ctrlPr>
                    </m:dPr>
                    <m:e>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ctrlPr>
                            <w:rPr>
                              <w:rFonts w:hint="default" w:ascii="Cambria Math" w:hAnsi="Cambria Math" w:eastAsia="宋体"/>
                              <w:sz w:val="24"/>
                            </w:rPr>
                          </m:ctrlPr>
                        </m:e>
                      </m:d>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ik</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d>
                  <m:ctrlPr>
                    <w:rPr>
                      <w:rFonts w:hint="default" w:ascii="Cambria Math" w:hAnsi="Cambria Math" w:eastAsia="宋体"/>
                      <w:i/>
                      <w:sz w:val="24"/>
                    </w:rPr>
                  </m:ctrlPr>
                </m:e>
              </m:nary>
              <m:ctrlPr>
                <w:rPr>
                  <w:rFonts w:hint="default" w:ascii="Cambria Math" w:hAnsi="Cambria Math" w:eastAsia="宋体"/>
                  <w:i/>
                  <w:sz w:val="24"/>
                </w:rPr>
              </m:ctrlPr>
            </m:e>
          </m:mr>
        </m:m>
      </m:oMath>
      <w:r>
        <w:rPr>
          <w:rFonts w:hint="eastAsia" w:hAnsi="Cambria Math" w:eastAsia="宋体"/>
          <w:i w:val="0"/>
          <w:sz w:val="24"/>
          <w:lang w:val="en-US" w:eastAsia="zh-CN"/>
        </w:rPr>
        <w:t xml:space="preserve">          (9)</w:t>
      </w:r>
      <w:bookmarkEnd w:id="5"/>
    </w:p>
    <w:p w14:paraId="0CC10A70">
      <w:pPr>
        <w:numPr>
          <w:ilvl w:val="0"/>
          <w:numId w:val="0"/>
        </w:numPr>
        <w:jc w:val="both"/>
        <w:rPr>
          <w:rFonts w:hint="default" w:hAnsi="Cambria Math" w:eastAsia="宋体"/>
          <w:i w:val="0"/>
          <w:kern w:val="2"/>
          <w:sz w:val="24"/>
          <w:szCs w:val="24"/>
          <w:lang w:val="en-US" w:eastAsia="zh-CN" w:bidi="ar-SA"/>
        </w:rPr>
      </w:pPr>
      <w:r>
        <w:rPr>
          <w:rFonts w:hint="eastAsia" w:hAnsi="Cambria Math" w:eastAsia="宋体"/>
          <w:i w:val="0"/>
          <w:kern w:val="2"/>
          <w:sz w:val="24"/>
          <w:szCs w:val="24"/>
          <w:lang w:val="en-US" w:eastAsia="zh-CN" w:bidi="ar-SA"/>
        </w:rPr>
        <w:t>根据公式</w:t>
      </w:r>
      <w:r>
        <w:rPr>
          <w:rFonts w:hint="eastAsia" w:hAnsi="Cambria Math" w:eastAsia="宋体"/>
          <w:i w:val="0"/>
          <w:kern w:val="2"/>
          <w:sz w:val="24"/>
          <w:szCs w:val="24"/>
          <w:lang w:val="en-US" w:eastAsia="zh-CN" w:bidi="ar-SA"/>
        </w:rPr>
        <w:fldChar w:fldCharType="begin"/>
      </w:r>
      <w:r>
        <w:rPr>
          <w:rFonts w:hint="eastAsia" w:hAnsi="Cambria Math" w:eastAsia="宋体"/>
          <w:i w:val="0"/>
          <w:kern w:val="2"/>
          <w:sz w:val="24"/>
          <w:szCs w:val="24"/>
          <w:lang w:val="en-US" w:eastAsia="zh-CN" w:bidi="ar-SA"/>
        </w:rPr>
        <w:instrText xml:space="preserve"> HYPERLINK \l "式9" </w:instrText>
      </w:r>
      <w:r>
        <w:rPr>
          <w:rFonts w:hint="eastAsia" w:hAnsi="Cambria Math" w:eastAsia="宋体"/>
          <w:i w:val="0"/>
          <w:kern w:val="2"/>
          <w:sz w:val="24"/>
          <w:szCs w:val="24"/>
          <w:lang w:val="en-US" w:eastAsia="zh-CN" w:bidi="ar-SA"/>
        </w:rPr>
        <w:fldChar w:fldCharType="separate"/>
      </w:r>
      <w:r>
        <w:rPr>
          <w:rStyle w:val="9"/>
          <w:rFonts w:hint="eastAsia" w:hAnsi="Cambria Math" w:eastAsia="宋体"/>
          <w:i w:val="0"/>
          <w:kern w:val="2"/>
          <w:sz w:val="24"/>
          <w:szCs w:val="24"/>
          <w:lang w:val="en-US" w:eastAsia="zh-CN" w:bidi="ar-SA"/>
        </w:rPr>
        <w:t>(9)</w:t>
      </w:r>
      <w:r>
        <w:rPr>
          <w:rFonts w:hint="eastAsia" w:hAnsi="Cambria Math" w:eastAsia="宋体"/>
          <w:i w:val="0"/>
          <w:kern w:val="2"/>
          <w:sz w:val="24"/>
          <w:szCs w:val="24"/>
          <w:lang w:val="en-US" w:eastAsia="zh-CN" w:bidi="ar-SA"/>
        </w:rPr>
        <w:fldChar w:fldCharType="end"/>
      </w:r>
      <w:r>
        <w:rPr>
          <w:rFonts w:hint="eastAsia" w:hAnsi="Cambria Math" w:eastAsia="宋体"/>
          <w:i w:val="0"/>
          <w:kern w:val="2"/>
          <w:sz w:val="24"/>
          <w:szCs w:val="24"/>
          <w:lang w:val="en-US" w:eastAsia="zh-CN" w:bidi="ar-SA"/>
        </w:rPr>
        <w:t>可得，对于A的第k列向量</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hint="eastAsia" w:hAnsi="Cambria Math" w:eastAsia="宋体"/>
          <w:i w:val="0"/>
          <w:sz w:val="24"/>
          <w:lang w:eastAsia="zh-CN"/>
        </w:rPr>
        <w:t>，</w:t>
      </w:r>
      <w:r>
        <w:rPr>
          <w:rFonts w:hint="eastAsia" w:hAnsi="Cambria Math" w:eastAsia="宋体"/>
          <w:i w:val="0"/>
          <w:sz w:val="24"/>
          <w:lang w:val="en-US" w:eastAsia="zh-CN"/>
        </w:rPr>
        <w:t>有下图所示的关系</w:t>
      </w:r>
    </w:p>
    <w:p w14:paraId="3FC637A4">
      <w:pPr>
        <w:numPr>
          <w:ilvl w:val="0"/>
          <w:numId w:val="0"/>
        </w:numPr>
        <w:jc w:val="center"/>
      </w:pPr>
      <w:r>
        <w:drawing>
          <wp:inline distT="0" distB="0" distL="114300" distR="114300">
            <wp:extent cx="5039995" cy="1512570"/>
            <wp:effectExtent l="0" t="0" r="1905" b="1143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5"/>
                    <a:stretch>
                      <a:fillRect/>
                    </a:stretch>
                  </pic:blipFill>
                  <pic:spPr>
                    <a:xfrm>
                      <a:off x="0" y="0"/>
                      <a:ext cx="5039995" cy="1512570"/>
                    </a:xfrm>
                    <a:prstGeom prst="rect">
                      <a:avLst/>
                    </a:prstGeom>
                    <a:noFill/>
                    <a:ln>
                      <a:noFill/>
                    </a:ln>
                  </pic:spPr>
                </pic:pic>
              </a:graphicData>
            </a:graphic>
          </wp:inline>
        </w:drawing>
      </w:r>
    </w:p>
    <w:p w14:paraId="365FBDA2">
      <w:pPr>
        <w:numPr>
          <w:ilvl w:val="0"/>
          <w:numId w:val="0"/>
        </w:numPr>
        <w:jc w:val="both"/>
        <w:rPr>
          <w:rFonts w:hint="eastAsia"/>
          <w:sz w:val="24"/>
          <w:szCs w:val="24"/>
          <w:lang w:val="en-US" w:eastAsia="zh-CN"/>
        </w:rPr>
      </w:pPr>
      <w:r>
        <w:rPr>
          <w:rFonts w:hint="eastAsia"/>
          <w:sz w:val="24"/>
          <w:szCs w:val="24"/>
          <w:lang w:val="en-US" w:eastAsia="zh-CN"/>
        </w:rPr>
        <w:t>则</w:t>
      </w:r>
    </w:p>
    <w:p w14:paraId="161FD854">
      <w:pPr>
        <w:numPr>
          <w:ilvl w:val="0"/>
          <w:numId w:val="0"/>
        </w:numPr>
        <w:jc w:val="right"/>
        <w:rPr>
          <w:rFonts w:hint="eastAsia" w:hAnsi="Cambria Math"/>
          <w:i w:val="0"/>
          <w:sz w:val="24"/>
          <w:lang w:val="en-US" w:eastAsia="zh-CN"/>
        </w:rPr>
      </w:pPr>
      <m:oMath>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m</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ik</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r>
          <m:rPr/>
          <w:rPr>
            <w:rFonts w:hint="default" w:ascii="Cambria Math" w:hAnsi="Cambria Math"/>
            <w:sz w:val="24"/>
          </w:rPr>
          <m:t>b</m:t>
        </m:r>
      </m:oMath>
      <w:r>
        <w:rPr>
          <w:rFonts w:hint="eastAsia" w:hAnsi="Cambria Math"/>
          <w:i w:val="0"/>
          <w:sz w:val="24"/>
          <w:lang w:val="en-US" w:eastAsia="zh-CN"/>
        </w:rPr>
        <w:t xml:space="preserve">                        (10)</w:t>
      </w:r>
    </w:p>
    <w:p w14:paraId="3BEE3D55">
      <w:pPr>
        <w:numPr>
          <w:ilvl w:val="0"/>
          <w:numId w:val="0"/>
        </w:numPr>
        <w:jc w:val="both"/>
        <w:rPr>
          <w:rFonts w:hint="default" w:hAnsi="Cambria Math"/>
          <w:i w:val="0"/>
          <w:sz w:val="24"/>
          <w:lang w:val="en-US" w:eastAsia="zh-CN"/>
        </w:rPr>
      </w:pPr>
      <w:r>
        <w:rPr>
          <w:rFonts w:hint="eastAsia" w:hAnsi="Cambria Math"/>
          <w:i w:val="0"/>
          <w:sz w:val="24"/>
          <w:lang w:val="en-US" w:eastAsia="zh-CN"/>
        </w:rPr>
        <w:t>所以</w:t>
      </w:r>
      <m:oMath>
        <m:r>
          <m:rPr/>
          <w:rPr>
            <w:rFonts w:hint="default" w:ascii="Cambria Math" w:hAnsi="Cambria Math"/>
            <w:kern w:val="2"/>
            <w:sz w:val="24"/>
            <w:szCs w:val="24"/>
            <w:lang w:val="en-US" w:eastAsia="zh-CN" w:bidi="ar-SA"/>
          </w:rPr>
          <m:t>f(x)</m:t>
        </m:r>
      </m:oMath>
      <w:r>
        <w:rPr>
          <w:rFonts w:hint="eastAsia" w:hAnsi="Cambria Math"/>
          <w:i w:val="0"/>
          <w:kern w:val="2"/>
          <w:sz w:val="24"/>
          <w:szCs w:val="24"/>
          <w:lang w:val="en-US" w:eastAsia="zh-CN" w:bidi="ar-SA"/>
        </w:rPr>
        <w:t>对</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hAnsi="Cambria Math"/>
          <w:i w:val="0"/>
          <w:sz w:val="24"/>
          <w:lang w:val="en-US" w:eastAsia="zh-CN"/>
        </w:rPr>
        <w:t>的偏导变为：</w:t>
      </w:r>
    </w:p>
    <w:p w14:paraId="3F6D38DA">
      <w:pPr>
        <w:numPr>
          <w:ilvl w:val="0"/>
          <w:numId w:val="0"/>
        </w:numPr>
        <w:jc w:val="right"/>
        <w:rPr>
          <w:rFonts w:hint="eastAsia" w:hAnsi="Cambria Math" w:eastAsia="宋体"/>
          <w:i w:val="0"/>
          <w:sz w:val="24"/>
          <w:lang w:val="en-US" w:eastAsia="zh-CN"/>
        </w:rPr>
      </w:pPr>
      <m:oMath>
        <m:f>
          <m:fPr>
            <m:ctrlPr>
              <w:rPr>
                <w:rFonts w:hint="default" w:ascii="Cambria Math" w:hAnsi="Cambria Math" w:eastAsia="宋体"/>
                <w:i/>
                <w:sz w:val="24"/>
              </w:rPr>
            </m:ctrlPr>
          </m:fPr>
          <m:num>
            <m:r>
              <m:rPr/>
              <w:rPr>
                <w:rFonts w:hint="default" w:ascii="Cambria Math" w:hAnsi="Cambria Math" w:eastAsia="宋体"/>
                <w:sz w:val="24"/>
              </w:rPr>
              <m:t>∂f</m:t>
            </m:r>
            <m:ctrlPr>
              <w:rPr>
                <w:rFonts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(x)=2</m:t>
        </m:r>
        <m:sSubSup>
          <m:sSubSupPr>
            <m:ctrlPr>
              <w:rPr>
                <w:rFonts w:hint="default" w:ascii="Cambria Math" w:hAnsi="Cambria Math" w:eastAsia="宋体"/>
                <w:sz w:val="24"/>
              </w:rPr>
            </m:ctrlPr>
          </m:sSubSup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sSubSup>
        <m:r>
          <m:rPr/>
          <w:rPr>
            <w:rFonts w:hint="default" w:ascii="Cambria Math" w:hAnsi="Cambria Math" w:eastAsia="宋体"/>
            <w:sz w:val="24"/>
          </w:rPr>
          <m:t>Ax−2</m:t>
        </m:r>
        <m:sSubSup>
          <m:sSubSupPr>
            <m:ctrlPr>
              <w:rPr>
                <w:rFonts w:hint="default" w:ascii="Cambria Math" w:hAnsi="Cambria Math" w:eastAsia="宋体"/>
                <w:sz w:val="24"/>
              </w:rPr>
            </m:ctrlPr>
          </m:sSubSup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sSubSup>
        <m:r>
          <m:rPr/>
          <w:rPr>
            <w:rFonts w:hint="default" w:ascii="Cambria Math" w:hAnsi="Cambria Math" w:eastAsia="宋体"/>
            <w:sz w:val="24"/>
          </w:rPr>
          <m:t>b=2</m:t>
        </m:r>
        <m:sSubSup>
          <m:sSubSupPr>
            <m:ctrlPr>
              <w:rPr>
                <w:rFonts w:hint="default" w:ascii="Cambria Math" w:hAnsi="Cambria Math" w:eastAsia="宋体"/>
                <w:sz w:val="24"/>
              </w:rPr>
            </m:ctrlPr>
          </m:sSubSup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sSubSup>
        <m:r>
          <m:rPr/>
          <w:rPr>
            <w:rFonts w:hint="default" w:ascii="Cambria Math" w:hAnsi="Cambria Math" w:eastAsia="宋体"/>
            <w:sz w:val="24"/>
          </w:rPr>
          <m:t>(Ax−b)</m:t>
        </m:r>
      </m:oMath>
      <w:r>
        <w:rPr>
          <w:rFonts w:hint="eastAsia" w:hAnsi="Cambria Math" w:eastAsia="宋体"/>
          <w:i w:val="0"/>
          <w:sz w:val="24"/>
          <w:lang w:val="en-US" w:eastAsia="zh-CN"/>
        </w:rPr>
        <w:t xml:space="preserve">              (11)</w:t>
      </w:r>
    </w:p>
    <w:p w14:paraId="55DEFAC9">
      <w:pPr>
        <w:numPr>
          <w:ilvl w:val="0"/>
          <w:numId w:val="0"/>
        </w:numPr>
        <w:jc w:val="both"/>
        <w:rPr>
          <w:rFonts w:hint="default" w:hAnsi="Consolas" w:eastAsia="Consolas" w:cs="Consolas"/>
          <w:i w:val="0"/>
          <w:iCs w:val="0"/>
          <w:caps w:val="0"/>
          <w:color w:val="000000"/>
          <w:spacing w:val="0"/>
          <w:sz w:val="15"/>
          <w:szCs w:val="15"/>
          <w:vertAlign w:val="baseline"/>
          <w:lang w:val="en-US" w:eastAsia="zh-CN"/>
        </w:rPr>
      </w:pPr>
      <w:r>
        <w:rPr>
          <w:rFonts w:hint="eastAsia" w:hAnsi="Cambria Math" w:eastAsia="宋体"/>
          <w:i w:val="0"/>
          <w:sz w:val="24"/>
          <w:lang w:val="en-US" w:eastAsia="zh-CN"/>
        </w:rPr>
        <w:t>可以得到</w:t>
      </w:r>
      <m:oMath>
        <m:r>
          <m:rPr/>
          <w:rPr>
            <w:rFonts w:hint="default" w:ascii="Cambria Math" w:hAnsi="Cambria Math" w:eastAsia="宋体"/>
            <w:sz w:val="24"/>
          </w:rPr>
          <m:t>f(x)</m:t>
        </m:r>
      </m:oMath>
      <w:r>
        <w:rPr>
          <w:rFonts w:hint="eastAsia" w:hAnsi="Cambria Math" w:eastAsia="宋体"/>
          <w:i w:val="0"/>
          <w:sz w:val="24"/>
          <w:lang w:val="en-US" w:eastAsia="zh-CN"/>
        </w:rPr>
        <w:t>的梯度：</w:t>
      </w:r>
    </w:p>
    <w:p w14:paraId="1E32599A">
      <w:pPr>
        <w:numPr>
          <w:ilvl w:val="0"/>
          <w:numId w:val="0"/>
        </w:numPr>
        <w:jc w:val="both"/>
        <w:rPr>
          <w:rFonts w:hint="default" w:hAnsi="Cambria Math" w:eastAsia="宋体"/>
          <w:i w:val="0"/>
          <w:kern w:val="2"/>
          <w:sz w:val="24"/>
          <w:szCs w:val="24"/>
          <w:lang w:val="en-US" w:eastAsia="zh-CN" w:bidi="ar-SA"/>
        </w:rPr>
      </w:pPr>
      <m:oMath>
        <m:r>
          <m:rPr>
            <m:sty m:val="p"/>
          </m:rPr>
          <w:rPr>
            <w:rFonts w:hint="default" w:ascii="Cambria Math" w:hAnsi="Cambria Math" w:eastAsia="宋体"/>
            <w:sz w:val="24"/>
          </w:rPr>
          <m:t>∇</m:t>
        </m:r>
        <m:r>
          <m:rPr/>
          <w:rPr>
            <w:rFonts w:hint="default" w:ascii="Cambria Math" w:hAnsi="Cambria Math" w:eastAsia="宋体"/>
            <w:sz w:val="24"/>
          </w:rPr>
          <m:t>f(x)=</m:t>
        </m:r>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f>
                    <m:fPr>
                      <m:ctrlPr>
                        <w:rPr>
                          <w:rFonts w:hint="default" w:ascii="Cambria Math" w:hAnsi="Cambria Math" w:eastAsia="宋体"/>
                          <w:i/>
                          <w:sz w:val="24"/>
                        </w:rPr>
                      </m:ctrlPr>
                    </m:fPr>
                    <m:num>
                      <m:r>
                        <m:rPr/>
                        <w:rPr>
                          <w:rFonts w:hint="default" w:ascii="Cambria Math" w:hAnsi="Cambria Math" w:eastAsia="宋体"/>
                          <w:sz w:val="24"/>
                        </w:rPr>
                        <m:t>∂f</m:t>
                      </m:r>
                      <m:ctrlPr>
                        <w:rPr>
                          <w:rFonts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(x)</m:t>
                  </m:r>
                  <m:ctrlPr>
                    <w:rPr>
                      <w:rFonts w:hint="default" w:ascii="Cambria Math" w:hAnsi="Cambria Math" w:eastAsia="宋体"/>
                      <w:i/>
                      <w:sz w:val="24"/>
                    </w:rPr>
                  </m:ctrlPr>
                </m:e>
              </m:mr>
              <m:mr>
                <m:e>
                  <m:f>
                    <m:fPr>
                      <m:ctrlPr>
                        <w:rPr>
                          <w:rFonts w:hint="default" w:ascii="Cambria Math" w:hAnsi="Cambria Math" w:eastAsia="宋体"/>
                          <w:i/>
                          <w:sz w:val="24"/>
                        </w:rPr>
                      </m:ctrlPr>
                    </m:fPr>
                    <m:num>
                      <m:r>
                        <m:rPr/>
                        <w:rPr>
                          <w:rFonts w:hint="default" w:ascii="Cambria Math" w:hAnsi="Cambria Math" w:eastAsia="宋体"/>
                          <w:sz w:val="24"/>
                        </w:rPr>
                        <m:t>∂f</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(x)</m:t>
                  </m:r>
                  <m:ctrlPr>
                    <w:rPr>
                      <w:rFonts w:hint="default" w:ascii="Cambria Math" w:hAnsi="Cambria Math" w:eastAsia="宋体"/>
                      <w:i/>
                      <w:sz w:val="24"/>
                    </w:rPr>
                  </m:ctrlPr>
                </m:e>
              </m:mr>
              <m:mr>
                <m:e>
                  <m:r>
                    <m:rPr/>
                    <w:rPr>
                      <w:rFonts w:hint="default" w:ascii="Cambria Math" w:hAnsi="Cambria Math" w:eastAsia="宋体"/>
                      <w:sz w:val="24"/>
                    </w:rPr>
                    <m:t>⋮</m:t>
                  </m:r>
                  <m:ctrlPr>
                    <w:rPr>
                      <w:rFonts w:hint="default" w:ascii="Cambria Math" w:hAnsi="Cambria Math" w:eastAsia="宋体"/>
                      <w:i/>
                      <w:sz w:val="24"/>
                    </w:rPr>
                  </m:ctrlPr>
                </m:e>
              </m:mr>
              <m:mr>
                <m:e>
                  <m:f>
                    <m:fPr>
                      <m:ctrlPr>
                        <w:rPr>
                          <w:rFonts w:hint="default" w:ascii="Cambria Math" w:hAnsi="Cambria Math" w:eastAsia="宋体"/>
                          <w:i/>
                          <w:sz w:val="24"/>
                        </w:rPr>
                      </m:ctrlPr>
                    </m:fPr>
                    <m:num>
                      <m:r>
                        <m:rPr/>
                        <w:rPr>
                          <w:rFonts w:hint="default" w:ascii="Cambria Math" w:hAnsi="Cambria Math" w:eastAsia="宋体"/>
                          <w:sz w:val="24"/>
                        </w:rPr>
                        <m:t>∂f</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rPr>
                    <m:t>(x)</m:t>
                  </m:r>
                  <m:ctrlPr>
                    <w:rPr>
                      <w:rFonts w:hint="default" w:ascii="Cambria Math" w:hAnsi="Cambria Math" w:eastAsia="宋体"/>
                      <w:i/>
                      <w:sz w:val="24"/>
                    </w:rPr>
                  </m:ctrlPr>
                </m:e>
              </m:mr>
            </m:m>
            <m:ctrlPr>
              <w:rPr>
                <w:rFonts w:hint="default" w:ascii="Cambria Math" w:hAnsi="Cambria Math" w:eastAsia="宋体"/>
                <w:i/>
                <w:sz w:val="24"/>
              </w:rPr>
            </m:ctrlPr>
          </m:e>
        </m:d>
        <m:r>
          <m:rPr/>
          <w:rPr>
            <w:rFonts w:hint="default" w:ascii="Cambria Math" w:hAnsi="Cambria Math" w:eastAsia="宋体"/>
            <w:sz w:val="24"/>
          </w:rPr>
          <m:t>=2</m:t>
        </m:r>
        <m:d>
          <m:dPr>
            <m:begChr m:val="["/>
            <m:endChr m:val="]"/>
            <m:ctrlPr>
              <w:rPr>
                <w:rFonts w:hint="default" w:ascii="Cambria Math" w:hAnsi="Cambria Math" w:eastAsia="宋体"/>
                <w:i/>
                <w:sz w:val="24"/>
              </w:rPr>
            </m:ctrlPr>
          </m:dPr>
          <m:e>
            <m:m>
              <m:mPr>
                <m:mcs>
                  <m:mc>
                    <m:mcPr>
                      <m:count m:val="1"/>
                      <m:mcJc m:val="center"/>
                    </m:mcPr>
                  </m:mc>
                </m:mcs>
                <m:plcHide m:val="1"/>
                <m:ctrlPr>
                  <w:rPr>
                    <w:rFonts w:hint="default" w:ascii="Cambria Math" w:hAnsi="Cambria Math" w:eastAsia="宋体"/>
                    <w:i/>
                    <w:sz w:val="24"/>
                  </w:rPr>
                </m:ctrlPr>
              </m:mPr>
              <m:mr>
                <m:e>
                  <m:sSubSup>
                    <m:sSubSupPr>
                      <m:ctrlPr>
                        <w:rPr>
                          <w:rFonts w:hint="default" w:ascii="Cambria Math" w:hAnsi="Cambria Math" w:eastAsia="宋体"/>
                          <w:sz w:val="24"/>
                        </w:rPr>
                      </m:ctrlPr>
                    </m:sSubSup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1</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sSubSup>
                  <m:r>
                    <m:rPr/>
                    <w:rPr>
                      <w:rFonts w:hint="default" w:ascii="Cambria Math" w:hAnsi="Cambria Math" w:eastAsia="宋体"/>
                      <w:sz w:val="24"/>
                    </w:rPr>
                    <m:t>(Ax−b)</m:t>
                  </m:r>
                  <m:ctrlPr>
                    <w:rPr>
                      <w:rFonts w:hint="default" w:ascii="Cambria Math" w:hAnsi="Cambria Math" w:eastAsia="宋体"/>
                      <w:sz w:val="24"/>
                    </w:rPr>
                  </m:ctrlPr>
                </m:e>
              </m:mr>
              <m:mr>
                <m:e>
                  <m:sSubSup>
                    <m:sSubSupPr>
                      <m:ctrlPr>
                        <w:rPr>
                          <w:rFonts w:hint="default" w:ascii="Cambria Math" w:hAnsi="Cambria Math" w:eastAsia="宋体"/>
                          <w:sz w:val="24"/>
                        </w:rPr>
                      </m:ctrlPr>
                    </m:sSubSup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sSubSup>
                  <m:r>
                    <m:rPr/>
                    <w:rPr>
                      <w:rFonts w:hint="default" w:ascii="Cambria Math" w:hAnsi="Cambria Math" w:eastAsia="宋体"/>
                      <w:sz w:val="24"/>
                    </w:rPr>
                    <m:t>(Ax−b)</m:t>
                  </m:r>
                  <m:ctrlPr>
                    <w:rPr>
                      <w:rFonts w:hint="default" w:ascii="Cambria Math" w:hAnsi="Cambria Math" w:eastAsia="宋体"/>
                      <w:sz w:val="24"/>
                    </w:rPr>
                  </m:ctrlPr>
                </m:e>
              </m:mr>
              <m:mr>
                <m:e>
                  <m:r>
                    <m:rPr/>
                    <w:rPr>
                      <w:rFonts w:hint="default" w:ascii="Cambria Math" w:hAnsi="Cambria Math" w:eastAsia="宋体"/>
                      <w:sz w:val="24"/>
                    </w:rPr>
                    <m:t>⋮</m:t>
                  </m:r>
                  <m:ctrlPr>
                    <w:rPr>
                      <w:rFonts w:hint="default" w:ascii="Cambria Math" w:hAnsi="Cambria Math" w:eastAsia="宋体"/>
                      <w:sz w:val="24"/>
                    </w:rPr>
                  </m:ctrlPr>
                </m:e>
              </m:mr>
              <m:mr>
                <m:e>
                  <m:sSubSup>
                    <m:sSubSupPr>
                      <m:ctrlPr>
                        <w:rPr>
                          <w:rFonts w:hint="default" w:ascii="Cambria Math" w:hAnsi="Cambria Math" w:eastAsia="宋体"/>
                          <w:sz w:val="24"/>
                        </w:rPr>
                      </m:ctrlPr>
                    </m:sSubSup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n</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sSubSup>
                  <m:r>
                    <m:rPr/>
                    <w:rPr>
                      <w:rFonts w:hint="default" w:ascii="Cambria Math" w:hAnsi="Cambria Math" w:eastAsia="宋体"/>
                      <w:sz w:val="24"/>
                    </w:rPr>
                    <m:t>(Ax−b)</m:t>
                  </m:r>
                  <m:ctrlPr>
                    <w:rPr>
                      <w:rFonts w:hint="default" w:ascii="Cambria Math" w:hAnsi="Cambria Math" w:eastAsia="宋体"/>
                      <w:sz w:val="24"/>
                    </w:rPr>
                  </m:ctrlPr>
                </m:e>
              </m:mr>
            </m:m>
            <m:ctrlPr>
              <w:rPr>
                <w:rFonts w:hint="default" w:ascii="Cambria Math" w:hAnsi="Cambria Math" w:eastAsia="宋体"/>
                <w:i/>
                <w:sz w:val="24"/>
              </w:rPr>
            </m:ctrlPr>
          </m:e>
        </m:d>
        <m:r>
          <m:rPr/>
          <w:rPr>
            <w:rFonts w:hint="default" w:ascii="Cambria Math" w:hAnsi="Cambria Math" w:eastAsia="宋体"/>
            <w:sz w:val="24"/>
          </w:rPr>
          <m:t>=2</m:t>
        </m:r>
        <m:sSup>
          <m:sSupPr>
            <m:ctrlPr>
              <w:rPr>
                <w:rFonts w:hint="default" w:ascii="Cambria Math" w:hAnsi="Cambria Math" w:eastAsia="宋体"/>
                <w:sz w:val="24"/>
              </w:rPr>
            </m:ctrlPr>
          </m:sSupPr>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1</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n</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T</m:t>
            </m:r>
            <m:ctrlPr>
              <w:rPr>
                <w:rFonts w:hint="default" w:ascii="Cambria Math" w:hAnsi="Cambria Math" w:eastAsia="宋体"/>
                <w:i/>
                <w:sz w:val="24"/>
              </w:rPr>
            </m:ctrlPr>
          </m:sup>
        </m:sSup>
        <m:r>
          <m:rPr/>
          <w:rPr>
            <w:rFonts w:hint="default" w:ascii="Cambria Math" w:hAnsi="Cambria Math" w:eastAsia="宋体"/>
            <w:sz w:val="24"/>
          </w:rPr>
          <m:t>(Ax−b)=2</m:t>
        </m:r>
        <m:sSup>
          <m:sSupPr>
            <m:ctrlPr>
              <w:rPr>
                <w:rFonts w:hint="default" w:ascii="Cambria Math" w:hAnsi="Cambria Math" w:eastAsia="宋体"/>
                <w:sz w:val="24"/>
              </w:rPr>
            </m:ctrlPr>
          </m:sSupPr>
          <m:e>
            <m:r>
              <m:rPr/>
              <w:rPr>
                <w:rFonts w:hint="default" w:ascii="Cambria Math" w:hAnsi="Cambria Math" w:eastAsia="宋体"/>
                <w:sz w:val="24"/>
              </w:rPr>
              <m:t>A</m:t>
            </m:r>
            <m:ctrlPr>
              <w:rPr>
                <w:rFonts w:hint="default" w:ascii="Cambria Math" w:hAnsi="Cambria Math" w:eastAsia="宋体"/>
                <w:i/>
                <w:sz w:val="24"/>
              </w:rPr>
            </m:ctrlPr>
          </m:e>
          <m:sup>
            <m:r>
              <m:rPr/>
              <w:rPr>
                <w:rFonts w:hint="default" w:ascii="Cambria Math" w:hAnsi="Cambria Math" w:eastAsia="宋体"/>
                <w:sz w:val="24"/>
              </w:rPr>
              <m:t>T</m:t>
            </m:r>
            <m:ctrlPr>
              <w:rPr>
                <w:rFonts w:hint="default" w:ascii="Cambria Math" w:hAnsi="Cambria Math" w:eastAsia="宋体"/>
                <w:i/>
                <w:sz w:val="24"/>
              </w:rPr>
            </m:ctrlPr>
          </m:sup>
        </m:sSup>
        <m:r>
          <m:rPr/>
          <w:rPr>
            <w:rFonts w:hint="default" w:ascii="Cambria Math" w:hAnsi="Cambria Math" w:eastAsia="宋体"/>
            <w:sz w:val="24"/>
          </w:rPr>
          <m:t>(Ax−b</m:t>
        </m:r>
      </m:oMath>
      <w:r>
        <w:rPr>
          <w:rFonts w:hint="eastAsia" w:hAnsi="Cambria Math" w:eastAsia="宋体"/>
          <w:i w:val="0"/>
          <w:sz w:val="24"/>
          <w:lang w:val="en-US" w:eastAsia="zh-CN"/>
        </w:rPr>
        <w:t>)(12)</w:t>
      </w:r>
    </w:p>
    <w:p w14:paraId="29DA2A2B">
      <w:pPr>
        <w:numPr>
          <w:ilvl w:val="0"/>
          <w:numId w:val="0"/>
        </w:numPr>
        <w:jc w:val="both"/>
        <w:rPr>
          <w:rFonts w:hint="eastAsia" w:hAnsi="Cambria Math" w:eastAsia="宋体"/>
          <w:i w:val="0"/>
          <w:kern w:val="2"/>
          <w:sz w:val="24"/>
          <w:szCs w:val="24"/>
          <w:lang w:val="en-US" w:eastAsia="zh-CN" w:bidi="ar-SA"/>
        </w:rPr>
      </w:pPr>
      <w:r>
        <w:rPr>
          <w:rFonts w:hint="eastAsia" w:hAnsi="Cambria Math" w:eastAsia="宋体"/>
          <w:i w:val="0"/>
          <w:kern w:val="2"/>
          <w:sz w:val="24"/>
          <w:szCs w:val="24"/>
          <w:lang w:val="en-US" w:eastAsia="zh-CN" w:bidi="ar-SA"/>
        </w:rPr>
        <w:t>特征解的梯度公式可推广到整个目标函数，即</w:t>
      </w:r>
    </w:p>
    <w:p w14:paraId="4272E431">
      <w:pPr>
        <w:numPr>
          <w:ilvl w:val="0"/>
          <w:numId w:val="0"/>
        </w:numPr>
        <w:jc w:val="right"/>
        <w:rPr>
          <w:rFonts w:hint="default" w:hAnsi="Cambria Math" w:eastAsia="宋体"/>
          <w:i w:val="0"/>
          <w:kern w:val="2"/>
          <w:sz w:val="24"/>
          <w:szCs w:val="24"/>
          <w:lang w:val="en-US" w:eastAsia="zh-CN" w:bidi="ar-SA"/>
        </w:rPr>
      </w:pPr>
      <m:oMath>
        <m:r>
          <m:rPr>
            <m:sty m:val="p"/>
          </m:rPr>
          <w:rPr>
            <w:rFonts w:hint="default" w:ascii="Cambria Math" w:hAnsi="Cambria Math" w:eastAsia="宋体"/>
            <w:sz w:val="24"/>
          </w:rPr>
          <m:t>∇</m:t>
        </m:r>
        <m:r>
          <m:rPr/>
          <w:rPr>
            <w:rFonts w:hint="default" w:ascii="Cambria Math" w:hAnsi="Cambria Math" w:eastAsia="宋体"/>
            <w:sz w:val="24"/>
          </w:rPr>
          <m:t>f(x)=a</m:t>
        </m:r>
        <m:d>
          <m:dPr>
            <m:ctrlPr>
              <w:rPr>
                <w:rFonts w:hint="default" w:ascii="Cambria Math" w:hAnsi="Cambria Math" w:eastAsia="宋体"/>
                <w:i/>
                <w:sz w:val="24"/>
              </w:rPr>
            </m:ctrlPr>
          </m:dPr>
          <m:e>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Ax−</m:t>
            </m:r>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b</m:t>
            </m:r>
            <m:ctrlPr>
              <w:rPr>
                <w:rFonts w:hint="default" w:ascii="Cambria Math" w:hAnsi="Cambria Math" w:eastAsia="宋体"/>
                <w:sz w:val="24"/>
              </w:rPr>
            </m:ctrlPr>
          </m:e>
        </m:d>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A</m:t>
            </m:r>
            <m:ctrlPr>
              <w:rPr>
                <w:rFonts w:hint="default" w:ascii="Cambria Math" w:hAnsi="Cambria Math" w:eastAsia="宋体"/>
                <w:sz w:val="24"/>
              </w:rPr>
            </m:ctrlPr>
          </m:e>
          <m:sup>
            <m:r>
              <m:rPr/>
              <w:rPr>
                <w:rFonts w:hint="default" w:ascii="Cambria Math" w:hAnsi="Cambria Math" w:eastAsia="宋体"/>
                <w:sz w:val="24"/>
              </w:rPr>
              <m:t>T</m:t>
            </m:r>
            <m:ctrlPr>
              <w:rPr>
                <w:rFonts w:hint="default" w:ascii="Cambria Math" w:hAnsi="Cambria Math" w:eastAsia="宋体"/>
                <w:sz w:val="24"/>
              </w:rPr>
            </m:ctrlPr>
          </m:sup>
        </m:sSup>
        <m:r>
          <m:rPr/>
          <w:rPr>
            <w:rFonts w:hint="default" w:ascii="Cambria Math" w:hAnsi="Cambria Math" w:eastAsia="宋体"/>
            <w:sz w:val="24"/>
          </w:rPr>
          <m:t>Ax=</m:t>
        </m:r>
        <m:sSup>
          <m:sSupPr>
            <m:ctrlPr>
              <w:rPr>
                <w:rFonts w:hint="default" w:ascii="Cambria Math" w:hAnsi="Cambria Math" w:eastAsia="宋体"/>
                <w:sz w:val="24"/>
              </w:rPr>
            </m:ctrlPr>
          </m:sSupPr>
          <m:e>
            <m:r>
              <m:rPr/>
              <w:rPr>
                <w:rFonts w:hint="default" w:ascii="Cambria Math" w:hAnsi="Cambria Math" w:eastAsia="宋体"/>
                <w:sz w:val="24"/>
              </w:rPr>
              <m:t>A</m:t>
            </m:r>
            <m:ctrlPr>
              <w:rPr>
                <w:rFonts w:hint="default" w:ascii="Cambria Math" w:hAnsi="Cambria Math" w:eastAsia="宋体"/>
                <w:sz w:val="24"/>
              </w:rPr>
            </m:ctrlPr>
          </m:e>
          <m:sup>
            <m:r>
              <m:rPr/>
              <w:rPr>
                <w:rFonts w:hint="default" w:ascii="Cambria Math" w:hAnsi="Cambria Math" w:eastAsia="宋体"/>
                <w:sz w:val="24"/>
              </w:rPr>
              <m:t>T</m:t>
            </m:r>
            <m:ctrlPr>
              <w:rPr>
                <w:rFonts w:hint="default" w:ascii="Cambria Math" w:hAnsi="Cambria Math" w:eastAsia="宋体"/>
                <w:sz w:val="24"/>
              </w:rPr>
            </m:ctrlPr>
          </m:sup>
        </m:sSup>
        <m:r>
          <m:rPr/>
          <w:rPr>
            <w:rFonts w:hint="default" w:ascii="Cambria Math" w:hAnsi="Cambria Math" w:eastAsia="宋体"/>
            <w:sz w:val="24"/>
          </w:rPr>
          <m:t>b</m:t>
        </m:r>
      </m:oMath>
      <w:r>
        <w:rPr>
          <w:rFonts w:hint="eastAsia" w:hAnsi="Cambria Math" w:eastAsia="宋体"/>
          <w:i w:val="0"/>
          <w:sz w:val="24"/>
          <w:lang w:val="en-US" w:eastAsia="zh-CN"/>
        </w:rPr>
        <w:t xml:space="preserve">            (13)</w:t>
      </w:r>
    </w:p>
    <w:p w14:paraId="078F10BE">
      <w:pPr>
        <w:numPr>
          <w:ilvl w:val="0"/>
          <w:numId w:val="0"/>
        </w:numPr>
        <w:jc w:val="both"/>
        <w:rPr>
          <w:rFonts w:hint="eastAsia" w:hAnsi="Cambria Math" w:eastAsia="宋体"/>
          <w:i w:val="0"/>
          <w:kern w:val="2"/>
          <w:sz w:val="24"/>
          <w:szCs w:val="24"/>
          <w:lang w:val="en-US" w:eastAsia="zh-CN" w:bidi="ar-SA"/>
        </w:rPr>
      </w:pPr>
      <w:r>
        <w:rPr>
          <w:rFonts w:hint="eastAsia" w:hAnsi="Cambria Math" w:eastAsia="宋体"/>
          <w:i w:val="0"/>
          <w:kern w:val="2"/>
          <w:sz w:val="24"/>
          <w:szCs w:val="24"/>
          <w:lang w:val="en-US" w:eastAsia="zh-CN" w:bidi="ar-SA"/>
        </w:rPr>
        <w:t>可以得到</w:t>
      </w:r>
    </w:p>
    <w:p w14:paraId="62AFC591">
      <w:pPr>
        <w:numPr>
          <w:ilvl w:val="0"/>
          <w:numId w:val="0"/>
        </w:numPr>
        <w:jc w:val="right"/>
        <w:rPr>
          <w:rFonts w:hint="eastAsia" w:hAnsi="Cambria Math" w:eastAsia="宋体"/>
          <w:i w:val="0"/>
          <w:sz w:val="24"/>
          <w:lang w:val="en-US" w:eastAsia="zh-CN"/>
        </w:rPr>
      </w:pPr>
      <m:oMath>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A</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−1</m:t>
            </m:r>
            <m:ctrlPr>
              <w:rPr>
                <w:rFonts w:ascii="Cambria Math" w:hAnsi="Cambria Math" w:eastAsia="宋体"/>
                <w:sz w:val="24"/>
              </w:rPr>
            </m:ctrlPr>
          </m:sup>
        </m:sSup>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b</m:t>
        </m:r>
      </m:oMath>
      <w:r>
        <w:rPr>
          <w:rFonts w:hint="eastAsia" w:hAnsi="Cambria Math" w:eastAsia="宋体"/>
          <w:i w:val="0"/>
          <w:sz w:val="24"/>
          <w:lang w:val="en-US" w:eastAsia="zh-CN"/>
        </w:rPr>
        <w:t xml:space="preserve">                         (14)</w:t>
      </w:r>
    </w:p>
    <w:p w14:paraId="0D46669D">
      <w:pPr>
        <w:numPr>
          <w:ilvl w:val="0"/>
          <w:numId w:val="0"/>
        </w:numPr>
        <w:jc w:val="left"/>
        <w:rPr>
          <w:rFonts w:hint="eastAsia" w:hAnsi="Cambria Math" w:eastAsia="宋体"/>
          <w:i w:val="0"/>
          <w:sz w:val="24"/>
          <w:lang w:val="en-US" w:eastAsia="zh-CN"/>
        </w:rPr>
      </w:pPr>
      <w:r>
        <w:rPr>
          <w:rFonts w:hint="eastAsia" w:hAnsi="Cambria Math" w:eastAsia="宋体"/>
          <w:i w:val="0"/>
          <w:sz w:val="24"/>
          <w:lang w:val="en-US" w:eastAsia="zh-CN"/>
        </w:rPr>
        <w:t>经过验证后发现</w:t>
      </w:r>
      <m:oMath>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oMath>
      <w:r>
        <w:rPr>
          <w:rFonts w:hint="eastAsia" w:hAnsi="Cambria Math" w:eastAsia="宋体"/>
          <w:i w:val="0"/>
          <w:sz w:val="24"/>
          <w:lang w:val="en-US" w:eastAsia="zh-CN"/>
        </w:rPr>
        <w:t>仅满足A的列向量无关，此时</w:t>
      </w:r>
      <m:oMath>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A</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−1</m:t>
            </m:r>
            <m:ctrlPr>
              <w:rPr>
                <w:rFonts w:ascii="Cambria Math" w:hAnsi="Cambria Math" w:eastAsia="宋体"/>
                <w:sz w:val="24"/>
              </w:rPr>
            </m:ctrlPr>
          </m:sup>
        </m:sSup>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b</m:t>
        </m:r>
      </m:oMath>
      <w:r>
        <w:rPr>
          <w:rFonts w:hint="eastAsia" w:hAnsi="Cambria Math" w:eastAsia="宋体"/>
          <w:i w:val="0"/>
          <w:sz w:val="24"/>
          <w:lang w:val="en-US" w:eastAsia="zh-CN"/>
        </w:rPr>
        <w:t>为最小二乘问题的准确解</w:t>
      </w:r>
    </w:p>
    <w:p w14:paraId="3AFFC20D">
      <w:pPr>
        <w:numPr>
          <w:ilvl w:val="0"/>
          <w:numId w:val="0"/>
        </w:numPr>
        <w:ind w:firstLine="420" w:firstLineChars="0"/>
        <w:jc w:val="left"/>
        <w:rPr>
          <w:rFonts w:hint="default" w:hAnsi="Cambria Math" w:eastAsia="宋体"/>
          <w:i w:val="0"/>
          <w:kern w:val="2"/>
          <w:sz w:val="24"/>
          <w:szCs w:val="24"/>
          <w:lang w:val="en-US" w:eastAsia="zh-CN" w:bidi="ar-SA"/>
        </w:rPr>
      </w:pPr>
      <w:r>
        <w:rPr>
          <w:rFonts w:hint="eastAsia" w:hAnsi="Cambria Math" w:eastAsia="宋体"/>
          <w:i w:val="0"/>
          <w:sz w:val="24"/>
          <w:lang w:val="en-US" w:eastAsia="zh-CN"/>
        </w:rPr>
        <w:t>对最小二乘法解问题，残余向量</w:t>
      </w:r>
      <m:oMath>
        <m:acc>
          <m:accPr>
            <m:ctrlPr>
              <w:rPr>
                <w:rFonts w:hint="default" w:ascii="Cambria Math" w:hAnsi="Cambria Math" w:eastAsia="宋体"/>
                <w:sz w:val="24"/>
              </w:rPr>
            </m:ctrlPr>
          </m:accPr>
          <m:e>
            <m:r>
              <m:rPr/>
              <w:rPr>
                <w:rFonts w:hint="default" w:ascii="Cambria Math" w:hAnsi="Cambria Math" w:eastAsia="宋体"/>
                <w:sz w:val="24"/>
              </w:rPr>
              <m:t>r</m:t>
            </m:r>
            <m:ctrlPr>
              <w:rPr>
                <w:rFonts w:ascii="Cambria Math" w:hAnsi="Cambria Math" w:eastAsia="宋体"/>
                <w:sz w:val="24"/>
              </w:rPr>
            </m:ctrlPr>
          </m:e>
        </m:acc>
        <m:r>
          <m:rPr/>
          <w:rPr>
            <w:rFonts w:hint="default" w:ascii="Cambria Math" w:hAnsi="Cambria Math" w:eastAsia="宋体"/>
            <w:sz w:val="24"/>
          </w:rPr>
          <m:t>=A</m:t>
        </m:r>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−b</m:t>
        </m:r>
      </m:oMath>
      <w:r>
        <w:rPr>
          <w:rFonts w:hint="eastAsia" w:hAnsi="Cambria Math" w:eastAsia="宋体"/>
          <w:i w:val="0"/>
          <w:sz w:val="24"/>
          <w:lang w:val="en-US" w:eastAsia="zh-CN"/>
        </w:rPr>
        <w:t>满足</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acc>
          <m:accPr>
            <m:ctrlPr>
              <w:rPr>
                <w:rFonts w:hint="default" w:ascii="Cambria Math" w:hAnsi="Cambria Math" w:eastAsia="宋体"/>
                <w:sz w:val="24"/>
              </w:rPr>
            </m:ctrlPr>
          </m:accPr>
          <m:e>
            <m:r>
              <m:rPr/>
              <w:rPr>
                <w:rFonts w:hint="default" w:ascii="Cambria Math" w:hAnsi="Cambria Math" w:eastAsia="宋体"/>
                <w:sz w:val="24"/>
              </w:rPr>
              <m:t>r</m:t>
            </m:r>
            <m:ctrlPr>
              <w:rPr>
                <w:rFonts w:ascii="Cambria Math" w:hAnsi="Cambria Math" w:eastAsia="宋体"/>
                <w:sz w:val="24"/>
              </w:rPr>
            </m:ctrlPr>
          </m:e>
        </m:acc>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(A</m:t>
        </m:r>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−b)=0</m:t>
        </m:r>
      </m:oMath>
      <w:r>
        <w:rPr>
          <w:rFonts w:hint="eastAsia" w:hAnsi="Cambria Math" w:eastAsia="宋体"/>
          <w:i w:val="0"/>
          <w:sz w:val="24"/>
          <w:lang w:eastAsia="zh-CN"/>
        </w:rPr>
        <w:t>，</w:t>
      </w:r>
      <w:r>
        <w:rPr>
          <w:rFonts w:hint="eastAsia" w:hAnsi="Cambria Math" w:eastAsia="宋体"/>
          <w:i w:val="0"/>
          <w:sz w:val="24"/>
          <w:lang w:val="en-US" w:eastAsia="zh-CN"/>
        </w:rPr>
        <w:t>几何解释如</w:t>
      </w:r>
      <w:r>
        <w:rPr>
          <w:rFonts w:hint="eastAsia" w:hAnsi="Cambria Math" w:eastAsia="宋体"/>
          <w:i w:val="0"/>
          <w:sz w:val="24"/>
          <w:lang w:val="en-US" w:eastAsia="zh-CN"/>
        </w:rPr>
        <w:fldChar w:fldCharType="begin"/>
      </w:r>
      <w:r>
        <w:rPr>
          <w:rFonts w:hint="eastAsia" w:hAnsi="Cambria Math" w:eastAsia="宋体"/>
          <w:i w:val="0"/>
          <w:sz w:val="24"/>
          <w:lang w:val="en-US" w:eastAsia="zh-CN"/>
        </w:rPr>
        <w:instrText xml:space="preserve"> HYPERLINK \l "图2" </w:instrText>
      </w:r>
      <w:r>
        <w:rPr>
          <w:rFonts w:hint="eastAsia" w:hAnsi="Cambria Math" w:eastAsia="宋体"/>
          <w:i w:val="0"/>
          <w:sz w:val="24"/>
          <w:lang w:val="en-US" w:eastAsia="zh-CN"/>
        </w:rPr>
        <w:fldChar w:fldCharType="separate"/>
      </w:r>
      <w:r>
        <w:rPr>
          <w:rStyle w:val="9"/>
          <w:rFonts w:hint="eastAsia" w:hAnsi="Cambria Math" w:eastAsia="宋体"/>
          <w:i w:val="0"/>
          <w:sz w:val="24"/>
          <w:lang w:val="en-US" w:eastAsia="zh-CN"/>
        </w:rPr>
        <w:t>图2</w:t>
      </w:r>
      <w:r>
        <w:rPr>
          <w:rFonts w:hint="eastAsia" w:hAnsi="Cambria Math" w:eastAsia="宋体"/>
          <w:i w:val="0"/>
          <w:sz w:val="24"/>
          <w:lang w:val="en-US" w:eastAsia="zh-CN"/>
        </w:rPr>
        <w:fldChar w:fldCharType="end"/>
      </w:r>
      <w:r>
        <w:rPr>
          <w:rFonts w:hint="eastAsia" w:hAnsi="Cambria Math" w:eastAsia="宋体"/>
          <w:i w:val="0"/>
          <w:sz w:val="24"/>
          <w:lang w:val="en-US" w:eastAsia="zh-CN"/>
        </w:rPr>
        <w:t>所示：残余向量正交于A的每一列，因此正交于range(A)；向量b在range(A)上的投影是</w:t>
      </w:r>
      <m:oMath>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A</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−1</m:t>
            </m:r>
            <m:ctrlPr>
              <w:rPr>
                <w:rFonts w:ascii="Cambria Math" w:hAnsi="Cambria Math" w:eastAsia="宋体"/>
                <w:sz w:val="24"/>
              </w:rPr>
            </m:ctrlPr>
          </m:sup>
        </m:sSup>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b</m:t>
        </m:r>
      </m:oMath>
    </w:p>
    <w:p w14:paraId="43AF1AF3">
      <w:pPr>
        <w:numPr>
          <w:ilvl w:val="0"/>
          <w:numId w:val="0"/>
        </w:numPr>
        <w:ind w:firstLine="420" w:firstLineChars="0"/>
        <w:jc w:val="center"/>
      </w:pPr>
      <w:r>
        <w:drawing>
          <wp:inline distT="0" distB="0" distL="114300" distR="114300">
            <wp:extent cx="3599815" cy="1244600"/>
            <wp:effectExtent l="0" t="0" r="698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6">
                      <a:clrChange>
                        <a:clrFrom>
                          <a:srgbClr val="FFFFFF"/>
                        </a:clrFrom>
                        <a:clrTo>
                          <a:srgbClr val="FFFFFF">
                            <a:alpha val="0"/>
                          </a:srgbClr>
                        </a:clrTo>
                      </a:clrChange>
                    </a:blip>
                    <a:stretch>
                      <a:fillRect/>
                    </a:stretch>
                  </pic:blipFill>
                  <pic:spPr>
                    <a:xfrm>
                      <a:off x="0" y="0"/>
                      <a:ext cx="3599815" cy="1244600"/>
                    </a:xfrm>
                    <a:prstGeom prst="rect">
                      <a:avLst/>
                    </a:prstGeom>
                  </pic:spPr>
                </pic:pic>
              </a:graphicData>
            </a:graphic>
          </wp:inline>
        </w:drawing>
      </w:r>
    </w:p>
    <w:p w14:paraId="09623A2F">
      <w:pPr>
        <w:numPr>
          <w:ilvl w:val="0"/>
          <w:numId w:val="0"/>
        </w:numPr>
        <w:ind w:firstLine="420" w:firstLineChars="0"/>
        <w:jc w:val="center"/>
        <w:rPr>
          <w:rFonts w:hint="eastAsia"/>
          <w:lang w:val="en-US" w:eastAsia="zh-CN"/>
        </w:rPr>
      </w:pPr>
      <w:bookmarkStart w:id="6" w:name="图2"/>
      <w:r>
        <w:rPr>
          <w:rFonts w:hint="eastAsia"/>
          <w:lang w:val="en-US" w:eastAsia="zh-CN"/>
        </w:rPr>
        <w:t>图2 残余向量图示</w:t>
      </w:r>
    </w:p>
    <w:p w14:paraId="67F68E24">
      <w:pPr>
        <w:numPr>
          <w:ilvl w:val="0"/>
          <w:numId w:val="1"/>
        </w:numPr>
        <w:ind w:left="0" w:leftChars="0" w:firstLine="0" w:firstLineChars="0"/>
        <w:jc w:val="both"/>
        <w:rPr>
          <w:rFonts w:hint="eastAsia"/>
          <w:b/>
          <w:bCs/>
          <w:sz w:val="24"/>
          <w:szCs w:val="24"/>
          <w:u w:val="none"/>
          <w:lang w:val="en-US" w:eastAsia="zh-CN"/>
        </w:rPr>
      </w:pPr>
      <w:r>
        <w:rPr>
          <w:rFonts w:hint="eastAsia"/>
          <w:b/>
          <w:bCs/>
          <w:sz w:val="24"/>
          <w:szCs w:val="24"/>
          <w:u w:val="none"/>
          <w:lang w:val="en-US" w:eastAsia="zh-CN"/>
        </w:rPr>
        <w:t>正规方程</w:t>
      </w:r>
    </w:p>
    <w:p w14:paraId="1CCCB5D1">
      <w:pPr>
        <w:numPr>
          <w:ilvl w:val="0"/>
          <w:numId w:val="0"/>
        </w:numPr>
        <w:ind w:leftChars="0" w:firstLine="420" w:firstLineChars="0"/>
        <w:jc w:val="both"/>
        <w:rPr>
          <w:rFonts w:hint="eastAsia" w:hAnsi="Cambria Math" w:eastAsia="宋体"/>
          <w:b w:val="0"/>
          <w:bCs w:val="0"/>
          <w:i w:val="0"/>
          <w:sz w:val="24"/>
          <w:lang w:val="en-US" w:eastAsia="zh-CN"/>
        </w:rPr>
      </w:pPr>
      <w:r>
        <w:rPr>
          <w:rFonts w:hint="eastAsia"/>
          <w:b w:val="0"/>
          <w:bCs w:val="0"/>
          <w:sz w:val="24"/>
          <w:szCs w:val="24"/>
          <w:u w:val="none"/>
          <w:lang w:val="en-US" w:eastAsia="zh-CN"/>
        </w:rPr>
        <w:t>由最小二乘法定义于梯度公式求导可知，我们需要找到目标函数的最优解，即梯度</w:t>
      </w:r>
      <m:oMath>
        <m:r>
          <m:rPr/>
          <w:rPr>
            <w:rFonts w:hint="default" w:ascii="Cambria Math" w:hAnsi="Cambria Math" w:eastAsia="宋体"/>
            <w:sz w:val="24"/>
          </w:rPr>
          <m:t>∇f(x)=0</m:t>
        </m:r>
      </m:oMath>
      <w:r>
        <w:rPr>
          <w:rFonts w:hint="eastAsia" w:hAnsi="Cambria Math" w:eastAsia="宋体"/>
          <w:b w:val="0"/>
          <w:bCs w:val="0"/>
          <w:i w:val="0"/>
          <w:sz w:val="24"/>
          <w:lang w:eastAsia="zh-CN"/>
        </w:rPr>
        <w:t>，</w:t>
      </w:r>
      <w:r>
        <w:rPr>
          <w:rFonts w:hint="eastAsia" w:hAnsi="Cambria Math" w:eastAsia="宋体"/>
          <w:b w:val="0"/>
          <w:bCs w:val="0"/>
          <w:i w:val="0"/>
          <w:sz w:val="24"/>
          <w:lang w:val="en-US" w:eastAsia="zh-CN"/>
        </w:rPr>
        <w:t>由此定义最小二乘法的正规方程：</w:t>
      </w:r>
    </w:p>
    <w:p w14:paraId="57AF16B8">
      <w:pPr>
        <w:numPr>
          <w:ilvl w:val="0"/>
          <w:numId w:val="0"/>
        </w:numPr>
        <w:ind w:leftChars="0"/>
        <w:jc w:val="right"/>
        <w:rPr>
          <w:rFonts w:hint="default" w:hAnsi="Cambria Math" w:eastAsia="宋体"/>
          <w:i w:val="0"/>
          <w:kern w:val="2"/>
          <w:sz w:val="24"/>
          <w:szCs w:val="24"/>
          <w:lang w:val="en-US" w:eastAsia="zh-CN" w:bidi="ar-SA"/>
        </w:rPr>
      </w:pPr>
      <m:oMath>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Ax=</m:t>
        </m:r>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r>
          <m:rPr/>
          <w:rPr>
            <w:rFonts w:hint="default" w:ascii="Cambria Math" w:hAnsi="Cambria Math" w:eastAsia="宋体"/>
            <w:sz w:val="24"/>
          </w:rPr>
          <m:t>b</m:t>
        </m:r>
      </m:oMath>
      <w:r>
        <w:rPr>
          <w:rFonts w:hint="eastAsia" w:hAnsi="Cambria Math" w:eastAsia="宋体"/>
          <w:i w:val="0"/>
          <w:sz w:val="24"/>
          <w:lang w:val="en-US" w:eastAsia="zh-CN"/>
        </w:rPr>
        <w:t xml:space="preserve">                         (15)</w:t>
      </w:r>
    </w:p>
    <w:p w14:paraId="33A26283">
      <w:pPr>
        <w:numPr>
          <w:ilvl w:val="1"/>
          <w:numId w:val="1"/>
        </w:numPr>
        <w:ind w:leftChars="0"/>
        <w:jc w:val="both"/>
        <w:rPr>
          <w:rFonts w:hint="eastAsia" w:hAnsi="Cambria Math"/>
          <w:b/>
          <w:bCs/>
          <w:i w:val="0"/>
          <w:kern w:val="2"/>
          <w:sz w:val="24"/>
          <w:szCs w:val="24"/>
          <w:u w:val="none"/>
          <w:lang w:val="en-US" w:eastAsia="zh-CN" w:bidi="ar-SA"/>
        </w:rPr>
      </w:pPr>
      <w:r>
        <w:rPr>
          <w:rFonts w:hint="eastAsia" w:hAnsi="Cambria Math"/>
          <w:b/>
          <w:bCs/>
          <w:i w:val="0"/>
          <w:kern w:val="2"/>
          <w:sz w:val="24"/>
          <w:szCs w:val="24"/>
          <w:u w:val="none"/>
          <w:lang w:val="en-US" w:eastAsia="zh-CN" w:bidi="ar-SA"/>
        </w:rPr>
        <w:t>直接求解正规方程组</w:t>
      </w:r>
    </w:p>
    <w:p w14:paraId="644FF369">
      <w:pPr>
        <w:numPr>
          <w:ilvl w:val="0"/>
          <w:numId w:val="0"/>
        </w:numPr>
        <w:ind w:leftChars="0" w:firstLine="420" w:firstLineChars="0"/>
        <w:jc w:val="both"/>
        <w:rPr>
          <w:rFonts w:hint="eastAsia" w:hAnsi="Cambria Math"/>
          <w:i w:val="0"/>
          <w:sz w:val="24"/>
          <w:u w:val="none"/>
          <w:lang w:val="en-US" w:eastAsia="zh-CN"/>
        </w:rPr>
      </w:pPr>
      <w:r>
        <w:rPr>
          <w:rFonts w:hint="eastAsia" w:hAnsi="Cambria Math"/>
          <w:b w:val="0"/>
          <w:bCs w:val="0"/>
          <w:i w:val="0"/>
          <w:kern w:val="2"/>
          <w:sz w:val="24"/>
          <w:szCs w:val="24"/>
          <w:u w:val="none"/>
          <w:lang w:val="en-US" w:eastAsia="zh-CN" w:bidi="ar-SA"/>
        </w:rPr>
        <w:t>若矩阵</w:t>
      </w:r>
      <m:oMath>
        <m:sSup>
          <m:sSupPr>
            <m:ctrlPr>
              <w:rPr>
                <w:rFonts w:hint="default" w:ascii="Cambria Math" w:hAnsi="Cambria Math"/>
                <w:b w:val="0"/>
                <w:bCs w:val="0"/>
                <w:sz w:val="24"/>
                <w:u w:val="none"/>
              </w:rPr>
            </m:ctrlPr>
          </m:sSupPr>
          <m:e>
            <m:r>
              <m:rPr/>
              <w:rPr>
                <w:rFonts w:hint="default" w:ascii="Cambria Math" w:hAnsi="Cambria Math"/>
                <w:sz w:val="24"/>
                <w:u w:val="none"/>
              </w:rPr>
              <m:t>A</m:t>
            </m:r>
            <m:ctrlPr>
              <w:rPr>
                <w:rFonts w:ascii="Cambria Math" w:hAnsi="Cambria Math"/>
                <w:b w:val="0"/>
                <w:bCs w:val="0"/>
                <w:sz w:val="24"/>
                <w:u w:val="none"/>
              </w:rPr>
            </m:ctrlPr>
          </m:e>
          <m:sup>
            <m:r>
              <m:rPr/>
              <w:rPr>
                <w:rFonts w:hint="default" w:ascii="Cambria Math" w:hAnsi="Cambria Math"/>
                <w:sz w:val="24"/>
                <w:u w:val="none"/>
              </w:rPr>
              <m:t>T</m:t>
            </m:r>
            <m:ctrlPr>
              <w:rPr>
                <w:rFonts w:ascii="Cambria Math" w:hAnsi="Cambria Math"/>
                <w:b w:val="0"/>
                <w:bCs w:val="0"/>
                <w:sz w:val="24"/>
                <w:u w:val="none"/>
              </w:rPr>
            </m:ctrlPr>
          </m:sup>
        </m:sSup>
        <m:r>
          <m:rPr/>
          <w:rPr>
            <w:rFonts w:hint="default" w:ascii="Cambria Math" w:hAnsi="Cambria Math"/>
            <w:sz w:val="24"/>
            <w:u w:val="none"/>
          </w:rPr>
          <m:t>A</m:t>
        </m:r>
      </m:oMath>
      <w:r>
        <w:rPr>
          <w:rFonts w:hint="eastAsia" w:hAnsi="Cambria Math"/>
          <w:b w:val="0"/>
          <w:bCs w:val="0"/>
          <w:i w:val="0"/>
          <w:sz w:val="24"/>
          <w:u w:val="none"/>
          <w:lang w:val="en-US" w:eastAsia="zh-CN"/>
        </w:rPr>
        <w:t>是可</w:t>
      </w:r>
      <w:r>
        <w:rPr>
          <w:rFonts w:hint="eastAsia" w:hAnsi="Cambria Math"/>
          <w:i w:val="0"/>
          <w:sz w:val="24"/>
          <w:u w:val="none"/>
          <w:lang w:val="en-US" w:eastAsia="zh-CN"/>
        </w:rPr>
        <w:t>逆的，那么可以直接通过</w:t>
      </w:r>
    </w:p>
    <w:p w14:paraId="5F4D6AA3">
      <w:pPr>
        <w:numPr>
          <w:ilvl w:val="0"/>
          <w:numId w:val="0"/>
        </w:numPr>
        <w:ind w:leftChars="0" w:firstLine="420" w:firstLineChars="0"/>
        <w:jc w:val="right"/>
        <w:rPr>
          <w:rFonts w:hint="eastAsia" w:hAnsi="Cambria Math"/>
          <w:i w:val="0"/>
          <w:sz w:val="24"/>
          <w:u w:val="none"/>
          <w:lang w:val="en-US" w:eastAsia="zh-CN"/>
        </w:rPr>
      </w:pPr>
      <m:oMath>
        <m:r>
          <m:rPr/>
          <w:rPr>
            <w:rFonts w:hint="default" w:ascii="Cambria Math" w:hAnsi="Cambria Math"/>
            <w:sz w:val="24"/>
            <w:u w:val="none"/>
          </w:rPr>
          <m:t>x=(</m:t>
        </m:r>
        <m:sSup>
          <m:sSupPr>
            <m:ctrlPr>
              <w:rPr>
                <w:rFonts w:hint="default" w:ascii="Cambria Math" w:hAnsi="Cambria Math"/>
                <w:sz w:val="24"/>
                <w:u w:val="none"/>
              </w:rPr>
            </m:ctrlPr>
          </m:sSupPr>
          <m:e>
            <m:r>
              <m:rPr/>
              <w:rPr>
                <w:rFonts w:hint="default" w:ascii="Cambria Math" w:hAnsi="Cambria Math"/>
                <w:sz w:val="24"/>
                <w:u w:val="none"/>
              </w:rPr>
              <m:t>A</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A</m:t>
        </m:r>
        <m:sSup>
          <m:sSupPr>
            <m:ctrlPr>
              <w:rPr>
                <w:rFonts w:hint="default" w:ascii="Cambria Math" w:hAnsi="Cambria Math"/>
                <w:sz w:val="24"/>
                <w:u w:val="none"/>
              </w:rPr>
            </m:ctrlPr>
          </m:sSupPr>
          <m:e>
            <m:r>
              <m:rPr/>
              <w:rPr>
                <w:rFonts w:hint="default" w:ascii="Cambria Math" w:hAnsi="Cambria Math"/>
                <w:sz w:val="24"/>
                <w:u w:val="none"/>
              </w:rPr>
              <m:t>)</m:t>
            </m:r>
            <m:ctrlPr>
              <w:rPr>
                <w:rFonts w:ascii="Cambria Math" w:hAnsi="Cambria Math"/>
                <w:sz w:val="24"/>
                <w:u w:val="none"/>
              </w:rPr>
            </m:ctrlPr>
          </m:e>
          <m:sup>
            <m:r>
              <m:rPr/>
              <w:rPr>
                <w:rFonts w:hint="default" w:ascii="Cambria Math" w:hAnsi="Cambria Math"/>
                <w:sz w:val="24"/>
                <w:u w:val="none"/>
              </w:rPr>
              <m:t>−1</m:t>
            </m:r>
            <m:ctrlPr>
              <w:rPr>
                <w:rFonts w:ascii="Cambria Math" w:hAnsi="Cambria Math"/>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A</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b</m:t>
        </m:r>
      </m:oMath>
      <w:r>
        <w:rPr>
          <w:rFonts w:hint="eastAsia" w:hAnsi="Cambria Math"/>
          <w:i w:val="0"/>
          <w:sz w:val="24"/>
          <w:u w:val="none"/>
          <w:lang w:val="en-US" w:eastAsia="zh-CN"/>
        </w:rPr>
        <w:t xml:space="preserve">                       (16)</w:t>
      </w:r>
    </w:p>
    <w:p w14:paraId="3BCB4ADC">
      <w:pPr>
        <w:numPr>
          <w:ilvl w:val="0"/>
          <w:numId w:val="0"/>
        </w:numPr>
        <w:jc w:val="both"/>
        <w:rPr>
          <w:rFonts w:hint="eastAsia" w:hAnsi="Cambria Math"/>
          <w:i w:val="0"/>
          <w:sz w:val="24"/>
          <w:u w:val="none"/>
          <w:lang w:val="en-US" w:eastAsia="zh-CN"/>
        </w:rPr>
      </w:pPr>
      <w:r>
        <w:rPr>
          <w:rFonts w:hint="eastAsia" w:hAnsi="Cambria Math"/>
          <w:i w:val="0"/>
          <w:sz w:val="24"/>
          <w:u w:val="none"/>
          <w:lang w:val="en-US" w:eastAsia="zh-CN"/>
        </w:rPr>
        <w:t>求解得到。这种方法的复杂度只要来自于求逆操作，其时间复杂度为O(n)</w:t>
      </w:r>
    </w:p>
    <w:p w14:paraId="1336780F">
      <w:pPr>
        <w:numPr>
          <w:ilvl w:val="1"/>
          <w:numId w:val="1"/>
        </w:numPr>
        <w:ind w:left="0" w:leftChars="0" w:firstLine="0" w:firstLineChars="0"/>
        <w:jc w:val="both"/>
        <w:rPr>
          <w:rFonts w:hint="eastAsia" w:hAnsi="Cambria Math"/>
          <w:b/>
          <w:bCs/>
          <w:i w:val="0"/>
          <w:sz w:val="24"/>
          <w:u w:val="none"/>
          <w:lang w:val="en-US" w:eastAsia="zh-CN"/>
        </w:rPr>
      </w:pPr>
      <w:r>
        <w:rPr>
          <w:rFonts w:hint="eastAsia" w:hAnsi="Cambria Math"/>
          <w:b/>
          <w:bCs/>
          <w:i w:val="0"/>
          <w:sz w:val="24"/>
          <w:u w:val="none"/>
          <w:lang w:val="en-US" w:eastAsia="zh-CN"/>
        </w:rPr>
        <w:t>通过Gram矩阵求解</w:t>
      </w:r>
    </w:p>
    <w:p w14:paraId="3A4264BE">
      <w:pPr>
        <w:numPr>
          <w:ilvl w:val="0"/>
          <w:numId w:val="0"/>
        </w:numPr>
        <w:ind w:leftChars="0" w:firstLine="420" w:firstLineChars="0"/>
        <w:jc w:val="both"/>
        <w:rPr>
          <w:rFonts w:hint="eastAsia" w:hAnsi="Cambria Math"/>
          <w:i w:val="0"/>
          <w:sz w:val="24"/>
          <w:u w:val="none"/>
          <w:lang w:val="en-US" w:eastAsia="zh-CN"/>
        </w:rPr>
      </w:pPr>
      <w:r>
        <w:rPr>
          <w:rFonts w:hint="eastAsia" w:hAnsi="Cambria Math"/>
          <w:i w:val="0"/>
          <w:sz w:val="24"/>
          <w:u w:val="none"/>
          <w:lang w:val="en-US" w:eastAsia="zh-CN"/>
        </w:rPr>
        <w:t>通过Gram矩阵求解正规方程一般流程如表2所示</w:t>
      </w:r>
    </w:p>
    <w:p w14:paraId="1DE07974">
      <w:pPr>
        <w:numPr>
          <w:ilvl w:val="0"/>
          <w:numId w:val="0"/>
        </w:numPr>
        <w:ind w:leftChars="0" w:firstLine="420" w:firstLineChars="0"/>
        <w:jc w:val="both"/>
        <w:rPr>
          <w:rFonts w:hint="eastAsia" w:hAnsi="Cambria Math"/>
          <w:i w:val="0"/>
          <w:sz w:val="24"/>
          <w:u w:val="none"/>
          <w:lang w:val="en-US" w:eastAsia="zh-CN"/>
        </w:rPr>
      </w:pPr>
      <w:r>
        <w:rPr>
          <w:rFonts w:hint="eastAsia" w:hAnsi="Cambria Math"/>
          <w:i w:val="0"/>
          <w:sz w:val="24"/>
          <w:u w:val="none"/>
          <w:lang w:val="en-US" w:eastAsia="zh-CN"/>
        </w:rPr>
        <w:t>表2 通过Gram矩阵求解正规方程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14:paraId="6176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single" w:color="000000" w:sz="12" w:space="0"/>
              <w:left w:val="nil"/>
              <w:bottom w:val="single" w:color="000000" w:sz="4" w:space="0"/>
              <w:right w:val="nil"/>
              <w:tl2br w:val="nil"/>
            </w:tcBorders>
            <w:shd w:val="clear" w:color="auto" w:fill="FFFFFF"/>
          </w:tcPr>
          <w:p w14:paraId="34E3AFA2">
            <w:pPr>
              <w:numPr>
                <w:ilvl w:val="0"/>
                <w:numId w:val="0"/>
              </w:numPr>
              <w:jc w:val="both"/>
              <w:rPr>
                <w:rFonts w:hint="default" w:hAnsi="Cambria Math" w:eastAsia="宋体"/>
                <w:i w:val="0"/>
                <w:kern w:val="2"/>
                <w:sz w:val="24"/>
                <w:szCs w:val="24"/>
                <w:u w:val="none"/>
                <w:lang w:val="en-US" w:eastAsia="zh-CN" w:bidi="ar-SA"/>
              </w:rPr>
            </w:pPr>
            <w:r>
              <w:rPr>
                <w:rFonts w:hint="eastAsia" w:hAnsi="Cambria Math"/>
                <w:b w:val="0"/>
                <w:i w:val="0"/>
                <w:color w:val="000000"/>
                <w:sz w:val="24"/>
                <w:u w:val="none"/>
                <w:vertAlign w:val="baseline"/>
                <w:lang w:val="en-US" w:eastAsia="zh-CN"/>
              </w:rPr>
              <w:t>输入：矩阵</w:t>
            </w:r>
            <m:oMath>
              <m:r>
                <m:rPr/>
                <w:rPr>
                  <w:rFonts w:hint="default" w:ascii="Cambria Math" w:hAnsi="Cambria Math"/>
                  <w:sz w:val="24"/>
                  <w:u w:val="none"/>
                </w:rPr>
                <m:t>A=</m:t>
              </m:r>
              <m:sSub>
                <m:sSubPr>
                  <m:ctrlPr>
                    <w:rPr>
                      <w:rFonts w:hint="default" w:ascii="Cambria Math" w:hAnsi="Cambria Math"/>
                      <w:sz w:val="24"/>
                      <w:u w:val="none"/>
                    </w:rPr>
                  </m:ctrlPr>
                </m:sSubPr>
                <m:e>
                  <m:r>
                    <m:rPr/>
                    <w:rPr>
                      <w:rFonts w:hint="default" w:ascii="Cambria Math" w:hAnsi="Cambria Math"/>
                      <w:sz w:val="24"/>
                      <w:u w:val="none"/>
                      <w:lang w:val="en-US" w:eastAsia="zh-CN"/>
                    </w:rPr>
                    <m:t>{</m:t>
                  </m:r>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1</m:t>
                  </m:r>
                  <m:ctrlPr>
                    <w:rPr>
                      <w:rFonts w:ascii="Cambria Math" w:hAnsi="Cambria Math"/>
                      <w:sz w:val="24"/>
                      <w:u w:val="none"/>
                    </w:rPr>
                  </m:ctrlPr>
                </m:sub>
              </m:sSub>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2</m:t>
                  </m:r>
                  <m:ctrlPr>
                    <w:rPr>
                      <w:rFonts w:ascii="Cambria Math" w:hAnsi="Cambria Math"/>
                      <w:sz w:val="24"/>
                      <w:u w:val="none"/>
                    </w:rPr>
                  </m:ctrlPr>
                </m:sub>
              </m:sSub>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k</m:t>
                  </m:r>
                  <m:ctrlPr>
                    <w:rPr>
                      <w:rFonts w:ascii="Cambria Math" w:hAnsi="Cambria Math"/>
                      <w:sz w:val="24"/>
                      <w:u w:val="none"/>
                    </w:rPr>
                  </m:ctrlPr>
                </m:sub>
              </m:sSub>
              <m:r>
                <m:rPr>
                  <m:sty m:val="p"/>
                </m:rPr>
                <w:rPr>
                  <w:rFonts w:hint="default" w:ascii="Cambria Math" w:hAnsi="Cambria Math"/>
                  <w:sz w:val="24"/>
                  <w:u w:val="none"/>
                  <w:lang w:val="en-US" w:eastAsia="zh-CN"/>
                </w:rPr>
                <m:t>}</m:t>
              </m:r>
            </m:oMath>
            <w:r>
              <w:rPr>
                <w:rFonts w:hint="eastAsia" w:hAnsi="Cambria Math"/>
                <w:i w:val="0"/>
                <w:sz w:val="24"/>
                <w:u w:val="none"/>
                <w:lang w:val="en-US" w:eastAsia="zh-CN"/>
              </w:rPr>
              <w:t>，其中</w:t>
            </w:r>
            <m:oMath>
              <m:r>
                <m:rPr/>
                <w:rPr>
                  <w:rFonts w:hint="default" w:ascii="Cambria Math" w:hAnsi="Cambria Math"/>
                  <w:sz w:val="24"/>
                  <w:u w:val="none"/>
                </w:rPr>
                <m:t>A∈</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ascii="Cambria Math" w:hAnsi="Cambria Math"/>
                      <w:sz w:val="24"/>
                      <w:u w:val="none"/>
                    </w:rPr>
                  </m:ctrlPr>
                </m:e>
                <m:sup>
                  <m:r>
                    <m:rPr/>
                    <w:rPr>
                      <w:rFonts w:hint="default" w:ascii="Cambria Math" w:hAnsi="Cambria Math"/>
                      <w:sz w:val="24"/>
                      <w:u w:val="none"/>
                    </w:rPr>
                    <m:t>m</m:t>
                  </m:r>
                  <m:r>
                    <m:rPr>
                      <m:sty m:val="p"/>
                    </m:rPr>
                    <w:rPr>
                      <w:rFonts w:hint="default" w:ascii="Cambria Math" w:hAnsi="Cambria Math"/>
                      <w:sz w:val="24"/>
                      <w:u w:val="none"/>
                    </w:rPr>
                    <m:t>×</m:t>
                  </m:r>
                  <m:r>
                    <m:rPr/>
                    <w:rPr>
                      <w:rFonts w:hint="default" w:ascii="Cambria Math" w:hAnsi="Cambria Math"/>
                      <w:sz w:val="24"/>
                      <w:u w:val="none"/>
                    </w:rPr>
                    <m:t>n</m:t>
                  </m:r>
                  <m:ctrlPr>
                    <w:rPr>
                      <w:rFonts w:ascii="Cambria Math" w:hAnsi="Cambria Math"/>
                      <w:sz w:val="24"/>
                      <w:u w:val="none"/>
                    </w:rPr>
                  </m:ctrlPr>
                </m:sup>
              </m:sSup>
              <m:sSub>
                <m:sSubPr>
                  <m:ctrlPr>
                    <w:rPr>
                      <w:rFonts w:hint="default" w:ascii="Cambria Math" w:hAnsi="Cambria Math"/>
                      <w:sz w:val="24"/>
                      <w:u w:val="none"/>
                    </w:rPr>
                  </m:ctrlPr>
                </m:sSubPr>
                <m:e>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i</m:t>
                  </m:r>
                  <m:ctrlPr>
                    <w:rPr>
                      <w:rFonts w:ascii="Cambria Math" w:hAnsi="Cambria Math"/>
                      <w:sz w:val="24"/>
                      <w:u w:val="none"/>
                    </w:rPr>
                  </m:ctrlPr>
                </m:sub>
              </m:sSub>
              <m:r>
                <m:rPr/>
                <w:rPr>
                  <w:rFonts w:hint="default" w:ascii="Cambria Math" w:hAnsi="Cambria Math"/>
                  <w:sz w:val="24"/>
                  <w:u w:val="none"/>
                </w:rPr>
                <m:t>∈</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ascii="Cambria Math" w:hAnsi="Cambria Math"/>
                      <w:sz w:val="24"/>
                      <w:u w:val="none"/>
                    </w:rPr>
                  </m:ctrlPr>
                </m:e>
                <m:sup>
                  <m:r>
                    <m:rPr/>
                    <w:rPr>
                      <w:rFonts w:hint="default" w:ascii="Cambria Math" w:hAnsi="Cambria Math"/>
                      <w:sz w:val="24"/>
                      <w:u w:val="none"/>
                    </w:rPr>
                    <m:t>m</m:t>
                  </m:r>
                  <m:ctrlPr>
                    <w:rPr>
                      <w:rFonts w:ascii="Cambria Math" w:hAnsi="Cambria Math"/>
                      <w:sz w:val="24"/>
                      <w:u w:val="none"/>
                    </w:rPr>
                  </m:ctrlPr>
                </m:sup>
              </m:sSup>
            </m:oMath>
            <w:r>
              <w:rPr>
                <w:rFonts w:hint="eastAsia" w:hAnsi="Cambria Math"/>
                <w:i w:val="0"/>
                <w:sz w:val="24"/>
                <w:u w:val="none"/>
                <w:lang w:eastAsia="zh-CN"/>
              </w:rPr>
              <w:t>，</w:t>
            </w:r>
            <w:r>
              <w:rPr>
                <w:rFonts w:hint="eastAsia" w:hAnsi="Cambria Math"/>
                <w:i w:val="0"/>
                <w:sz w:val="24"/>
                <w:u w:val="none"/>
                <w:lang w:val="en-US" w:eastAsia="zh-CN"/>
              </w:rPr>
              <w:t>目标向量</w:t>
            </w:r>
            <m:oMath>
              <m:r>
                <m:rPr/>
                <w:rPr>
                  <w:rFonts w:hint="default" w:ascii="Cambria Math" w:hAnsi="Cambria Math"/>
                  <w:sz w:val="24"/>
                  <w:u w:val="none"/>
                </w:rPr>
                <m:t>b:b∈</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ascii="Cambria Math" w:hAnsi="Cambria Math"/>
                      <w:sz w:val="24"/>
                      <w:u w:val="none"/>
                    </w:rPr>
                  </m:ctrlPr>
                </m:e>
                <m:sup>
                  <m:r>
                    <m:rPr/>
                    <w:rPr>
                      <w:rFonts w:hint="default" w:ascii="Cambria Math" w:hAnsi="Cambria Math"/>
                      <w:sz w:val="24"/>
                      <w:u w:val="none"/>
                    </w:rPr>
                    <m:t>n</m:t>
                  </m:r>
                  <m:ctrlPr>
                    <w:rPr>
                      <w:rFonts w:ascii="Cambria Math" w:hAnsi="Cambria Math"/>
                      <w:sz w:val="24"/>
                      <w:u w:val="none"/>
                    </w:rPr>
                  </m:ctrlPr>
                </m:sup>
              </m:sSup>
            </m:oMath>
          </w:p>
        </w:tc>
      </w:tr>
      <w:tr w14:paraId="7FBC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single" w:color="000000" w:sz="4" w:space="0"/>
              <w:left w:val="nil"/>
              <w:bottom w:val="nil"/>
              <w:right w:val="nil"/>
            </w:tcBorders>
            <w:shd w:val="clear" w:color="auto" w:fill="FFFFFF"/>
          </w:tcPr>
          <w:p w14:paraId="2489AA6E">
            <w:pPr>
              <w:numPr>
                <w:ilvl w:val="0"/>
                <w:numId w:val="0"/>
              </w:numPr>
              <w:jc w:val="both"/>
              <w:rPr>
                <w:rFonts w:hint="default" w:hAnsi="Cambria Math"/>
                <w:b w:val="0"/>
                <w:i w:val="0"/>
                <w:color w:val="000000"/>
                <w:sz w:val="24"/>
                <w:u w:val="none"/>
                <w:vertAlign w:val="baseline"/>
                <w:lang w:val="en-US" w:eastAsia="zh-CN"/>
              </w:rPr>
            </w:pPr>
            <w:r>
              <w:rPr>
                <w:rFonts w:hint="eastAsia" w:hAnsi="Cambria Math"/>
                <w:b w:val="0"/>
                <w:i w:val="0"/>
                <w:color w:val="000000"/>
                <w:sz w:val="24"/>
                <w:u w:val="none"/>
                <w:vertAlign w:val="baseline"/>
                <w:lang w:val="en-US" w:eastAsia="zh-CN"/>
              </w:rPr>
              <w:t>过程：</w:t>
            </w:r>
          </w:p>
        </w:tc>
      </w:tr>
      <w:tr w14:paraId="70F8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45B31F8C">
            <w:pPr>
              <w:numPr>
                <w:ilvl w:val="0"/>
                <w:numId w:val="3"/>
              </w:numPr>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sz w:val="24"/>
                <w:u w:val="none"/>
                <w:vertAlign w:val="baseline"/>
                <w:lang w:val="en-US" w:eastAsia="zh-CN"/>
              </w:rPr>
              <w:t>构造Gram矩阵：</w:t>
            </w:r>
            <m:oMath>
              <m:r>
                <m:rPr/>
                <w:rPr>
                  <w:rFonts w:hint="default" w:ascii="Cambria Math" w:hAnsi="Cambria Math"/>
                  <w:sz w:val="24"/>
                  <w:u w:val="none"/>
                </w:rPr>
                <m:t>Gram(A)=</m:t>
              </m:r>
              <m:sSup>
                <m:sSupPr>
                  <m:ctrlPr>
                    <w:rPr>
                      <w:rFonts w:hint="default" w:ascii="Cambria Math" w:hAnsi="Cambria Math"/>
                      <w:sz w:val="24"/>
                      <w:u w:val="none"/>
                    </w:rPr>
                  </m:ctrlPr>
                </m:sSupPr>
                <m:e>
                  <m:r>
                    <m:rPr/>
                    <w:rPr>
                      <w:rFonts w:hint="default" w:ascii="Cambria Math" w:hAnsi="Cambria Math"/>
                      <w:sz w:val="24"/>
                      <w:u w:val="none"/>
                    </w:rPr>
                    <m:t>A</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A</m:t>
              </m:r>
            </m:oMath>
          </w:p>
        </w:tc>
      </w:tr>
      <w:tr w14:paraId="75BF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6F0C285A">
            <w:pPr>
              <w:numPr>
                <w:ilvl w:val="0"/>
                <w:numId w:val="3"/>
              </w:numPr>
              <w:ind w:left="0" w:leftChars="0" w:firstLine="0" w:firstLineChars="0"/>
              <w:jc w:val="both"/>
              <w:rPr>
                <w:rFonts w:hint="default" w:hAnsi="Cambria Math"/>
                <w:i w:val="0"/>
                <w:sz w:val="24"/>
                <w:u w:val="none"/>
                <w:lang w:val="en-US" w:eastAsia="zh-CN"/>
              </w:rPr>
            </w:pPr>
            <w:r>
              <w:rPr>
                <w:rFonts w:hint="eastAsia" w:hAnsi="Cambria Math"/>
                <w:b w:val="0"/>
                <w:i w:val="0"/>
                <w:color w:val="000000"/>
                <w:sz w:val="24"/>
                <w:u w:val="none"/>
                <w:vertAlign w:val="baseline"/>
                <w:lang w:val="en-US" w:eastAsia="zh-CN"/>
              </w:rPr>
              <w:t>求目标</w:t>
            </w:r>
            <m:oMath>
              <m:r>
                <m:rPr/>
                <w:rPr>
                  <w:rFonts w:hint="default" w:ascii="Cambria Math" w:hAnsi="Cambria Math"/>
                  <w:sz w:val="24"/>
                  <w:u w:val="none"/>
                </w:rPr>
                <m:t>d:d=</m:t>
              </m:r>
              <m:sSup>
                <m:sSupPr>
                  <m:ctrlPr>
                    <w:rPr>
                      <w:rFonts w:hint="default" w:ascii="Cambria Math" w:hAnsi="Cambria Math"/>
                      <w:sz w:val="24"/>
                      <w:u w:val="none"/>
                    </w:rPr>
                  </m:ctrlPr>
                </m:sSupPr>
                <m:e>
                  <m:r>
                    <m:rPr/>
                    <w:rPr>
                      <w:rFonts w:hint="default" w:ascii="Cambria Math" w:hAnsi="Cambria Math"/>
                      <w:sz w:val="24"/>
                      <w:u w:val="none"/>
                    </w:rPr>
                    <m:t>A</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b</m:t>
              </m:r>
            </m:oMath>
          </w:p>
        </w:tc>
      </w:tr>
      <w:tr w14:paraId="33BD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5AE6E2E1">
            <w:pPr>
              <w:numPr>
                <w:ilvl w:val="0"/>
                <w:numId w:val="3"/>
              </w:numPr>
              <w:ind w:left="0" w:leftChars="0" w:firstLine="0" w:firstLineChars="0"/>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sz w:val="24"/>
                <w:u w:val="none"/>
                <w:vertAlign w:val="baseline"/>
                <w:lang w:val="en-US" w:eastAsia="zh-CN"/>
              </w:rPr>
              <w:t>回代求解：</w:t>
            </w:r>
            <m:oMath>
              <m:r>
                <m:rPr/>
                <w:rPr>
                  <w:rFonts w:hint="default" w:ascii="Cambria Math" w:hAnsi="Cambria Math"/>
                  <w:sz w:val="24"/>
                  <w:u w:val="none"/>
                </w:rPr>
                <m:t>Gram(A)x=d</m:t>
              </m:r>
            </m:oMath>
          </w:p>
        </w:tc>
      </w:tr>
      <w:tr w14:paraId="4330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single" w:color="000000" w:sz="12" w:space="0"/>
              <w:right w:val="nil"/>
            </w:tcBorders>
            <w:shd w:val="clear" w:color="auto" w:fill="FFFFFF"/>
          </w:tcPr>
          <w:p w14:paraId="6D7F8627">
            <w:pPr>
              <w:numPr>
                <w:ilvl w:val="0"/>
                <w:numId w:val="0"/>
              </w:numPr>
              <w:jc w:val="both"/>
              <w:rPr>
                <w:rFonts w:hint="default" w:hAnsi="Cambria Math"/>
                <w:b w:val="0"/>
                <w:i w:val="0"/>
                <w:color w:val="000000"/>
                <w:sz w:val="24"/>
                <w:u w:val="none"/>
                <w:vertAlign w:val="baseline"/>
                <w:lang w:val="en-US" w:eastAsia="zh-CN"/>
              </w:rPr>
            </w:pPr>
            <w:r>
              <w:rPr>
                <w:rFonts w:hint="eastAsia" w:hAnsi="Cambria Math"/>
                <w:b w:val="0"/>
                <w:i w:val="0"/>
                <w:color w:val="000000"/>
                <w:sz w:val="24"/>
                <w:u w:val="none"/>
                <w:vertAlign w:val="baseline"/>
                <w:lang w:val="en-US" w:eastAsia="zh-CN"/>
              </w:rPr>
              <w:t>输出：正规方程的解x</w:t>
            </w:r>
          </w:p>
        </w:tc>
      </w:tr>
    </w:tbl>
    <w:p w14:paraId="0D68AC83">
      <w:pPr>
        <w:numPr>
          <w:ilvl w:val="0"/>
          <w:numId w:val="0"/>
        </w:numPr>
        <w:jc w:val="both"/>
        <w:rPr>
          <w:rFonts w:hint="default" w:hAnsi="Cambria Math"/>
          <w:b/>
          <w:bCs/>
          <w:i w:val="0"/>
          <w:sz w:val="24"/>
          <w:u w:val="none"/>
          <w:lang w:val="en-US" w:eastAsia="zh-CN"/>
        </w:rPr>
      </w:pPr>
      <w:r>
        <w:rPr>
          <w:rFonts w:hint="eastAsia" w:hAnsi="Cambria Math"/>
          <w:b/>
          <w:bCs/>
          <w:i w:val="0"/>
          <w:sz w:val="24"/>
          <w:u w:val="none"/>
          <w:lang w:val="en-US" w:eastAsia="zh-CN"/>
        </w:rPr>
        <w:t>3.3 通过QR分解求解正规方程</w:t>
      </w:r>
    </w:p>
    <w:p w14:paraId="461F8774">
      <w:pPr>
        <w:numPr>
          <w:ilvl w:val="0"/>
          <w:numId w:val="0"/>
        </w:numPr>
        <w:ind w:leftChars="0" w:firstLine="420" w:firstLineChars="0"/>
        <w:jc w:val="both"/>
        <w:rPr>
          <w:rFonts w:hint="eastAsia" w:hAnsi="Cambria Math"/>
          <w:i w:val="0"/>
          <w:kern w:val="2"/>
          <w:sz w:val="24"/>
          <w:szCs w:val="24"/>
          <w:u w:val="none"/>
          <w:lang w:val="en-US" w:eastAsia="zh-CN" w:bidi="ar-SA"/>
        </w:rPr>
      </w:pPr>
      <w:r>
        <w:rPr>
          <w:rFonts w:hint="eastAsia" w:hAnsi="Cambria Math"/>
          <w:i w:val="0"/>
          <w:kern w:val="2"/>
          <w:sz w:val="24"/>
          <w:szCs w:val="24"/>
          <w:u w:val="none"/>
          <w:lang w:val="en-US" w:eastAsia="zh-CN" w:bidi="ar-SA"/>
        </w:rPr>
        <w:t>通过QR分解求解正规方程的一般流程如</w:t>
      </w:r>
      <w:r>
        <w:rPr>
          <w:rFonts w:hint="eastAsia" w:hAnsi="Cambria Math"/>
          <w:i w:val="0"/>
          <w:kern w:val="2"/>
          <w:sz w:val="24"/>
          <w:szCs w:val="24"/>
          <w:u w:val="none"/>
          <w:lang w:val="en-US" w:eastAsia="zh-CN" w:bidi="ar-SA"/>
        </w:rPr>
        <w:fldChar w:fldCharType="begin"/>
      </w:r>
      <w:r>
        <w:rPr>
          <w:rFonts w:hint="eastAsia" w:hAnsi="Cambria Math"/>
          <w:i w:val="0"/>
          <w:kern w:val="2"/>
          <w:sz w:val="24"/>
          <w:szCs w:val="24"/>
          <w:u w:val="none"/>
          <w:lang w:val="en-US" w:eastAsia="zh-CN" w:bidi="ar-SA"/>
        </w:rPr>
        <w:instrText xml:space="preserve"> HYPERLINK \l "表3" </w:instrText>
      </w:r>
      <w:r>
        <w:rPr>
          <w:rFonts w:hint="eastAsia" w:hAnsi="Cambria Math"/>
          <w:i w:val="0"/>
          <w:kern w:val="2"/>
          <w:sz w:val="24"/>
          <w:szCs w:val="24"/>
          <w:u w:val="none"/>
          <w:lang w:val="en-US" w:eastAsia="zh-CN" w:bidi="ar-SA"/>
        </w:rPr>
        <w:fldChar w:fldCharType="separate"/>
      </w:r>
      <w:r>
        <w:rPr>
          <w:rStyle w:val="9"/>
          <w:rFonts w:hint="eastAsia" w:hAnsi="Cambria Math"/>
          <w:i w:val="0"/>
          <w:kern w:val="2"/>
          <w:sz w:val="24"/>
          <w:szCs w:val="24"/>
          <w:lang w:val="en-US" w:eastAsia="zh-CN" w:bidi="ar-SA"/>
        </w:rPr>
        <w:t>表3</w:t>
      </w:r>
      <w:r>
        <w:rPr>
          <w:rFonts w:hint="eastAsia" w:hAnsi="Cambria Math"/>
          <w:i w:val="0"/>
          <w:kern w:val="2"/>
          <w:sz w:val="24"/>
          <w:szCs w:val="24"/>
          <w:u w:val="none"/>
          <w:lang w:val="en-US" w:eastAsia="zh-CN" w:bidi="ar-SA"/>
        </w:rPr>
        <w:fldChar w:fldCharType="end"/>
      </w:r>
      <w:r>
        <w:rPr>
          <w:rFonts w:hint="eastAsia" w:hAnsi="Cambria Math"/>
          <w:i w:val="0"/>
          <w:kern w:val="2"/>
          <w:sz w:val="24"/>
          <w:szCs w:val="24"/>
          <w:u w:val="none"/>
          <w:lang w:val="en-US" w:eastAsia="zh-CN" w:bidi="ar-SA"/>
        </w:rPr>
        <w:t>所示</w:t>
      </w:r>
    </w:p>
    <w:p w14:paraId="4182280B">
      <w:pPr>
        <w:numPr>
          <w:ilvl w:val="0"/>
          <w:numId w:val="0"/>
        </w:numPr>
        <w:ind w:leftChars="0" w:firstLine="420" w:firstLineChars="0"/>
        <w:jc w:val="center"/>
        <w:rPr>
          <w:rFonts w:hint="default" w:hAnsi="Cambria Math"/>
          <w:i w:val="0"/>
          <w:kern w:val="2"/>
          <w:sz w:val="24"/>
          <w:szCs w:val="24"/>
          <w:u w:val="none"/>
          <w:lang w:val="en-US" w:eastAsia="zh-CN" w:bidi="ar-SA"/>
        </w:rPr>
      </w:pPr>
      <w:bookmarkStart w:id="7" w:name="表3"/>
      <w:r>
        <w:rPr>
          <w:rFonts w:hint="eastAsia" w:hAnsi="Cambria Math"/>
          <w:i w:val="0"/>
          <w:kern w:val="2"/>
          <w:sz w:val="24"/>
          <w:szCs w:val="24"/>
          <w:u w:val="none"/>
          <w:lang w:val="en-US" w:eastAsia="zh-CN" w:bidi="ar-SA"/>
        </w:rPr>
        <w:t>表3 QR分解求解流程</w:t>
      </w:r>
    </w:p>
    <w:bookmarkEnd w:id="7"/>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14:paraId="34055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single" w:color="000000" w:sz="12" w:space="0"/>
              <w:left w:val="nil"/>
              <w:bottom w:val="single" w:color="000000" w:sz="4" w:space="0"/>
              <w:right w:val="nil"/>
              <w:tl2br w:val="nil"/>
            </w:tcBorders>
            <w:shd w:val="clear" w:color="auto" w:fill="FFFFFF"/>
            <w:vAlign w:val="top"/>
          </w:tcPr>
          <w:p w14:paraId="0CA89BAD">
            <w:pPr>
              <w:numPr>
                <w:ilvl w:val="0"/>
                <w:numId w:val="0"/>
              </w:numPr>
              <w:ind w:left="0" w:leftChars="0" w:firstLine="0" w:firstLineChars="0"/>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sz w:val="24"/>
                <w:u w:val="none"/>
                <w:vertAlign w:val="baseline"/>
                <w:lang w:val="en-US" w:eastAsia="zh-CN"/>
              </w:rPr>
              <w:t>输入：矩阵</w:t>
            </w:r>
            <m:oMath>
              <m:r>
                <m:rPr/>
                <w:rPr>
                  <w:rFonts w:hint="default" w:ascii="Cambria Math" w:hAnsi="Cambria Math"/>
                  <w:sz w:val="24"/>
                  <w:u w:val="none"/>
                </w:rPr>
                <m:t>A=</m:t>
              </m:r>
              <m:sSub>
                <m:sSubPr>
                  <m:ctrlPr>
                    <w:rPr>
                      <w:rFonts w:hint="default" w:ascii="Cambria Math" w:hAnsi="Cambria Math"/>
                      <w:sz w:val="24"/>
                      <w:u w:val="none"/>
                    </w:rPr>
                  </m:ctrlPr>
                </m:sSubPr>
                <m:e>
                  <m:r>
                    <m:rPr/>
                    <w:rPr>
                      <w:rFonts w:hint="default" w:ascii="Cambria Math" w:hAnsi="Cambria Math"/>
                      <w:sz w:val="24"/>
                      <w:u w:val="none"/>
                      <w:lang w:val="en-US" w:eastAsia="zh-CN"/>
                    </w:rPr>
                    <m:t>{</m:t>
                  </m:r>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1</m:t>
                  </m:r>
                  <m:ctrlPr>
                    <w:rPr>
                      <w:rFonts w:ascii="Cambria Math" w:hAnsi="Cambria Math"/>
                      <w:sz w:val="24"/>
                      <w:u w:val="none"/>
                    </w:rPr>
                  </m:ctrlPr>
                </m:sub>
              </m:sSub>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2</m:t>
                  </m:r>
                  <m:ctrlPr>
                    <w:rPr>
                      <w:rFonts w:ascii="Cambria Math" w:hAnsi="Cambria Math"/>
                      <w:sz w:val="24"/>
                      <w:u w:val="none"/>
                    </w:rPr>
                  </m:ctrlPr>
                </m:sub>
              </m:sSub>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k</m:t>
                  </m:r>
                  <m:ctrlPr>
                    <w:rPr>
                      <w:rFonts w:ascii="Cambria Math" w:hAnsi="Cambria Math"/>
                      <w:sz w:val="24"/>
                      <w:u w:val="none"/>
                    </w:rPr>
                  </m:ctrlPr>
                </m:sub>
              </m:sSub>
              <m:r>
                <m:rPr>
                  <m:sty m:val="p"/>
                </m:rPr>
                <w:rPr>
                  <w:rFonts w:hint="default" w:ascii="Cambria Math" w:hAnsi="Cambria Math"/>
                  <w:sz w:val="24"/>
                  <w:u w:val="none"/>
                  <w:lang w:val="en-US" w:eastAsia="zh-CN"/>
                </w:rPr>
                <m:t>}</m:t>
              </m:r>
            </m:oMath>
            <w:r>
              <w:rPr>
                <w:rFonts w:hint="eastAsia" w:hAnsi="Cambria Math"/>
                <w:i w:val="0"/>
                <w:sz w:val="24"/>
                <w:u w:val="none"/>
                <w:lang w:val="en-US" w:eastAsia="zh-CN"/>
              </w:rPr>
              <w:t>，其中</w:t>
            </w:r>
            <m:oMath>
              <m:r>
                <m:rPr/>
                <w:rPr>
                  <w:rFonts w:hint="default" w:ascii="Cambria Math" w:hAnsi="Cambria Math"/>
                  <w:sz w:val="24"/>
                  <w:u w:val="none"/>
                </w:rPr>
                <m:t>A∈</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ascii="Cambria Math" w:hAnsi="Cambria Math"/>
                      <w:sz w:val="24"/>
                      <w:u w:val="none"/>
                    </w:rPr>
                  </m:ctrlPr>
                </m:e>
                <m:sup>
                  <m:r>
                    <m:rPr/>
                    <w:rPr>
                      <w:rFonts w:hint="default" w:ascii="Cambria Math" w:hAnsi="Cambria Math"/>
                      <w:sz w:val="24"/>
                      <w:u w:val="none"/>
                    </w:rPr>
                    <m:t>m</m:t>
                  </m:r>
                  <m:r>
                    <m:rPr>
                      <m:sty m:val="p"/>
                    </m:rPr>
                    <w:rPr>
                      <w:rFonts w:hint="default" w:ascii="Cambria Math" w:hAnsi="Cambria Math"/>
                      <w:sz w:val="24"/>
                      <w:u w:val="none"/>
                    </w:rPr>
                    <m:t>×</m:t>
                  </m:r>
                  <m:r>
                    <m:rPr/>
                    <w:rPr>
                      <w:rFonts w:hint="default" w:ascii="Cambria Math" w:hAnsi="Cambria Math"/>
                      <w:sz w:val="24"/>
                      <w:u w:val="none"/>
                    </w:rPr>
                    <m:t>n</m:t>
                  </m:r>
                  <m:ctrlPr>
                    <w:rPr>
                      <w:rFonts w:ascii="Cambria Math" w:hAnsi="Cambria Math"/>
                      <w:sz w:val="24"/>
                      <w:u w:val="none"/>
                    </w:rPr>
                  </m:ctrlPr>
                </m:sup>
              </m:sSup>
              <m:sSub>
                <m:sSubPr>
                  <m:ctrlPr>
                    <w:rPr>
                      <w:rFonts w:hint="default" w:ascii="Cambria Math" w:hAnsi="Cambria Math"/>
                      <w:sz w:val="24"/>
                      <w:u w:val="none"/>
                    </w:rPr>
                  </m:ctrlPr>
                </m:sSubPr>
                <m:e>
                  <m:r>
                    <m:rPr/>
                    <w:rPr>
                      <w:rFonts w:hint="default" w:ascii="Cambria Math" w:hAnsi="Cambria Math"/>
                      <w:sz w:val="24"/>
                      <w:u w:val="none"/>
                    </w:rPr>
                    <m:t>a</m:t>
                  </m:r>
                  <m:ctrlPr>
                    <w:rPr>
                      <w:rFonts w:ascii="Cambria Math" w:hAnsi="Cambria Math"/>
                      <w:sz w:val="24"/>
                      <w:u w:val="none"/>
                    </w:rPr>
                  </m:ctrlPr>
                </m:e>
                <m:sub>
                  <m:r>
                    <m:rPr/>
                    <w:rPr>
                      <w:rFonts w:hint="default" w:ascii="Cambria Math" w:hAnsi="Cambria Math"/>
                      <w:sz w:val="24"/>
                      <w:u w:val="none"/>
                    </w:rPr>
                    <m:t>i</m:t>
                  </m:r>
                  <m:ctrlPr>
                    <w:rPr>
                      <w:rFonts w:ascii="Cambria Math" w:hAnsi="Cambria Math"/>
                      <w:sz w:val="24"/>
                      <w:u w:val="none"/>
                    </w:rPr>
                  </m:ctrlPr>
                </m:sub>
              </m:sSub>
              <m:r>
                <m:rPr/>
                <w:rPr>
                  <w:rFonts w:hint="default" w:ascii="Cambria Math" w:hAnsi="Cambria Math"/>
                  <w:sz w:val="24"/>
                  <w:u w:val="none"/>
                </w:rPr>
                <m:t>∈</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ascii="Cambria Math" w:hAnsi="Cambria Math"/>
                      <w:sz w:val="24"/>
                      <w:u w:val="none"/>
                    </w:rPr>
                  </m:ctrlPr>
                </m:e>
                <m:sup>
                  <m:r>
                    <m:rPr/>
                    <w:rPr>
                      <w:rFonts w:hint="default" w:ascii="Cambria Math" w:hAnsi="Cambria Math"/>
                      <w:sz w:val="24"/>
                      <w:u w:val="none"/>
                    </w:rPr>
                    <m:t>m</m:t>
                  </m:r>
                  <m:ctrlPr>
                    <w:rPr>
                      <w:rFonts w:ascii="Cambria Math" w:hAnsi="Cambria Math"/>
                      <w:sz w:val="24"/>
                      <w:u w:val="none"/>
                    </w:rPr>
                  </m:ctrlPr>
                </m:sup>
              </m:sSup>
            </m:oMath>
            <w:r>
              <w:rPr>
                <w:rFonts w:hint="eastAsia" w:hAnsi="Cambria Math"/>
                <w:i w:val="0"/>
                <w:sz w:val="24"/>
                <w:u w:val="none"/>
                <w:lang w:eastAsia="zh-CN"/>
              </w:rPr>
              <w:t>，</w:t>
            </w:r>
            <w:r>
              <w:rPr>
                <w:rFonts w:hint="eastAsia" w:hAnsi="Cambria Math"/>
                <w:i w:val="0"/>
                <w:sz w:val="24"/>
                <w:u w:val="none"/>
                <w:lang w:val="en-US" w:eastAsia="zh-CN"/>
              </w:rPr>
              <w:t>目标向量</w:t>
            </w:r>
            <m:oMath>
              <m:r>
                <m:rPr/>
                <w:rPr>
                  <w:rFonts w:hint="default" w:ascii="Cambria Math" w:hAnsi="Cambria Math"/>
                  <w:sz w:val="24"/>
                  <w:u w:val="none"/>
                </w:rPr>
                <m:t>b:b∈</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ascii="Cambria Math" w:hAnsi="Cambria Math"/>
                      <w:sz w:val="24"/>
                      <w:u w:val="none"/>
                    </w:rPr>
                  </m:ctrlPr>
                </m:e>
                <m:sup>
                  <m:r>
                    <m:rPr/>
                    <w:rPr>
                      <w:rFonts w:hint="default" w:ascii="Cambria Math" w:hAnsi="Cambria Math"/>
                      <w:sz w:val="24"/>
                      <w:u w:val="none"/>
                    </w:rPr>
                    <m:t>n</m:t>
                  </m:r>
                  <m:ctrlPr>
                    <w:rPr>
                      <w:rFonts w:ascii="Cambria Math" w:hAnsi="Cambria Math"/>
                      <w:sz w:val="24"/>
                      <w:u w:val="none"/>
                    </w:rPr>
                  </m:ctrlPr>
                </m:sup>
              </m:sSup>
            </m:oMath>
          </w:p>
        </w:tc>
      </w:tr>
      <w:tr w14:paraId="72ED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single" w:color="000000" w:sz="4" w:space="0"/>
              <w:left w:val="nil"/>
              <w:bottom w:val="nil"/>
              <w:right w:val="nil"/>
            </w:tcBorders>
            <w:shd w:val="clear" w:color="auto" w:fill="FFFFFF"/>
          </w:tcPr>
          <w:p w14:paraId="6E7F187F">
            <w:pPr>
              <w:numPr>
                <w:ilvl w:val="0"/>
                <w:numId w:val="0"/>
              </w:numPr>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过程：</w:t>
            </w:r>
          </w:p>
        </w:tc>
      </w:tr>
      <w:tr w14:paraId="6071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6E4022C6">
            <w:pPr>
              <w:numPr>
                <w:ilvl w:val="0"/>
                <w:numId w:val="0"/>
              </w:numPr>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1、对A进行QR分解：得到矩阵Q和矩阵R</w:t>
            </w:r>
          </w:p>
        </w:tc>
      </w:tr>
      <w:tr w14:paraId="01AF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02DB2352">
            <w:pPr>
              <w:numPr>
                <w:ilvl w:val="0"/>
                <w:numId w:val="0"/>
              </w:numPr>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2、求目标</w:t>
            </w:r>
            <m:oMath>
              <m:r>
                <m:rPr/>
                <w:rPr>
                  <w:rFonts w:hint="default" w:ascii="Cambria Math" w:hAnsi="Cambria Math"/>
                  <w:sz w:val="24"/>
                  <w:u w:val="none"/>
                </w:rPr>
                <m:t>d:d=</m:t>
              </m:r>
              <m:sSup>
                <m:sSupPr>
                  <m:ctrlPr>
                    <w:rPr>
                      <w:rFonts w:hint="default" w:ascii="Cambria Math" w:hAnsi="Cambria Math"/>
                      <w:sz w:val="24"/>
                      <w:u w:val="none"/>
                    </w:rPr>
                  </m:ctrlPr>
                </m:sSupPr>
                <m:e>
                  <m:r>
                    <m:rPr/>
                    <w:rPr>
                      <w:rFonts w:hint="default" w:ascii="Cambria Math" w:hAnsi="Cambria Math"/>
                      <w:sz w:val="24"/>
                      <w:u w:val="none"/>
                    </w:rPr>
                    <m:t>Q</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b</m:t>
              </m:r>
            </m:oMath>
          </w:p>
        </w:tc>
      </w:tr>
      <w:tr w14:paraId="68B1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nil"/>
              <w:right w:val="nil"/>
            </w:tcBorders>
            <w:shd w:val="clear" w:color="auto" w:fill="FFFFFF"/>
          </w:tcPr>
          <w:p w14:paraId="1EF5BF2C">
            <w:pPr>
              <w:numPr>
                <w:ilvl w:val="0"/>
                <w:numId w:val="0"/>
              </w:numPr>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3、会带求解：Rx=d</w:t>
            </w:r>
          </w:p>
        </w:tc>
      </w:tr>
      <w:tr w14:paraId="615E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tcBorders>
              <w:top w:val="nil"/>
              <w:left w:val="nil"/>
              <w:bottom w:val="single" w:color="000000" w:sz="12" w:space="0"/>
              <w:right w:val="nil"/>
            </w:tcBorders>
            <w:shd w:val="clear" w:color="auto" w:fill="FFFFFF"/>
          </w:tcPr>
          <w:p w14:paraId="688B3F8F">
            <w:pPr>
              <w:numPr>
                <w:ilvl w:val="0"/>
                <w:numId w:val="0"/>
              </w:numPr>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输出：正规方程的解x</w:t>
            </w:r>
          </w:p>
        </w:tc>
      </w:tr>
    </w:tbl>
    <w:p w14:paraId="6E0F9496">
      <w:pPr>
        <w:numPr>
          <w:ilvl w:val="0"/>
          <w:numId w:val="0"/>
        </w:numPr>
        <w:jc w:val="both"/>
        <w:rPr>
          <w:rFonts w:hint="eastAsia" w:hAnsi="Cambria Math"/>
          <w:i w:val="0"/>
          <w:kern w:val="2"/>
          <w:sz w:val="24"/>
          <w:szCs w:val="24"/>
          <w:u w:val="none"/>
          <w:lang w:val="en-US" w:eastAsia="zh-CN" w:bidi="ar-SA"/>
        </w:rPr>
      </w:pPr>
      <w:bookmarkStart w:id="17" w:name="_GoBack"/>
      <w:bookmarkEnd w:id="17"/>
      <w:r>
        <w:rPr>
          <w:rFonts w:hint="eastAsia" w:hAnsi="Cambria Math"/>
          <w:i w:val="0"/>
          <w:kern w:val="2"/>
          <w:sz w:val="24"/>
          <w:szCs w:val="24"/>
          <w:u w:val="none"/>
          <w:lang w:val="en-US" w:eastAsia="zh-CN" w:bidi="ar-SA"/>
        </w:rPr>
        <w:t>在正规方程中的公式推导：</w:t>
      </w:r>
    </w:p>
    <w:p w14:paraId="627AFD11">
      <w:pPr>
        <w:numPr>
          <w:ilvl w:val="0"/>
          <w:numId w:val="0"/>
        </w:numPr>
        <w:jc w:val="right"/>
        <w:rPr>
          <w:rFonts w:hint="default" w:hAnsi="Cambria Math" w:eastAsia="宋体"/>
          <w:i w:val="0"/>
          <w:kern w:val="2"/>
          <w:sz w:val="24"/>
          <w:szCs w:val="24"/>
          <w:u w:val="none"/>
          <w:lang w:val="en-US" w:eastAsia="zh-CN" w:bidi="ar-SA"/>
        </w:rPr>
      </w:pPr>
      <m:oMath>
        <m:m>
          <m:mPr>
            <m:mcs>
              <m:mc>
                <m:mcPr>
                  <m:count m:val="1"/>
                  <m:mcJc m:val="center"/>
                </m:mcPr>
              </m:mc>
            </m:mcs>
            <m:plcHide m:val="1"/>
            <m:ctrlPr>
              <w:rPr>
                <w:rFonts w:hint="default" w:ascii="Cambria Math" w:hAnsi="Cambria Math"/>
                <w:i/>
                <w:sz w:val="24"/>
                <w:u w:val="none"/>
              </w:rPr>
            </m:ctrlPr>
          </m:mPr>
          <m:mr>
            <m:e>
              <m:m>
                <m:mPr>
                  <m:mcs>
                    <m:mc>
                      <m:mcPr>
                        <m:count m:val="1"/>
                        <m:mcJc m:val="center"/>
                      </m:mcPr>
                    </m:mc>
                  </m:mcs>
                  <m:plcHide m:val="1"/>
                  <m:ctrlPr>
                    <w:rPr>
                      <w:rFonts w:hint="default" w:ascii="Cambria Math" w:hAnsi="Cambria Math"/>
                      <w:i/>
                      <w:sz w:val="24"/>
                      <w:u w:val="none"/>
                    </w:rPr>
                  </m:ctrlPr>
                </m:mPr>
                <m:mr>
                  <m:e>
                    <m:m>
                      <m:mPr>
                        <m:mcs>
                          <m:mc>
                            <m:mcPr>
                              <m:count m:val="1"/>
                              <m:mcJc m:val="right"/>
                            </m:mcPr>
                          </m:mc>
                          <m:mc>
                            <m:mcPr>
                              <m:count m:val="1"/>
                              <m:mcJc m:val="left"/>
                            </m:mcPr>
                          </m:mc>
                        </m:mcs>
                        <m:cGp m:val="60"/>
                        <m:cGpRule m:val="3"/>
                        <m:plcHide m:val="1"/>
                        <m:ctrlPr>
                          <w:rPr>
                            <w:rFonts w:hint="default" w:ascii="Cambria Math" w:hAnsi="Cambria Math"/>
                            <w:i/>
                            <w:sz w:val="24"/>
                            <w:u w:val="none"/>
                          </w:rPr>
                        </m:ctrlPr>
                      </m:mPr>
                      <m:mr>
                        <m:e>
                          <m:acc>
                            <m:accPr>
                              <m:ctrlPr>
                                <w:rPr>
                                  <w:rFonts w:hint="default" w:ascii="Cambria Math" w:hAnsi="Cambria Math"/>
                                  <w:sz w:val="24"/>
                                  <w:u w:val="none"/>
                                </w:rPr>
                              </m:ctrlPr>
                            </m:accPr>
                            <m:e>
                              <m:r>
                                <m:rPr>
                                  <m:sty m:val="bi"/>
                                </m:rPr>
                                <w:rPr>
                                  <w:rFonts w:hint="default" w:ascii="Cambria Math" w:hAnsi="Cambria Math"/>
                                  <w:sz w:val="24"/>
                                  <w:u w:val="none"/>
                                </w:rPr>
                                <m:t>x</m:t>
                              </m:r>
                              <m:ctrlPr>
                                <w:rPr>
                                  <w:rFonts w:ascii="Cambria Math" w:hAnsi="Cambria Math"/>
                                  <w:sz w:val="24"/>
                                  <w:u w:val="none"/>
                                </w:rPr>
                              </m:ctrlPr>
                            </m:e>
                          </m:acc>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A</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A</m:t>
                          </m:r>
                          <m:sSup>
                            <m:sSupPr>
                              <m:ctrlPr>
                                <w:rPr>
                                  <w:rFonts w:hint="default" w:ascii="Cambria Math" w:hAnsi="Cambria Math"/>
                                  <w:sz w:val="24"/>
                                  <w:u w:val="none"/>
                                </w:rPr>
                              </m:ctrlPr>
                            </m:sSupPr>
                            <m:e>
                              <m:r>
                                <m:rPr/>
                                <w:rPr>
                                  <w:rFonts w:hint="default" w:ascii="Cambria Math" w:hAnsi="Cambria Math"/>
                                  <w:sz w:val="24"/>
                                  <w:u w:val="none"/>
                                </w:rPr>
                                <m:t>)</m:t>
                              </m:r>
                              <m:ctrlPr>
                                <w:rPr>
                                  <w:rFonts w:ascii="Cambria Math" w:hAnsi="Cambria Math"/>
                                  <w:sz w:val="24"/>
                                  <w:u w:val="none"/>
                                </w:rPr>
                              </m:ctrlPr>
                            </m:e>
                            <m:sup>
                              <m:r>
                                <m:rPr/>
                                <w:rPr>
                                  <w:rFonts w:hint="default" w:ascii="Cambria Math" w:hAnsi="Cambria Math"/>
                                  <w:sz w:val="24"/>
                                  <w:u w:val="none"/>
                                </w:rPr>
                                <m:t>−1</m:t>
                              </m:r>
                              <m:ctrlPr>
                                <w:rPr>
                                  <w:rFonts w:ascii="Cambria Math" w:hAnsi="Cambria Math"/>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A</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m:sty m:val="bi"/>
                            </m:rPr>
                            <w:rPr>
                              <w:rFonts w:hint="default" w:ascii="Cambria Math" w:hAnsi="Cambria Math"/>
                              <w:sz w:val="24"/>
                              <w:u w:val="none"/>
                            </w:rPr>
                            <m:t>b</m:t>
                          </m:r>
                          <m:ctrlPr>
                            <w:rPr>
                              <w:rFonts w:hint="default" w:ascii="Cambria Math" w:hAnsi="Cambria Math"/>
                              <w:sz w:val="24"/>
                              <w:u w:val="none"/>
                            </w:rPr>
                          </m:ctrlPr>
                        </m:e>
                        <m:e>
                          <m:r>
                            <m:rPr/>
                            <w:rPr>
                              <w:rFonts w:hint="default" w:ascii="Cambria Math" w:hAnsi="Cambria Math"/>
                              <w:sz w:val="24"/>
                              <w:u w:val="none"/>
                            </w:rPr>
                            <m:t>=</m:t>
                          </m:r>
                          <m:sSup>
                            <m:sSupPr>
                              <m:ctrlPr>
                                <w:rPr>
                                  <w:rFonts w:hint="default" w:ascii="Cambria Math" w:hAnsi="Cambria Math"/>
                                  <w:sz w:val="24"/>
                                  <w:u w:val="none"/>
                                </w:rPr>
                              </m:ctrlPr>
                            </m:sSupPr>
                            <m:e>
                              <m:d>
                                <m:dPr>
                                  <m:ctrlPr>
                                    <w:rPr>
                                      <w:rFonts w:hint="default" w:ascii="Cambria Math" w:hAnsi="Cambria Math"/>
                                      <w:i/>
                                      <w:sz w:val="24"/>
                                      <w:u w:val="none"/>
                                    </w:rPr>
                                  </m:ctrlPr>
                                </m:dPr>
                                <m:e>
                                  <m:r>
                                    <m:rPr/>
                                    <w:rPr>
                                      <w:rFonts w:hint="default" w:ascii="Cambria Math" w:hAnsi="Cambria Math"/>
                                      <w:sz w:val="24"/>
                                      <w:u w:val="none"/>
                                    </w:rPr>
                                    <m:t>(QR</m:t>
                                  </m:r>
                                  <m:sSup>
                                    <m:sSupPr>
                                      <m:ctrlPr>
                                        <w:rPr>
                                          <w:rFonts w:hint="default" w:ascii="Cambria Math" w:hAnsi="Cambria Math"/>
                                          <w:sz w:val="24"/>
                                          <w:u w:val="none"/>
                                        </w:rPr>
                                      </m:ctrlPr>
                                    </m:sSupPr>
                                    <m:e>
                                      <m:r>
                                        <m:rPr/>
                                        <w:rPr>
                                          <w:rFonts w:hint="default" w:ascii="Cambria Math" w:hAnsi="Cambria Math"/>
                                          <w:sz w:val="24"/>
                                          <w:u w:val="none"/>
                                        </w:rPr>
                                        <m:t>)</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(QR)</m:t>
                                  </m:r>
                                  <m:ctrlPr>
                                    <w:rPr>
                                      <w:rFonts w:hint="default" w:ascii="Cambria Math" w:hAnsi="Cambria Math"/>
                                      <w:sz w:val="24"/>
                                      <w:u w:val="none"/>
                                    </w:rPr>
                                  </m:ctrlPr>
                                </m:e>
                              </m:d>
                              <m:ctrlPr>
                                <w:rPr>
                                  <w:rFonts w:hint="default" w:ascii="Cambria Math" w:hAnsi="Cambria Math"/>
                                  <w:i/>
                                  <w:sz w:val="24"/>
                                  <w:u w:val="none"/>
                                </w:rPr>
                              </m:ctrlPr>
                            </m:e>
                            <m:sup>
                              <m:r>
                                <m:rPr/>
                                <w:rPr>
                                  <w:rFonts w:hint="default" w:ascii="Cambria Math" w:hAnsi="Cambria Math"/>
                                  <w:sz w:val="24"/>
                                  <w:u w:val="none"/>
                                </w:rPr>
                                <m:t>−1</m:t>
                              </m:r>
                              <m:ctrlPr>
                                <w:rPr>
                                  <w:rFonts w:hint="default" w:ascii="Cambria Math" w:hAnsi="Cambria Math"/>
                                  <w:i/>
                                  <w:sz w:val="24"/>
                                  <w:u w:val="none"/>
                                </w:rPr>
                              </m:ctrlPr>
                            </m:sup>
                          </m:sSup>
                          <m:r>
                            <m:rPr/>
                            <w:rPr>
                              <w:rFonts w:hint="default" w:ascii="Cambria Math" w:hAnsi="Cambria Math"/>
                              <w:sz w:val="24"/>
                              <w:u w:val="none"/>
                            </w:rPr>
                            <m:t>(QR</m:t>
                          </m:r>
                          <m:sSup>
                            <m:sSupPr>
                              <m:ctrlPr>
                                <w:rPr>
                                  <w:rFonts w:hint="default" w:ascii="Cambria Math" w:hAnsi="Cambria Math"/>
                                  <w:sz w:val="24"/>
                                  <w:u w:val="none"/>
                                </w:rPr>
                              </m:ctrlPr>
                            </m:sSupPr>
                            <m:e>
                              <m:r>
                                <m:rPr/>
                                <w:rPr>
                                  <w:rFonts w:hint="default" w:ascii="Cambria Math" w:hAnsi="Cambria Math"/>
                                  <w:sz w:val="24"/>
                                  <w:u w:val="none"/>
                                </w:rPr>
                                <m:t>)</m:t>
                              </m:r>
                              <m:ctrlPr>
                                <w:rPr>
                                  <w:rFonts w:hint="default" w:ascii="Cambria Math" w:hAnsi="Cambria Math"/>
                                  <w:i/>
                                  <w:sz w:val="24"/>
                                  <w:u w:val="none"/>
                                </w:rPr>
                              </m:ctrlPr>
                            </m:e>
                            <m:sup>
                              <m:r>
                                <m:rPr/>
                                <w:rPr>
                                  <w:rFonts w:hint="default" w:ascii="Cambria Math" w:hAnsi="Cambria Math"/>
                                  <w:sz w:val="24"/>
                                  <w:u w:val="none"/>
                                </w:rPr>
                                <m:t>T</m:t>
                              </m:r>
                              <m:ctrlPr>
                                <w:rPr>
                                  <w:rFonts w:hint="default" w:ascii="Cambria Math" w:hAnsi="Cambria Math"/>
                                  <w:i/>
                                  <w:sz w:val="24"/>
                                  <w:u w:val="none"/>
                                </w:rPr>
                              </m:ctrlPr>
                            </m:sup>
                          </m:sSup>
                          <m:r>
                            <m:rPr>
                              <m:sty m:val="bi"/>
                            </m:rPr>
                            <w:rPr>
                              <w:rFonts w:hint="default" w:ascii="Cambria Math" w:hAnsi="Cambria Math"/>
                              <w:sz w:val="24"/>
                              <w:u w:val="none"/>
                            </w:rPr>
                            <m:t>b</m:t>
                          </m:r>
                          <m:ctrlPr>
                            <w:rPr>
                              <w:rFonts w:hint="default" w:ascii="Cambria Math" w:hAnsi="Cambria Math"/>
                              <w:sz w:val="24"/>
                              <w:u w:val="none"/>
                            </w:rPr>
                          </m:ctrlPr>
                        </m:e>
                      </m:mr>
                      <m:mr>
                        <m:e>
                          <m:ctrlPr>
                            <w:rPr>
                              <w:rFonts w:hint="default" w:ascii="Cambria Math" w:hAnsi="Cambria Math"/>
                              <w:sz w:val="24"/>
                              <w:u w:val="none"/>
                            </w:rPr>
                          </m:ctrlPr>
                        </m:e>
                        <m:e>
                          <m:r>
                            <m:rPr/>
                            <w:rPr>
                              <w:rFonts w:hint="default" w:ascii="Cambria Math" w:hAnsi="Cambria Math"/>
                              <w:sz w:val="24"/>
                              <w:u w:val="none"/>
                            </w:rPr>
                            <m:t>=</m:t>
                          </m:r>
                          <m:sSup>
                            <m:sSupPr>
                              <m:ctrlPr>
                                <w:rPr>
                                  <w:rFonts w:hint="default" w:ascii="Cambria Math" w:hAnsi="Cambria Math"/>
                                  <w:sz w:val="24"/>
                                  <w:u w:val="none"/>
                                </w:rPr>
                              </m:ctrlPr>
                            </m:sSupPr>
                            <m:e>
                              <m:d>
                                <m:dPr>
                                  <m:ctrlPr>
                                    <w:rPr>
                                      <w:rFonts w:hint="default" w:ascii="Cambria Math" w:hAnsi="Cambria Math"/>
                                      <w:i/>
                                      <w:sz w:val="24"/>
                                      <w:u w:val="none"/>
                                    </w:rPr>
                                  </m:ctrlPr>
                                </m:dPr>
                                <m:e>
                                  <m:sSup>
                                    <m:sSupPr>
                                      <m:ctrlPr>
                                        <w:rPr>
                                          <w:rFonts w:hint="default" w:ascii="Cambria Math" w:hAnsi="Cambria Math"/>
                                          <w:sz w:val="24"/>
                                          <w:u w:val="none"/>
                                        </w:rPr>
                                      </m:ctrlPr>
                                    </m:sSupPr>
                                    <m:e>
                                      <m:r>
                                        <m:rPr/>
                                        <w:rPr>
                                          <w:rFonts w:hint="default" w:ascii="Cambria Math" w:hAnsi="Cambria Math"/>
                                          <w:sz w:val="24"/>
                                          <w:u w:val="none"/>
                                        </w:rPr>
                                        <m:t>R</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Q</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QR</m:t>
                                  </m:r>
                                  <m:ctrlPr>
                                    <w:rPr>
                                      <w:rFonts w:hint="default" w:ascii="Cambria Math" w:hAnsi="Cambria Math"/>
                                      <w:sz w:val="24"/>
                                      <w:u w:val="none"/>
                                    </w:rPr>
                                  </m:ctrlPr>
                                </m:e>
                              </m:d>
                              <m:ctrlPr>
                                <w:rPr>
                                  <w:rFonts w:hint="default" w:ascii="Cambria Math" w:hAnsi="Cambria Math"/>
                                  <w:i/>
                                  <w:sz w:val="24"/>
                                  <w:u w:val="none"/>
                                </w:rPr>
                              </m:ctrlPr>
                            </m:e>
                            <m:sup>
                              <m:r>
                                <m:rPr/>
                                <w:rPr>
                                  <w:rFonts w:hint="default" w:ascii="Cambria Math" w:hAnsi="Cambria Math"/>
                                  <w:sz w:val="24"/>
                                  <w:u w:val="none"/>
                                </w:rPr>
                                <m:t>−1</m:t>
                              </m:r>
                              <m:ctrlPr>
                                <w:rPr>
                                  <w:rFonts w:hint="default" w:ascii="Cambria Math" w:hAnsi="Cambria Math"/>
                                  <w:i/>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R</m:t>
                              </m:r>
                              <m:ctrlPr>
                                <w:rPr>
                                  <w:rFonts w:hint="default" w:ascii="Cambria Math" w:hAnsi="Cambria Math"/>
                                  <w:i/>
                                  <w:sz w:val="24"/>
                                  <w:u w:val="none"/>
                                </w:rPr>
                              </m:ctrlPr>
                            </m:e>
                            <m:sup>
                              <m:r>
                                <m:rPr/>
                                <w:rPr>
                                  <w:rFonts w:hint="default" w:ascii="Cambria Math" w:hAnsi="Cambria Math"/>
                                  <w:sz w:val="24"/>
                                  <w:u w:val="none"/>
                                </w:rPr>
                                <m:t>T</m:t>
                              </m:r>
                              <m:ctrlPr>
                                <w:rPr>
                                  <w:rFonts w:hint="default" w:ascii="Cambria Math" w:hAnsi="Cambria Math"/>
                                  <w:i/>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Q</m:t>
                              </m:r>
                              <m:ctrlPr>
                                <w:rPr>
                                  <w:rFonts w:hint="default" w:ascii="Cambria Math" w:hAnsi="Cambria Math"/>
                                  <w:i/>
                                  <w:sz w:val="24"/>
                                  <w:u w:val="none"/>
                                </w:rPr>
                              </m:ctrlPr>
                            </m:e>
                            <m:sup>
                              <m:r>
                                <m:rPr/>
                                <w:rPr>
                                  <w:rFonts w:hint="default" w:ascii="Cambria Math" w:hAnsi="Cambria Math"/>
                                  <w:sz w:val="24"/>
                                  <w:u w:val="none"/>
                                </w:rPr>
                                <m:t>T</m:t>
                              </m:r>
                              <m:ctrlPr>
                                <w:rPr>
                                  <w:rFonts w:hint="default" w:ascii="Cambria Math" w:hAnsi="Cambria Math"/>
                                  <w:i/>
                                  <w:sz w:val="24"/>
                                  <w:u w:val="none"/>
                                </w:rPr>
                              </m:ctrlPr>
                            </m:sup>
                          </m:sSup>
                          <m:r>
                            <m:rPr>
                              <m:sty m:val="bi"/>
                            </m:rPr>
                            <w:rPr>
                              <w:rFonts w:hint="default" w:ascii="Cambria Math" w:hAnsi="Cambria Math"/>
                              <w:sz w:val="24"/>
                              <w:u w:val="none"/>
                            </w:rPr>
                            <m:t>b</m:t>
                          </m:r>
                          <m:ctrlPr>
                            <w:rPr>
                              <w:rFonts w:hint="default" w:ascii="Cambria Math" w:hAnsi="Cambria Math"/>
                              <w:sz w:val="24"/>
                              <w:u w:val="none"/>
                            </w:rPr>
                          </m:ctrlPr>
                        </m:e>
                      </m:mr>
                      <m:mr>
                        <m:e>
                          <m:ctrlPr>
                            <w:rPr>
                              <w:rFonts w:hint="default" w:ascii="Cambria Math" w:hAnsi="Cambria Math"/>
                              <w:sz w:val="24"/>
                              <w:u w:val="none"/>
                            </w:rPr>
                          </m:ctrlPr>
                        </m:e>
                        <m:e>
                          <m:r>
                            <m:rPr/>
                            <w:rPr>
                              <w:rFonts w:hint="default" w:ascii="Cambria Math" w:hAnsi="Cambria Math"/>
                              <w:sz w:val="24"/>
                              <w:u w:val="none"/>
                            </w:rPr>
                            <m:t>=</m:t>
                          </m:r>
                          <m:sSup>
                            <m:sSupPr>
                              <m:ctrlPr>
                                <w:rPr>
                                  <w:rFonts w:hint="default" w:ascii="Cambria Math" w:hAnsi="Cambria Math"/>
                                  <w:sz w:val="24"/>
                                  <w:u w:val="none"/>
                                </w:rPr>
                              </m:ctrlPr>
                            </m:sSupPr>
                            <m:e>
                              <m:d>
                                <m:dPr>
                                  <m:ctrlPr>
                                    <w:rPr>
                                      <w:rFonts w:hint="default" w:ascii="Cambria Math" w:hAnsi="Cambria Math"/>
                                      <w:i/>
                                      <w:sz w:val="24"/>
                                      <w:u w:val="none"/>
                                    </w:rPr>
                                  </m:ctrlPr>
                                </m:dPr>
                                <m:e>
                                  <m:sSup>
                                    <m:sSupPr>
                                      <m:ctrlPr>
                                        <w:rPr>
                                          <w:rFonts w:hint="default" w:ascii="Cambria Math" w:hAnsi="Cambria Math"/>
                                          <w:sz w:val="24"/>
                                          <w:u w:val="none"/>
                                        </w:rPr>
                                      </m:ctrlPr>
                                    </m:sSupPr>
                                    <m:e>
                                      <m:r>
                                        <m:rPr/>
                                        <w:rPr>
                                          <w:rFonts w:hint="default" w:ascii="Cambria Math" w:hAnsi="Cambria Math"/>
                                          <w:sz w:val="24"/>
                                          <w:u w:val="none"/>
                                        </w:rPr>
                                        <m:t>R</m:t>
                                      </m:r>
                                      <m:ctrlPr>
                                        <w:rPr>
                                          <w:rFonts w:ascii="Cambria Math" w:hAnsi="Cambria Math"/>
                                          <w:sz w:val="24"/>
                                          <w:u w:val="none"/>
                                        </w:rPr>
                                      </m:ctrlPr>
                                    </m:e>
                                    <m:sup>
                                      <m:r>
                                        <m:rPr/>
                                        <w:rPr>
                                          <w:rFonts w:hint="default" w:ascii="Cambria Math" w:hAnsi="Cambria Math"/>
                                          <w:sz w:val="24"/>
                                          <w:u w:val="none"/>
                                        </w:rPr>
                                        <m:t>T</m:t>
                                      </m:r>
                                      <m:ctrlPr>
                                        <w:rPr>
                                          <w:rFonts w:ascii="Cambria Math" w:hAnsi="Cambria Math"/>
                                          <w:sz w:val="24"/>
                                          <w:u w:val="none"/>
                                        </w:rPr>
                                      </m:ctrlPr>
                                    </m:sup>
                                  </m:sSup>
                                  <m:r>
                                    <m:rPr/>
                                    <w:rPr>
                                      <w:rFonts w:hint="default" w:ascii="Cambria Math" w:hAnsi="Cambria Math"/>
                                      <w:sz w:val="24"/>
                                      <w:u w:val="none"/>
                                    </w:rPr>
                                    <m:t>R</m:t>
                                  </m:r>
                                  <m:ctrlPr>
                                    <w:rPr>
                                      <w:rFonts w:hint="default" w:ascii="Cambria Math" w:hAnsi="Cambria Math"/>
                                      <w:sz w:val="24"/>
                                      <w:u w:val="none"/>
                                    </w:rPr>
                                  </m:ctrlPr>
                                </m:e>
                              </m:d>
                              <m:ctrlPr>
                                <w:rPr>
                                  <w:rFonts w:hint="default" w:ascii="Cambria Math" w:hAnsi="Cambria Math"/>
                                  <w:i/>
                                  <w:sz w:val="24"/>
                                  <w:u w:val="none"/>
                                </w:rPr>
                              </m:ctrlPr>
                            </m:e>
                            <m:sup>
                              <m:r>
                                <m:rPr/>
                                <w:rPr>
                                  <w:rFonts w:hint="default" w:ascii="Cambria Math" w:hAnsi="Cambria Math"/>
                                  <w:sz w:val="24"/>
                                  <w:u w:val="none"/>
                                </w:rPr>
                                <m:t>−1</m:t>
                              </m:r>
                              <m:ctrlPr>
                                <w:rPr>
                                  <w:rFonts w:hint="default" w:ascii="Cambria Math" w:hAnsi="Cambria Math"/>
                                  <w:i/>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R</m:t>
                              </m:r>
                              <m:ctrlPr>
                                <w:rPr>
                                  <w:rFonts w:hint="default" w:ascii="Cambria Math" w:hAnsi="Cambria Math"/>
                                  <w:i/>
                                  <w:sz w:val="24"/>
                                  <w:u w:val="none"/>
                                </w:rPr>
                              </m:ctrlPr>
                            </m:e>
                            <m:sup>
                              <m:r>
                                <m:rPr/>
                                <w:rPr>
                                  <w:rFonts w:hint="default" w:ascii="Cambria Math" w:hAnsi="Cambria Math"/>
                                  <w:sz w:val="24"/>
                                  <w:u w:val="none"/>
                                </w:rPr>
                                <m:t>T</m:t>
                              </m:r>
                              <m:ctrlPr>
                                <w:rPr>
                                  <w:rFonts w:hint="default" w:ascii="Cambria Math" w:hAnsi="Cambria Math"/>
                                  <w:i/>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Q</m:t>
                              </m:r>
                              <m:ctrlPr>
                                <w:rPr>
                                  <w:rFonts w:hint="default" w:ascii="Cambria Math" w:hAnsi="Cambria Math"/>
                                  <w:i/>
                                  <w:sz w:val="24"/>
                                  <w:u w:val="none"/>
                                </w:rPr>
                              </m:ctrlPr>
                            </m:e>
                            <m:sup>
                              <m:r>
                                <m:rPr/>
                                <w:rPr>
                                  <w:rFonts w:hint="default" w:ascii="Cambria Math" w:hAnsi="Cambria Math"/>
                                  <w:sz w:val="24"/>
                                  <w:u w:val="none"/>
                                </w:rPr>
                                <m:t>T</m:t>
                              </m:r>
                              <m:ctrlPr>
                                <w:rPr>
                                  <w:rFonts w:hint="default" w:ascii="Cambria Math" w:hAnsi="Cambria Math"/>
                                  <w:i/>
                                  <w:sz w:val="24"/>
                                  <w:u w:val="none"/>
                                </w:rPr>
                              </m:ctrlPr>
                            </m:sup>
                          </m:sSup>
                          <m:r>
                            <m:rPr>
                              <m:sty m:val="bi"/>
                            </m:rPr>
                            <w:rPr>
                              <w:rFonts w:hint="default" w:ascii="Cambria Math" w:hAnsi="Cambria Math"/>
                              <w:sz w:val="24"/>
                              <w:u w:val="none"/>
                            </w:rPr>
                            <m:t>b</m:t>
                          </m:r>
                          <m:ctrlPr>
                            <w:rPr>
                              <w:rFonts w:hint="default" w:ascii="Cambria Math" w:hAnsi="Cambria Math"/>
                              <w:sz w:val="24"/>
                              <w:u w:val="none"/>
                            </w:rPr>
                          </m:ctrlPr>
                        </m:e>
                      </m:mr>
                      <m:mr>
                        <m:e>
                          <m:ctrlPr>
                            <w:rPr>
                              <w:rFonts w:hint="default" w:ascii="Cambria Math" w:hAnsi="Cambria Math"/>
                              <w:sz w:val="24"/>
                              <w:u w:val="none"/>
                            </w:rPr>
                          </m:ctrlPr>
                        </m:e>
                        <m:e>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R</m:t>
                              </m:r>
                              <m:ctrlPr>
                                <w:rPr>
                                  <w:rFonts w:hint="default" w:ascii="Cambria Math" w:hAnsi="Cambria Math"/>
                                  <w:i/>
                                  <w:sz w:val="24"/>
                                  <w:u w:val="none"/>
                                </w:rPr>
                              </m:ctrlPr>
                            </m:e>
                            <m:sup>
                              <m:r>
                                <m:rPr/>
                                <w:rPr>
                                  <w:rFonts w:hint="default" w:ascii="Cambria Math" w:hAnsi="Cambria Math"/>
                                  <w:sz w:val="24"/>
                                  <w:u w:val="none"/>
                                </w:rPr>
                                <m:t>−1</m:t>
                              </m:r>
                              <m:ctrlPr>
                                <w:rPr>
                                  <w:rFonts w:hint="default" w:ascii="Cambria Math" w:hAnsi="Cambria Math"/>
                                  <w:i/>
                                  <w:sz w:val="24"/>
                                  <w:u w:val="none"/>
                                </w:rPr>
                              </m:ctrlPr>
                            </m:sup>
                          </m:sSup>
                          <m:sSup>
                            <m:sSupPr>
                              <m:ctrlPr>
                                <w:rPr>
                                  <w:rFonts w:hint="default" w:ascii="Cambria Math" w:hAnsi="Cambria Math"/>
                                  <w:sz w:val="24"/>
                                  <w:u w:val="none"/>
                                </w:rPr>
                              </m:ctrlPr>
                            </m:sSupPr>
                            <m:e>
                              <m:r>
                                <m:rPr/>
                                <w:rPr>
                                  <w:rFonts w:hint="default" w:ascii="Cambria Math" w:hAnsi="Cambria Math"/>
                                  <w:sz w:val="24"/>
                                  <w:u w:val="none"/>
                                </w:rPr>
                                <m:t>Q</m:t>
                              </m:r>
                              <m:ctrlPr>
                                <w:rPr>
                                  <w:rFonts w:hint="default" w:ascii="Cambria Math" w:hAnsi="Cambria Math"/>
                                  <w:i/>
                                  <w:sz w:val="24"/>
                                  <w:u w:val="none"/>
                                </w:rPr>
                              </m:ctrlPr>
                            </m:e>
                            <m:sup>
                              <m:r>
                                <m:rPr/>
                                <w:rPr>
                                  <w:rFonts w:hint="default" w:ascii="Cambria Math" w:hAnsi="Cambria Math"/>
                                  <w:sz w:val="24"/>
                                  <w:u w:val="none"/>
                                </w:rPr>
                                <m:t>T</m:t>
                              </m:r>
                              <m:ctrlPr>
                                <w:rPr>
                                  <w:rFonts w:hint="default" w:ascii="Cambria Math" w:hAnsi="Cambria Math"/>
                                  <w:i/>
                                  <w:sz w:val="24"/>
                                  <w:u w:val="none"/>
                                </w:rPr>
                              </m:ctrlPr>
                            </m:sup>
                          </m:sSup>
                          <m:r>
                            <m:rPr>
                              <m:sty m:val="bi"/>
                            </m:rPr>
                            <w:rPr>
                              <w:rFonts w:hint="default" w:ascii="Cambria Math" w:hAnsi="Cambria Math"/>
                              <w:sz w:val="24"/>
                              <w:u w:val="none"/>
                            </w:rPr>
                            <m:t>b</m:t>
                          </m:r>
                          <m:ctrlPr>
                            <w:rPr>
                              <w:rFonts w:hint="default" w:ascii="Cambria Math" w:hAnsi="Cambria Math"/>
                              <w:sz w:val="24"/>
                              <w:u w:val="none"/>
                            </w:rPr>
                          </m:ctrlPr>
                        </m:e>
                      </m:mr>
                    </m:m>
                    <m:ctrlPr>
                      <w:rPr>
                        <w:rFonts w:hint="default" w:ascii="Cambria Math" w:hAnsi="Cambria Math"/>
                        <w:i/>
                        <w:sz w:val="24"/>
                        <w:u w:val="none"/>
                      </w:rPr>
                    </m:ctrlPr>
                  </m:e>
                </m:mr>
              </m:m>
              <m:ctrlPr>
                <w:rPr>
                  <w:rFonts w:hint="default" w:ascii="Cambria Math" w:hAnsi="Cambria Math"/>
                  <w:i/>
                  <w:sz w:val="24"/>
                  <w:u w:val="none"/>
                </w:rPr>
              </m:ctrlPr>
            </m:e>
          </m:mr>
        </m:m>
      </m:oMath>
      <w:r>
        <w:rPr>
          <w:rFonts w:hint="eastAsia" w:hAnsi="Cambria Math"/>
          <w:i w:val="0"/>
          <w:sz w:val="24"/>
          <w:u w:val="none"/>
          <w:lang w:val="en-US" w:eastAsia="zh-CN"/>
        </w:rPr>
        <w:t xml:space="preserve">              </w:t>
      </w:r>
      <w:bookmarkStart w:id="8" w:name="式17"/>
      <w:r>
        <w:rPr>
          <w:rFonts w:hint="eastAsia" w:hAnsi="Cambria Math"/>
          <w:i w:val="0"/>
          <w:sz w:val="24"/>
          <w:u w:val="none"/>
          <w:lang w:val="en-US" w:eastAsia="zh-CN"/>
        </w:rPr>
        <w:t>(17)</w:t>
      </w:r>
      <w:bookmarkEnd w:id="8"/>
    </w:p>
    <w:p w14:paraId="20DDDEE6">
      <w:pPr>
        <w:numPr>
          <w:ilvl w:val="0"/>
          <w:numId w:val="1"/>
        </w:numPr>
        <w:ind w:left="0" w:leftChars="0" w:firstLine="0" w:firstLineChars="0"/>
        <w:jc w:val="both"/>
        <w:rPr>
          <w:rFonts w:hint="default" w:hAnsi="Cambria Math"/>
          <w:b/>
          <w:bCs/>
          <w:i w:val="0"/>
          <w:kern w:val="2"/>
          <w:sz w:val="24"/>
          <w:szCs w:val="24"/>
          <w:u w:val="none"/>
          <w:lang w:val="en-US" w:eastAsia="zh-CN" w:bidi="ar-SA"/>
        </w:rPr>
      </w:pPr>
      <w:r>
        <w:rPr>
          <w:rFonts w:hint="eastAsia" w:hAnsi="Cambria Math"/>
          <w:b/>
          <w:bCs/>
          <w:i w:val="0"/>
          <w:kern w:val="2"/>
          <w:sz w:val="24"/>
          <w:szCs w:val="24"/>
          <w:u w:val="none"/>
          <w:lang w:val="en-US" w:eastAsia="zh-CN" w:bidi="ar-SA"/>
        </w:rPr>
        <w:t>实验内容</w:t>
      </w:r>
    </w:p>
    <w:p w14:paraId="31DC9BA3">
      <w:pPr>
        <w:numPr>
          <w:ilvl w:val="1"/>
          <w:numId w:val="1"/>
        </w:numPr>
        <w:ind w:left="0" w:leftChars="0" w:firstLine="0" w:firstLineChars="0"/>
        <w:jc w:val="both"/>
        <w:rPr>
          <w:rFonts w:hint="eastAsia" w:hAnsi="Cambria Math"/>
          <w:b/>
          <w:bCs/>
          <w:i w:val="0"/>
          <w:kern w:val="2"/>
          <w:sz w:val="24"/>
          <w:szCs w:val="24"/>
          <w:u w:val="none"/>
          <w:lang w:val="en-US" w:eastAsia="zh-CN" w:bidi="ar-SA"/>
        </w:rPr>
      </w:pPr>
      <w:r>
        <w:rPr>
          <w:rFonts w:hint="eastAsia" w:hAnsi="Cambria Math"/>
          <w:b/>
          <w:bCs/>
          <w:i w:val="0"/>
          <w:kern w:val="2"/>
          <w:sz w:val="24"/>
          <w:szCs w:val="24"/>
          <w:u w:val="none"/>
          <w:lang w:val="en-US" w:eastAsia="zh-CN" w:bidi="ar-SA"/>
        </w:rPr>
        <w:t>求解正规方程</w:t>
      </w:r>
    </w:p>
    <w:p w14:paraId="05E1B9F0">
      <w:pPr>
        <w:numPr>
          <w:ilvl w:val="2"/>
          <w:numId w:val="1"/>
        </w:numPr>
        <w:ind w:left="0" w:leftChars="0" w:firstLine="0" w:firstLineChars="0"/>
        <w:jc w:val="both"/>
        <w:rPr>
          <w:rFonts w:hint="eastAsia" w:hAnsi="Cambria Math"/>
          <w:b/>
          <w:bCs/>
          <w:i w:val="0"/>
          <w:kern w:val="2"/>
          <w:sz w:val="24"/>
          <w:szCs w:val="24"/>
          <w:u w:val="none"/>
          <w:lang w:val="en-US" w:eastAsia="zh-CN" w:bidi="ar-SA"/>
        </w:rPr>
      </w:pPr>
      <w:r>
        <w:rPr>
          <w:rFonts w:hint="eastAsia" w:hAnsi="Cambria Math"/>
          <w:b/>
          <w:bCs/>
          <w:i w:val="0"/>
          <w:kern w:val="2"/>
          <w:sz w:val="24"/>
          <w:szCs w:val="24"/>
          <w:u w:val="none"/>
          <w:lang w:val="en-US" w:eastAsia="zh-CN" w:bidi="ar-SA"/>
        </w:rPr>
        <w:t>QR分解</w:t>
      </w:r>
    </w:p>
    <w:p w14:paraId="0400E443">
      <w:pPr>
        <w:numPr>
          <w:ilvl w:val="0"/>
          <w:numId w:val="0"/>
        </w:numPr>
        <w:ind w:leftChars="0" w:firstLine="420" w:firstLineChars="0"/>
        <w:jc w:val="both"/>
        <w:rPr>
          <w:rFonts w:hint="eastAsia" w:hAnsi="Cambria Math"/>
          <w:i w:val="0"/>
          <w:kern w:val="2"/>
          <w:sz w:val="24"/>
          <w:szCs w:val="24"/>
          <w:u w:val="none"/>
          <w:lang w:val="en-US" w:eastAsia="zh-CN" w:bidi="ar-SA"/>
        </w:rPr>
      </w:pPr>
      <w:r>
        <w:rPr>
          <w:rFonts w:hint="eastAsia" w:hAnsi="Cambria Math"/>
          <w:i w:val="0"/>
          <w:kern w:val="2"/>
          <w:sz w:val="24"/>
          <w:szCs w:val="24"/>
          <w:u w:val="none"/>
          <w:lang w:val="en-US" w:eastAsia="zh-CN" w:bidi="ar-SA"/>
        </w:rPr>
        <w:t>对实验给定矩阵A与向量b进行导入，并对A进行QR分解，采用Householder方法，如</w:t>
      </w:r>
      <w:r>
        <w:rPr>
          <w:rFonts w:hint="eastAsia" w:hAnsi="Cambria Math"/>
          <w:i w:val="0"/>
          <w:kern w:val="2"/>
          <w:sz w:val="24"/>
          <w:szCs w:val="24"/>
          <w:u w:val="none"/>
          <w:lang w:val="en-US" w:eastAsia="zh-CN" w:bidi="ar-SA"/>
        </w:rPr>
        <w:fldChar w:fldCharType="begin"/>
      </w:r>
      <w:r>
        <w:rPr>
          <w:rFonts w:hint="eastAsia" w:hAnsi="Cambria Math"/>
          <w:i w:val="0"/>
          <w:kern w:val="2"/>
          <w:sz w:val="24"/>
          <w:szCs w:val="24"/>
          <w:u w:val="none"/>
          <w:lang w:val="en-US" w:eastAsia="zh-CN" w:bidi="ar-SA"/>
        </w:rPr>
        <w:instrText xml:space="preserve"> HYPERLINK \l "表4" </w:instrText>
      </w:r>
      <w:r>
        <w:rPr>
          <w:rFonts w:hint="eastAsia" w:hAnsi="Cambria Math"/>
          <w:i w:val="0"/>
          <w:kern w:val="2"/>
          <w:sz w:val="24"/>
          <w:szCs w:val="24"/>
          <w:u w:val="none"/>
          <w:lang w:val="en-US" w:eastAsia="zh-CN" w:bidi="ar-SA"/>
        </w:rPr>
        <w:fldChar w:fldCharType="separate"/>
      </w:r>
      <w:r>
        <w:rPr>
          <w:rStyle w:val="9"/>
          <w:rFonts w:hint="eastAsia" w:hAnsi="Cambria Math"/>
          <w:i w:val="0"/>
          <w:kern w:val="2"/>
          <w:sz w:val="24"/>
          <w:szCs w:val="24"/>
          <w:lang w:val="en-US" w:eastAsia="zh-CN" w:bidi="ar-SA"/>
        </w:rPr>
        <w:t>表4</w:t>
      </w:r>
      <w:r>
        <w:rPr>
          <w:rFonts w:hint="eastAsia" w:hAnsi="Cambria Math"/>
          <w:i w:val="0"/>
          <w:kern w:val="2"/>
          <w:sz w:val="24"/>
          <w:szCs w:val="24"/>
          <w:u w:val="none"/>
          <w:lang w:val="en-US" w:eastAsia="zh-CN" w:bidi="ar-SA"/>
        </w:rPr>
        <w:fldChar w:fldCharType="end"/>
      </w:r>
      <w:r>
        <w:rPr>
          <w:rFonts w:hint="eastAsia" w:hAnsi="Cambria Math"/>
          <w:i w:val="0"/>
          <w:kern w:val="2"/>
          <w:sz w:val="24"/>
          <w:szCs w:val="24"/>
          <w:u w:val="none"/>
          <w:lang w:val="en-US" w:eastAsia="zh-CN" w:bidi="ar-SA"/>
        </w:rPr>
        <w:t>所示：</w:t>
      </w:r>
    </w:p>
    <w:p w14:paraId="4AE0DEDB">
      <w:pPr>
        <w:numPr>
          <w:ilvl w:val="0"/>
          <w:numId w:val="0"/>
        </w:numPr>
        <w:ind w:leftChars="0" w:firstLine="420" w:firstLineChars="0"/>
        <w:jc w:val="center"/>
        <w:rPr>
          <w:rFonts w:hint="eastAsia" w:hAnsi="Cambria Math"/>
          <w:i w:val="0"/>
          <w:kern w:val="2"/>
          <w:sz w:val="24"/>
          <w:szCs w:val="24"/>
          <w:u w:val="none"/>
          <w:lang w:val="en-US" w:eastAsia="zh-CN" w:bidi="ar-SA"/>
        </w:rPr>
      </w:pPr>
      <w:bookmarkStart w:id="9" w:name="表4"/>
      <w:r>
        <w:rPr>
          <w:rFonts w:hint="eastAsia" w:hAnsi="Cambria Math"/>
          <w:i w:val="0"/>
          <w:kern w:val="2"/>
          <w:sz w:val="24"/>
          <w:szCs w:val="24"/>
          <w:u w:val="none"/>
          <w:lang w:val="en-US" w:eastAsia="zh-CN" w:bidi="ar-SA"/>
        </w:rPr>
        <w:t>表4 Gram-Schmidt QR分解算法</w:t>
      </w:r>
    </w:p>
    <w:bookmarkEnd w:id="9"/>
    <w:tbl>
      <w:tblPr>
        <w:tblStyle w:val="5"/>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5"/>
        <w:gridCol w:w="7164"/>
      </w:tblGrid>
      <w:tr w14:paraId="61659D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tcBorders>
              <w:bottom w:val="single" w:color="000000" w:sz="6" w:space="0"/>
              <w:right w:val="single" w:color="000000" w:sz="6" w:space="0"/>
            </w:tcBorders>
            <w:noWrap w:val="0"/>
            <w:vAlign w:val="top"/>
          </w:tcPr>
          <w:p w14:paraId="324A60F0">
            <w:pPr>
              <w:rPr>
                <w:rFonts w:hint="eastAsia" w:cs="宋体"/>
                <w:bCs/>
                <w:i w:val="0"/>
                <w:iCs w:val="0"/>
                <w:color w:val="000000"/>
                <w:sz w:val="24"/>
              </w:rPr>
            </w:pPr>
            <w:r>
              <w:rPr>
                <w:rFonts w:hint="eastAsia" w:cs="宋体"/>
                <w:bCs/>
                <w:i w:val="0"/>
                <w:iCs w:val="0"/>
                <w:color w:val="000000"/>
                <w:sz w:val="24"/>
              </w:rPr>
              <w:t>输入：</w:t>
            </w:r>
          </w:p>
        </w:tc>
        <w:tc>
          <w:tcPr>
            <w:tcW w:w="7164" w:type="dxa"/>
            <w:tcBorders>
              <w:bottom w:val="single" w:color="000000" w:sz="6" w:space="0"/>
            </w:tcBorders>
            <w:noWrap w:val="0"/>
            <w:vAlign w:val="top"/>
          </w:tcPr>
          <w:p w14:paraId="59DF896B">
            <w:pPr>
              <w:rPr>
                <w:rFonts w:hint="default" w:hAnsi="Cambria Math" w:eastAsia="宋体"/>
                <w:i w:val="0"/>
                <w:iCs w:val="0"/>
                <w:kern w:val="2"/>
                <w:sz w:val="24"/>
                <w:szCs w:val="24"/>
                <w:lang w:val="en-US" w:eastAsia="zh-CN" w:bidi="ar-SA"/>
              </w:rPr>
            </w:pPr>
            <w:r>
              <w:rPr>
                <w:rFonts w:hint="eastAsia" w:cs="宋体"/>
                <w:bCs/>
                <w:i w:val="0"/>
                <w:iCs w:val="0"/>
                <w:color w:val="000000"/>
                <w:sz w:val="24"/>
              </w:rPr>
              <w:t>矩阵</w:t>
            </w:r>
            <m:oMath>
              <m:r>
                <m:rPr>
                  <m:sty m:val="p"/>
                </m:rPr>
                <w:rPr>
                  <w:rFonts w:hint="default" w:ascii="Cambria Math" w:hAnsi="Cambria Math"/>
                  <w:sz w:val="24"/>
                </w:rPr>
                <m:t>A={</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oMath>
            <w:r>
              <w:rPr>
                <w:rFonts w:hint="eastAsia" w:hAnsi="Cambria Math"/>
                <w:i w:val="0"/>
                <w:iCs w:val="0"/>
                <w:sz w:val="24"/>
                <w:lang w:eastAsia="zh-CN"/>
              </w:rPr>
              <w:t>，</w:t>
            </w:r>
            <w:r>
              <w:rPr>
                <w:rFonts w:hint="eastAsia" w:hAnsi="Cambria Math"/>
                <w:i w:val="0"/>
                <w:iCs w:val="0"/>
                <w:sz w:val="24"/>
                <w:lang w:val="en-US" w:eastAsia="zh-CN"/>
              </w:rPr>
              <w:t>其中</w:t>
            </w:r>
            <m:oMath>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i</m:t>
                  </m:r>
                  <m:ctrlPr>
                    <w:rPr>
                      <w:rFonts w:ascii="Cambria Math" w:hAnsi="Cambria Math"/>
                      <w:i w:val="0"/>
                      <w:iCs w:val="0"/>
                      <w:sz w:val="24"/>
                    </w:rPr>
                  </m:ctrlPr>
                </m:sub>
              </m:sSub>
              <m:r>
                <m:rPr>
                  <m:sty m:val="p"/>
                </m:rPr>
                <w:rPr>
                  <w:rFonts w:hint="default" w:ascii="Cambria Math" w:hAnsi="Cambria Math"/>
                  <w:sz w:val="24"/>
                </w:rPr>
                <m:t>∈</m:t>
              </m:r>
              <m:sSup>
                <m:sSupPr>
                  <m:ctrlPr>
                    <w:rPr>
                      <w:rFonts w:hint="default" w:ascii="Cambria Math" w:hAnsi="Cambria Math"/>
                      <w:i w:val="0"/>
                      <w:iCs w:val="0"/>
                      <w:sz w:val="24"/>
                    </w:rPr>
                  </m:ctrlPr>
                </m:sSupPr>
                <m:e>
                  <m:r>
                    <m:rPr>
                      <m:sty m:val="p"/>
                      <m:scr m:val="double-struck"/>
                    </m:rPr>
                    <w:rPr>
                      <w:rFonts w:hint="default" w:ascii="Cambria Math" w:hAnsi="Cambria Math" w:eastAsia="MS Mincho"/>
                      <w:sz w:val="24"/>
                    </w:rPr>
                    <m:t>ℝ</m:t>
                  </m:r>
                  <m:ctrlPr>
                    <w:rPr>
                      <w:rFonts w:ascii="Cambria Math" w:hAnsi="Cambria Math"/>
                      <w:i w:val="0"/>
                      <w:iCs w:val="0"/>
                      <w:sz w:val="24"/>
                    </w:rPr>
                  </m:ctrlPr>
                </m:e>
                <m:sup>
                  <m:r>
                    <m:rPr>
                      <m:sty m:val="p"/>
                    </m:rPr>
                    <w:rPr>
                      <w:rFonts w:hint="default" w:ascii="Cambria Math" w:hAnsi="Cambria Math"/>
                      <w:sz w:val="24"/>
                    </w:rPr>
                    <m:t>m</m:t>
                  </m:r>
                  <m:ctrlPr>
                    <w:rPr>
                      <w:rFonts w:ascii="Cambria Math" w:hAnsi="Cambria Math"/>
                      <w:i w:val="0"/>
                      <w:iCs w:val="0"/>
                      <w:sz w:val="24"/>
                    </w:rPr>
                  </m:ctrlPr>
                </m:sup>
              </m:sSup>
              <m:r>
                <m:rPr>
                  <m:sty m:val="p"/>
                </m:rPr>
                <w:rPr>
                  <w:rFonts w:hint="default" w:ascii="Cambria Math" w:hAnsi="Cambria Math"/>
                  <w:sz w:val="24"/>
                </w:rPr>
                <m:t>)</m:t>
              </m:r>
            </m:oMath>
            <w:r>
              <w:rPr>
                <w:rFonts w:hint="eastAsia" w:hAnsi="Cambria Math"/>
                <w:i w:val="0"/>
                <w:iCs w:val="0"/>
                <w:sz w:val="24"/>
                <w:lang w:val="en-US" w:eastAsia="zh-CN"/>
              </w:rPr>
              <w:t>是列向量且线性无关</w:t>
            </w:r>
          </w:p>
        </w:tc>
      </w:tr>
      <w:tr w14:paraId="43734B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tcBorders>
              <w:right w:val="single" w:color="000000" w:sz="6" w:space="0"/>
            </w:tcBorders>
            <w:noWrap w:val="0"/>
            <w:vAlign w:val="top"/>
          </w:tcPr>
          <w:p w14:paraId="36FE02E1">
            <w:pPr>
              <w:rPr>
                <w:rFonts w:hint="eastAsia" w:eastAsia="宋体" w:cs="宋体"/>
                <w:bCs/>
                <w:i w:val="0"/>
                <w:iCs w:val="0"/>
                <w:color w:val="000000"/>
                <w:sz w:val="24"/>
                <w:lang w:val="en-US" w:eastAsia="zh-CN"/>
              </w:rPr>
            </w:pPr>
            <w:r>
              <w:rPr>
                <w:rFonts w:hint="eastAsia" w:cs="宋体"/>
                <w:bCs/>
                <w:i w:val="0"/>
                <w:iCs w:val="0"/>
                <w:color w:val="000000"/>
                <w:sz w:val="24"/>
                <w:lang w:val="en-US" w:eastAsia="zh-CN"/>
              </w:rPr>
              <w:t>过程：</w:t>
            </w:r>
            <m:oMath>
              <m:r>
                <m:rPr>
                  <m:sty m:val="p"/>
                </m:rPr>
                <w:rPr>
                  <w:rFonts w:hint="default" w:ascii="Cambria Math" w:hAnsi="Cambria Math"/>
                  <w:sz w:val="24"/>
                </w:rPr>
                <m:t>k=(2,3,...,n)</m:t>
              </m:r>
            </m:oMath>
          </w:p>
        </w:tc>
        <w:tc>
          <w:tcPr>
            <w:tcW w:w="7164" w:type="dxa"/>
            <w:noWrap w:val="0"/>
            <w:vAlign w:val="top"/>
          </w:tcPr>
          <w:p w14:paraId="45B8E1CD">
            <w:pPr>
              <w:rPr>
                <w:rFonts w:hint="default" w:hAnsi="Cambria Math" w:cs="宋体"/>
                <w:bCs/>
                <w:i w:val="0"/>
                <w:iCs w:val="0"/>
                <w:color w:val="000000"/>
                <w:kern w:val="2"/>
                <w:sz w:val="24"/>
                <w:szCs w:val="24"/>
                <w:lang w:val="en-US" w:eastAsia="zh-CN" w:bidi="ar-SA"/>
              </w:rPr>
            </w:pPr>
            <w:r>
              <w:rPr>
                <w:rFonts w:hint="eastAsia" w:hAnsi="Cambria Math"/>
                <w:i w:val="0"/>
                <w:iCs w:val="0"/>
                <w:sz w:val="24"/>
                <w:lang w:val="en-US" w:eastAsia="zh-CN"/>
              </w:rPr>
              <w:t>当k=1时，</w:t>
            </w:r>
            <m:oMath>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11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sSub>
                <m:sSubPr>
                  <m:ctrlPr>
                    <w:rPr>
                      <w:rFonts w:hint="default" w:ascii="Cambria Math" w:hAnsi="Cambria Math"/>
                      <w:i w:val="0"/>
                      <w:iCs w:val="0"/>
                      <w:sz w:val="24"/>
                    </w:rPr>
                  </m:ctrlPr>
                </m:sSubPr>
                <m:e>
                  <m:r>
                    <m:rPr>
                      <m:sty m:val="p"/>
                    </m:rPr>
                    <w:rPr>
                      <w:rFonts w:hint="default" w:ascii="Cambria Math" w:hAnsi="Cambria Math"/>
                      <w:sz w:val="24"/>
                    </w:rPr>
                    <m:t>‖</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11</m:t>
                  </m:r>
                  <m:ctrlPr>
                    <w:rPr>
                      <w:rFonts w:ascii="Cambria Math" w:hAnsi="Cambria Math"/>
                      <w:i w:val="0"/>
                      <w:iCs w:val="0"/>
                      <w:sz w:val="24"/>
                    </w:rPr>
                  </m:ctrlPr>
                </m:sub>
              </m:sSub>
            </m:oMath>
          </w:p>
        </w:tc>
      </w:tr>
      <w:tr w14:paraId="0972BC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5" w:type="dxa"/>
            <w:tcBorders>
              <w:right w:val="single" w:color="000000" w:sz="6" w:space="0"/>
            </w:tcBorders>
            <w:noWrap w:val="0"/>
            <w:vAlign w:val="top"/>
          </w:tcPr>
          <w:p w14:paraId="517B2E9B">
            <w:pPr>
              <w:ind w:firstLine="960" w:firstLineChars="400"/>
              <w:rPr>
                <w:rFonts w:hint="default" w:eastAsia="宋体" w:cs="宋体"/>
                <w:bCs/>
                <w:i w:val="0"/>
                <w:iCs w:val="0"/>
                <w:color w:val="000000"/>
                <w:sz w:val="24"/>
                <w:lang w:val="en-US" w:eastAsia="zh-CN"/>
              </w:rPr>
            </w:pPr>
            <w:r>
              <w:rPr>
                <w:rFonts w:hint="eastAsia" w:cs="宋体"/>
                <w:bCs/>
                <w:i w:val="0"/>
                <w:iCs w:val="0"/>
                <w:color w:val="000000"/>
                <w:sz w:val="24"/>
                <w:lang w:val="en-US" w:eastAsia="zh-CN"/>
              </w:rPr>
              <w:t>1.</w:t>
            </w:r>
          </w:p>
        </w:tc>
        <w:tc>
          <w:tcPr>
            <w:tcW w:w="7164" w:type="dxa"/>
            <w:noWrap w:val="0"/>
            <w:vAlign w:val="top"/>
          </w:tcPr>
          <w:p w14:paraId="48C9D623">
            <w:pPr>
              <w:rPr>
                <w:rFonts w:hint="default" w:hAnsi="Cambria Math" w:eastAsia="宋体" w:cs="宋体"/>
                <w:bCs/>
                <w:i w:val="0"/>
                <w:iCs w:val="0"/>
                <w:color w:val="000000"/>
                <w:kern w:val="2"/>
                <w:sz w:val="24"/>
                <w:szCs w:val="24"/>
                <w:lang w:val="en-US" w:eastAsia="zh-CN" w:bidi="ar-SA"/>
              </w:rPr>
            </w:pPr>
            <w:r>
              <w:rPr>
                <w:rFonts w:hint="eastAsia" w:cs="宋体"/>
                <w:bCs/>
                <w:i w:val="0"/>
                <w:iCs w:val="0"/>
                <w:color w:val="000000"/>
                <w:sz w:val="24"/>
                <w:lang w:val="en-US" w:eastAsia="zh-CN"/>
              </w:rPr>
              <w:t>计算上三角矩阵元素(非对角)：</w:t>
            </w:r>
            <m:oMath>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ik</m:t>
                  </m:r>
                  <m:ctrlPr>
                    <w:rPr>
                      <w:rFonts w:ascii="Cambria Math" w:hAnsi="Cambria Math"/>
                      <w:i w:val="0"/>
                      <w:iCs w:val="0"/>
                      <w:sz w:val="24"/>
                    </w:rPr>
                  </m:ctrlPr>
                </m:sub>
              </m:sSub>
              <m:r>
                <m:rPr>
                  <m:sty m:val="p"/>
                </m:rPr>
                <w:rPr>
                  <w:rFonts w:hint="default" w:ascii="Cambria Math" w:hAnsi="Cambria Math"/>
                  <w:sz w:val="24"/>
                </w:rPr>
                <m:t>=</m:t>
              </m:r>
              <m:sSubSup>
                <m:sSubSupPr>
                  <m:ctrlPr>
                    <w:rPr>
                      <w:rFonts w:hint="default" w:ascii="Cambria Math" w:hAnsi="Cambria Math"/>
                      <w:i w:val="0"/>
                      <w:iCs w:val="0"/>
                      <w:sz w:val="24"/>
                    </w:rPr>
                  </m:ctrlPr>
                </m:sSubSup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i</m:t>
                  </m:r>
                  <m:ctrlPr>
                    <w:rPr>
                      <w:rFonts w:ascii="Cambria Math" w:hAnsi="Cambria Math"/>
                      <w:i w:val="0"/>
                      <w:iCs w:val="0"/>
                      <w:sz w:val="24"/>
                    </w:rPr>
                  </m:ctrlPr>
                </m:sub>
                <m:sup>
                  <m:r>
                    <m:rPr>
                      <m:sty m:val="p"/>
                    </m:rPr>
                    <w:rPr>
                      <w:rFonts w:hint="default" w:ascii="Cambria Math" w:hAnsi="Cambria Math"/>
                      <w:sz w:val="24"/>
                    </w:rPr>
                    <m:t>T</m:t>
                  </m:r>
                  <m:ctrlPr>
                    <w:rPr>
                      <w:rFonts w:ascii="Cambria Math" w:hAnsi="Cambria Math"/>
                      <w:i w:val="0"/>
                      <w:iCs w:val="0"/>
                      <w:sz w:val="24"/>
                    </w:rPr>
                  </m:ctrlPr>
                </m:sup>
              </m:sSubSup>
              <m:sSub>
                <m:sSubPr>
                  <m:ctrlPr>
                    <w:rPr>
                      <w:rFonts w:hint="default" w:ascii="Cambria Math" w:hAnsi="Cambria Math"/>
                      <w:i w:val="0"/>
                      <w:iCs w:val="0"/>
                      <w:sz w:val="24"/>
                    </w:rPr>
                  </m:ctrlPr>
                </m:sSubPr>
                <m:e>
                  <m:r>
                    <m:rPr>
                      <m:sty m:val="p"/>
                    </m:rPr>
                    <w:rPr>
                      <w:rFonts w:hint="default" w:ascii="Cambria Math" w:hAnsi="Cambria Math"/>
                      <w:sz w:val="24"/>
                    </w:rPr>
                    <m:t>a</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oMath>
            <w:r>
              <w:rPr>
                <w:rFonts w:hint="eastAsia" w:hAnsi="Cambria Math"/>
                <w:i w:val="0"/>
                <w:iCs w:val="0"/>
                <w:sz w:val="24"/>
                <w:lang w:val="en-US" w:eastAsia="zh-CN"/>
              </w:rPr>
              <w:t>,i&lt;k</w:t>
            </w:r>
          </w:p>
        </w:tc>
      </w:tr>
      <w:tr w14:paraId="5EEC45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74453CEA">
            <w:pPr>
              <w:rPr>
                <w:rFonts w:hint="default" w:eastAsia="宋体" w:cs="宋体"/>
                <w:bCs/>
                <w:i w:val="0"/>
                <w:iCs w:val="0"/>
                <w:color w:val="000000"/>
                <w:sz w:val="24"/>
                <w:lang w:val="en-US" w:eastAsia="zh-CN"/>
              </w:rPr>
            </w:pPr>
            <w:r>
              <w:rPr>
                <w:rFonts w:hint="eastAsia" w:cs="宋体"/>
                <w:bCs/>
                <w:i w:val="0"/>
                <w:iCs w:val="0"/>
                <w:color w:val="000000"/>
                <w:sz w:val="24"/>
                <w:lang w:val="en-US" w:eastAsia="zh-CN"/>
              </w:rPr>
              <w:t xml:space="preserve">        2.</w:t>
            </w:r>
          </w:p>
        </w:tc>
        <w:tc>
          <w:tcPr>
            <w:tcW w:w="7164" w:type="dxa"/>
            <w:noWrap w:val="0"/>
            <w:vAlign w:val="top"/>
          </w:tcPr>
          <w:p w14:paraId="10F6CB98">
            <w:pPr>
              <w:tabs>
                <w:tab w:val="left" w:pos="1750"/>
              </w:tabs>
              <w:rPr>
                <w:rFonts w:hint="default" w:hAnsi="Cambria Math" w:cs="宋体"/>
                <w:bCs/>
                <w:i w:val="0"/>
                <w:iCs w:val="0"/>
                <w:color w:val="000000"/>
                <w:kern w:val="2"/>
                <w:sz w:val="24"/>
                <w:szCs w:val="24"/>
                <w:lang w:val="en-US" w:eastAsia="zh-CN" w:bidi="ar-SA"/>
              </w:rPr>
            </w:pPr>
            <w:r>
              <w:rPr>
                <w:rFonts w:hint="eastAsia" w:hAnsi="Cambria Math" w:cs="宋体"/>
                <w:bCs/>
                <w:i w:val="0"/>
                <w:iCs w:val="0"/>
                <w:color w:val="000000"/>
                <w:kern w:val="2"/>
                <w:sz w:val="24"/>
                <w:szCs w:val="24"/>
                <w:lang w:val="en-US" w:eastAsia="zh-CN" w:bidi="ar-SA"/>
              </w:rPr>
              <w:t>正交化：</w:t>
            </w:r>
            <m:oMath>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a</m:t>
                  </m:r>
                  <m:ctrlPr>
                    <w:rPr>
                      <w:rFonts w:hint="default" w:ascii="Cambria Math" w:hAnsi="Cambria Math"/>
                      <w:i w:val="0"/>
                      <w:iCs w:val="0"/>
                      <w:sz w:val="24"/>
                    </w:rPr>
                  </m:ctrlPr>
                </m:e>
                <m:sub>
                  <m:r>
                    <m:rPr>
                      <m:sty m:val="p"/>
                    </m:rPr>
                    <w:rPr>
                      <w:rFonts w:hint="default" w:ascii="Cambria Math" w:hAnsi="Cambria Math"/>
                      <w:sz w:val="24"/>
                    </w:rPr>
                    <m:t>k</m:t>
                  </m:r>
                  <m:ctrlPr>
                    <w:rPr>
                      <w:rFonts w:hint="default"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hint="default" w:ascii="Cambria Math" w:hAnsi="Cambria Math"/>
                      <w:i w:val="0"/>
                      <w:iCs w:val="0"/>
                      <w:sz w:val="24"/>
                    </w:rPr>
                  </m:ctrlPr>
                </m:e>
                <m:sub>
                  <m:r>
                    <m:rPr>
                      <m:sty m:val="p"/>
                    </m:rPr>
                    <w:rPr>
                      <w:rFonts w:hint="default" w:ascii="Cambria Math" w:hAnsi="Cambria Math"/>
                      <w:sz w:val="24"/>
                    </w:rPr>
                    <m:t>1k</m:t>
                  </m:r>
                  <m:ctrlPr>
                    <w:rPr>
                      <w:rFonts w:hint="default" w:ascii="Cambria Math" w:hAnsi="Cambria Math"/>
                      <w:i w:val="0"/>
                      <w:iCs w:val="0"/>
                      <w:sz w:val="24"/>
                    </w:rPr>
                  </m:ctrlPr>
                </m:sub>
              </m:sSub>
              <m:sSub>
                <m:sSubPr>
                  <m:ctrlPr>
                    <w:rPr>
                      <w:rFonts w:hint="default" w:ascii="Cambria Math" w:hAnsi="Cambria Math"/>
                      <w:i w:val="0"/>
                      <w:iCs w:val="0"/>
                      <w:sz w:val="24"/>
                    </w:rPr>
                  </m:ctrlPr>
                </m:sSubPr>
                <m:e>
                  <m:r>
                    <m:rPr>
                      <m:sty m:val="p"/>
                    </m:rPr>
                    <w:rPr>
                      <w:rFonts w:hint="default" w:ascii="Cambria Math" w:hAnsi="Cambria Math"/>
                      <w:sz w:val="24"/>
                    </w:rPr>
                    <m:t>q</m:t>
                  </m:r>
                  <m:ctrlPr>
                    <w:rPr>
                      <w:rFonts w:hint="default" w:ascii="Cambria Math" w:hAnsi="Cambria Math"/>
                      <w:i w:val="0"/>
                      <w:iCs w:val="0"/>
                      <w:sz w:val="24"/>
                    </w:rPr>
                  </m:ctrlPr>
                </m:e>
                <m:sub>
                  <m:r>
                    <m:rPr>
                      <m:sty m:val="p"/>
                    </m:rPr>
                    <w:rPr>
                      <w:rFonts w:hint="default" w:ascii="Cambria Math" w:hAnsi="Cambria Math"/>
                      <w:sz w:val="24"/>
                    </w:rPr>
                    <m:t>1</m:t>
                  </m:r>
                  <m:ctrlPr>
                    <w:rPr>
                      <w:rFonts w:hint="default"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hint="default" w:ascii="Cambria Math" w:hAnsi="Cambria Math"/>
                      <w:i w:val="0"/>
                      <w:iCs w:val="0"/>
                      <w:sz w:val="24"/>
                    </w:rPr>
                  </m:ctrlPr>
                </m:e>
                <m:sub>
                  <m:r>
                    <m:rPr>
                      <m:sty m:val="p"/>
                    </m:rPr>
                    <w:rPr>
                      <w:rFonts w:hint="default" w:ascii="Cambria Math" w:hAnsi="Cambria Math"/>
                      <w:sz w:val="24"/>
                    </w:rPr>
                    <m:t>k−1,k</m:t>
                  </m:r>
                  <m:ctrlPr>
                    <w:rPr>
                      <w:rFonts w:hint="default" w:ascii="Cambria Math" w:hAnsi="Cambria Math"/>
                      <w:i w:val="0"/>
                      <w:iCs w:val="0"/>
                      <w:sz w:val="24"/>
                    </w:rPr>
                  </m:ctrlPr>
                </m:sub>
              </m:sSub>
              <m:sSub>
                <m:sSubPr>
                  <m:ctrlPr>
                    <w:rPr>
                      <w:rFonts w:hint="default" w:ascii="Cambria Math" w:hAnsi="Cambria Math"/>
                      <w:i w:val="0"/>
                      <w:iCs w:val="0"/>
                      <w:sz w:val="24"/>
                    </w:rPr>
                  </m:ctrlPr>
                </m:sSubPr>
                <m:e>
                  <m:r>
                    <m:rPr>
                      <m:sty m:val="p"/>
                    </m:rPr>
                    <w:rPr>
                      <w:rFonts w:hint="default" w:ascii="Cambria Math" w:hAnsi="Cambria Math"/>
                      <w:sz w:val="24"/>
                    </w:rPr>
                    <m:t>q</m:t>
                  </m:r>
                  <m:ctrlPr>
                    <w:rPr>
                      <w:rFonts w:hint="default" w:ascii="Cambria Math" w:hAnsi="Cambria Math"/>
                      <w:i w:val="0"/>
                      <w:iCs w:val="0"/>
                      <w:sz w:val="24"/>
                    </w:rPr>
                  </m:ctrlPr>
                </m:e>
                <m:sub>
                  <m:r>
                    <m:rPr>
                      <m:sty m:val="p"/>
                    </m:rPr>
                    <w:rPr>
                      <w:rFonts w:hint="default" w:ascii="Cambria Math" w:hAnsi="Cambria Math"/>
                      <w:sz w:val="24"/>
                    </w:rPr>
                    <m:t>k−1</m:t>
                  </m:r>
                  <m:ctrlPr>
                    <w:rPr>
                      <w:rFonts w:hint="default" w:ascii="Cambria Math" w:hAnsi="Cambria Math"/>
                      <w:i w:val="0"/>
                      <w:iCs w:val="0"/>
                      <w:sz w:val="24"/>
                    </w:rPr>
                  </m:ctrlPr>
                </m:sub>
              </m:sSub>
              <m:r>
                <m:rPr>
                  <m:sty m:val="p"/>
                </m:rPr>
                <w:rPr>
                  <w:rFonts w:hint="default" w:ascii="Cambria Math" w:hAnsi="Cambria Math"/>
                  <w:sz w:val="24"/>
                </w:rPr>
                <m:t>)</m:t>
              </m:r>
            </m:oMath>
          </w:p>
        </w:tc>
      </w:tr>
      <w:tr w14:paraId="32B09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25C49008">
            <w:pPr>
              <w:rPr>
                <w:rFonts w:hint="default" w:cs="宋体"/>
                <w:bCs/>
                <w:i w:val="0"/>
                <w:iCs w:val="0"/>
                <w:color w:val="000000"/>
                <w:sz w:val="24"/>
                <w:lang w:val="en-US" w:eastAsia="zh-CN"/>
              </w:rPr>
            </w:pPr>
            <w:r>
              <w:rPr>
                <w:rFonts w:hint="eastAsia" w:cs="宋体"/>
                <w:bCs/>
                <w:i w:val="0"/>
                <w:iCs w:val="0"/>
                <w:color w:val="000000"/>
                <w:sz w:val="24"/>
                <w:lang w:val="en-US" w:eastAsia="zh-CN"/>
              </w:rPr>
              <w:t xml:space="preserve">        3.</w:t>
            </w:r>
          </w:p>
        </w:tc>
        <w:tc>
          <w:tcPr>
            <w:tcW w:w="7164" w:type="dxa"/>
            <w:noWrap w:val="0"/>
            <w:vAlign w:val="top"/>
          </w:tcPr>
          <w:p w14:paraId="3CB7FA10">
            <w:pPr>
              <w:rPr>
                <w:rFonts w:hint="eastAsia" w:hAnsi="Cambria Math" w:cs="宋体"/>
                <w:bCs/>
                <w:i w:val="0"/>
                <w:iCs w:val="0"/>
                <w:color w:val="000000"/>
                <w:kern w:val="2"/>
                <w:sz w:val="24"/>
                <w:szCs w:val="24"/>
                <w:lang w:val="en-US" w:eastAsia="zh-CN" w:bidi="ar-SA"/>
              </w:rPr>
            </w:pPr>
            <w:r>
              <w:rPr>
                <w:rFonts w:hint="eastAsia" w:cs="宋体"/>
                <w:bCs/>
                <w:i w:val="0"/>
                <w:iCs w:val="0"/>
                <w:color w:val="000000"/>
                <w:sz w:val="24"/>
                <w:lang w:val="en-US" w:eastAsia="zh-CN"/>
              </w:rPr>
              <w:t>R的对角元素</w:t>
            </w:r>
            <m:oMath>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kk</m:t>
                  </m:r>
                  <m:ctrlPr>
                    <w:rPr>
                      <w:rFonts w:ascii="Cambria Math" w:hAnsi="Cambria Math"/>
                      <w:i w:val="0"/>
                      <w:iCs w:val="0"/>
                      <w:sz w:val="24"/>
                    </w:rPr>
                  </m:ctrlPr>
                </m:sub>
              </m:sSub>
              <m:r>
                <m:rPr>
                  <m:sty m:val="p"/>
                </m:rPr>
                <w:rPr>
                  <w:rFonts w:hint="default" w:ascii="Cambria Math" w:hAnsi="Cambria Math"/>
                  <w:sz w:val="24"/>
                </w:rPr>
                <m:t>=‖</m:t>
              </m:r>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sSub>
                <m:sSubPr>
                  <m:ctrlPr>
                    <w:rPr>
                      <w:rFonts w:hint="default" w:ascii="Cambria Math" w:hAnsi="Cambria Math"/>
                      <w:i w:val="0"/>
                      <w:iCs w:val="0"/>
                      <w:sz w:val="24"/>
                    </w:rPr>
                  </m:ctrlPr>
                </m:sSubPr>
                <m:e>
                  <m:r>
                    <m:rPr>
                      <m:sty m:val="p"/>
                    </m:rPr>
                    <w:rPr>
                      <w:rFonts w:hint="default" w:ascii="Cambria Math" w:hAnsi="Cambria Math"/>
                      <w:sz w:val="24"/>
                    </w:rPr>
                    <m:t>‖</m:t>
                  </m:r>
                  <m:ctrlPr>
                    <w:rPr>
                      <w:rFonts w:hint="default" w:ascii="Cambria Math" w:hAnsi="Cambria Math"/>
                      <w:i w:val="0"/>
                      <w:iCs w:val="0"/>
                      <w:sz w:val="24"/>
                    </w:rPr>
                  </m:ctrlPr>
                </m:e>
                <m:sub>
                  <m:r>
                    <m:rPr>
                      <m:sty m:val="p"/>
                    </m:rPr>
                    <w:rPr>
                      <w:rFonts w:hint="default" w:ascii="Cambria Math" w:hAnsi="Cambria Math"/>
                      <w:sz w:val="24"/>
                    </w:rPr>
                    <m:t>2</m:t>
                  </m:r>
                  <m:ctrlPr>
                    <w:rPr>
                      <w:rFonts w:hint="default" w:ascii="Cambria Math" w:hAnsi="Cambria Math"/>
                      <w:i w:val="0"/>
                      <w:iCs w:val="0"/>
                      <w:sz w:val="24"/>
                    </w:rPr>
                  </m:ctrlPr>
                </m:sub>
              </m:sSub>
            </m:oMath>
          </w:p>
        </w:tc>
      </w:tr>
      <w:tr w14:paraId="10B7A0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02A1D1A7">
            <w:pPr>
              <w:rPr>
                <w:rFonts w:hint="default" w:cs="宋体"/>
                <w:bCs/>
                <w:i w:val="0"/>
                <w:iCs w:val="0"/>
                <w:color w:val="000000"/>
                <w:sz w:val="24"/>
                <w:lang w:val="en-US" w:eastAsia="zh-CN"/>
              </w:rPr>
            </w:pPr>
            <w:r>
              <w:rPr>
                <w:rFonts w:hint="eastAsia" w:cs="宋体"/>
                <w:bCs/>
                <w:i w:val="0"/>
                <w:iCs w:val="0"/>
                <w:color w:val="000000"/>
                <w:sz w:val="24"/>
                <w:lang w:val="en-US" w:eastAsia="zh-CN"/>
              </w:rPr>
              <w:t xml:space="preserve">        4.</w:t>
            </w:r>
          </w:p>
        </w:tc>
        <w:tc>
          <w:tcPr>
            <w:tcW w:w="7164" w:type="dxa"/>
            <w:noWrap w:val="0"/>
            <w:vAlign w:val="top"/>
          </w:tcPr>
          <w:p w14:paraId="1F71ACE7">
            <w:pPr>
              <w:rPr>
                <w:rFonts w:hint="eastAsia" w:cs="宋体"/>
                <w:bCs/>
                <w:i w:val="0"/>
                <w:iCs w:val="0"/>
                <w:color w:val="000000"/>
                <w:sz w:val="24"/>
                <w:lang w:val="en-US" w:eastAsia="zh-CN"/>
              </w:rPr>
            </w:pPr>
            <w:r>
              <w:rPr>
                <w:rFonts w:hint="eastAsia" w:cs="宋体"/>
                <w:bCs/>
                <w:i w:val="0"/>
                <w:iCs w:val="0"/>
                <w:color w:val="000000"/>
                <w:sz w:val="24"/>
                <w:lang w:val="en-US" w:eastAsia="zh-CN"/>
              </w:rPr>
              <w:t>单位化：</w:t>
            </w:r>
            <m:oMath>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r>
                <m:rPr>
                  <m:sty m:val="p"/>
                </m:rPr>
                <w:rPr>
                  <w:rFonts w:hint="default" w:ascii="Cambria Math" w:hAnsi="Cambria Math"/>
                  <w:sz w:val="24"/>
                </w:rPr>
                <m:t>=</m:t>
              </m:r>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r>
                <m:rPr>
                  <m:sty m:val="p"/>
                </m:rPr>
                <w:rPr>
                  <w:rFonts w:hint="default" w:ascii="Cambria Math" w:hAnsi="Cambria Math"/>
                  <w:sz w:val="24"/>
                </w:rPr>
                <m:t>/‖</m:t>
              </m:r>
              <m:groupChr>
                <m:groupChrPr>
                  <m:chr m:val="̃"/>
                  <m:pos m:val="top"/>
                  <m:vertJc m:val="bot"/>
                  <m:ctrlPr>
                    <w:rPr>
                      <w:rFonts w:hint="default" w:ascii="Cambria Math" w:hAnsi="Cambria Math"/>
                      <w:i w:val="0"/>
                      <w:iCs w:val="0"/>
                      <w:sz w:val="24"/>
                    </w:rPr>
                  </m:ctrlPr>
                </m:groupChrPr>
                <m:e>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k</m:t>
                      </m:r>
                      <m:ctrlPr>
                        <w:rPr>
                          <w:rFonts w:ascii="Cambria Math" w:hAnsi="Cambria Math"/>
                          <w:i w:val="0"/>
                          <w:iCs w:val="0"/>
                          <w:sz w:val="24"/>
                        </w:rPr>
                      </m:ctrlPr>
                    </m:sub>
                  </m:sSub>
                  <m:ctrlPr>
                    <w:rPr>
                      <w:rFonts w:hint="default" w:ascii="Cambria Math" w:hAnsi="Cambria Math"/>
                      <w:i w:val="0"/>
                      <w:iCs w:val="0"/>
                      <w:sz w:val="24"/>
                    </w:rPr>
                  </m:ctrlPr>
                </m:e>
              </m:groupChr>
              <m:sSub>
                <m:sSubPr>
                  <m:ctrlPr>
                    <w:rPr>
                      <w:rFonts w:hint="default" w:ascii="Cambria Math" w:hAnsi="Cambria Math"/>
                      <w:i w:val="0"/>
                      <w:iCs w:val="0"/>
                      <w:sz w:val="24"/>
                    </w:rPr>
                  </m:ctrlPr>
                </m:sSubPr>
                <m:e>
                  <m:r>
                    <m:rPr>
                      <m:sty m:val="p"/>
                    </m:rPr>
                    <w:rPr>
                      <w:rFonts w:hint="default" w:ascii="Cambria Math" w:hAnsi="Cambria Math"/>
                      <w:sz w:val="24"/>
                    </w:rPr>
                    <m:t>‖</m:t>
                  </m:r>
                  <m:ctrlPr>
                    <w:rPr>
                      <w:rFonts w:hint="default" w:ascii="Cambria Math" w:hAnsi="Cambria Math"/>
                      <w:i w:val="0"/>
                      <w:iCs w:val="0"/>
                      <w:sz w:val="24"/>
                    </w:rPr>
                  </m:ctrlPr>
                </m:e>
                <m:sub>
                  <m:r>
                    <m:rPr>
                      <m:sty m:val="p"/>
                    </m:rPr>
                    <w:rPr>
                      <w:rFonts w:hint="default" w:ascii="Cambria Math" w:hAnsi="Cambria Math"/>
                      <w:sz w:val="24"/>
                    </w:rPr>
                    <m:t>2</m:t>
                  </m:r>
                  <m:ctrlPr>
                    <w:rPr>
                      <w:rFonts w:hint="default" w:ascii="Cambria Math" w:hAnsi="Cambria Math"/>
                      <w:i w:val="0"/>
                      <w:iCs w:val="0"/>
                      <w:sz w:val="24"/>
                    </w:rPr>
                  </m:ctrlPr>
                </m:sub>
              </m:sSub>
            </m:oMath>
            <w:r>
              <w:rPr>
                <w:rFonts w:hint="eastAsia" w:hAnsi="Cambria Math"/>
                <w:i w:val="0"/>
                <w:iCs w:val="0"/>
                <w:sz w:val="24"/>
                <w:lang w:val="en-US" w:eastAsia="zh-CN"/>
              </w:rPr>
              <w:t>,即矩阵Q的第k个列向量</w:t>
            </w:r>
          </w:p>
        </w:tc>
      </w:tr>
      <w:tr w14:paraId="709AC0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1365" w:type="dxa"/>
            <w:tcBorders>
              <w:right w:val="single" w:color="000000" w:sz="6" w:space="0"/>
            </w:tcBorders>
            <w:noWrap w:val="0"/>
            <w:vAlign w:val="top"/>
          </w:tcPr>
          <w:p w14:paraId="61ECBB81">
            <w:pPr>
              <w:rPr>
                <w:rFonts w:hint="default" w:cs="宋体"/>
                <w:bCs/>
                <w:i w:val="0"/>
                <w:iCs w:val="0"/>
                <w:color w:val="000000"/>
                <w:sz w:val="24"/>
                <w:lang w:val="en-US" w:eastAsia="zh-CN"/>
              </w:rPr>
            </w:pPr>
            <w:r>
              <w:rPr>
                <w:rFonts w:hint="eastAsia" w:cs="宋体"/>
                <w:bCs/>
                <w:i w:val="0"/>
                <w:iCs w:val="0"/>
                <w:color w:val="000000"/>
                <w:sz w:val="24"/>
                <w:lang w:val="en-US" w:eastAsia="zh-CN"/>
              </w:rPr>
              <w:t>输出：</w:t>
            </w:r>
          </w:p>
        </w:tc>
        <w:tc>
          <w:tcPr>
            <w:tcW w:w="7164" w:type="dxa"/>
            <w:noWrap w:val="0"/>
            <w:vAlign w:val="top"/>
          </w:tcPr>
          <w:p w14:paraId="5FD6F32F">
            <w:pPr>
              <w:rPr>
                <w:rFonts w:hint="default" w:hAnsi="Cambria Math"/>
                <w:i w:val="0"/>
                <w:iCs w:val="0"/>
                <w:kern w:val="2"/>
                <w:sz w:val="24"/>
                <w:szCs w:val="24"/>
                <w:lang w:val="en-US" w:eastAsia="zh-CN" w:bidi="ar-SA"/>
              </w:rPr>
            </w:pPr>
            <w:r>
              <w:rPr>
                <w:rFonts w:hint="eastAsia" w:cs="宋体"/>
                <w:bCs/>
                <w:i w:val="0"/>
                <w:iCs w:val="0"/>
                <w:color w:val="000000"/>
                <w:sz w:val="24"/>
                <w:lang w:val="en-US" w:eastAsia="zh-CN"/>
              </w:rPr>
              <w:t>标准正交矩阵</w:t>
            </w:r>
            <m:oMath>
              <m:r>
                <m:rPr>
                  <m:sty m:val="p"/>
                </m:rPr>
                <w:rPr>
                  <w:rFonts w:hint="default" w:ascii="Cambria Math" w:hAnsi="Cambria Math"/>
                  <w:sz w:val="24"/>
                </w:rPr>
                <m:t>Q=(</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q</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oMath>
            <w:r>
              <w:rPr>
                <w:rFonts w:hint="eastAsia" w:hAnsi="Cambria Math"/>
                <w:i w:val="0"/>
                <w:iCs w:val="0"/>
                <w:sz w:val="24"/>
                <w:lang w:eastAsia="zh-CN"/>
              </w:rPr>
              <w:t>、</w:t>
            </w:r>
            <w:r>
              <w:rPr>
                <w:rFonts w:hint="eastAsia" w:hAnsi="Cambria Math"/>
                <w:i w:val="0"/>
                <w:iCs w:val="0"/>
                <w:sz w:val="24"/>
                <w:lang w:val="en-US" w:eastAsia="zh-CN"/>
              </w:rPr>
              <w:t>上三角矩阵</w:t>
            </w:r>
            <m:oMath>
              <m:r>
                <m:rPr>
                  <m:sty m:val="p"/>
                </m:rPr>
                <w:rPr>
                  <w:rFonts w:hint="default" w:ascii="Cambria Math" w:hAnsi="Cambria Math"/>
                  <w:sz w:val="24"/>
                </w:rPr>
                <m:t>R=(</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1</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2</m:t>
                  </m:r>
                  <m:ctrlPr>
                    <w:rPr>
                      <w:rFonts w:ascii="Cambria Math" w:hAnsi="Cambria Math"/>
                      <w:i w:val="0"/>
                      <w:iCs w:val="0"/>
                      <w:sz w:val="24"/>
                    </w:rPr>
                  </m:ctrlPr>
                </m:sub>
              </m:sSub>
              <m:r>
                <m:rPr>
                  <m:sty m:val="p"/>
                </m:rPr>
                <w:rPr>
                  <w:rFonts w:hint="default" w:ascii="Cambria Math" w:hAnsi="Cambria Math"/>
                  <w:sz w:val="24"/>
                </w:rPr>
                <m:t>,...,</m:t>
              </m:r>
              <m:sSub>
                <m:sSubPr>
                  <m:ctrlPr>
                    <w:rPr>
                      <w:rFonts w:hint="default" w:ascii="Cambria Math" w:hAnsi="Cambria Math"/>
                      <w:i w:val="0"/>
                      <w:iCs w:val="0"/>
                      <w:sz w:val="24"/>
                    </w:rPr>
                  </m:ctrlPr>
                </m:sSubPr>
                <m:e>
                  <m:r>
                    <m:rPr>
                      <m:sty m:val="p"/>
                    </m:rPr>
                    <w:rPr>
                      <w:rFonts w:hint="default" w:ascii="Cambria Math" w:hAnsi="Cambria Math"/>
                      <w:sz w:val="24"/>
                    </w:rPr>
                    <m:t>r</m:t>
                  </m:r>
                  <m:ctrlPr>
                    <w:rPr>
                      <w:rFonts w:ascii="Cambria Math" w:hAnsi="Cambria Math"/>
                      <w:i w:val="0"/>
                      <w:iCs w:val="0"/>
                      <w:sz w:val="24"/>
                    </w:rPr>
                  </m:ctrlPr>
                </m:e>
                <m:sub>
                  <m:r>
                    <m:rPr>
                      <m:sty m:val="p"/>
                    </m:rPr>
                    <w:rPr>
                      <w:rFonts w:hint="default" w:ascii="Cambria Math" w:hAnsi="Cambria Math"/>
                      <w:sz w:val="24"/>
                    </w:rPr>
                    <m:t>n</m:t>
                  </m:r>
                  <m:ctrlPr>
                    <w:rPr>
                      <w:rFonts w:ascii="Cambria Math" w:hAnsi="Cambria Math"/>
                      <w:i w:val="0"/>
                      <w:iCs w:val="0"/>
                      <w:sz w:val="24"/>
                    </w:rPr>
                  </m:ctrlPr>
                </m:sub>
              </m:sSub>
              <m:r>
                <m:rPr>
                  <m:sty m:val="p"/>
                </m:rPr>
                <w:rPr>
                  <w:rFonts w:hint="default" w:ascii="Cambria Math" w:hAnsi="Cambria Math"/>
                  <w:sz w:val="24"/>
                </w:rPr>
                <m:t>)</m:t>
              </m:r>
            </m:oMath>
            <w:r>
              <w:rPr>
                <w:rFonts w:hint="eastAsia" w:hAnsi="Cambria Math"/>
                <w:i w:val="0"/>
                <w:iCs w:val="0"/>
                <w:sz w:val="24"/>
                <w:lang w:eastAsia="zh-CN"/>
              </w:rPr>
              <w:t>，</w:t>
            </w:r>
            <w:r>
              <w:rPr>
                <w:rFonts w:hint="eastAsia" w:hAnsi="Cambria Math"/>
                <w:i w:val="0"/>
                <w:iCs w:val="0"/>
                <w:sz w:val="24"/>
                <w:lang w:val="en-US" w:eastAsia="zh-CN"/>
              </w:rPr>
              <w:t>其中</w:t>
            </w:r>
            <m:oMath>
              <m:r>
                <m:rPr>
                  <m:sty m:val="p"/>
                </m:rPr>
                <w:rPr>
                  <w:rFonts w:hint="default" w:ascii="Cambria Math" w:hAnsi="Cambria Math"/>
                  <w:sz w:val="24"/>
                </w:rPr>
                <m:t>Q∈</m:t>
              </m:r>
              <m:sSup>
                <m:sSupPr>
                  <m:ctrlPr>
                    <w:rPr>
                      <w:rFonts w:hint="default" w:ascii="Cambria Math" w:hAnsi="Cambria Math"/>
                      <w:i w:val="0"/>
                      <w:iCs w:val="0"/>
                      <w:sz w:val="24"/>
                    </w:rPr>
                  </m:ctrlPr>
                </m:sSupPr>
                <m:e>
                  <m:r>
                    <m:rPr>
                      <m:sty m:val="p"/>
                      <m:scr m:val="double-struck"/>
                    </m:rPr>
                    <w:rPr>
                      <w:rFonts w:hint="default" w:ascii="Cambria Math" w:hAnsi="Cambria Math" w:eastAsia="MS Mincho"/>
                      <w:sz w:val="24"/>
                    </w:rPr>
                    <m:t>ℝ</m:t>
                  </m:r>
                  <m:ctrlPr>
                    <w:rPr>
                      <w:rFonts w:ascii="Cambria Math" w:hAnsi="Cambria Math"/>
                      <w:i w:val="0"/>
                      <w:iCs w:val="0"/>
                      <w:sz w:val="24"/>
                    </w:rPr>
                  </m:ctrlPr>
                </m:e>
                <m:sup>
                  <m:r>
                    <m:rPr>
                      <m:sty m:val="p"/>
                    </m:rPr>
                    <w:rPr>
                      <w:rFonts w:hint="default" w:ascii="Cambria Math" w:hAnsi="Cambria Math"/>
                      <w:sz w:val="24"/>
                    </w:rPr>
                    <m:t>m×n</m:t>
                  </m:r>
                  <m:ctrlPr>
                    <w:rPr>
                      <w:rFonts w:ascii="Cambria Math" w:hAnsi="Cambria Math"/>
                      <w:i w:val="0"/>
                      <w:iCs w:val="0"/>
                      <w:sz w:val="24"/>
                    </w:rPr>
                  </m:ctrlPr>
                </m:sup>
              </m:sSup>
              <m:r>
                <m:rPr>
                  <m:sty m:val="p"/>
                </m:rPr>
                <w:rPr>
                  <w:rFonts w:hint="default" w:ascii="Cambria Math" w:hAnsi="Cambria Math"/>
                  <w:sz w:val="24"/>
                </w:rPr>
                <m:t>,R∈</m:t>
              </m:r>
              <m:sSup>
                <m:sSupPr>
                  <m:ctrlPr>
                    <w:rPr>
                      <w:rFonts w:hint="default" w:ascii="Cambria Math" w:hAnsi="Cambria Math"/>
                      <w:i w:val="0"/>
                      <w:iCs w:val="0"/>
                      <w:sz w:val="24"/>
                    </w:rPr>
                  </m:ctrlPr>
                </m:sSupPr>
                <m:e>
                  <m:r>
                    <m:rPr>
                      <m:sty m:val="p"/>
                      <m:scr m:val="double-struck"/>
                    </m:rPr>
                    <w:rPr>
                      <w:rFonts w:hint="default" w:ascii="Cambria Math" w:hAnsi="Cambria Math" w:eastAsia="MS Mincho"/>
                      <w:sz w:val="24"/>
                    </w:rPr>
                    <m:t>ℝ</m:t>
                  </m:r>
                  <m:ctrlPr>
                    <w:rPr>
                      <w:rFonts w:ascii="Cambria Math" w:hAnsi="Cambria Math"/>
                      <w:i w:val="0"/>
                      <w:iCs w:val="0"/>
                      <w:sz w:val="24"/>
                    </w:rPr>
                  </m:ctrlPr>
                </m:e>
                <m:sup>
                  <m:r>
                    <m:rPr>
                      <m:sty m:val="p"/>
                    </m:rPr>
                    <w:rPr>
                      <w:rFonts w:hint="default" w:ascii="Cambria Math" w:hAnsi="Cambria Math"/>
                      <w:sz w:val="24"/>
                    </w:rPr>
                    <m:t>n×n</m:t>
                  </m:r>
                  <m:ctrlPr>
                    <w:rPr>
                      <w:rFonts w:ascii="Cambria Math" w:hAnsi="Cambria Math"/>
                      <w:i w:val="0"/>
                      <w:iCs w:val="0"/>
                      <w:sz w:val="24"/>
                    </w:rPr>
                  </m:ctrlPr>
                </m:sup>
              </m:sSup>
            </m:oMath>
          </w:p>
        </w:tc>
      </w:tr>
    </w:tbl>
    <w:p w14:paraId="2220A319">
      <w:pPr>
        <w:numPr>
          <w:ilvl w:val="2"/>
          <w:numId w:val="1"/>
        </w:numPr>
        <w:ind w:left="0" w:leftChars="0" w:firstLine="0" w:firstLineChars="0"/>
        <w:jc w:val="both"/>
        <w:rPr>
          <w:rFonts w:hint="eastAsia" w:hAnsi="Cambria Math"/>
          <w:b/>
          <w:bCs/>
          <w:i w:val="0"/>
          <w:kern w:val="2"/>
          <w:sz w:val="24"/>
          <w:szCs w:val="24"/>
          <w:u w:val="none"/>
          <w:lang w:val="en-US" w:eastAsia="zh-CN" w:bidi="ar-SA"/>
        </w:rPr>
      </w:pPr>
      <w:r>
        <w:rPr>
          <w:rFonts w:hint="eastAsia" w:hAnsi="Cambria Math"/>
          <w:b/>
          <w:bCs/>
          <w:i w:val="0"/>
          <w:kern w:val="2"/>
          <w:sz w:val="24"/>
          <w:szCs w:val="24"/>
          <w:u w:val="none"/>
          <w:lang w:val="en-US" w:eastAsia="zh-CN" w:bidi="ar-SA"/>
        </w:rPr>
        <w:t>求最优解</w:t>
      </w:r>
    </w:p>
    <w:p w14:paraId="7FA1C0D4">
      <w:pPr>
        <w:numPr>
          <w:ilvl w:val="0"/>
          <w:numId w:val="0"/>
        </w:numPr>
        <w:ind w:leftChars="0" w:firstLine="420" w:firstLineChars="0"/>
        <w:jc w:val="both"/>
        <w:rPr>
          <w:rFonts w:hint="eastAsia" w:hAnsi="Cambria Math"/>
          <w:i w:val="0"/>
          <w:kern w:val="2"/>
          <w:sz w:val="24"/>
          <w:szCs w:val="24"/>
          <w:u w:val="none"/>
          <w:lang w:val="en-US" w:eastAsia="zh-CN" w:bidi="ar-SA"/>
        </w:rPr>
      </w:pPr>
      <w:r>
        <w:rPr>
          <w:rFonts w:hint="eastAsia" w:hAnsi="Cambria Math"/>
          <w:i w:val="0"/>
          <w:kern w:val="2"/>
          <w:sz w:val="24"/>
          <w:szCs w:val="24"/>
          <w:u w:val="none"/>
          <w:lang w:val="en-US" w:eastAsia="zh-CN" w:bidi="ar-SA"/>
        </w:rPr>
        <w:t>求出QR矩阵后根据</w:t>
      </w:r>
      <w:r>
        <w:rPr>
          <w:rFonts w:hint="eastAsia" w:hAnsi="Cambria Math"/>
          <w:i w:val="0"/>
          <w:kern w:val="2"/>
          <w:sz w:val="24"/>
          <w:szCs w:val="24"/>
          <w:u w:val="none"/>
          <w:lang w:val="en-US" w:eastAsia="zh-CN" w:bidi="ar-SA"/>
        </w:rPr>
        <w:fldChar w:fldCharType="begin"/>
      </w:r>
      <w:r>
        <w:rPr>
          <w:rFonts w:hint="eastAsia" w:hAnsi="Cambria Math"/>
          <w:i w:val="0"/>
          <w:kern w:val="2"/>
          <w:sz w:val="24"/>
          <w:szCs w:val="24"/>
          <w:u w:val="none"/>
          <w:lang w:val="en-US" w:eastAsia="zh-CN" w:bidi="ar-SA"/>
        </w:rPr>
        <w:instrText xml:space="preserve"> HYPERLINK \l "式17" </w:instrText>
      </w:r>
      <w:r>
        <w:rPr>
          <w:rFonts w:hint="eastAsia" w:hAnsi="Cambria Math"/>
          <w:i w:val="0"/>
          <w:kern w:val="2"/>
          <w:sz w:val="24"/>
          <w:szCs w:val="24"/>
          <w:u w:val="none"/>
          <w:lang w:val="en-US" w:eastAsia="zh-CN" w:bidi="ar-SA"/>
        </w:rPr>
        <w:fldChar w:fldCharType="separate"/>
      </w:r>
      <w:r>
        <w:rPr>
          <w:rStyle w:val="9"/>
          <w:rFonts w:hint="eastAsia" w:hAnsi="Cambria Math"/>
          <w:i w:val="0"/>
          <w:kern w:val="2"/>
          <w:sz w:val="24"/>
          <w:szCs w:val="24"/>
          <w:lang w:val="en-US" w:eastAsia="zh-CN" w:bidi="ar-SA"/>
        </w:rPr>
        <w:t>式(17)</w:t>
      </w:r>
      <w:r>
        <w:rPr>
          <w:rFonts w:hint="eastAsia" w:hAnsi="Cambria Math"/>
          <w:i w:val="0"/>
          <w:kern w:val="2"/>
          <w:sz w:val="24"/>
          <w:szCs w:val="24"/>
          <w:u w:val="none"/>
          <w:lang w:val="en-US" w:eastAsia="zh-CN" w:bidi="ar-SA"/>
        </w:rPr>
        <w:fldChar w:fldCharType="end"/>
      </w:r>
      <w:r>
        <w:rPr>
          <w:rFonts w:hint="eastAsia" w:hAnsi="Cambria Math"/>
          <w:i w:val="0"/>
          <w:kern w:val="2"/>
          <w:sz w:val="24"/>
          <w:szCs w:val="24"/>
          <w:u w:val="none"/>
          <w:lang w:val="en-US" w:eastAsia="zh-CN" w:bidi="ar-SA"/>
        </w:rPr>
        <w:t>求出最小二乘法的结果</w:t>
      </w:r>
    </w:p>
    <w:p w14:paraId="210C48AB">
      <w:pPr>
        <w:numPr>
          <w:ilvl w:val="1"/>
          <w:numId w:val="1"/>
        </w:numPr>
        <w:ind w:left="0" w:leftChars="0" w:firstLine="0" w:firstLineChars="0"/>
        <w:jc w:val="both"/>
        <w:rPr>
          <w:rFonts w:hint="eastAsia" w:hAnsi="Cambria Math"/>
          <w:b/>
          <w:bCs/>
          <w:i w:val="0"/>
          <w:kern w:val="2"/>
          <w:sz w:val="24"/>
          <w:szCs w:val="24"/>
          <w:u w:val="none"/>
          <w:lang w:val="en-US" w:eastAsia="zh-CN" w:bidi="ar-SA"/>
        </w:rPr>
      </w:pPr>
      <w:r>
        <w:rPr>
          <w:rFonts w:hint="eastAsia" w:hAnsi="Cambria Math"/>
          <w:b/>
          <w:bCs/>
          <w:i w:val="0"/>
          <w:kern w:val="2"/>
          <w:sz w:val="24"/>
          <w:szCs w:val="24"/>
          <w:u w:val="none"/>
          <w:lang w:val="en-US" w:eastAsia="zh-CN" w:bidi="ar-SA"/>
        </w:rPr>
        <w:t>梯度下降法</w:t>
      </w:r>
    </w:p>
    <w:p w14:paraId="214FF777">
      <w:pPr>
        <w:numPr>
          <w:ilvl w:val="2"/>
          <w:numId w:val="1"/>
        </w:numPr>
        <w:ind w:left="0" w:leftChars="0" w:firstLine="0" w:firstLineChars="0"/>
        <w:jc w:val="both"/>
        <w:rPr>
          <w:rFonts w:hint="eastAsia" w:hAnsi="Cambria Math"/>
          <w:b/>
          <w:bCs/>
          <w:i w:val="0"/>
          <w:kern w:val="2"/>
          <w:sz w:val="24"/>
          <w:szCs w:val="24"/>
          <w:u w:val="none"/>
          <w:lang w:val="en-US" w:eastAsia="zh-CN" w:bidi="ar-SA"/>
        </w:rPr>
      </w:pPr>
      <w:r>
        <w:rPr>
          <w:rFonts w:hint="eastAsia" w:hAnsi="Cambria Math"/>
          <w:b/>
          <w:bCs/>
          <w:i w:val="0"/>
          <w:kern w:val="2"/>
          <w:sz w:val="24"/>
          <w:szCs w:val="24"/>
          <w:u w:val="none"/>
          <w:lang w:val="en-US" w:eastAsia="zh-CN" w:bidi="ar-SA"/>
        </w:rPr>
        <w:t>目标函数推导</w:t>
      </w:r>
    </w:p>
    <w:p w14:paraId="1BEC1DB5">
      <w:pPr>
        <w:numPr>
          <w:ilvl w:val="0"/>
          <w:numId w:val="0"/>
        </w:numPr>
        <w:ind w:leftChars="0" w:firstLine="480" w:firstLineChars="200"/>
        <w:jc w:val="both"/>
        <w:rPr>
          <w:rFonts w:hint="eastAsia" w:hAnsi="Cambria Math"/>
          <w:i w:val="0"/>
          <w:sz w:val="24"/>
          <w:u w:val="none"/>
          <w:lang w:val="en-US" w:eastAsia="zh-CN"/>
        </w:rPr>
      </w:pPr>
      <w:r>
        <w:rPr>
          <w:rFonts w:hint="eastAsia" w:hAnsi="Cambria Math"/>
          <w:b w:val="0"/>
          <w:bCs w:val="0"/>
          <w:i w:val="0"/>
          <w:kern w:val="2"/>
          <w:sz w:val="24"/>
          <w:szCs w:val="24"/>
          <w:u w:val="none"/>
          <w:lang w:val="en-US" w:eastAsia="zh-CN" w:bidi="ar-SA"/>
        </w:rPr>
        <w:t>设函数</w:t>
      </w:r>
      <m:oMath>
        <m:r>
          <m:rPr/>
          <w:rPr>
            <w:rFonts w:hint="default" w:ascii="Cambria Math" w:hAnsi="Cambria Math"/>
            <w:kern w:val="2"/>
            <w:sz w:val="24"/>
            <w:szCs w:val="24"/>
            <w:u w:val="none"/>
            <w:lang w:val="en-US" w:eastAsia="zh-CN" w:bidi="ar-SA"/>
          </w:rPr>
          <m:t>f(x)</m:t>
        </m:r>
      </m:oMath>
      <w:r>
        <w:rPr>
          <w:rFonts w:hint="eastAsia" w:hAnsi="Cambria Math"/>
          <w:b w:val="0"/>
          <w:bCs w:val="0"/>
          <w:i w:val="0"/>
          <w:kern w:val="2"/>
          <w:sz w:val="24"/>
          <w:szCs w:val="24"/>
          <w:u w:val="none"/>
          <w:lang w:val="en-US" w:eastAsia="zh-CN" w:bidi="ar-SA"/>
        </w:rPr>
        <w:t>可微，根据泰勒公式，在</w:t>
      </w:r>
      <m:oMath>
        <m:sSup>
          <m:sSupPr>
            <m:ctrlPr>
              <w:rPr>
                <w:rFonts w:hint="default" w:ascii="Cambria Math" w:hAnsi="Cambria Math"/>
                <w:b w:val="0"/>
                <w:bCs w:val="0"/>
                <w:sz w:val="24"/>
                <w:u w:val="none"/>
              </w:rPr>
            </m:ctrlPr>
          </m:sSupPr>
          <m:e>
            <m:r>
              <m:rPr/>
              <w:rPr>
                <w:rFonts w:hint="default" w:ascii="Cambria Math" w:hAnsi="Cambria Math"/>
                <w:sz w:val="24"/>
                <w:u w:val="none"/>
              </w:rPr>
              <m:t>x</m:t>
            </m:r>
            <m:ctrlPr>
              <w:rPr>
                <w:rFonts w:ascii="Cambria Math" w:hAnsi="Cambria Math"/>
                <w:b w:val="0"/>
                <w:bCs w:val="0"/>
                <w:sz w:val="24"/>
                <w:u w:val="none"/>
              </w:rPr>
            </m:ctrlPr>
          </m:e>
          <m:sup>
            <m:r>
              <m:rPr/>
              <w:rPr>
                <w:rFonts w:hint="default" w:ascii="Cambria Math" w:hAnsi="Cambria Math"/>
                <w:sz w:val="24"/>
                <w:u w:val="none"/>
              </w:rPr>
              <m:t>(k)</m:t>
            </m:r>
            <m:ctrlPr>
              <w:rPr>
                <w:rFonts w:ascii="Cambria Math" w:hAnsi="Cambria Math"/>
                <w:b w:val="0"/>
                <w:bCs w:val="0"/>
                <w:sz w:val="24"/>
                <w:u w:val="none"/>
              </w:rPr>
            </m:ctrlPr>
          </m:sup>
        </m:sSup>
      </m:oMath>
      <w:r>
        <w:rPr>
          <w:rFonts w:hint="eastAsia" w:hAnsi="Cambria Math"/>
          <w:i w:val="0"/>
          <w:sz w:val="24"/>
          <w:u w:val="none"/>
          <w:lang w:val="en-US" w:eastAsia="zh-CN"/>
        </w:rPr>
        <w:t>的一阶公式如式</w:t>
      </w:r>
      <w:r>
        <w:rPr>
          <w:rFonts w:hint="eastAsia" w:hAnsi="Cambria Math"/>
          <w:i w:val="0"/>
          <w:sz w:val="24"/>
          <w:u w:val="none"/>
          <w:lang w:val="en-US" w:eastAsia="zh-CN"/>
        </w:rPr>
        <w:fldChar w:fldCharType="begin"/>
      </w:r>
      <w:r>
        <w:rPr>
          <w:rFonts w:hint="eastAsia" w:hAnsi="Cambria Math"/>
          <w:i w:val="0"/>
          <w:sz w:val="24"/>
          <w:u w:val="none"/>
          <w:lang w:val="en-US" w:eastAsia="zh-CN"/>
        </w:rPr>
        <w:instrText xml:space="preserve"> HYPERLINK \l "式18" </w:instrText>
      </w:r>
      <w:r>
        <w:rPr>
          <w:rFonts w:hint="eastAsia" w:hAnsi="Cambria Math"/>
          <w:i w:val="0"/>
          <w:sz w:val="24"/>
          <w:u w:val="none"/>
          <w:lang w:val="en-US" w:eastAsia="zh-CN"/>
        </w:rPr>
        <w:fldChar w:fldCharType="separate"/>
      </w:r>
      <w:r>
        <w:rPr>
          <w:rStyle w:val="9"/>
          <w:rFonts w:hint="eastAsia" w:hAnsi="Cambria Math"/>
          <w:i w:val="0"/>
          <w:sz w:val="24"/>
          <w:lang w:val="en-US" w:eastAsia="zh-CN"/>
        </w:rPr>
        <w:t>(18)</w:t>
      </w:r>
      <w:r>
        <w:rPr>
          <w:rFonts w:hint="eastAsia" w:hAnsi="Cambria Math"/>
          <w:i w:val="0"/>
          <w:sz w:val="24"/>
          <w:u w:val="none"/>
          <w:lang w:val="en-US" w:eastAsia="zh-CN"/>
        </w:rPr>
        <w:fldChar w:fldCharType="end"/>
      </w:r>
      <w:r>
        <w:rPr>
          <w:rFonts w:hint="eastAsia" w:hAnsi="Cambria Math"/>
          <w:i w:val="0"/>
          <w:sz w:val="24"/>
          <w:u w:val="none"/>
          <w:lang w:val="en-US" w:eastAsia="zh-CN"/>
        </w:rPr>
        <w:t>所示：</w:t>
      </w:r>
    </w:p>
    <w:p w14:paraId="5F0774FF">
      <w:pPr>
        <w:numPr>
          <w:ilvl w:val="0"/>
          <w:numId w:val="0"/>
        </w:numPr>
        <w:ind w:leftChars="0"/>
        <w:jc w:val="right"/>
        <w:rPr>
          <w:rFonts w:hint="eastAsia" w:hAnsi="Cambria Math"/>
          <w:i w:val="0"/>
          <w:sz w:val="24"/>
          <w:u w:val="none"/>
          <w:lang w:val="en-US" w:eastAsia="zh-CN"/>
        </w:rPr>
      </w:pPr>
      <m:oMath>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)+&lt;</m:t>
        </m:r>
        <m:r>
          <m:rPr>
            <m:sty m:val="p"/>
          </m:rPr>
          <w:rPr>
            <w:rFonts w:hint="default" w:ascii="Cambria Math" w:hAnsi="Cambria Math"/>
            <w:sz w:val="24"/>
            <w:u w:val="none"/>
          </w:rPr>
          <m:t>∇</m:t>
        </m:r>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&gt;+o(‖</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r>
          <m:rPr>
            <m:sty m:val="p"/>
          </m:rPr>
          <w:rPr>
            <w:rFonts w:hint="default" w:ascii="Cambria Math" w:hAnsi="Cambria Math"/>
            <w:sz w:val="24"/>
            <w:u w:val="none"/>
            <w:lang w:val="en-US" w:eastAsia="zh-CN"/>
          </w:rPr>
          <m:t>)</m:t>
        </m:r>
      </m:oMath>
      <w:r>
        <w:rPr>
          <w:rFonts w:hint="eastAsia" w:hAnsi="Cambria Math"/>
          <w:i w:val="0"/>
          <w:sz w:val="24"/>
          <w:u w:val="none"/>
          <w:lang w:val="en-US" w:eastAsia="zh-CN"/>
        </w:rPr>
        <w:t xml:space="preserve">    </w:t>
      </w:r>
      <w:bookmarkStart w:id="10" w:name="式18"/>
      <w:r>
        <w:rPr>
          <w:rFonts w:hint="eastAsia" w:hAnsi="Cambria Math"/>
          <w:i w:val="0"/>
          <w:sz w:val="24"/>
          <w:u w:val="none"/>
          <w:lang w:val="en-US" w:eastAsia="zh-CN"/>
        </w:rPr>
        <w:t>(18)</w:t>
      </w:r>
      <w:bookmarkEnd w:id="10"/>
    </w:p>
    <w:p w14:paraId="2937987F">
      <w:pPr>
        <w:numPr>
          <w:ilvl w:val="0"/>
          <w:numId w:val="0"/>
        </w:numPr>
        <w:ind w:leftChars="0"/>
        <w:jc w:val="both"/>
        <w:rPr>
          <w:rFonts w:hint="eastAsia" w:hAnsi="Cambria Math"/>
          <w:i w:val="0"/>
          <w:sz w:val="24"/>
          <w:u w:val="none"/>
          <w:lang w:val="en-US" w:eastAsia="zh-CN"/>
        </w:rPr>
      </w:pPr>
      <w:r>
        <w:rPr>
          <w:rFonts w:hint="eastAsia" w:hAnsi="Cambria Math"/>
          <w:i w:val="0"/>
          <w:sz w:val="24"/>
          <w:u w:val="none"/>
          <w:lang w:val="en-US" w:eastAsia="zh-CN"/>
        </w:rPr>
        <w:t>如果</w:t>
      </w:r>
      <m:oMath>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−x(k)‖</m:t>
        </m:r>
      </m:oMath>
      <w:r>
        <w:rPr>
          <w:rFonts w:hint="eastAsia" w:hAnsi="Cambria Math"/>
          <w:i w:val="0"/>
          <w:sz w:val="24"/>
          <w:u w:val="none"/>
          <w:lang w:val="en-US" w:eastAsia="zh-CN"/>
        </w:rPr>
        <w:t>足够小，则有：</w:t>
      </w:r>
    </w:p>
    <w:p w14:paraId="7F9211B9">
      <w:pPr>
        <w:numPr>
          <w:ilvl w:val="0"/>
          <w:numId w:val="0"/>
        </w:numPr>
        <w:ind w:leftChars="0"/>
        <w:jc w:val="right"/>
        <w:rPr>
          <w:rFonts w:hint="eastAsia" w:hAnsi="Cambria Math"/>
          <w:i w:val="0"/>
          <w:sz w:val="24"/>
          <w:u w:val="none"/>
          <w:lang w:val="en-US" w:eastAsia="zh-CN"/>
        </w:rPr>
      </w:pPr>
      <m:oMath>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)≈&lt;</m:t>
        </m:r>
        <m:r>
          <m:rPr>
            <m:sty m:val="p"/>
          </m:rPr>
          <w:rPr>
            <w:rFonts w:hint="default" w:ascii="Cambria Math" w:hAnsi="Cambria Math"/>
            <w:sz w:val="24"/>
            <w:u w:val="none"/>
          </w:rPr>
          <m:t>∇</m:t>
        </m:r>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&gt;</m:t>
        </m:r>
      </m:oMath>
      <w:r>
        <w:rPr>
          <w:rFonts w:hint="eastAsia" w:hAnsi="Cambria Math"/>
          <w:i w:val="0"/>
          <w:sz w:val="24"/>
          <w:u w:val="none"/>
          <w:lang w:val="en-US" w:eastAsia="zh-CN"/>
        </w:rPr>
        <w:t xml:space="preserve">           (19)</w:t>
      </w:r>
    </w:p>
    <w:p w14:paraId="13BC551B">
      <w:pPr>
        <w:numPr>
          <w:ilvl w:val="0"/>
          <w:numId w:val="0"/>
        </w:numPr>
        <w:ind w:leftChars="0"/>
        <w:jc w:val="both"/>
        <w:rPr>
          <w:rFonts w:hint="eastAsia" w:hAnsi="Cambria Math"/>
          <w:i w:val="0"/>
          <w:sz w:val="24"/>
          <w:u w:val="none"/>
          <w:lang w:val="en-US" w:eastAsia="zh-CN"/>
        </w:rPr>
      </w:pPr>
      <w:r>
        <w:rPr>
          <w:rFonts w:hint="eastAsia" w:hAnsi="Cambria Math"/>
          <w:i w:val="0"/>
          <w:sz w:val="24"/>
          <w:u w:val="none"/>
          <w:lang w:val="en-US" w:eastAsia="zh-CN"/>
        </w:rPr>
        <w:t>根据柯西不等式</w:t>
      </w:r>
    </w:p>
    <w:p w14:paraId="0AEEC61B">
      <w:pPr>
        <w:numPr>
          <w:ilvl w:val="0"/>
          <w:numId w:val="0"/>
        </w:numPr>
        <w:ind w:leftChars="0"/>
        <w:jc w:val="both"/>
        <w:rPr>
          <w:rFonts w:hAnsi="Cambria Math"/>
          <w:i w:val="0"/>
          <w:sz w:val="24"/>
          <w:u w:val="none"/>
        </w:rPr>
      </w:pPr>
      <m:oMathPara>
        <m:oMath>
          <m:r>
            <m:rPr/>
            <w:rPr>
              <w:rFonts w:hint="default" w:ascii="Cambria Math" w:hAnsi="Cambria Math"/>
              <w:sz w:val="24"/>
              <w:u w:val="none"/>
            </w:rPr>
            <m:t>|&lt;</m:t>
          </m:r>
          <m:r>
            <m:rPr>
              <m:sty m:val="p"/>
            </m:rPr>
            <w:rPr>
              <w:rFonts w:hint="default" w:ascii="Cambria Math" w:hAnsi="Cambria Math"/>
              <w:sz w:val="24"/>
              <w:u w:val="none"/>
            </w:rPr>
            <m:t>∇</m:t>
          </m:r>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x</m:t>
              </m:r>
              <m:ctrlPr>
                <w:rPr>
                  <w:rFonts w:ascii="Cambria Math" w:hAnsi="Cambria Math"/>
                  <w:sz w:val="24"/>
                  <w:u w:val="none"/>
                </w:rPr>
              </m:ctrlPr>
            </m:e>
            <m:sub>
              <m:r>
                <m:rPr/>
                <w:rPr>
                  <w:rFonts w:hint="default" w:ascii="Cambria Math" w:hAnsi="Cambria Math"/>
                  <w:sz w:val="24"/>
                  <w:u w:val="none"/>
                </w:rPr>
                <m:t>(k)</m:t>
              </m:r>
              <m:ctrlPr>
                <w:rPr>
                  <w:rFonts w:ascii="Cambria Math" w:hAnsi="Cambria Math"/>
                  <w:sz w:val="24"/>
                  <w:u w:val="none"/>
                </w:rPr>
              </m:ctrlPr>
            </m:sub>
          </m:sSub>
          <m:r>
            <m:rPr/>
            <w:rPr>
              <w:rFonts w:hint="default" w:ascii="Cambria Math" w:hAnsi="Cambria Math"/>
              <w:sz w:val="24"/>
              <w:u w:val="none"/>
            </w:rPr>
            <m:t>&gt;|≤‖</m:t>
          </m:r>
          <m:r>
            <m:rPr>
              <m:sty m:val="p"/>
            </m:rPr>
            <w:rPr>
              <w:rFonts w:hint="default" w:ascii="Cambria Math" w:hAnsi="Cambria Math"/>
              <w:sz w:val="24"/>
              <w:u w:val="none"/>
            </w:rPr>
            <m:t>∇</m:t>
          </m:r>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sSub>
            <m:sSubPr>
              <m:ctrlPr>
                <w:rPr>
                  <w:rFonts w:hint="default" w:ascii="Cambria Math" w:hAnsi="Cambria Math"/>
                  <w:sz w:val="24"/>
                  <w:u w:val="none"/>
                </w:rPr>
              </m:ctrlPr>
            </m:sSubPr>
            <m:e>
              <m:r>
                <m:rPr/>
                <w:rPr>
                  <w:rFonts w:hint="default" w:ascii="Cambria Math" w:hAnsi="Cambria Math"/>
                  <w:sz w:val="24"/>
                  <w:u w:val="none"/>
                </w:rPr>
                <m:t>‖</m:t>
              </m:r>
              <m:ctrlPr>
                <w:rPr>
                  <w:rFonts w:ascii="Cambria Math" w:hAnsi="Cambria Math"/>
                  <w:sz w:val="24"/>
                  <w:u w:val="none"/>
                </w:rPr>
              </m:ctrlPr>
            </m:e>
            <m:sub>
              <m:r>
                <m:rPr/>
                <w:rPr>
                  <w:rFonts w:hint="default" w:ascii="Cambria Math" w:hAnsi="Cambria Math"/>
                  <w:sz w:val="24"/>
                  <w:u w:val="none"/>
                </w:rPr>
                <m:t>2</m:t>
              </m:r>
              <m:ctrlPr>
                <w:rPr>
                  <w:rFonts w:ascii="Cambria Math" w:hAnsi="Cambria Math"/>
                  <w:sz w:val="24"/>
                  <w:u w:val="none"/>
                </w:rPr>
              </m:ctrlPr>
            </m:sub>
          </m:sSub>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sSub>
            <m:sSubPr>
              <m:ctrlPr>
                <w:rPr>
                  <w:rFonts w:hint="default" w:ascii="Cambria Math" w:hAnsi="Cambria Math"/>
                  <w:sz w:val="24"/>
                  <w:u w:val="none"/>
                </w:rPr>
              </m:ctrlPr>
            </m:sSubPr>
            <m:e>
              <m:r>
                <m:rPr/>
                <w:rPr>
                  <w:rFonts w:hint="default" w:ascii="Cambria Math" w:hAnsi="Cambria Math"/>
                  <w:sz w:val="24"/>
                  <w:u w:val="none"/>
                </w:rPr>
                <m:t>‖</m:t>
              </m:r>
              <m:ctrlPr>
                <w:rPr>
                  <w:rFonts w:ascii="Cambria Math" w:hAnsi="Cambria Math"/>
                  <w:sz w:val="24"/>
                  <w:u w:val="none"/>
                </w:rPr>
              </m:ctrlPr>
            </m:e>
            <m:sub>
              <m:r>
                <m:rPr/>
                <w:rPr>
                  <w:rFonts w:hint="default" w:ascii="Cambria Math" w:hAnsi="Cambria Math"/>
                  <w:sz w:val="24"/>
                  <w:u w:val="none"/>
                </w:rPr>
                <m:t>2</m:t>
              </m:r>
              <m:ctrlPr>
                <w:rPr>
                  <w:rFonts w:ascii="Cambria Math" w:hAnsi="Cambria Math"/>
                  <w:sz w:val="24"/>
                  <w:u w:val="none"/>
                </w:rPr>
              </m:ctrlPr>
            </m:sub>
          </m:sSub>
        </m:oMath>
      </m:oMathPara>
    </w:p>
    <w:p w14:paraId="4924466C">
      <w:pPr>
        <w:numPr>
          <w:ilvl w:val="0"/>
          <w:numId w:val="0"/>
        </w:numPr>
        <w:ind w:leftChars="0"/>
        <w:jc w:val="both"/>
        <w:rPr>
          <w:rFonts w:hAnsi="Cambria Math"/>
          <w:i w:val="0"/>
          <w:sz w:val="24"/>
          <w:u w:val="none"/>
        </w:rPr>
      </w:pPr>
      <m:oMathPara>
        <m:oMath>
          <m:r>
            <m:rPr/>
            <w:rPr>
              <w:rFonts w:hint="default" w:ascii="Cambria Math" w:hAnsi="Cambria Math"/>
              <w:sz w:val="24"/>
              <w:u w:val="none"/>
            </w:rPr>
            <m:t>|&lt;</m:t>
          </m:r>
          <m:r>
            <m:rPr>
              <m:sty m:val="p"/>
            </m:rPr>
            <w:rPr>
              <w:rFonts w:hint="default" w:ascii="Cambria Math" w:hAnsi="Cambria Math"/>
              <w:sz w:val="24"/>
              <w:u w:val="none"/>
            </w:rPr>
            <m:t>∇</m:t>
          </m:r>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x</m:t>
              </m:r>
              <m:ctrlPr>
                <w:rPr>
                  <w:rFonts w:ascii="Cambria Math" w:hAnsi="Cambria Math"/>
                  <w:sz w:val="24"/>
                  <w:u w:val="none"/>
                </w:rPr>
              </m:ctrlPr>
            </m:e>
            <m:sub>
              <m:r>
                <m:rPr/>
                <w:rPr>
                  <w:rFonts w:hint="default" w:ascii="Cambria Math" w:hAnsi="Cambria Math"/>
                  <w:sz w:val="24"/>
                  <w:u w:val="none"/>
                </w:rPr>
                <m:t>(k)</m:t>
              </m:r>
              <m:ctrlPr>
                <w:rPr>
                  <w:rFonts w:ascii="Cambria Math" w:hAnsi="Cambria Math"/>
                  <w:sz w:val="24"/>
                  <w:u w:val="none"/>
                </w:rPr>
              </m:ctrlPr>
            </m:sub>
          </m:sSub>
          <m:r>
            <m:rPr/>
            <w:rPr>
              <w:rFonts w:hint="default" w:ascii="Cambria Math" w:hAnsi="Cambria Math"/>
              <w:sz w:val="24"/>
              <w:u w:val="none"/>
            </w:rPr>
            <m:t>&gt;|≥−‖</m:t>
          </m:r>
          <m:r>
            <m:rPr>
              <m:sty m:val="p"/>
            </m:rPr>
            <w:rPr>
              <w:rFonts w:hint="default" w:ascii="Cambria Math" w:hAnsi="Cambria Math"/>
              <w:sz w:val="24"/>
              <w:u w:val="none"/>
            </w:rPr>
            <m:t>∇</m:t>
          </m:r>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sSub>
            <m:sSubPr>
              <m:ctrlPr>
                <w:rPr>
                  <w:rFonts w:hint="default" w:ascii="Cambria Math" w:hAnsi="Cambria Math"/>
                  <w:sz w:val="24"/>
                  <w:u w:val="none"/>
                </w:rPr>
              </m:ctrlPr>
            </m:sSubPr>
            <m:e>
              <m:r>
                <m:rPr/>
                <w:rPr>
                  <w:rFonts w:hint="default" w:ascii="Cambria Math" w:hAnsi="Cambria Math"/>
                  <w:sz w:val="24"/>
                  <w:u w:val="none"/>
                </w:rPr>
                <m:t>‖</m:t>
              </m:r>
              <m:ctrlPr>
                <w:rPr>
                  <w:rFonts w:ascii="Cambria Math" w:hAnsi="Cambria Math"/>
                  <w:sz w:val="24"/>
                  <w:u w:val="none"/>
                </w:rPr>
              </m:ctrlPr>
            </m:e>
            <m:sub>
              <m:r>
                <m:rPr/>
                <w:rPr>
                  <w:rFonts w:hint="default" w:ascii="Cambria Math" w:hAnsi="Cambria Math"/>
                  <w:sz w:val="24"/>
                  <w:u w:val="none"/>
                </w:rPr>
                <m:t>2</m:t>
              </m:r>
              <m:ctrlPr>
                <w:rPr>
                  <w:rFonts w:ascii="Cambria Math" w:hAnsi="Cambria Math"/>
                  <w:sz w:val="24"/>
                  <w:u w:val="none"/>
                </w:rPr>
              </m:ctrlPr>
            </m:sub>
          </m:sSub>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sSub>
            <m:sSubPr>
              <m:ctrlPr>
                <w:rPr>
                  <w:rFonts w:hint="default" w:ascii="Cambria Math" w:hAnsi="Cambria Math"/>
                  <w:sz w:val="24"/>
                  <w:u w:val="none"/>
                </w:rPr>
              </m:ctrlPr>
            </m:sSubPr>
            <m:e>
              <m:r>
                <m:rPr/>
                <w:rPr>
                  <w:rFonts w:hint="default" w:ascii="Cambria Math" w:hAnsi="Cambria Math"/>
                  <w:sz w:val="24"/>
                  <w:u w:val="none"/>
                </w:rPr>
                <m:t>‖</m:t>
              </m:r>
              <m:ctrlPr>
                <w:rPr>
                  <w:rFonts w:ascii="Cambria Math" w:hAnsi="Cambria Math"/>
                  <w:sz w:val="24"/>
                  <w:u w:val="none"/>
                </w:rPr>
              </m:ctrlPr>
            </m:e>
            <m:sub>
              <m:r>
                <m:rPr/>
                <w:rPr>
                  <w:rFonts w:hint="default" w:ascii="Cambria Math" w:hAnsi="Cambria Math"/>
                  <w:sz w:val="24"/>
                  <w:u w:val="none"/>
                </w:rPr>
                <m:t>2</m:t>
              </m:r>
              <m:ctrlPr>
                <w:rPr>
                  <w:rFonts w:ascii="Cambria Math" w:hAnsi="Cambria Math"/>
                  <w:sz w:val="24"/>
                  <w:u w:val="none"/>
                </w:rPr>
              </m:ctrlPr>
            </m:sub>
          </m:sSub>
        </m:oMath>
      </m:oMathPara>
    </w:p>
    <w:p w14:paraId="7F31874A">
      <w:pPr>
        <w:numPr>
          <w:ilvl w:val="0"/>
          <w:numId w:val="0"/>
        </w:numPr>
        <w:ind w:leftChars="0"/>
        <w:jc w:val="both"/>
        <w:rPr>
          <w:rFonts w:hint="eastAsia" w:hAnsi="Cambria Math"/>
          <w:i w:val="0"/>
          <w:sz w:val="24"/>
          <w:u w:val="none"/>
          <w:lang w:val="en-US" w:eastAsia="zh-CN"/>
        </w:rPr>
      </w:pPr>
      <w:r>
        <w:rPr>
          <w:rFonts w:hint="eastAsia" w:hAnsi="Cambria Math"/>
          <w:i w:val="0"/>
          <w:sz w:val="24"/>
          <w:u w:val="none"/>
          <w:lang w:val="en-US" w:eastAsia="zh-CN"/>
        </w:rPr>
        <w:t>当</w:t>
      </w:r>
      <m:oMath>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α</m:t>
            </m:r>
            <m:ctrlPr>
              <w:rPr>
                <w:rFonts w:ascii="Cambria Math" w:hAnsi="Cambria Math"/>
                <w:sz w:val="24"/>
                <w:u w:val="none"/>
              </w:rPr>
            </m:ctrlPr>
          </m:e>
          <m:sub>
            <m:r>
              <m:rPr/>
              <w:rPr>
                <w:rFonts w:hint="default" w:ascii="Cambria Math" w:hAnsi="Cambria Math"/>
                <w:sz w:val="24"/>
                <w:u w:val="none"/>
              </w:rPr>
              <m:t>k</m:t>
            </m:r>
            <m:ctrlPr>
              <w:rPr>
                <w:rFonts w:ascii="Cambria Math" w:hAnsi="Cambria Math"/>
                <w:sz w:val="24"/>
                <w:u w:val="none"/>
              </w:rPr>
            </m:ctrlPr>
          </m:sub>
        </m:sSub>
        <m:r>
          <m:rPr>
            <m:sty m:val="p"/>
          </m:rPr>
          <w:rPr>
            <w:rFonts w:hint="default" w:ascii="Cambria Math" w:hAnsi="Cambria Math"/>
            <w:sz w:val="24"/>
            <w:u w:val="none"/>
          </w:rPr>
          <m:t>∇</m:t>
        </m:r>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sSub>
          <m:sSubPr>
            <m:ctrlPr>
              <w:rPr>
                <w:rFonts w:hint="default" w:ascii="Cambria Math" w:hAnsi="Cambria Math"/>
                <w:sz w:val="24"/>
                <w:u w:val="none"/>
              </w:rPr>
            </m:ctrlPr>
          </m:sSubPr>
          <m:e>
            <m:r>
              <m:rPr/>
              <w:rPr>
                <w:rFonts w:hint="default" w:ascii="Cambria Math" w:hAnsi="Cambria Math"/>
                <w:sz w:val="24"/>
                <w:u w:val="none"/>
              </w:rPr>
              <m:t>α</m:t>
            </m:r>
            <m:ctrlPr>
              <w:rPr>
                <w:rFonts w:ascii="Cambria Math" w:hAnsi="Cambria Math"/>
                <w:sz w:val="24"/>
                <w:u w:val="none"/>
              </w:rPr>
            </m:ctrlPr>
          </m:e>
          <m:sub>
            <m:r>
              <m:rPr/>
              <w:rPr>
                <w:rFonts w:hint="default" w:ascii="Cambria Math" w:hAnsi="Cambria Math"/>
                <w:sz w:val="24"/>
                <w:u w:val="none"/>
              </w:rPr>
              <m:t>j</m:t>
            </m:r>
            <m:ctrlPr>
              <w:rPr>
                <w:rFonts w:ascii="Cambria Math" w:hAnsi="Cambria Math"/>
                <w:sz w:val="24"/>
                <w:u w:val="none"/>
              </w:rPr>
            </m:ctrlPr>
          </m:sub>
        </m:sSub>
        <m:r>
          <m:rPr/>
          <w:rPr>
            <w:rFonts w:hint="default" w:ascii="Cambria Math" w:hAnsi="Cambria Math"/>
            <w:sz w:val="24"/>
            <w:u w:val="none"/>
          </w:rPr>
          <m:t>&gt;0</m:t>
        </m:r>
      </m:oMath>
      <w:r>
        <w:rPr>
          <w:rFonts w:hint="eastAsia" w:hAnsi="Cambria Math"/>
          <w:i w:val="0"/>
          <w:sz w:val="24"/>
          <w:u w:val="none"/>
          <w:lang w:val="en-US" w:eastAsia="zh-CN"/>
        </w:rPr>
        <w:t>时，等式成立</w:t>
      </w:r>
    </w:p>
    <w:p w14:paraId="6EEE3B13">
      <w:pPr>
        <w:numPr>
          <w:ilvl w:val="0"/>
          <w:numId w:val="0"/>
        </w:numPr>
        <w:ind w:leftChars="0"/>
        <w:jc w:val="both"/>
        <w:rPr>
          <w:rFonts w:hint="default" w:hAnsi="Cambria Math"/>
          <w:i w:val="0"/>
          <w:sz w:val="24"/>
          <w:u w:val="none"/>
          <w:lang w:val="en-US" w:eastAsia="zh-CN"/>
        </w:rPr>
      </w:pPr>
      <w:r>
        <w:rPr>
          <w:rFonts w:hint="eastAsia" w:hAnsi="Cambria Math"/>
          <w:i w:val="0"/>
          <w:sz w:val="24"/>
          <w:u w:val="none"/>
          <w:lang w:val="en-US" w:eastAsia="zh-CN"/>
        </w:rPr>
        <w:t>故迭代公式总结如式</w:t>
      </w:r>
      <w:r>
        <w:rPr>
          <w:rFonts w:hint="eastAsia" w:ascii="Cambria Math" w:hAnsi="Cambria Math"/>
          <w:i w:val="0"/>
          <w:kern w:val="2"/>
          <w:sz w:val="24"/>
          <w:szCs w:val="24"/>
          <w:u w:val="none"/>
          <w:lang w:val="en-US" w:eastAsia="zh-CN" w:bidi="ar-SA"/>
        </w:rPr>
        <w:fldChar w:fldCharType="begin"/>
      </w:r>
      <m:oMath>
        <m:r>
          <m:rPr>
            <m:sty m:val="p"/>
          </m:rPr>
          <w:rPr>
            <w:rFonts w:hint="eastAsia" w:ascii="Cambria Math" w:hAnsi="Cambria Math"/>
            <w:kern w:val="2"/>
            <w:sz w:val="24"/>
            <w:szCs w:val="24"/>
            <w:u w:val="none"/>
            <w:lang w:val="en-US" w:eastAsia="zh-CN" w:bidi="ar-SA"/>
          </w:rPr>
          <m:t xml:space="preserve"> HYPERLINK \l "式20" </m:t>
        </m:r>
      </m:oMath>
      <w:r>
        <w:rPr>
          <w:rFonts w:hint="eastAsia" w:ascii="Cambria Math" w:hAnsi="Cambria Math"/>
          <w:i w:val="0"/>
          <w:kern w:val="2"/>
          <w:sz w:val="24"/>
          <w:szCs w:val="24"/>
          <w:u w:val="none"/>
          <w:lang w:val="en-US" w:eastAsia="zh-CN" w:bidi="ar-SA"/>
        </w:rPr>
        <w:fldChar w:fldCharType="separate"/>
      </w:r>
      <m:oMath>
        <m:r>
          <m:rPr>
            <m:sty m:val="p"/>
          </m:rPr>
          <w:rPr>
            <w:rStyle w:val="9"/>
            <w:rFonts w:hint="eastAsia" w:ascii="Cambria Math" w:hAnsi="Cambria Math"/>
            <w:kern w:val="2"/>
            <w:sz w:val="24"/>
            <w:szCs w:val="24"/>
            <w:lang w:val="en-US" w:eastAsia="zh-CN" w:bidi="ar-SA"/>
          </w:rPr>
          <m:t>(20)</m:t>
        </m:r>
      </m:oMath>
      <w:r>
        <w:rPr>
          <w:rFonts w:hint="eastAsia" w:ascii="Cambria Math" w:hAnsi="Cambria Math"/>
          <w:i w:val="0"/>
          <w:kern w:val="2"/>
          <w:sz w:val="24"/>
          <w:szCs w:val="24"/>
          <w:u w:val="none"/>
          <w:lang w:val="en-US" w:eastAsia="zh-CN" w:bidi="ar-SA"/>
        </w:rPr>
        <w:fldChar w:fldCharType="end"/>
      </w:r>
      <w:r>
        <w:rPr>
          <w:rFonts w:hint="eastAsia" w:hAnsi="Cambria Math"/>
          <w:i w:val="0"/>
          <w:kern w:val="2"/>
          <w:sz w:val="24"/>
          <w:szCs w:val="24"/>
          <w:u w:val="none"/>
          <w:lang w:val="en-US" w:eastAsia="zh-CN" w:bidi="ar-SA"/>
        </w:rPr>
        <w:t>:</w:t>
      </w:r>
    </w:p>
    <w:p w14:paraId="1DEC4324">
      <w:pPr>
        <w:numPr>
          <w:ilvl w:val="0"/>
          <w:numId w:val="0"/>
        </w:numPr>
        <w:ind w:leftChars="0"/>
        <w:jc w:val="center"/>
        <w:rPr>
          <w:rFonts w:hint="default" w:hAnsi="Cambria Math" w:eastAsia="宋体"/>
          <w:i w:val="0"/>
          <w:sz w:val="24"/>
          <w:u w:val="none"/>
          <w:lang w:val="en-US" w:eastAsia="zh-CN"/>
        </w:rPr>
      </w:pPr>
      <m:oMath>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−α</m:t>
        </m:r>
        <m:r>
          <m:rPr>
            <m:sty m:val="p"/>
          </m:rPr>
          <w:rPr>
            <w:rFonts w:hint="default" w:ascii="Cambria Math" w:hAnsi="Cambria Math"/>
            <w:sz w:val="24"/>
            <w:u w:val="none"/>
          </w:rPr>
          <m:t>∇</m:t>
        </m:r>
        <m:r>
          <m:rPr/>
          <w:rPr>
            <w:rFonts w:hint="default" w:ascii="Cambria Math" w:hAnsi="Cambria Math"/>
            <w:sz w:val="24"/>
            <w:u w:val="none"/>
          </w:rPr>
          <m:t>f(</m:t>
        </m:r>
        <m:sSub>
          <m:sSubPr>
            <m:ctrlPr>
              <w:rPr>
                <w:rFonts w:hint="default" w:ascii="Cambria Math" w:hAnsi="Cambria Math"/>
                <w:sz w:val="24"/>
                <w:u w:val="none"/>
              </w:rPr>
            </m:ctrlPr>
          </m:sSubPr>
          <m:e>
            <m:r>
              <m:rPr/>
              <w:rPr>
                <w:rFonts w:hint="default" w:ascii="Cambria Math" w:hAnsi="Cambria Math"/>
                <w:sz w:val="24"/>
                <w:u w:val="none"/>
              </w:rPr>
              <m:t>x</m:t>
            </m:r>
            <m:ctrlPr>
              <w:rPr>
                <w:rFonts w:ascii="Cambria Math" w:hAnsi="Cambria Math"/>
                <w:sz w:val="24"/>
                <w:u w:val="none"/>
              </w:rPr>
            </m:ctrlPr>
          </m:e>
          <m:sub>
            <m:r>
              <m:rPr/>
              <w:rPr>
                <w:rFonts w:hint="default" w:ascii="Cambria Math" w:hAnsi="Cambria Math"/>
                <w:sz w:val="24"/>
                <w:u w:val="none"/>
              </w:rPr>
              <m:t>(k)</m:t>
            </m:r>
            <m:ctrlPr>
              <w:rPr>
                <w:rFonts w:ascii="Cambria Math" w:hAnsi="Cambria Math"/>
                <w:sz w:val="24"/>
                <w:u w:val="none"/>
              </w:rPr>
            </m:ctrlPr>
          </m:sub>
        </m:sSub>
        <m:r>
          <m:rPr/>
          <w:rPr>
            <w:rFonts w:hint="default" w:ascii="Cambria Math" w:hAnsi="Cambria Math"/>
            <w:sz w:val="24"/>
            <w:u w:val="none"/>
          </w:rPr>
          <m: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(k+1)</m:t>
            </m:r>
            <m:ctrlPr>
              <w:rPr>
                <w:rFonts w:ascii="Cambria Math" w:hAnsi="Cambria Math"/>
                <w:sz w:val="24"/>
                <w:u w:val="none"/>
              </w:rPr>
            </m:ctrlPr>
          </m:sup>
        </m:sSup>
        <m:r>
          <m:rPr/>
          <w:rPr>
            <w:rFonts w:hint="default" w:ascii="Cambria Math" w:hAnsi="Cambria Math"/>
            <w:sz w:val="24"/>
            <w:u w:val="none"/>
          </w:rPr>
          <m:t>)&lt;f(</m:t>
        </m:r>
        <m:sSup>
          <m:sSupPr>
            <m:ctrlPr>
              <w:rPr>
                <w:rFonts w:hint="default" w:ascii="Cambria Math" w:hAnsi="Cambria Math"/>
                <w:sz w:val="24"/>
                <w:u w:val="none"/>
              </w:rPr>
            </m:ctrlPr>
          </m:sSupPr>
          <m:e>
            <m:r>
              <m:rPr/>
              <w:rPr>
                <w:rFonts w:hint="default" w:ascii="Cambria Math" w:hAnsi="Cambria Math"/>
                <w:sz w:val="24"/>
                <w:u w:val="none"/>
              </w:rPr>
              <m:t>x</m:t>
            </m:r>
            <m:ctrlPr>
              <w:rPr>
                <w:rFonts w:ascii="Cambria Math" w:hAnsi="Cambria Math"/>
                <w:sz w:val="24"/>
                <w:u w:val="none"/>
              </w:rPr>
            </m:ctrlPr>
          </m:e>
          <m:sup>
            <m:r>
              <m:rPr/>
              <w:rPr>
                <w:rFonts w:hint="default" w:ascii="Cambria Math" w:hAnsi="Cambria Math"/>
                <w:sz w:val="24"/>
                <w:u w:val="none"/>
              </w:rPr>
              <m:t>(k)</m:t>
            </m:r>
            <m:ctrlPr>
              <w:rPr>
                <w:rFonts w:ascii="Cambria Math" w:hAnsi="Cambria Math"/>
                <w:sz w:val="24"/>
                <w:u w:val="none"/>
              </w:rPr>
            </m:ctrlPr>
          </m:sup>
        </m:sSup>
        <m:r>
          <m:rPr/>
          <w:rPr>
            <w:rFonts w:hint="default" w:ascii="Cambria Math" w:hAnsi="Cambria Math"/>
            <w:sz w:val="24"/>
            <w:u w:val="none"/>
          </w:rPr>
          <m:t>)</m:t>
        </m:r>
      </m:oMath>
      <w:r>
        <w:rPr>
          <w:rFonts w:hint="eastAsia" w:hAnsi="Cambria Math"/>
          <w:i w:val="0"/>
          <w:sz w:val="24"/>
          <w:u w:val="none"/>
          <w:lang w:val="en-US" w:eastAsia="zh-CN"/>
        </w:rPr>
        <w:t xml:space="preserve">          </w:t>
      </w:r>
      <w:bookmarkStart w:id="11" w:name="式20"/>
      <w:r>
        <w:rPr>
          <w:rFonts w:hint="eastAsia" w:hAnsi="Cambria Math"/>
          <w:i w:val="0"/>
          <w:sz w:val="24"/>
          <w:u w:val="none"/>
          <w:lang w:val="en-US" w:eastAsia="zh-CN"/>
        </w:rPr>
        <w:t xml:space="preserve"> (20)</w:t>
      </w:r>
      <w:bookmarkEnd w:id="11"/>
    </w:p>
    <w:p w14:paraId="24E0DF3F">
      <w:pPr>
        <w:numPr>
          <w:ilvl w:val="0"/>
          <w:numId w:val="0"/>
        </w:numPr>
        <w:ind w:leftChars="0"/>
        <w:jc w:val="both"/>
        <w:rPr>
          <w:rFonts w:hint="default" w:hAnsi="Cambria Math"/>
          <w:b/>
          <w:bCs/>
          <w:i w:val="0"/>
          <w:sz w:val="24"/>
          <w:u w:val="none"/>
          <w:lang w:val="en-US" w:eastAsia="zh-CN"/>
        </w:rPr>
      </w:pPr>
      <w:r>
        <w:rPr>
          <w:rFonts w:hint="eastAsia" w:hAnsi="Cambria Math"/>
          <w:b/>
          <w:bCs/>
          <w:i w:val="0"/>
          <w:sz w:val="24"/>
          <w:u w:val="none"/>
          <w:lang w:val="en-US" w:eastAsia="zh-CN"/>
        </w:rPr>
        <w:t>4.2.2 操作与算法流程</w:t>
      </w:r>
    </w:p>
    <w:p w14:paraId="0DC51D59">
      <w:pPr>
        <w:numPr>
          <w:ilvl w:val="0"/>
          <w:numId w:val="0"/>
        </w:numPr>
        <w:ind w:leftChars="0" w:firstLine="420" w:firstLineChars="0"/>
        <w:jc w:val="both"/>
        <w:rPr>
          <w:rFonts w:hint="default" w:hAnsi="Cambria Math" w:eastAsia="宋体"/>
          <w:i w:val="0"/>
          <w:kern w:val="2"/>
          <w:sz w:val="24"/>
          <w:szCs w:val="24"/>
          <w:u w:val="none"/>
          <w:lang w:val="en-US" w:eastAsia="zh-CN" w:bidi="ar-SA"/>
        </w:rPr>
      </w:pPr>
      <w:r>
        <w:rPr>
          <w:rFonts w:hint="eastAsia" w:hAnsi="Cambria Math"/>
          <w:i w:val="0"/>
          <w:kern w:val="2"/>
          <w:sz w:val="24"/>
          <w:szCs w:val="24"/>
          <w:u w:val="none"/>
          <w:lang w:val="en-US" w:eastAsia="zh-CN" w:bidi="ar-SA"/>
        </w:rPr>
        <w:t>对于优化问题</w:t>
      </w:r>
      <m:oMath>
        <m:r>
          <m:rPr/>
          <w:rPr>
            <w:rFonts w:hint="default" w:ascii="Cambria Math" w:hAnsi="Cambria Math"/>
            <w:sz w:val="24"/>
            <w:u w:val="none"/>
          </w:rPr>
          <m:t>mi</m:t>
        </m:r>
        <m:sSub>
          <m:sSubPr>
            <m:ctrlPr>
              <w:rPr>
                <w:rFonts w:hint="default" w:ascii="Cambria Math" w:hAnsi="Cambria Math"/>
                <w:sz w:val="24"/>
                <w:u w:val="none"/>
              </w:rPr>
            </m:ctrlPr>
          </m:sSubPr>
          <m:e>
            <m:r>
              <m:rPr/>
              <w:rPr>
                <w:rFonts w:hint="default" w:ascii="Cambria Math" w:hAnsi="Cambria Math"/>
                <w:sz w:val="24"/>
                <w:u w:val="none"/>
              </w:rPr>
              <m:t>n</m:t>
            </m:r>
            <m:ctrlPr>
              <w:rPr>
                <w:rFonts w:ascii="Cambria Math" w:hAnsi="Cambria Math"/>
                <w:sz w:val="24"/>
                <w:u w:val="none"/>
              </w:rPr>
            </m:ctrlPr>
          </m:e>
          <m:sub>
            <m:r>
              <m:rPr/>
              <w:rPr>
                <w:rFonts w:hint="default" w:ascii="Cambria Math" w:hAnsi="Cambria Math"/>
                <w:sz w:val="24"/>
                <w:u w:val="none"/>
              </w:rPr>
              <m:t>x∈</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ascii="Cambria Math" w:hAnsi="Cambria Math"/>
                    <w:sz w:val="24"/>
                    <w:u w:val="none"/>
                  </w:rPr>
                </m:ctrlPr>
              </m:e>
              <m:sup>
                <m:r>
                  <m:rPr/>
                  <w:rPr>
                    <w:rFonts w:hint="default" w:ascii="Cambria Math" w:hAnsi="Cambria Math"/>
                    <w:sz w:val="24"/>
                    <w:u w:val="none"/>
                  </w:rPr>
                  <m:t>n</m:t>
                </m:r>
                <m:ctrlPr>
                  <w:rPr>
                    <w:rFonts w:ascii="Cambria Math" w:hAnsi="Cambria Math"/>
                    <w:sz w:val="24"/>
                    <w:u w:val="none"/>
                  </w:rPr>
                </m:ctrlPr>
              </m:sup>
            </m:sSup>
            <m:ctrlPr>
              <w:rPr>
                <w:rFonts w:hint="default" w:ascii="Cambria Math" w:hAnsi="Cambria Math"/>
                <w:sz w:val="24"/>
                <w:u w:val="none"/>
              </w:rPr>
            </m:ctrlPr>
          </m:sub>
        </m:sSub>
        <m:f>
          <m:fPr>
            <m:ctrlPr>
              <w:rPr>
                <w:rFonts w:hint="default" w:ascii="Cambria Math" w:hAnsi="Cambria Math"/>
                <w:i/>
                <w:sz w:val="24"/>
                <w:u w:val="none"/>
              </w:rPr>
            </m:ctrlPr>
          </m:fPr>
          <m:num>
            <m:r>
              <m:rPr/>
              <w:rPr>
                <w:rFonts w:hint="default" w:ascii="Cambria Math" w:hAnsi="Cambria Math"/>
                <w:sz w:val="24"/>
                <w:u w:val="none"/>
              </w:rPr>
              <m:t>1</m:t>
            </m:r>
            <m:ctrlPr>
              <w:rPr>
                <w:rFonts w:hint="default" w:ascii="Cambria Math" w:hAnsi="Cambria Math"/>
                <w:sz w:val="24"/>
                <w:u w:val="none"/>
              </w:rPr>
            </m:ctrlPr>
          </m:num>
          <m:den>
            <m:r>
              <m:rPr/>
              <w:rPr>
                <w:rFonts w:hint="default" w:ascii="Cambria Math" w:hAnsi="Cambria Math"/>
                <w:sz w:val="24"/>
                <w:u w:val="none"/>
              </w:rPr>
              <m:t>2</m:t>
            </m:r>
            <m:ctrlPr>
              <w:rPr>
                <w:rFonts w:hint="default" w:ascii="Cambria Math" w:hAnsi="Cambria Math"/>
                <w:sz w:val="24"/>
                <w:u w:val="none"/>
              </w:rPr>
            </m:ctrlPr>
          </m:den>
        </m:f>
        <m:r>
          <m:rPr/>
          <w:rPr>
            <w:rFonts w:hint="default" w:ascii="Cambria Math" w:hAnsi="Cambria Math"/>
            <w:sz w:val="24"/>
            <w:u w:val="none"/>
          </w:rPr>
          <m:t>‖Ax−b</m:t>
        </m:r>
        <m:sSubSup>
          <m:sSubSupPr>
            <m:ctrlPr>
              <w:rPr>
                <w:rFonts w:hint="default" w:ascii="Cambria Math" w:hAnsi="Cambria Math"/>
                <w:sz w:val="24"/>
                <w:u w:val="none"/>
              </w:rPr>
            </m:ctrlPr>
          </m:sSubSupPr>
          <m:e>
            <m:r>
              <m:rPr/>
              <w:rPr>
                <w:rFonts w:hint="default" w:ascii="Cambria Math" w:hAnsi="Cambria Math"/>
                <w:sz w:val="24"/>
                <w:u w:val="none"/>
              </w:rPr>
              <m:t>‖</m:t>
            </m:r>
            <m:ctrlPr>
              <w:rPr>
                <w:rFonts w:hint="default" w:ascii="Cambria Math" w:hAnsi="Cambria Math"/>
                <w:sz w:val="24"/>
                <w:u w:val="none"/>
              </w:rPr>
            </m:ctrlPr>
          </m:e>
          <m:sub>
            <m:r>
              <m:rPr/>
              <w:rPr>
                <w:rFonts w:hint="default" w:ascii="Cambria Math" w:hAnsi="Cambria Math"/>
                <w:sz w:val="24"/>
                <w:u w:val="none"/>
              </w:rPr>
              <m:t>2</m:t>
            </m:r>
            <m:ctrlPr>
              <w:rPr>
                <w:rFonts w:hint="default" w:ascii="Cambria Math" w:hAnsi="Cambria Math"/>
                <w:sz w:val="24"/>
                <w:u w:val="none"/>
              </w:rPr>
            </m:ctrlPr>
          </m:sub>
          <m:sup>
            <m:r>
              <m:rPr/>
              <w:rPr>
                <w:rFonts w:hint="default" w:ascii="Cambria Math" w:hAnsi="Cambria Math"/>
                <w:sz w:val="24"/>
                <w:u w:val="none"/>
              </w:rPr>
              <m:t>2</m:t>
            </m:r>
            <m:ctrlPr>
              <w:rPr>
                <w:rFonts w:hint="default" w:ascii="Cambria Math" w:hAnsi="Cambria Math"/>
                <w:sz w:val="24"/>
                <w:u w:val="none"/>
              </w:rPr>
            </m:ctrlPr>
          </m:sup>
        </m:sSubSup>
        <m:r>
          <m:rPr/>
          <w:rPr>
            <w:rFonts w:hint="default" w:ascii="Cambria Math" w:hAnsi="Cambria Math"/>
            <w:sz w:val="24"/>
            <w:u w:val="none"/>
          </w:rPr>
          <m:t>,A∈</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hint="default" w:ascii="Cambria Math" w:hAnsi="Cambria Math"/>
                <w:sz w:val="24"/>
                <w:u w:val="none"/>
              </w:rPr>
            </m:ctrlPr>
          </m:e>
          <m:sup>
            <m:r>
              <m:rPr/>
              <w:rPr>
                <w:rFonts w:hint="default" w:ascii="Cambria Math" w:hAnsi="Cambria Math"/>
                <w:sz w:val="24"/>
                <w:u w:val="none"/>
              </w:rPr>
              <m:t>m</m:t>
            </m:r>
            <m:r>
              <m:rPr>
                <m:sty m:val="p"/>
              </m:rPr>
              <w:rPr>
                <w:rFonts w:hint="default" w:ascii="Cambria Math" w:hAnsi="Cambria Math"/>
                <w:sz w:val="24"/>
                <w:u w:val="none"/>
              </w:rPr>
              <m:t>×</m:t>
            </m:r>
            <m:r>
              <m:rPr/>
              <w:rPr>
                <w:rFonts w:hint="default" w:ascii="Cambria Math" w:hAnsi="Cambria Math"/>
                <w:sz w:val="24"/>
                <w:u w:val="none"/>
              </w:rPr>
              <m:t>n</m:t>
            </m:r>
            <m:ctrlPr>
              <w:rPr>
                <w:rFonts w:hint="default" w:ascii="Cambria Math" w:hAnsi="Cambria Math"/>
                <w:sz w:val="24"/>
                <w:u w:val="none"/>
              </w:rPr>
            </m:ctrlPr>
          </m:sup>
        </m:sSup>
        <m:r>
          <m:rPr/>
          <w:rPr>
            <w:rFonts w:hint="default" w:ascii="Cambria Math" w:hAnsi="Cambria Math"/>
            <w:sz w:val="24"/>
            <w:u w:val="none"/>
          </w:rPr>
          <m:t>,b∈</m:t>
        </m:r>
        <m:sSup>
          <m:sSupPr>
            <m:ctrlPr>
              <w:rPr>
                <w:rFonts w:hint="default" w:ascii="Cambria Math" w:hAnsi="Cambria Math"/>
                <w:sz w:val="24"/>
                <w:u w:val="none"/>
              </w:rPr>
            </m:ctrlPr>
          </m:sSupPr>
          <m:e>
            <m:r>
              <m:rPr>
                <m:scr m:val="double-struck"/>
              </m:rPr>
              <w:rPr>
                <w:rFonts w:hint="default" w:ascii="Cambria Math" w:hAnsi="Cambria Math" w:eastAsia="MS Mincho"/>
                <w:sz w:val="24"/>
                <w:u w:val="none"/>
              </w:rPr>
              <m:t>ℝ</m:t>
            </m:r>
            <m:ctrlPr>
              <w:rPr>
                <w:rFonts w:hint="default" w:ascii="Cambria Math" w:hAnsi="Cambria Math"/>
                <w:sz w:val="24"/>
                <w:u w:val="none"/>
              </w:rPr>
            </m:ctrlPr>
          </m:e>
          <m:sup>
            <m:r>
              <m:rPr/>
              <w:rPr>
                <w:rFonts w:hint="default" w:ascii="Cambria Math" w:hAnsi="Cambria Math"/>
                <w:sz w:val="24"/>
                <w:u w:val="none"/>
              </w:rPr>
              <m:t>m</m:t>
            </m:r>
            <m:ctrlPr>
              <w:rPr>
                <w:rFonts w:hint="default" w:ascii="Cambria Math" w:hAnsi="Cambria Math"/>
                <w:sz w:val="24"/>
                <w:u w:val="none"/>
              </w:rPr>
            </m:ctrlPr>
          </m:sup>
        </m:sSup>
      </m:oMath>
      <w:r>
        <w:rPr>
          <w:rFonts w:hint="eastAsia" w:hAnsi="Cambria Math"/>
          <w:i w:val="0"/>
          <w:sz w:val="24"/>
          <w:u w:val="none"/>
          <w:lang w:eastAsia="zh-CN"/>
        </w:rPr>
        <w:t>，</w:t>
      </w:r>
      <w:r>
        <w:rPr>
          <w:rFonts w:hint="eastAsia" w:hAnsi="Cambria Math"/>
          <w:i w:val="0"/>
          <w:sz w:val="24"/>
          <w:u w:val="none"/>
          <w:lang w:val="en-US" w:eastAsia="zh-CN"/>
        </w:rPr>
        <w:t>根据梯度下降法原理与目标求解推导总结其算法流程如表5所示：</w:t>
      </w:r>
    </w:p>
    <w:p w14:paraId="62F447A1">
      <w:pPr>
        <w:numPr>
          <w:ilvl w:val="0"/>
          <w:numId w:val="0"/>
        </w:numPr>
        <w:ind w:leftChars="0" w:firstLine="420" w:firstLineChars="0"/>
        <w:jc w:val="center"/>
        <w:rPr>
          <w:rFonts w:hint="default" w:hAnsi="Cambria Math"/>
          <w:i w:val="0"/>
          <w:kern w:val="2"/>
          <w:sz w:val="24"/>
          <w:szCs w:val="24"/>
          <w:u w:val="none"/>
          <w:lang w:val="en-US" w:eastAsia="zh-CN" w:bidi="ar-SA"/>
        </w:rPr>
      </w:pPr>
      <w:r>
        <w:rPr>
          <w:rFonts w:hint="eastAsia" w:hAnsi="Cambria Math"/>
          <w:i w:val="0"/>
          <w:kern w:val="2"/>
          <w:sz w:val="24"/>
          <w:szCs w:val="24"/>
          <w:u w:val="none"/>
          <w:lang w:val="en-US" w:eastAsia="zh-CN" w:bidi="ar-SA"/>
        </w:rPr>
        <w:t>表5 梯度下降法算法流程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0"/>
      </w:tblGrid>
      <w:tr w14:paraId="316B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460" w:type="dxa"/>
            <w:tcBorders>
              <w:top w:val="single" w:color="000000" w:sz="12" w:space="0"/>
              <w:left w:val="nil"/>
              <w:bottom w:val="single" w:color="000000" w:sz="4" w:space="0"/>
              <w:right w:val="nil"/>
              <w:tl2br w:val="nil"/>
            </w:tcBorders>
            <w:shd w:val="clear" w:color="auto" w:fill="FFFFFF"/>
          </w:tcPr>
          <w:p w14:paraId="7D7A2E64">
            <w:pPr>
              <w:numPr>
                <w:ilvl w:val="0"/>
                <w:numId w:val="0"/>
              </w:numPr>
              <w:jc w:val="both"/>
              <w:rPr>
                <w:rFonts w:hint="default" w:hAnsi="Cambria Math" w:eastAsia="宋体"/>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输入：矩阵</w:t>
            </w:r>
            <m:oMath>
              <m:r>
                <m:rPr/>
                <w:rPr>
                  <w:rFonts w:hint="default" w:ascii="Cambria Math" w:hAnsi="Cambria Math"/>
                  <w:color w:val="000000"/>
                  <w:sz w:val="24"/>
                  <w:u w:val="none"/>
                </w:rPr>
                <m:t>A={</m:t>
              </m:r>
              <m:sSub>
                <m:sSubPr>
                  <m:ctrlPr>
                    <w:rPr>
                      <w:rFonts w:hint="default" w:ascii="Cambria Math" w:hAnsi="Cambria Math"/>
                      <w:b w:val="0"/>
                      <w:color w:val="000000"/>
                      <w:sz w:val="24"/>
                      <w:u w:val="none"/>
                    </w:rPr>
                  </m:ctrlPr>
                </m:sSubPr>
                <m:e>
                  <m:r>
                    <m:rPr/>
                    <w:rPr>
                      <w:rFonts w:hint="default" w:ascii="Cambria Math" w:hAnsi="Cambria Math"/>
                      <w:color w:val="000000"/>
                      <w:sz w:val="24"/>
                      <w:u w:val="none"/>
                    </w:rPr>
                    <m:t>a</m:t>
                  </m:r>
                  <m:ctrlPr>
                    <w:rPr>
                      <w:rFonts w:ascii="Cambria Math" w:hAnsi="Cambria Math"/>
                      <w:b w:val="0"/>
                      <w:color w:val="000000"/>
                      <w:sz w:val="24"/>
                      <w:u w:val="none"/>
                    </w:rPr>
                  </m:ctrlPr>
                </m:e>
                <m:sub>
                  <m:r>
                    <m:rPr/>
                    <w:rPr>
                      <w:rFonts w:hint="default" w:ascii="Cambria Math" w:hAnsi="Cambria Math"/>
                      <w:color w:val="000000"/>
                      <w:sz w:val="24"/>
                      <w:u w:val="none"/>
                    </w:rPr>
                    <m:t>1</m:t>
                  </m:r>
                  <m:ctrlPr>
                    <w:rPr>
                      <w:rFonts w:ascii="Cambria Math" w:hAnsi="Cambria Math"/>
                      <w:b w:val="0"/>
                      <w:color w:val="000000"/>
                      <w:sz w:val="24"/>
                      <w:u w:val="none"/>
                    </w:rPr>
                  </m:ctrlPr>
                </m:sub>
              </m:sSub>
              <m:r>
                <m:rPr/>
                <w:rPr>
                  <w:rFonts w:hint="default" w:ascii="Cambria Math" w:hAnsi="Cambria Math"/>
                  <w:color w:val="000000"/>
                  <w:sz w:val="24"/>
                  <w:u w:val="none"/>
                </w:rPr>
                <m:t>,</m:t>
              </m:r>
              <m:sSub>
                <m:sSubPr>
                  <m:ctrlPr>
                    <w:rPr>
                      <w:rFonts w:hint="default" w:ascii="Cambria Math" w:hAnsi="Cambria Math"/>
                      <w:b w:val="0"/>
                      <w:color w:val="000000"/>
                      <w:sz w:val="24"/>
                      <w:u w:val="none"/>
                    </w:rPr>
                  </m:ctrlPr>
                </m:sSubPr>
                <m:e>
                  <m:r>
                    <m:rPr/>
                    <w:rPr>
                      <w:rFonts w:hint="default" w:ascii="Cambria Math" w:hAnsi="Cambria Math"/>
                      <w:color w:val="000000"/>
                      <w:sz w:val="24"/>
                      <w:u w:val="none"/>
                    </w:rPr>
                    <m:t>a</m:t>
                  </m:r>
                  <m:ctrlPr>
                    <w:rPr>
                      <w:rFonts w:ascii="Cambria Math" w:hAnsi="Cambria Math"/>
                      <w:b w:val="0"/>
                      <w:color w:val="000000"/>
                      <w:sz w:val="24"/>
                      <w:u w:val="none"/>
                    </w:rPr>
                  </m:ctrlPr>
                </m:e>
                <m:sub>
                  <m:r>
                    <m:rPr/>
                    <w:rPr>
                      <w:rFonts w:hint="default" w:ascii="Cambria Math" w:hAnsi="Cambria Math"/>
                      <w:color w:val="000000"/>
                      <w:sz w:val="24"/>
                      <w:u w:val="none"/>
                    </w:rPr>
                    <m:t>2</m:t>
                  </m:r>
                  <m:ctrlPr>
                    <w:rPr>
                      <w:rFonts w:ascii="Cambria Math" w:hAnsi="Cambria Math"/>
                      <w:b w:val="0"/>
                      <w:color w:val="000000"/>
                      <w:sz w:val="24"/>
                      <w:u w:val="none"/>
                    </w:rPr>
                  </m:ctrlPr>
                </m:sub>
              </m:sSub>
              <m:r>
                <m:rPr/>
                <w:rPr>
                  <w:rFonts w:hint="default" w:ascii="Cambria Math" w:hAnsi="Cambria Math"/>
                  <w:color w:val="000000"/>
                  <w:sz w:val="24"/>
                  <w:u w:val="none"/>
                </w:rPr>
                <m:t>,...,</m:t>
              </m:r>
              <m:sSub>
                <m:sSubPr>
                  <m:ctrlPr>
                    <w:rPr>
                      <w:rFonts w:hint="default" w:ascii="Cambria Math" w:hAnsi="Cambria Math"/>
                      <w:b w:val="0"/>
                      <w:color w:val="000000"/>
                      <w:sz w:val="24"/>
                      <w:u w:val="none"/>
                    </w:rPr>
                  </m:ctrlPr>
                </m:sSubPr>
                <m:e>
                  <m:r>
                    <m:rPr/>
                    <w:rPr>
                      <w:rFonts w:hint="default" w:ascii="Cambria Math" w:hAnsi="Cambria Math"/>
                      <w:color w:val="000000"/>
                      <w:sz w:val="24"/>
                      <w:u w:val="none"/>
                    </w:rPr>
                    <m:t>a</m:t>
                  </m:r>
                  <m:ctrlPr>
                    <w:rPr>
                      <w:rFonts w:ascii="Cambria Math" w:hAnsi="Cambria Math"/>
                      <w:b w:val="0"/>
                      <w:color w:val="000000"/>
                      <w:sz w:val="24"/>
                      <w:u w:val="none"/>
                    </w:rPr>
                  </m:ctrlPr>
                </m:e>
                <m:sub>
                  <m:r>
                    <m:rPr/>
                    <w:rPr>
                      <w:rFonts w:hint="default" w:ascii="Cambria Math" w:hAnsi="Cambria Math"/>
                      <w:color w:val="000000"/>
                      <w:sz w:val="24"/>
                      <w:u w:val="none"/>
                    </w:rPr>
                    <m:t>k</m:t>
                  </m:r>
                  <m:ctrlPr>
                    <w:rPr>
                      <w:rFonts w:ascii="Cambria Math" w:hAnsi="Cambria Math"/>
                      <w:b w:val="0"/>
                      <w:color w:val="000000"/>
                      <w:sz w:val="24"/>
                      <w:u w:val="none"/>
                    </w:rPr>
                  </m:ctrlPr>
                </m:sub>
              </m:sSub>
              <m:r>
                <m:rPr/>
                <w:rPr>
                  <w:rFonts w:hint="default" w:ascii="Cambria Math" w:hAnsi="Cambria Math"/>
                  <w:color w:val="000000"/>
                  <w:sz w:val="24"/>
                  <w:u w:val="none"/>
                </w:rPr>
                <m:t>}</m:t>
              </m:r>
            </m:oMath>
            <w:r>
              <w:rPr>
                <w:rFonts w:hint="eastAsia" w:hAnsi="Cambria Math"/>
                <w:b w:val="0"/>
                <w:i w:val="0"/>
                <w:color w:val="000000"/>
                <w:sz w:val="24"/>
                <w:u w:val="none"/>
                <w:lang w:eastAsia="zh-CN"/>
              </w:rPr>
              <w:t>，</w:t>
            </w:r>
            <w:r>
              <w:rPr>
                <w:rFonts w:hint="eastAsia" w:hAnsi="Cambria Math"/>
                <w:b w:val="0"/>
                <w:i w:val="0"/>
                <w:color w:val="000000"/>
                <w:sz w:val="24"/>
                <w:u w:val="none"/>
                <w:lang w:val="en-US" w:eastAsia="zh-CN"/>
              </w:rPr>
              <w:t>目标向量b</w:t>
            </w:r>
          </w:p>
        </w:tc>
      </w:tr>
      <w:tr w14:paraId="068B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8460" w:type="dxa"/>
            <w:tcBorders>
              <w:top w:val="single" w:color="000000" w:sz="4" w:space="0"/>
              <w:left w:val="nil"/>
              <w:bottom w:val="nil"/>
              <w:right w:val="nil"/>
            </w:tcBorders>
            <w:shd w:val="clear" w:color="auto" w:fill="FFFFFF"/>
          </w:tcPr>
          <w:p w14:paraId="54AD3662">
            <w:pPr>
              <w:numPr>
                <w:ilvl w:val="0"/>
                <w:numId w:val="0"/>
              </w:numPr>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过程：</w:t>
            </w:r>
          </w:p>
        </w:tc>
      </w:tr>
      <w:tr w14:paraId="2FC9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8460" w:type="dxa"/>
            <w:tcBorders>
              <w:top w:val="nil"/>
              <w:left w:val="nil"/>
              <w:bottom w:val="nil"/>
              <w:right w:val="nil"/>
            </w:tcBorders>
            <w:shd w:val="clear" w:color="auto" w:fill="FFFFFF"/>
          </w:tcPr>
          <w:p w14:paraId="224CA393">
            <w:pPr>
              <w:numPr>
                <w:ilvl w:val="0"/>
                <w:numId w:val="4"/>
              </w:numPr>
              <w:jc w:val="both"/>
              <w:rPr>
                <w:rFonts w:hint="default" w:hAnsi="Cambria Math"/>
                <w:b w:val="0"/>
                <w:i w:val="0"/>
                <w:color w:val="000000"/>
                <w:kern w:val="2"/>
                <w:sz w:val="24"/>
                <w:szCs w:val="24"/>
                <w:u w:val="none"/>
                <w:lang w:val="en-US" w:eastAsia="zh-CN" w:bidi="ar-SA"/>
              </w:rPr>
            </w:pPr>
            <w:r>
              <w:rPr>
                <w:rFonts w:hint="eastAsia" w:hAnsi="Cambria Math"/>
                <w:b w:val="0"/>
                <w:i w:val="0"/>
                <w:color w:val="000000"/>
                <w:kern w:val="2"/>
                <w:sz w:val="24"/>
                <w:szCs w:val="24"/>
                <w:u w:val="none"/>
                <w:vertAlign w:val="baseline"/>
                <w:lang w:val="en-US" w:eastAsia="zh-CN" w:bidi="ar-SA"/>
              </w:rPr>
              <w:t>构建函数：令</w:t>
            </w:r>
            <m:oMath>
              <m:r>
                <m:rPr/>
                <w:rPr>
                  <w:rFonts w:hint="default" w:ascii="Cambria Math" w:hAnsi="Cambria Math"/>
                  <w:color w:val="000000"/>
                  <w:sz w:val="24"/>
                  <w:u w:val="none"/>
                </w:rPr>
                <m:t>f(x)=</m:t>
              </m:r>
              <m:f>
                <m:fPr>
                  <m:ctrlPr>
                    <w:rPr>
                      <w:rFonts w:hint="default" w:ascii="Cambria Math" w:hAnsi="Cambria Math"/>
                      <w:b w:val="0"/>
                      <w:i/>
                      <w:color w:val="000000"/>
                      <w:sz w:val="24"/>
                      <w:u w:val="none"/>
                    </w:rPr>
                  </m:ctrlPr>
                </m:fPr>
                <m:num>
                  <m:r>
                    <m:rPr/>
                    <w:rPr>
                      <w:rFonts w:hint="default" w:ascii="Cambria Math" w:hAnsi="Cambria Math"/>
                      <w:color w:val="000000"/>
                      <w:sz w:val="24"/>
                      <w:u w:val="none"/>
                    </w:rPr>
                    <m:t>1</m:t>
                  </m:r>
                  <m:ctrlPr>
                    <w:rPr>
                      <w:rFonts w:ascii="Cambria Math" w:hAnsi="Cambria Math"/>
                      <w:b w:val="0"/>
                      <w:color w:val="000000"/>
                      <w:sz w:val="24"/>
                      <w:u w:val="none"/>
                    </w:rPr>
                  </m:ctrlPr>
                </m:num>
                <m:den>
                  <m:r>
                    <m:rPr/>
                    <w:rPr>
                      <w:rFonts w:hint="default" w:ascii="Cambria Math" w:hAnsi="Cambria Math"/>
                      <w:color w:val="000000"/>
                      <w:sz w:val="24"/>
                      <w:u w:val="none"/>
                    </w:rPr>
                    <m:t>2</m:t>
                  </m:r>
                  <m:ctrlPr>
                    <w:rPr>
                      <w:rFonts w:ascii="Cambria Math" w:hAnsi="Cambria Math"/>
                      <w:b w:val="0"/>
                      <w:color w:val="000000"/>
                      <w:sz w:val="24"/>
                      <w:u w:val="none"/>
                    </w:rPr>
                  </m:ctrlPr>
                </m:den>
              </m:f>
              <m:r>
                <m:rPr/>
                <w:rPr>
                  <w:rFonts w:hint="default" w:ascii="Cambria Math" w:hAnsi="Cambria Math"/>
                  <w:color w:val="000000"/>
                  <w:sz w:val="24"/>
                  <w:u w:val="none"/>
                </w:rPr>
                <m:t>‖Ax−b</m:t>
              </m:r>
              <m:sSubSup>
                <m:sSubSupPr>
                  <m:ctrlPr>
                    <w:rPr>
                      <w:rFonts w:hint="default" w:ascii="Cambria Math" w:hAnsi="Cambria Math"/>
                      <w:b w:val="0"/>
                      <w:color w:val="000000"/>
                      <w:sz w:val="24"/>
                      <w:u w:val="none"/>
                    </w:rPr>
                  </m:ctrlPr>
                </m:sSubSupPr>
                <m:e>
                  <m:r>
                    <m:rPr/>
                    <w:rPr>
                      <w:rFonts w:hint="default" w:ascii="Cambria Math" w:hAnsi="Cambria Math"/>
                      <w:color w:val="000000"/>
                      <w:sz w:val="24"/>
                      <w:u w:val="none"/>
                    </w:rPr>
                    <m:t>‖</m:t>
                  </m:r>
                  <m:ctrlPr>
                    <w:rPr>
                      <w:rFonts w:ascii="Cambria Math" w:hAnsi="Cambria Math"/>
                      <w:b w:val="0"/>
                      <w:color w:val="000000"/>
                      <w:sz w:val="24"/>
                      <w:u w:val="none"/>
                    </w:rPr>
                  </m:ctrlPr>
                </m:e>
                <m:sub>
                  <m:r>
                    <m:rPr/>
                    <w:rPr>
                      <w:rFonts w:hint="default" w:ascii="Cambria Math" w:hAnsi="Cambria Math"/>
                      <w:color w:val="000000"/>
                      <w:sz w:val="24"/>
                      <w:u w:val="none"/>
                    </w:rPr>
                    <m:t>2</m:t>
                  </m:r>
                  <m:ctrlPr>
                    <w:rPr>
                      <w:rFonts w:ascii="Cambria Math" w:hAnsi="Cambria Math"/>
                      <w:b w:val="0"/>
                      <w:color w:val="000000"/>
                      <w:sz w:val="24"/>
                      <w:u w:val="none"/>
                    </w:rPr>
                  </m:ctrlPr>
                </m:sub>
                <m:sup>
                  <m:r>
                    <m:rPr/>
                    <w:rPr>
                      <w:rFonts w:hint="default" w:ascii="Cambria Math" w:hAnsi="Cambria Math"/>
                      <w:color w:val="000000"/>
                      <w:sz w:val="24"/>
                      <w:u w:val="none"/>
                    </w:rPr>
                    <m:t>2</m:t>
                  </m:r>
                  <m:ctrlPr>
                    <w:rPr>
                      <w:rFonts w:ascii="Cambria Math" w:hAnsi="Cambria Math"/>
                      <w:b w:val="0"/>
                      <w:color w:val="000000"/>
                      <w:sz w:val="24"/>
                      <w:u w:val="none"/>
                    </w:rPr>
                  </m:ctrlPr>
                </m:sup>
              </m:sSubSup>
            </m:oMath>
            <w:r>
              <w:rPr>
                <w:rFonts w:hint="eastAsia" w:hAnsi="Cambria Math"/>
                <w:b w:val="0"/>
                <w:i w:val="0"/>
                <w:color w:val="000000"/>
                <w:sz w:val="24"/>
                <w:u w:val="none"/>
                <w:lang w:eastAsia="zh-CN"/>
              </w:rPr>
              <w:t>，</w:t>
            </w:r>
            <w:r>
              <w:rPr>
                <w:rFonts w:hint="eastAsia" w:hAnsi="Cambria Math"/>
                <w:b w:val="0"/>
                <w:i w:val="0"/>
                <w:color w:val="000000"/>
                <w:sz w:val="24"/>
                <w:u w:val="none"/>
                <w:lang w:val="en-US" w:eastAsia="zh-CN"/>
              </w:rPr>
              <w:t>则f为凸函数，并有</w:t>
            </w:r>
            <m:oMath>
              <m:r>
                <m:rPr>
                  <m:sty m:val="p"/>
                </m:rPr>
                <w:rPr>
                  <w:rFonts w:hint="default" w:ascii="Cambria Math" w:hAnsi="Cambria Math"/>
                  <w:color w:val="000000"/>
                  <w:sz w:val="24"/>
                  <w:u w:val="none"/>
                </w:rPr>
                <m:t>∇</m:t>
              </m:r>
              <m:r>
                <m:rPr/>
                <w:rPr>
                  <w:rFonts w:hint="default" w:ascii="Cambria Math" w:hAnsi="Cambria Math"/>
                  <w:color w:val="000000"/>
                  <w:sz w:val="24"/>
                  <w:u w:val="none"/>
                </w:rPr>
                <m:t>f(x)=</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A</m:t>
                  </m:r>
                  <m:ctrlPr>
                    <w:rPr>
                      <w:rFonts w:ascii="Cambria Math" w:hAnsi="Cambria Math"/>
                      <w:b w:val="0"/>
                      <w:color w:val="000000"/>
                      <w:sz w:val="24"/>
                      <w:u w:val="none"/>
                    </w:rPr>
                  </m:ctrlPr>
                </m:e>
                <m:sup>
                  <m:r>
                    <m:rPr/>
                    <w:rPr>
                      <w:rFonts w:hint="default" w:ascii="Cambria Math" w:hAnsi="Cambria Math"/>
                      <w:color w:val="000000"/>
                      <w:sz w:val="24"/>
                      <w:u w:val="none"/>
                    </w:rPr>
                    <m:t>T</m:t>
                  </m:r>
                  <m:ctrlPr>
                    <w:rPr>
                      <w:rFonts w:ascii="Cambria Math" w:hAnsi="Cambria Math"/>
                      <w:b w:val="0"/>
                      <w:color w:val="000000"/>
                      <w:sz w:val="24"/>
                      <w:u w:val="none"/>
                    </w:rPr>
                  </m:ctrlPr>
                </m:sup>
              </m:sSup>
              <m:r>
                <m:rPr/>
                <w:rPr>
                  <w:rFonts w:hint="default" w:ascii="Cambria Math" w:hAnsi="Cambria Math"/>
                  <w:color w:val="000000"/>
                  <w:sz w:val="24"/>
                  <w:u w:val="none"/>
                </w:rPr>
                <m:t>(Ax−</m:t>
              </m:r>
              <m:r>
                <m:rPr/>
                <w:rPr>
                  <w:rFonts w:hint="default" w:ascii="Cambria Math" w:hAnsi="Cambria Math"/>
                  <w:color w:val="000000"/>
                  <w:sz w:val="24"/>
                  <w:u w:val="none"/>
                  <w:lang w:val="en-US" w:eastAsia="zh-CN"/>
                </w:rPr>
                <m:t>b</m:t>
              </m:r>
              <m:r>
                <m:rPr/>
                <w:rPr>
                  <w:rFonts w:hint="default" w:ascii="Cambria Math" w:hAnsi="Cambria Math"/>
                  <w:color w:val="000000"/>
                  <w:sz w:val="24"/>
                  <w:u w:val="none"/>
                </w:rPr>
                <m:t>)</m:t>
              </m:r>
            </m:oMath>
          </w:p>
        </w:tc>
      </w:tr>
      <w:tr w14:paraId="012C3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8460" w:type="dxa"/>
            <w:tcBorders>
              <w:top w:val="nil"/>
              <w:left w:val="nil"/>
              <w:bottom w:val="nil"/>
              <w:right w:val="nil"/>
            </w:tcBorders>
            <w:shd w:val="clear" w:color="auto" w:fill="FFFFFF"/>
          </w:tcPr>
          <w:p w14:paraId="5C9D6F3B">
            <w:pPr>
              <w:numPr>
                <w:ilvl w:val="0"/>
                <w:numId w:val="4"/>
              </w:numPr>
              <w:ind w:left="0" w:leftChars="0" w:firstLine="0" w:firstLineChars="0"/>
              <w:jc w:val="both"/>
              <w:rPr>
                <w:rFonts w:hint="default" w:hAnsi="Cambria Math" w:eastAsia="宋体"/>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梯度下降法迭代求解：</w:t>
            </w:r>
            <m:oMath>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x</m:t>
                  </m:r>
                  <m:ctrlPr>
                    <w:rPr>
                      <w:rFonts w:ascii="Cambria Math" w:hAnsi="Cambria Math"/>
                      <w:b w:val="0"/>
                      <w:color w:val="000000"/>
                      <w:sz w:val="24"/>
                      <w:u w:val="none"/>
                    </w:rPr>
                  </m:ctrlPr>
                </m:e>
                <m:sup>
                  <m:r>
                    <m:rPr/>
                    <w:rPr>
                      <w:rFonts w:hint="default" w:ascii="Cambria Math" w:hAnsi="Cambria Math"/>
                      <w:color w:val="000000"/>
                      <w:sz w:val="24"/>
                      <w:u w:val="none"/>
                    </w:rPr>
                    <m:t>(k+1)</m:t>
                  </m:r>
                  <m:ctrlPr>
                    <w:rPr>
                      <w:rFonts w:ascii="Cambria Math" w:hAnsi="Cambria Math"/>
                      <w:b w:val="0"/>
                      <w:color w:val="000000"/>
                      <w:sz w:val="24"/>
                      <w:u w:val="none"/>
                    </w:rPr>
                  </m:ctrlPr>
                </m:sup>
              </m:sSup>
              <m:r>
                <m:rPr/>
                <w:rPr>
                  <w:rFonts w:hint="default" w:ascii="Cambria Math" w:hAnsi="Cambria Math"/>
                  <w:color w:val="000000"/>
                  <w:sz w:val="24"/>
                  <w:u w:val="none"/>
                </w:rPr>
                <m:t>=</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x</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α</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A</m:t>
                  </m:r>
                  <m:ctrlPr>
                    <w:rPr>
                      <w:rFonts w:ascii="Cambria Math" w:hAnsi="Cambria Math"/>
                      <w:b w:val="0"/>
                      <w:color w:val="000000"/>
                      <w:sz w:val="24"/>
                      <w:u w:val="none"/>
                    </w:rPr>
                  </m:ctrlPr>
                </m:e>
                <m:sup>
                  <m:r>
                    <m:rPr/>
                    <w:rPr>
                      <w:rFonts w:hint="default" w:ascii="Cambria Math" w:hAnsi="Cambria Math"/>
                      <w:color w:val="000000"/>
                      <w:sz w:val="24"/>
                      <w:u w:val="none"/>
                    </w:rPr>
                    <m:t>T</m:t>
                  </m:r>
                  <m:ctrlPr>
                    <w:rPr>
                      <w:rFonts w:ascii="Cambria Math" w:hAnsi="Cambria Math"/>
                      <w:b w:val="0"/>
                      <w:color w:val="000000"/>
                      <w:sz w:val="24"/>
                      <w:u w:val="none"/>
                    </w:rPr>
                  </m:ctrlPr>
                </m:sup>
              </m:sSup>
              <m:r>
                <m:rPr/>
                <w:rPr>
                  <w:rFonts w:hint="default" w:ascii="Cambria Math" w:hAnsi="Cambria Math"/>
                  <w:color w:val="000000"/>
                  <w:sz w:val="24"/>
                  <w:u w:val="none"/>
                </w:rPr>
                <m:t>(A</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x</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−b)</m:t>
              </m:r>
            </m:oMath>
          </w:p>
        </w:tc>
      </w:tr>
      <w:tr w14:paraId="2D4C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8460" w:type="dxa"/>
            <w:tcBorders>
              <w:top w:val="nil"/>
              <w:left w:val="nil"/>
              <w:bottom w:val="nil"/>
              <w:right w:val="nil"/>
            </w:tcBorders>
            <w:shd w:val="clear" w:color="auto" w:fill="FFFFFF"/>
          </w:tcPr>
          <w:p w14:paraId="1D4EAA64">
            <w:pPr>
              <w:numPr>
                <w:ilvl w:val="0"/>
                <w:numId w:val="4"/>
              </w:numPr>
              <w:ind w:left="0" w:leftChars="0" w:firstLine="0" w:firstLineChars="0"/>
              <w:jc w:val="both"/>
              <w:rPr>
                <w:rFonts w:hint="default" w:hAnsi="Cambria Math"/>
                <w:b w:val="0"/>
                <w:i w:val="0"/>
                <w:color w:val="000000"/>
                <w:sz w:val="24"/>
                <w:u w:val="none"/>
                <w:lang w:val="en-US" w:eastAsia="zh-CN"/>
              </w:rPr>
            </w:pPr>
            <w:r>
              <w:rPr>
                <w:rFonts w:hint="eastAsia" w:hAnsi="Cambria Math"/>
                <w:b w:val="0"/>
                <w:i w:val="0"/>
                <w:color w:val="000000"/>
                <w:kern w:val="2"/>
                <w:sz w:val="24"/>
                <w:szCs w:val="24"/>
                <w:u w:val="none"/>
                <w:vertAlign w:val="baseline"/>
                <w:lang w:val="en-US" w:eastAsia="zh-CN" w:bidi="ar-SA"/>
              </w:rPr>
              <w:t>通过线性搜索估计</w:t>
            </w:r>
            <m:oMath>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α</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α</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=argmi</m:t>
              </m:r>
              <m:sSub>
                <m:sSubPr>
                  <m:ctrlPr>
                    <w:rPr>
                      <w:rFonts w:hint="default" w:ascii="Cambria Math" w:hAnsi="Cambria Math"/>
                      <w:b w:val="0"/>
                      <w:color w:val="000000"/>
                      <w:sz w:val="24"/>
                      <w:u w:val="none"/>
                    </w:rPr>
                  </m:ctrlPr>
                </m:sSubPr>
                <m:e>
                  <m:r>
                    <m:rPr/>
                    <w:rPr>
                      <w:rFonts w:hint="default" w:ascii="Cambria Math" w:hAnsi="Cambria Math"/>
                      <w:color w:val="000000"/>
                      <w:sz w:val="24"/>
                      <w:u w:val="none"/>
                    </w:rPr>
                    <m:t>n</m:t>
                  </m:r>
                  <m:ctrlPr>
                    <w:rPr>
                      <w:rFonts w:ascii="Cambria Math" w:hAnsi="Cambria Math"/>
                      <w:b w:val="0"/>
                      <w:color w:val="000000"/>
                      <w:sz w:val="24"/>
                      <w:u w:val="none"/>
                    </w:rPr>
                  </m:ctrlPr>
                </m:e>
                <m:sub>
                  <m:r>
                    <m:rPr/>
                    <w:rPr>
                      <w:rFonts w:hint="default" w:ascii="Cambria Math" w:hAnsi="Cambria Math"/>
                      <w:color w:val="000000"/>
                      <w:sz w:val="24"/>
                      <w:u w:val="none"/>
                    </w:rPr>
                    <m:t>α∈</m:t>
                  </m:r>
                  <m:r>
                    <m:rPr>
                      <m:scr m:val="double-struck"/>
                    </m:rPr>
                    <w:rPr>
                      <w:rFonts w:hint="default" w:ascii="Cambria Math" w:hAnsi="Cambria Math" w:eastAsia="MS Mincho"/>
                      <w:color w:val="000000"/>
                      <w:sz w:val="24"/>
                      <w:u w:val="none"/>
                    </w:rPr>
                    <m:t>ℝ</m:t>
                  </m:r>
                  <m:ctrlPr>
                    <w:rPr>
                      <w:rFonts w:ascii="Cambria Math" w:hAnsi="Cambria Math"/>
                      <w:b w:val="0"/>
                      <w:color w:val="000000"/>
                      <w:sz w:val="24"/>
                      <w:u w:val="none"/>
                    </w:rPr>
                  </m:ctrlPr>
                </m:sub>
              </m:sSub>
              <m:r>
                <m:rPr/>
                <w:rPr>
                  <w:rFonts w:hint="default" w:ascii="Cambria Math" w:hAnsi="Cambria Math"/>
                  <w:color w:val="000000"/>
                  <w:sz w:val="24"/>
                  <w:u w:val="none"/>
                </w:rPr>
                <m:t>f(</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x</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−α</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A</m:t>
                  </m:r>
                  <m:ctrlPr>
                    <w:rPr>
                      <w:rFonts w:ascii="Cambria Math" w:hAnsi="Cambria Math"/>
                      <w:b w:val="0"/>
                      <w:color w:val="000000"/>
                      <w:sz w:val="24"/>
                      <w:u w:val="none"/>
                    </w:rPr>
                  </m:ctrlPr>
                </m:e>
                <m:sup>
                  <m:r>
                    <m:rPr/>
                    <w:rPr>
                      <w:rFonts w:hint="default" w:ascii="Cambria Math" w:hAnsi="Cambria Math"/>
                      <w:color w:val="000000"/>
                      <w:sz w:val="24"/>
                      <w:u w:val="none"/>
                    </w:rPr>
                    <m:t>T</m:t>
                  </m:r>
                  <m:ctrlPr>
                    <w:rPr>
                      <w:rFonts w:ascii="Cambria Math" w:hAnsi="Cambria Math"/>
                      <w:b w:val="0"/>
                      <w:color w:val="000000"/>
                      <w:sz w:val="24"/>
                      <w:u w:val="none"/>
                    </w:rPr>
                  </m:ctrlPr>
                </m:sup>
              </m:sSup>
              <m:r>
                <m:rPr/>
                <w:rPr>
                  <w:rFonts w:hint="default" w:ascii="Cambria Math" w:hAnsi="Cambria Math"/>
                  <w:color w:val="000000"/>
                  <w:sz w:val="24"/>
                  <w:u w:val="none"/>
                </w:rPr>
                <m:t>(A</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x</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−b))=</m:t>
              </m:r>
              <m:f>
                <m:fPr>
                  <m:ctrlPr>
                    <w:rPr>
                      <w:rFonts w:hint="default" w:ascii="Cambria Math" w:hAnsi="Cambria Math"/>
                      <w:b w:val="0"/>
                      <w:i/>
                      <w:color w:val="000000"/>
                      <w:sz w:val="24"/>
                      <w:u w:val="none"/>
                    </w:rPr>
                  </m:ctrlPr>
                </m:fPr>
                <m:num>
                  <m:r>
                    <m:rPr/>
                    <w:rPr>
                      <w:rFonts w:hint="default" w:ascii="Cambria Math" w:hAnsi="Cambria Math"/>
                      <w:color w:val="000000"/>
                      <w:sz w:val="24"/>
                      <w:u w:val="none"/>
                    </w:rPr>
                    <m:t>‖</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A</m:t>
                      </m:r>
                      <m:ctrlPr>
                        <w:rPr>
                          <w:rFonts w:ascii="Cambria Math" w:hAnsi="Cambria Math"/>
                          <w:b w:val="0"/>
                          <w:color w:val="000000"/>
                          <w:sz w:val="24"/>
                          <w:u w:val="none"/>
                        </w:rPr>
                      </m:ctrlPr>
                    </m:e>
                    <m:sup>
                      <m:r>
                        <m:rPr/>
                        <w:rPr>
                          <w:rFonts w:hint="default" w:ascii="Cambria Math" w:hAnsi="Cambria Math"/>
                          <w:color w:val="000000"/>
                          <w:sz w:val="24"/>
                          <w:u w:val="none"/>
                        </w:rPr>
                        <m:t>T</m:t>
                      </m:r>
                      <m:ctrlPr>
                        <w:rPr>
                          <w:rFonts w:ascii="Cambria Math" w:hAnsi="Cambria Math"/>
                          <w:b w:val="0"/>
                          <w:color w:val="000000"/>
                          <w:sz w:val="24"/>
                          <w:u w:val="none"/>
                        </w:rPr>
                      </m:ctrlPr>
                    </m:sup>
                  </m:sSup>
                  <m:r>
                    <m:rPr/>
                    <w:rPr>
                      <w:rFonts w:hint="default" w:ascii="Cambria Math" w:hAnsi="Cambria Math"/>
                      <w:color w:val="000000"/>
                      <w:sz w:val="24"/>
                      <w:u w:val="none"/>
                    </w:rPr>
                    <m:t>(A</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x</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−b)‖</m:t>
                  </m:r>
                  <m:ctrlPr>
                    <w:rPr>
                      <w:rFonts w:hint="default" w:ascii="Cambria Math" w:hAnsi="Cambria Math"/>
                      <w:b w:val="0"/>
                      <w:color w:val="000000"/>
                      <w:sz w:val="24"/>
                      <w:u w:val="none"/>
                    </w:rPr>
                  </m:ctrlPr>
                </m:num>
                <m:den>
                  <m:r>
                    <m:rPr/>
                    <w:rPr>
                      <w:rFonts w:hint="default" w:ascii="Cambria Math" w:hAnsi="Cambria Math"/>
                      <w:color w:val="000000"/>
                      <w:sz w:val="24"/>
                      <w:u w:val="none"/>
                    </w:rPr>
                    <m:t>‖A</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A</m:t>
                      </m:r>
                      <m:ctrlPr>
                        <w:rPr>
                          <w:rFonts w:ascii="Cambria Math" w:hAnsi="Cambria Math"/>
                          <w:b w:val="0"/>
                          <w:color w:val="000000"/>
                          <w:sz w:val="24"/>
                          <w:u w:val="none"/>
                        </w:rPr>
                      </m:ctrlPr>
                    </m:e>
                    <m:sup>
                      <m:r>
                        <m:rPr/>
                        <w:rPr>
                          <w:rFonts w:hint="default" w:ascii="Cambria Math" w:hAnsi="Cambria Math"/>
                          <w:color w:val="000000"/>
                          <w:sz w:val="24"/>
                          <w:u w:val="none"/>
                        </w:rPr>
                        <m:t>T</m:t>
                      </m:r>
                      <m:ctrlPr>
                        <w:rPr>
                          <w:rFonts w:ascii="Cambria Math" w:hAnsi="Cambria Math"/>
                          <w:b w:val="0"/>
                          <w:color w:val="000000"/>
                          <w:sz w:val="24"/>
                          <w:u w:val="none"/>
                        </w:rPr>
                      </m:ctrlPr>
                    </m:sup>
                  </m:sSup>
                  <m:r>
                    <m:rPr/>
                    <w:rPr>
                      <w:rFonts w:hint="default" w:ascii="Cambria Math" w:hAnsi="Cambria Math"/>
                      <w:color w:val="000000"/>
                      <w:sz w:val="24"/>
                      <w:u w:val="none"/>
                    </w:rPr>
                    <m:t>(A</m:t>
                  </m:r>
                  <m:sSup>
                    <m:sSupPr>
                      <m:ctrlPr>
                        <w:rPr>
                          <w:rFonts w:hint="default" w:ascii="Cambria Math" w:hAnsi="Cambria Math"/>
                          <w:b w:val="0"/>
                          <w:color w:val="000000"/>
                          <w:sz w:val="24"/>
                          <w:u w:val="none"/>
                        </w:rPr>
                      </m:ctrlPr>
                    </m:sSupPr>
                    <m:e>
                      <m:r>
                        <m:rPr/>
                        <w:rPr>
                          <w:rFonts w:hint="default" w:ascii="Cambria Math" w:hAnsi="Cambria Math"/>
                          <w:color w:val="000000"/>
                          <w:sz w:val="24"/>
                          <w:u w:val="none"/>
                        </w:rPr>
                        <m:t>x</m:t>
                      </m:r>
                      <m:ctrlPr>
                        <w:rPr>
                          <w:rFonts w:ascii="Cambria Math" w:hAnsi="Cambria Math"/>
                          <w:b w:val="0"/>
                          <w:color w:val="000000"/>
                          <w:sz w:val="24"/>
                          <w:u w:val="none"/>
                        </w:rPr>
                      </m:ctrlPr>
                    </m:e>
                    <m:sup>
                      <m:r>
                        <m:rPr/>
                        <w:rPr>
                          <w:rFonts w:hint="default" w:ascii="Cambria Math" w:hAnsi="Cambria Math"/>
                          <w:color w:val="000000"/>
                          <w:sz w:val="24"/>
                          <w:u w:val="none"/>
                        </w:rPr>
                        <m:t>(k)</m:t>
                      </m:r>
                      <m:ctrlPr>
                        <w:rPr>
                          <w:rFonts w:ascii="Cambria Math" w:hAnsi="Cambria Math"/>
                          <w:b w:val="0"/>
                          <w:color w:val="000000"/>
                          <w:sz w:val="24"/>
                          <w:u w:val="none"/>
                        </w:rPr>
                      </m:ctrlPr>
                    </m:sup>
                  </m:sSup>
                  <m:r>
                    <m:rPr/>
                    <w:rPr>
                      <w:rFonts w:hint="default" w:ascii="Cambria Math" w:hAnsi="Cambria Math"/>
                      <w:color w:val="000000"/>
                      <w:sz w:val="24"/>
                      <w:u w:val="none"/>
                    </w:rPr>
                    <m:t>−b)‖</m:t>
                  </m:r>
                  <m:ctrlPr>
                    <w:rPr>
                      <w:rFonts w:hint="default" w:ascii="Cambria Math" w:hAnsi="Cambria Math"/>
                      <w:b w:val="0"/>
                      <w:color w:val="000000"/>
                      <w:sz w:val="24"/>
                      <w:u w:val="none"/>
                    </w:rPr>
                  </m:ctrlPr>
                </m:den>
              </m:f>
            </m:oMath>
          </w:p>
        </w:tc>
      </w:tr>
      <w:tr w14:paraId="6030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8460" w:type="dxa"/>
            <w:tcBorders>
              <w:top w:val="nil"/>
              <w:left w:val="nil"/>
              <w:bottom w:val="single" w:color="000000" w:sz="12" w:space="0"/>
              <w:right w:val="nil"/>
            </w:tcBorders>
            <w:shd w:val="clear" w:color="auto" w:fill="FFFFFF"/>
          </w:tcPr>
          <w:p w14:paraId="470872B5">
            <w:pPr>
              <w:numPr>
                <w:ilvl w:val="0"/>
                <w:numId w:val="0"/>
              </w:numPr>
              <w:ind w:leftChars="0"/>
              <w:jc w:val="both"/>
              <w:rPr>
                <w:rFonts w:hint="default" w:hAnsi="Cambria Math"/>
                <w:b w:val="0"/>
                <w:i w:val="0"/>
                <w:color w:val="000000"/>
                <w:kern w:val="2"/>
                <w:sz w:val="24"/>
                <w:szCs w:val="24"/>
                <w:u w:val="none"/>
                <w:vertAlign w:val="baseline"/>
                <w:lang w:val="en-US" w:eastAsia="zh-CN" w:bidi="ar-SA"/>
              </w:rPr>
            </w:pPr>
            <w:r>
              <w:rPr>
                <w:rFonts w:hint="eastAsia" w:hAnsi="Cambria Math"/>
                <w:b w:val="0"/>
                <w:i w:val="0"/>
                <w:color w:val="000000"/>
                <w:kern w:val="2"/>
                <w:sz w:val="24"/>
                <w:szCs w:val="24"/>
                <w:u w:val="none"/>
                <w:vertAlign w:val="baseline"/>
                <w:lang w:val="en-US" w:eastAsia="zh-CN" w:bidi="ar-SA"/>
              </w:rPr>
              <w:t>输出：优化问题的“近似解”x</w:t>
            </w:r>
          </w:p>
        </w:tc>
      </w:tr>
    </w:tbl>
    <w:p w14:paraId="298F734C">
      <w:pPr>
        <w:numPr>
          <w:ilvl w:val="0"/>
          <w:numId w:val="0"/>
        </w:numPr>
        <w:jc w:val="both"/>
        <w:rPr>
          <w:rFonts w:hint="eastAsia" w:hAnsi="Cambria Math"/>
          <w:i w:val="0"/>
          <w:sz w:val="24"/>
          <w:u w:val="none"/>
          <w:lang w:val="en-US" w:eastAsia="zh-CN"/>
        </w:rPr>
      </w:pPr>
      <w:r>
        <w:rPr>
          <w:rFonts w:hint="eastAsia" w:hAnsi="Cambria Math"/>
          <w:i w:val="0"/>
          <w:kern w:val="2"/>
          <w:sz w:val="24"/>
          <w:szCs w:val="24"/>
          <w:u w:val="none"/>
          <w:lang w:val="en-US" w:eastAsia="zh-CN" w:bidi="ar-SA"/>
        </w:rPr>
        <w:t>其中</w:t>
      </w:r>
      <m:oMath>
        <m:r>
          <m:rPr/>
          <w:rPr>
            <w:rFonts w:hint="default" w:ascii="Cambria Math" w:hAnsi="Cambria Math"/>
            <w:sz w:val="24"/>
            <w:u w:val="none"/>
          </w:rPr>
          <m:t>α</m:t>
        </m:r>
      </m:oMath>
      <w:r>
        <w:rPr>
          <w:rFonts w:hint="eastAsia" w:hAnsi="Cambria Math"/>
          <w:i w:val="0"/>
          <w:sz w:val="24"/>
          <w:u w:val="none"/>
          <w:lang w:val="en-US" w:eastAsia="zh-CN"/>
        </w:rPr>
        <w:t>是学习率，是一个小的正数，用来控制每一步下降的大小</w:t>
      </w:r>
    </w:p>
    <w:p w14:paraId="43B9387F">
      <w:pPr>
        <w:numPr>
          <w:ilvl w:val="0"/>
          <w:numId w:val="0"/>
        </w:numPr>
        <w:jc w:val="both"/>
        <w:rPr>
          <w:rFonts w:hint="eastAsia" w:hAnsi="Cambria Math"/>
          <w:i w:val="0"/>
          <w:sz w:val="24"/>
          <w:u w:val="none"/>
          <w:lang w:val="en-US" w:eastAsia="zh-CN"/>
        </w:rPr>
      </w:pPr>
      <w:r>
        <w:rPr>
          <w:rFonts w:hint="eastAsia" w:hAnsi="Cambria Math"/>
          <w:i w:val="0"/>
          <w:sz w:val="24"/>
          <w:u w:val="none"/>
          <w:lang w:val="en-US" w:eastAsia="zh-CN"/>
        </w:rPr>
        <w:t>迭代停止条件设置为迭代次数和相邻迭代解之间相对接近程度</w:t>
      </w:r>
    </w:p>
    <w:p w14:paraId="1226171E">
      <w:pPr>
        <w:numPr>
          <w:ilvl w:val="0"/>
          <w:numId w:val="0"/>
        </w:numPr>
        <w:ind w:leftChars="0"/>
        <w:jc w:val="both"/>
        <w:rPr>
          <w:rFonts w:hint="eastAsia" w:hAnsi="Cambria Math"/>
          <w:b/>
          <w:bCs/>
          <w:i w:val="0"/>
          <w:sz w:val="24"/>
          <w:u w:val="none"/>
          <w:lang w:val="en-US" w:eastAsia="zh-CN"/>
        </w:rPr>
      </w:pPr>
      <w:r>
        <w:rPr>
          <w:rFonts w:hint="eastAsia" w:hAnsi="Cambria Math"/>
          <w:b/>
          <w:bCs/>
          <w:i w:val="0"/>
          <w:sz w:val="24"/>
          <w:u w:val="none"/>
          <w:lang w:val="en-US" w:eastAsia="zh-CN"/>
        </w:rPr>
        <w:t>4.2.3 实验</w:t>
      </w:r>
    </w:p>
    <w:p w14:paraId="719B0474">
      <w:pPr>
        <w:numPr>
          <w:ilvl w:val="0"/>
          <w:numId w:val="0"/>
        </w:numPr>
        <w:ind w:leftChars="0" w:firstLine="480"/>
        <w:jc w:val="both"/>
        <w:rPr>
          <w:rFonts w:hint="eastAsia" w:hAnsi="DejaVu Math TeX Gyre"/>
          <w:i w:val="0"/>
          <w:sz w:val="24"/>
          <w:u w:val="none"/>
          <w:lang w:val="en-US" w:eastAsia="zh-CN"/>
        </w:rPr>
      </w:pPr>
      <w:r>
        <w:rPr>
          <w:rFonts w:hint="eastAsia" w:hAnsi="Cambria Math"/>
          <w:i w:val="0"/>
          <w:sz w:val="24"/>
          <w:u w:val="none"/>
          <w:lang w:val="en-US" w:eastAsia="zh-CN"/>
        </w:rPr>
        <w:t>本次实验中涉及的参数有：最小梯度下降阈值、最大迭代次数、学习率，本次实验将以</w:t>
      </w:r>
      <m:oMath>
        <m:f>
          <m:fPr>
            <m:ctrlPr>
              <w:rPr>
                <w:rFonts w:hint="default" w:ascii="DejaVu Math TeX Gyre" w:hAnsi="DejaVu Math TeX Gyre"/>
                <w:i/>
                <w:sz w:val="24"/>
                <w:u w:val="none"/>
              </w:rPr>
            </m:ctrlPr>
          </m:fPr>
          <m:num>
            <m:r>
              <m:rPr/>
              <w:rPr>
                <w:rFonts w:hint="default" w:ascii="DejaVu Math TeX Gyre" w:hAnsi="DejaVu Math TeX Gyre"/>
                <w:sz w:val="24"/>
                <w:u w:val="none"/>
              </w:rPr>
              <m:t>‖</m:t>
            </m:r>
            <m:sSup>
              <m:sSupPr>
                <m:ctrlPr>
                  <w:rPr>
                    <w:rFonts w:hint="default" w:ascii="DejaVu Math TeX Gyre" w:hAnsi="DejaVu Math TeX Gyre"/>
                    <w:sz w:val="24"/>
                    <w:u w:val="none"/>
                  </w:rPr>
                </m:ctrlPr>
              </m:sSupPr>
              <m:e>
                <m:r>
                  <m:rPr/>
                  <w:rPr>
                    <w:rFonts w:hint="default" w:ascii="DejaVu Math TeX Gyre" w:hAnsi="DejaVu Math TeX Gyre"/>
                    <w:sz w:val="24"/>
                    <w:u w:val="none"/>
                  </w:rPr>
                  <m:t>x</m:t>
                </m:r>
                <m:ctrlPr>
                  <w:rPr>
                    <w:rFonts w:ascii="DejaVu Math TeX Gyre" w:hAnsi="DejaVu Math TeX Gyre"/>
                    <w:sz w:val="24"/>
                    <w:u w:val="none"/>
                  </w:rPr>
                </m:ctrlPr>
              </m:e>
              <m:sup>
                <m:r>
                  <m:rPr/>
                  <w:rPr>
                    <w:rFonts w:hint="default" w:ascii="DejaVu Math TeX Gyre" w:hAnsi="DejaVu Math TeX Gyre"/>
                    <w:sz w:val="24"/>
                    <w:u w:val="none"/>
                  </w:rPr>
                  <m:t>k</m:t>
                </m:r>
                <m:ctrlPr>
                  <w:rPr>
                    <w:rFonts w:ascii="DejaVu Math TeX Gyre" w:hAnsi="DejaVu Math TeX Gyre"/>
                    <w:sz w:val="24"/>
                    <w:u w:val="none"/>
                  </w:rPr>
                </m:ctrlPr>
              </m:sup>
            </m:sSup>
            <m:r>
              <m:rPr/>
              <w:rPr>
                <w:rFonts w:hint="default" w:ascii="DejaVu Math TeX Gyre" w:hAnsi="DejaVu Math TeX Gyre"/>
                <w:sz w:val="24"/>
                <w:u w:val="none"/>
              </w:rPr>
              <m:t>−</m:t>
            </m:r>
            <m:sSup>
              <m:sSupPr>
                <m:ctrlPr>
                  <w:rPr>
                    <w:rFonts w:hint="default" w:ascii="DejaVu Math TeX Gyre" w:hAnsi="DejaVu Math TeX Gyre"/>
                    <w:sz w:val="24"/>
                    <w:u w:val="none"/>
                  </w:rPr>
                </m:ctrlPr>
              </m:sSupPr>
              <m:e>
                <m:r>
                  <m:rPr/>
                  <w:rPr>
                    <w:rFonts w:hint="default" w:ascii="DejaVu Math TeX Gyre" w:hAnsi="DejaVu Math TeX Gyre"/>
                    <w:sz w:val="24"/>
                    <w:u w:val="none"/>
                  </w:rPr>
                  <m:t>x</m:t>
                </m:r>
                <m:ctrlPr>
                  <w:rPr>
                    <w:rFonts w:ascii="DejaVu Math TeX Gyre" w:hAnsi="DejaVu Math TeX Gyre"/>
                    <w:sz w:val="24"/>
                    <w:u w:val="none"/>
                  </w:rPr>
                </m:ctrlPr>
              </m:e>
              <m:sup>
                <m:r>
                  <m:rPr/>
                  <w:rPr>
                    <w:rFonts w:hint="default" w:ascii="DejaVu Math TeX Gyre" w:hAnsi="DejaVu Math TeX Gyre"/>
                    <w:sz w:val="24"/>
                    <w:u w:val="none"/>
                  </w:rPr>
                  <m:t>k+1</m:t>
                </m:r>
                <m:ctrlPr>
                  <w:rPr>
                    <w:rFonts w:ascii="DejaVu Math TeX Gyre" w:hAnsi="DejaVu Math TeX Gyre"/>
                    <w:sz w:val="24"/>
                    <w:u w:val="none"/>
                  </w:rPr>
                </m:ctrlPr>
              </m:sup>
            </m:sSup>
            <m:sSub>
              <m:sSubPr>
                <m:ctrlPr>
                  <w:rPr>
                    <w:rFonts w:hint="default" w:ascii="DejaVu Math TeX Gyre" w:hAnsi="DejaVu Math TeX Gyre"/>
                    <w:sz w:val="24"/>
                    <w:u w:val="none"/>
                  </w:rPr>
                </m:ctrlPr>
              </m:sSubPr>
              <m:e>
                <m:r>
                  <m:rPr/>
                  <w:rPr>
                    <w:rFonts w:hint="default" w:ascii="DejaVu Math TeX Gyre" w:hAnsi="DejaVu Math TeX Gyre"/>
                    <w:sz w:val="24"/>
                    <w:u w:val="none"/>
                  </w:rPr>
                  <m:t>‖</m:t>
                </m:r>
                <m:ctrlPr>
                  <w:rPr>
                    <w:rFonts w:ascii="DejaVu Math TeX Gyre" w:hAnsi="DejaVu Math TeX Gyre"/>
                    <w:sz w:val="24"/>
                    <w:u w:val="none"/>
                  </w:rPr>
                </m:ctrlPr>
              </m:e>
              <m:sub>
                <m:r>
                  <m:rPr/>
                  <w:rPr>
                    <w:rFonts w:hint="default" w:ascii="DejaVu Math TeX Gyre" w:hAnsi="DejaVu Math TeX Gyre"/>
                    <w:sz w:val="24"/>
                    <w:u w:val="none"/>
                  </w:rPr>
                  <m:t>2</m:t>
                </m:r>
                <m:ctrlPr>
                  <w:rPr>
                    <w:rFonts w:ascii="DejaVu Math TeX Gyre" w:hAnsi="DejaVu Math TeX Gyre"/>
                    <w:sz w:val="24"/>
                    <w:u w:val="none"/>
                  </w:rPr>
                </m:ctrlPr>
              </m:sub>
            </m:sSub>
            <m:ctrlPr>
              <w:rPr>
                <w:rFonts w:hint="default" w:ascii="DejaVu Math TeX Gyre" w:hAnsi="DejaVu Math TeX Gyre"/>
                <w:sz w:val="24"/>
                <w:u w:val="none"/>
              </w:rPr>
            </m:ctrlPr>
          </m:num>
          <m:den>
            <m:r>
              <m:rPr/>
              <w:rPr>
                <w:rFonts w:hint="default" w:ascii="DejaVu Math TeX Gyre" w:hAnsi="DejaVu Math TeX Gyre"/>
                <w:sz w:val="24"/>
                <w:u w:val="none"/>
              </w:rPr>
              <m:t>‖</m:t>
            </m:r>
            <m:sSup>
              <m:sSupPr>
                <m:ctrlPr>
                  <w:rPr>
                    <w:rFonts w:hint="default" w:ascii="DejaVu Math TeX Gyre" w:hAnsi="DejaVu Math TeX Gyre"/>
                    <w:sz w:val="24"/>
                    <w:u w:val="none"/>
                  </w:rPr>
                </m:ctrlPr>
              </m:sSupPr>
              <m:e>
                <m:r>
                  <m:rPr/>
                  <w:rPr>
                    <w:rFonts w:hint="default" w:ascii="DejaVu Math TeX Gyre" w:hAnsi="DejaVu Math TeX Gyre"/>
                    <w:sz w:val="24"/>
                    <w:u w:val="none"/>
                  </w:rPr>
                  <m:t>x</m:t>
                </m:r>
                <m:ctrlPr>
                  <w:rPr>
                    <w:rFonts w:ascii="DejaVu Math TeX Gyre" w:hAnsi="DejaVu Math TeX Gyre"/>
                    <w:sz w:val="24"/>
                    <w:u w:val="none"/>
                  </w:rPr>
                </m:ctrlPr>
              </m:e>
              <m:sup>
                <m:r>
                  <m:rPr/>
                  <w:rPr>
                    <w:rFonts w:hint="default" w:ascii="DejaVu Math TeX Gyre" w:hAnsi="DejaVu Math TeX Gyre"/>
                    <w:sz w:val="24"/>
                    <w:u w:val="none"/>
                  </w:rPr>
                  <m:t>k</m:t>
                </m:r>
                <m:ctrlPr>
                  <w:rPr>
                    <w:rFonts w:ascii="DejaVu Math TeX Gyre" w:hAnsi="DejaVu Math TeX Gyre"/>
                    <w:sz w:val="24"/>
                    <w:u w:val="none"/>
                  </w:rPr>
                </m:ctrlPr>
              </m:sup>
            </m:sSup>
            <m:sSub>
              <m:sSubPr>
                <m:ctrlPr>
                  <w:rPr>
                    <w:rFonts w:hint="default" w:ascii="DejaVu Math TeX Gyre" w:hAnsi="DejaVu Math TeX Gyre"/>
                    <w:sz w:val="24"/>
                    <w:u w:val="none"/>
                  </w:rPr>
                </m:ctrlPr>
              </m:sSubPr>
              <m:e>
                <m:r>
                  <m:rPr/>
                  <w:rPr>
                    <w:rFonts w:hint="default" w:ascii="DejaVu Math TeX Gyre" w:hAnsi="DejaVu Math TeX Gyre"/>
                    <w:sz w:val="24"/>
                    <w:u w:val="none"/>
                  </w:rPr>
                  <m:t>‖</m:t>
                </m:r>
                <m:ctrlPr>
                  <w:rPr>
                    <w:rFonts w:ascii="DejaVu Math TeX Gyre" w:hAnsi="DejaVu Math TeX Gyre"/>
                    <w:sz w:val="24"/>
                    <w:u w:val="none"/>
                  </w:rPr>
                </m:ctrlPr>
              </m:e>
              <m:sub>
                <m:r>
                  <m:rPr/>
                  <w:rPr>
                    <w:rFonts w:hint="default" w:ascii="DejaVu Math TeX Gyre" w:hAnsi="DejaVu Math TeX Gyre"/>
                    <w:sz w:val="24"/>
                    <w:u w:val="none"/>
                  </w:rPr>
                  <m:t>2</m:t>
                </m:r>
                <m:ctrlPr>
                  <w:rPr>
                    <w:rFonts w:ascii="DejaVu Math TeX Gyre" w:hAnsi="DejaVu Math TeX Gyre"/>
                    <w:sz w:val="24"/>
                    <w:u w:val="none"/>
                  </w:rPr>
                </m:ctrlPr>
              </m:sub>
            </m:sSub>
            <m:ctrlPr>
              <w:rPr>
                <w:rFonts w:hint="default" w:ascii="DejaVu Math TeX Gyre" w:hAnsi="DejaVu Math TeX Gyre"/>
                <w:sz w:val="24"/>
                <w:u w:val="none"/>
              </w:rPr>
            </m:ctrlPr>
          </m:den>
        </m:f>
      </m:oMath>
      <w:r>
        <w:rPr>
          <w:rFonts w:hint="eastAsia" w:hAnsi="DejaVu Math TeX Gyre"/>
          <w:i w:val="0"/>
          <w:sz w:val="24"/>
          <w:u w:val="none"/>
          <w:lang w:val="en-US" w:eastAsia="zh-CN"/>
        </w:rPr>
        <w:t>作为评估标准</w:t>
      </w:r>
    </w:p>
    <w:p w14:paraId="5A993682">
      <w:pPr>
        <w:numPr>
          <w:ilvl w:val="0"/>
          <w:numId w:val="0"/>
        </w:numPr>
        <w:ind w:firstLine="420" w:firstLineChars="0"/>
        <w:jc w:val="both"/>
        <w:rPr>
          <w:rFonts w:hint="eastAsia" w:hAnsi="DejaVu Math TeX Gyre"/>
          <w:i w:val="0"/>
          <w:sz w:val="24"/>
          <w:u w:val="none"/>
          <w:lang w:val="en-US" w:eastAsia="zh-CN"/>
        </w:rPr>
      </w:pPr>
      <w:r>
        <w:rPr>
          <w:rFonts w:hint="eastAsia" w:hAnsi="DejaVu Math TeX Gyre"/>
          <w:i w:val="0"/>
          <w:sz w:val="24"/>
          <w:u w:val="none"/>
          <w:lang w:val="en-US" w:eastAsia="zh-CN"/>
        </w:rPr>
        <w:t>实验1：</w:t>
      </w:r>
    </w:p>
    <w:p w14:paraId="0AAD1E68">
      <w:pPr>
        <w:numPr>
          <w:ilvl w:val="0"/>
          <w:numId w:val="0"/>
        </w:numPr>
        <w:ind w:firstLine="420" w:firstLineChars="0"/>
        <w:jc w:val="both"/>
        <w:rPr>
          <w:rFonts w:hint="eastAsia" w:hAnsi="DejaVu Math TeX Gyre"/>
          <w:i w:val="0"/>
          <w:sz w:val="24"/>
          <w:u w:val="none"/>
          <w:lang w:val="en-US" w:eastAsia="zh-CN"/>
        </w:rPr>
      </w:pPr>
      <w:r>
        <w:rPr>
          <w:rFonts w:hint="eastAsia" w:hAnsi="DejaVu Math TeX Gyre"/>
          <w:i w:val="0"/>
          <w:sz w:val="24"/>
          <w:u w:val="none"/>
          <w:lang w:val="en-US" w:eastAsia="zh-CN"/>
        </w:rPr>
        <w:t>学习率（或步长）的选择对相对接近程度有显著影响。若学习率过大，可能导致解之间的相对接近程度先减少后增加，甚至发散。若学习率过小，则收敛可能过慢，导致即使在多次迭代后，解之间的相对接近程度也不会显著增加</w:t>
      </w:r>
    </w:p>
    <w:p w14:paraId="682073AC">
      <w:pPr>
        <w:numPr>
          <w:ilvl w:val="0"/>
          <w:numId w:val="0"/>
        </w:numPr>
        <w:jc w:val="both"/>
        <w:rPr>
          <w:rFonts w:hint="default" w:hAnsi="DejaVu Math TeX Gyre"/>
          <w:i w:val="0"/>
          <w:sz w:val="24"/>
          <w:u w:val="none"/>
          <w:lang w:val="en-US" w:eastAsia="zh-CN"/>
        </w:rPr>
      </w:pPr>
      <w:r>
        <w:rPr>
          <w:rFonts w:hint="eastAsia" w:hAnsi="DejaVu Math TeX Gyre"/>
          <w:i w:val="0"/>
          <w:sz w:val="24"/>
          <w:u w:val="none"/>
          <w:lang w:val="en-US" w:eastAsia="zh-CN"/>
        </w:rPr>
        <w:t>结果如</w:t>
      </w:r>
      <w:r>
        <w:rPr>
          <w:rFonts w:hint="eastAsia" w:hAnsi="DejaVu Math TeX Gyre"/>
          <w:i w:val="0"/>
          <w:sz w:val="24"/>
          <w:u w:val="none"/>
          <w:lang w:val="en-US" w:eastAsia="zh-CN"/>
        </w:rPr>
        <w:fldChar w:fldCharType="begin"/>
      </w:r>
      <w:r>
        <w:rPr>
          <w:rFonts w:hint="eastAsia" w:hAnsi="DejaVu Math TeX Gyre"/>
          <w:i w:val="0"/>
          <w:sz w:val="24"/>
          <w:u w:val="none"/>
          <w:lang w:val="en-US" w:eastAsia="zh-CN"/>
        </w:rPr>
        <w:instrText xml:space="preserve"> HYPERLINK \l "图3" </w:instrText>
      </w:r>
      <w:r>
        <w:rPr>
          <w:rFonts w:hint="eastAsia" w:hAnsi="DejaVu Math TeX Gyre"/>
          <w:i w:val="0"/>
          <w:sz w:val="24"/>
          <w:u w:val="none"/>
          <w:lang w:val="en-US" w:eastAsia="zh-CN"/>
        </w:rPr>
        <w:fldChar w:fldCharType="separate"/>
      </w:r>
      <w:r>
        <w:rPr>
          <w:rStyle w:val="9"/>
          <w:rFonts w:hint="eastAsia" w:hAnsi="DejaVu Math TeX Gyre"/>
          <w:i w:val="0"/>
          <w:sz w:val="24"/>
          <w:lang w:val="en-US" w:eastAsia="zh-CN"/>
        </w:rPr>
        <w:t>图3</w:t>
      </w:r>
      <w:r>
        <w:rPr>
          <w:rFonts w:hint="eastAsia" w:hAnsi="DejaVu Math TeX Gyre"/>
          <w:i w:val="0"/>
          <w:sz w:val="24"/>
          <w:u w:val="none"/>
          <w:lang w:val="en-US" w:eastAsia="zh-CN"/>
        </w:rPr>
        <w:fldChar w:fldCharType="end"/>
      </w:r>
      <w:r>
        <w:rPr>
          <w:rFonts w:hint="eastAsia" w:hAnsi="DejaVu Math TeX Gyre"/>
          <w:i w:val="0"/>
          <w:sz w:val="24"/>
          <w:u w:val="none"/>
          <w:lang w:val="en-US" w:eastAsia="zh-CN"/>
        </w:rPr>
        <w:t>所示</w:t>
      </w:r>
    </w:p>
    <w:p w14:paraId="4D82AC0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center"/>
        <w:textAlignment w:val="auto"/>
        <w:rPr>
          <w:rFonts w:hint="default" w:hAnsi="Cambria Math"/>
          <w:i w:val="0"/>
          <w:sz w:val="24"/>
          <w:u w:val="none"/>
          <w:lang w:val="en-US" w:eastAsia="zh-CN"/>
        </w:rPr>
      </w:pPr>
      <w:r>
        <w:rPr>
          <w:rFonts w:hint="default" w:hAnsi="Cambria Math"/>
          <w:i w:val="0"/>
          <w:sz w:val="24"/>
          <w:u w:val="none"/>
          <w:lang w:val="en-US" w:eastAsia="zh-CN"/>
        </w:rPr>
        <w:drawing>
          <wp:inline distT="0" distB="0" distL="114300" distR="114300">
            <wp:extent cx="1800225" cy="1350010"/>
            <wp:effectExtent l="0" t="0" r="3175" b="21590"/>
            <wp:docPr id="10" name="图片 10" descr="lr_fixed_re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r_fixed_relative"/>
                    <pic:cNvPicPr>
                      <a:picLocks noChangeAspect="1"/>
                    </pic:cNvPicPr>
                  </pic:nvPicPr>
                  <pic:blipFill>
                    <a:blip r:embed="rId17"/>
                    <a:stretch>
                      <a:fillRect/>
                    </a:stretch>
                  </pic:blipFill>
                  <pic:spPr>
                    <a:xfrm>
                      <a:off x="0" y="0"/>
                      <a:ext cx="1800225" cy="1350010"/>
                    </a:xfrm>
                    <a:prstGeom prst="rect">
                      <a:avLst/>
                    </a:prstGeom>
                  </pic:spPr>
                </pic:pic>
              </a:graphicData>
            </a:graphic>
          </wp:inline>
        </w:drawing>
      </w:r>
      <w:r>
        <w:rPr>
          <w:rFonts w:hint="default" w:hAnsi="Cambria Math"/>
          <w:i w:val="0"/>
          <w:sz w:val="24"/>
          <w:u w:val="none"/>
          <w:lang w:val="en-US" w:eastAsia="zh-CN"/>
        </w:rPr>
        <w:drawing>
          <wp:inline distT="0" distB="0" distL="114300" distR="114300">
            <wp:extent cx="1800225" cy="1350010"/>
            <wp:effectExtent l="0" t="0" r="3175" b="21590"/>
            <wp:docPr id="2" name="图片 2" descr="lr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r_fixed"/>
                    <pic:cNvPicPr>
                      <a:picLocks noChangeAspect="1"/>
                    </pic:cNvPicPr>
                  </pic:nvPicPr>
                  <pic:blipFill>
                    <a:blip r:embed="rId18"/>
                    <a:stretch>
                      <a:fillRect/>
                    </a:stretch>
                  </pic:blipFill>
                  <pic:spPr>
                    <a:xfrm>
                      <a:off x="0" y="0"/>
                      <a:ext cx="1800225" cy="1350010"/>
                    </a:xfrm>
                    <a:prstGeom prst="rect">
                      <a:avLst/>
                    </a:prstGeom>
                  </pic:spPr>
                </pic:pic>
              </a:graphicData>
            </a:graphic>
          </wp:inline>
        </w:drawing>
      </w:r>
    </w:p>
    <w:p w14:paraId="4D1EE0F9">
      <w:pPr>
        <w:numPr>
          <w:ilvl w:val="0"/>
          <w:numId w:val="0"/>
        </w:numPr>
        <w:ind w:leftChars="0" w:firstLine="420" w:firstLineChars="0"/>
        <w:jc w:val="center"/>
        <w:rPr>
          <w:rFonts w:hint="eastAsia" w:hAnsi="Cambria Math"/>
          <w:i w:val="0"/>
          <w:sz w:val="21"/>
          <w:szCs w:val="21"/>
          <w:u w:val="none"/>
          <w:lang w:val="en-US" w:eastAsia="zh-CN"/>
        </w:rPr>
      </w:pPr>
      <w:bookmarkStart w:id="12" w:name="图3"/>
      <w:r>
        <w:rPr>
          <w:rFonts w:hint="eastAsia" w:hAnsi="Cambria Math"/>
          <w:i w:val="0"/>
          <w:sz w:val="21"/>
          <w:szCs w:val="21"/>
          <w:u w:val="none"/>
          <w:lang w:val="en-US" w:eastAsia="zh-CN"/>
        </w:rPr>
        <w:t>图3 实验1图像结果</w:t>
      </w:r>
    </w:p>
    <w:bookmarkEnd w:id="12"/>
    <w:p w14:paraId="08747509">
      <w:pPr>
        <w:numPr>
          <w:ilvl w:val="0"/>
          <w:numId w:val="0"/>
        </w:numPr>
        <w:jc w:val="both"/>
        <w:rPr>
          <w:rFonts w:hint="eastAsia" w:hAnsi="Cambria Math"/>
          <w:i w:val="0"/>
          <w:sz w:val="24"/>
          <w:u w:val="none"/>
          <w:lang w:val="en-US" w:eastAsia="zh-CN"/>
        </w:rPr>
      </w:pPr>
      <w:r>
        <w:rPr>
          <w:rFonts w:hint="eastAsia" w:hAnsi="Cambria Math"/>
          <w:i w:val="0"/>
          <w:sz w:val="24"/>
          <w:u w:val="none"/>
          <w:lang w:val="en-US" w:eastAsia="zh-CN"/>
        </w:rPr>
        <w:t>通过上图可以看出学习率为固定时效果都不是很好，所以采取动态学习率进行计算</w:t>
      </w:r>
    </w:p>
    <w:p w14:paraId="41319CCA">
      <w:pPr>
        <w:numPr>
          <w:ilvl w:val="0"/>
          <w:numId w:val="0"/>
        </w:numPr>
        <w:ind w:leftChars="0" w:firstLine="420" w:firstLineChars="0"/>
        <w:jc w:val="both"/>
        <w:rPr>
          <w:rFonts w:hint="eastAsia" w:hAnsi="DejaVu Math TeX Gyre"/>
          <w:i w:val="0"/>
          <w:sz w:val="24"/>
          <w:u w:val="none"/>
          <w:lang w:val="en-US" w:eastAsia="zh-CN"/>
        </w:rPr>
      </w:pPr>
      <w:r>
        <w:rPr>
          <w:rFonts w:hint="eastAsia" w:hAnsi="Cambria Math"/>
          <w:i w:val="0"/>
          <w:sz w:val="24"/>
          <w:u w:val="none"/>
          <w:lang w:val="en-US" w:eastAsia="zh-CN"/>
        </w:rPr>
        <w:t>实验2：当最小梯度下降阈值设置为0.01，最大迭代次数设置为</w:t>
      </w:r>
      <w:r>
        <w:rPr>
          <w:rFonts w:hint="default" w:hAnsi="Cambria Math"/>
          <w:i w:val="0"/>
          <w:sz w:val="24"/>
          <w:u w:val="none"/>
          <w:lang w:val="en-US" w:eastAsia="zh-CN"/>
        </w:rPr>
        <w:t>30</w:t>
      </w:r>
      <w:r>
        <w:rPr>
          <w:rFonts w:hint="eastAsia" w:hAnsi="Cambria Math"/>
          <w:i w:val="0"/>
          <w:sz w:val="24"/>
          <w:u w:val="none"/>
          <w:lang w:val="en-US" w:eastAsia="zh-CN"/>
        </w:rPr>
        <w:t>时，学习率设置为动态的（</w:t>
      </w:r>
      <m:oMath>
        <m:r>
          <m:rPr/>
          <w:rPr>
            <w:rFonts w:hint="default" w:ascii="DejaVu Math TeX Gyre" w:hAnsi="DejaVu Math TeX Gyre"/>
            <w:sz w:val="24"/>
            <w:u w:val="none"/>
          </w:rPr>
          <m:t>a=norm(p,2</m:t>
        </m:r>
        <m:sSup>
          <m:sSupPr>
            <m:ctrlPr>
              <w:rPr>
                <w:rFonts w:hint="default" w:ascii="DejaVu Math TeX Gyre" w:hAnsi="DejaVu Math TeX Gyre"/>
                <w:sz w:val="24"/>
                <w:u w:val="none"/>
              </w:rPr>
            </m:ctrlPr>
          </m:sSupPr>
          <m:e>
            <m:r>
              <m:rPr/>
              <w:rPr>
                <w:rFonts w:hint="default" w:ascii="DejaVu Math TeX Gyre" w:hAnsi="DejaVu Math TeX Gyre"/>
                <w:sz w:val="24"/>
                <w:u w:val="none"/>
              </w:rPr>
              <m:t>)</m:t>
            </m:r>
            <m:ctrlPr>
              <w:rPr>
                <w:rFonts w:ascii="DejaVu Math TeX Gyre" w:hAnsi="DejaVu Math TeX Gyre"/>
                <w:sz w:val="24"/>
                <w:u w:val="none"/>
              </w:rPr>
            </m:ctrlPr>
          </m:e>
          <m:sup>
            <m:r>
              <m:rPr/>
              <w:rPr>
                <w:rFonts w:hint="default" w:ascii="DejaVu Math TeX Gyre" w:hAnsi="DejaVu Math TeX Gyre"/>
                <w:sz w:val="24"/>
                <w:u w:val="none"/>
              </w:rPr>
              <m:t>2</m:t>
            </m:r>
            <m:ctrlPr>
              <w:rPr>
                <w:rFonts w:ascii="DejaVu Math TeX Gyre" w:hAnsi="DejaVu Math TeX Gyre"/>
                <w:sz w:val="24"/>
                <w:u w:val="none"/>
              </w:rPr>
            </m:ctrlPr>
          </m:sup>
        </m:sSup>
        <m:r>
          <m:rPr/>
          <w:rPr>
            <w:rFonts w:hint="default" w:ascii="DejaVu Math TeX Gyre" w:hAnsi="DejaVu Math TeX Gyre"/>
            <w:sz w:val="24"/>
            <w:u w:val="none"/>
          </w:rPr>
          <m:t>/norm(A∗p,2</m:t>
        </m:r>
        <m:sSup>
          <m:sSupPr>
            <m:ctrlPr>
              <w:rPr>
                <w:rFonts w:hint="default" w:ascii="DejaVu Math TeX Gyre" w:hAnsi="DejaVu Math TeX Gyre"/>
                <w:sz w:val="24"/>
                <w:u w:val="none"/>
              </w:rPr>
            </m:ctrlPr>
          </m:sSupPr>
          <m:e>
            <m:r>
              <m:rPr/>
              <w:rPr>
                <w:rFonts w:hint="default" w:ascii="DejaVu Math TeX Gyre" w:hAnsi="DejaVu Math TeX Gyre"/>
                <w:sz w:val="24"/>
                <w:u w:val="none"/>
              </w:rPr>
              <m:t>)</m:t>
            </m:r>
            <m:ctrlPr>
              <w:rPr>
                <w:rFonts w:ascii="DejaVu Math TeX Gyre" w:hAnsi="DejaVu Math TeX Gyre"/>
                <w:sz w:val="24"/>
                <w:u w:val="none"/>
              </w:rPr>
            </m:ctrlPr>
          </m:e>
          <m:sup>
            <m:r>
              <m:rPr/>
              <w:rPr>
                <w:rFonts w:hint="default" w:ascii="DejaVu Math TeX Gyre" w:hAnsi="DejaVu Math TeX Gyre"/>
                <w:sz w:val="24"/>
                <w:u w:val="none"/>
              </w:rPr>
              <m:t>2</m:t>
            </m:r>
            <m:ctrlPr>
              <w:rPr>
                <w:rFonts w:ascii="DejaVu Math TeX Gyre" w:hAnsi="DejaVu Math TeX Gyre"/>
                <w:sz w:val="24"/>
                <w:u w:val="none"/>
              </w:rPr>
            </m:ctrlPr>
          </m:sup>
        </m:sSup>
      </m:oMath>
      <w:r>
        <w:rPr>
          <w:rFonts w:hint="eastAsia" w:hAnsi="DejaVu Math TeX Gyre"/>
          <w:i w:val="0"/>
          <w:sz w:val="24"/>
          <w:u w:val="none"/>
          <w:lang w:eastAsia="zh-CN"/>
        </w:rPr>
        <w:t>）。</w:t>
      </w:r>
      <w:r>
        <w:rPr>
          <w:rFonts w:hint="eastAsia" w:hAnsi="DejaVu Math TeX Gyre"/>
          <w:i w:val="0"/>
          <w:sz w:val="24"/>
          <w:u w:val="none"/>
          <w:lang w:val="en-US" w:eastAsia="zh-CN"/>
        </w:rPr>
        <w:t>运行实例，目标函数数值随迭代次数的变化和相对误差随迭代次数的变化图像如</w:t>
      </w:r>
      <w:r>
        <w:rPr>
          <w:rFonts w:hint="eastAsia" w:hAnsi="DejaVu Math TeX Gyre"/>
          <w:i w:val="0"/>
          <w:sz w:val="24"/>
          <w:u w:val="none"/>
          <w:lang w:val="en-US" w:eastAsia="zh-CN"/>
        </w:rPr>
        <w:fldChar w:fldCharType="begin"/>
      </w:r>
      <w:r>
        <w:rPr>
          <w:rFonts w:hint="eastAsia" w:hAnsi="DejaVu Math TeX Gyre"/>
          <w:i w:val="0"/>
          <w:sz w:val="24"/>
          <w:u w:val="none"/>
          <w:lang w:val="en-US" w:eastAsia="zh-CN"/>
        </w:rPr>
        <w:instrText xml:space="preserve"> HYPERLINK \l "图4" </w:instrText>
      </w:r>
      <w:r>
        <w:rPr>
          <w:rFonts w:hint="eastAsia" w:hAnsi="DejaVu Math TeX Gyre"/>
          <w:i w:val="0"/>
          <w:sz w:val="24"/>
          <w:u w:val="none"/>
          <w:lang w:val="en-US" w:eastAsia="zh-CN"/>
        </w:rPr>
        <w:fldChar w:fldCharType="separate"/>
      </w:r>
      <w:r>
        <w:rPr>
          <w:rStyle w:val="9"/>
          <w:rFonts w:hint="eastAsia" w:hAnsi="DejaVu Math TeX Gyre"/>
          <w:i w:val="0"/>
          <w:sz w:val="24"/>
          <w:lang w:val="en-US" w:eastAsia="zh-CN"/>
        </w:rPr>
        <w:t>图4</w:t>
      </w:r>
      <w:r>
        <w:rPr>
          <w:rFonts w:hint="eastAsia" w:hAnsi="DejaVu Math TeX Gyre"/>
          <w:i w:val="0"/>
          <w:sz w:val="24"/>
          <w:u w:val="none"/>
          <w:lang w:val="en-US" w:eastAsia="zh-CN"/>
        </w:rPr>
        <w:fldChar w:fldCharType="end"/>
      </w:r>
      <w:r>
        <w:rPr>
          <w:rFonts w:hint="eastAsia" w:hAnsi="DejaVu Math TeX Gyre"/>
          <w:i w:val="0"/>
          <w:sz w:val="24"/>
          <w:u w:val="none"/>
          <w:lang w:val="en-US" w:eastAsia="zh-CN"/>
        </w:rPr>
        <w:t>所示：</w:t>
      </w:r>
    </w:p>
    <w:p w14:paraId="193F5412">
      <w:pPr>
        <w:numPr>
          <w:ilvl w:val="0"/>
          <w:numId w:val="0"/>
        </w:numPr>
        <w:ind w:leftChars="0" w:firstLine="420" w:firstLineChars="0"/>
        <w:jc w:val="both"/>
        <w:rPr>
          <w:rFonts w:hint="eastAsia" w:hAnsi="DejaVu Math TeX Gyre"/>
          <w:i w:val="0"/>
          <w:sz w:val="24"/>
          <w:u w:val="none"/>
          <w:lang w:val="en-US" w:eastAsia="zh-CN"/>
        </w:rPr>
      </w:pPr>
    </w:p>
    <w:p w14:paraId="43FA9A9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center"/>
        <w:textAlignment w:val="auto"/>
        <w:rPr>
          <w:rFonts w:hint="default" w:hAnsi="DejaVu Math TeX Gyre"/>
          <w:i w:val="0"/>
          <w:sz w:val="24"/>
          <w:u w:val="none"/>
          <w:lang w:val="en-US" w:eastAsia="zh-CN"/>
        </w:rPr>
      </w:pPr>
      <w:r>
        <w:rPr>
          <w:rFonts w:hint="default" w:hAnsi="DejaVu Math TeX Gyre"/>
          <w:i w:val="0"/>
          <w:sz w:val="24"/>
          <w:u w:val="none"/>
          <w:lang w:val="en-US" w:eastAsia="zh-CN"/>
        </w:rPr>
        <w:drawing>
          <wp:inline distT="0" distB="0" distL="114300" distR="114300">
            <wp:extent cx="1800225" cy="1350010"/>
            <wp:effectExtent l="0" t="0" r="3175" b="21590"/>
            <wp:docPr id="18" name="图片 18" descr="lr_Relative_Erro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r_Relative_Error_30"/>
                    <pic:cNvPicPr>
                      <a:picLocks noChangeAspect="1"/>
                    </pic:cNvPicPr>
                  </pic:nvPicPr>
                  <pic:blipFill>
                    <a:blip r:embed="rId19"/>
                    <a:stretch>
                      <a:fillRect/>
                    </a:stretch>
                  </pic:blipFill>
                  <pic:spPr>
                    <a:xfrm>
                      <a:off x="0" y="0"/>
                      <a:ext cx="1800225" cy="1350010"/>
                    </a:xfrm>
                    <a:prstGeom prst="rect">
                      <a:avLst/>
                    </a:prstGeom>
                  </pic:spPr>
                </pic:pic>
              </a:graphicData>
            </a:graphic>
          </wp:inline>
        </w:drawing>
      </w:r>
      <w:r>
        <w:rPr>
          <w:rFonts w:hint="default" w:hAnsi="DejaVu Math TeX Gyre"/>
          <w:i w:val="0"/>
          <w:sz w:val="24"/>
          <w:u w:val="none"/>
          <w:lang w:val="en-US" w:eastAsia="zh-CN"/>
        </w:rPr>
        <w:drawing>
          <wp:inline distT="0" distB="0" distL="114300" distR="114300">
            <wp:extent cx="1800225" cy="1350010"/>
            <wp:effectExtent l="0" t="0" r="3175" b="21590"/>
            <wp:docPr id="19" name="图片 19" descr="lr_Target_Value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lr_Target_Value_30"/>
                    <pic:cNvPicPr>
                      <a:picLocks noChangeAspect="1"/>
                    </pic:cNvPicPr>
                  </pic:nvPicPr>
                  <pic:blipFill>
                    <a:blip r:embed="rId20"/>
                    <a:stretch>
                      <a:fillRect/>
                    </a:stretch>
                  </pic:blipFill>
                  <pic:spPr>
                    <a:xfrm>
                      <a:off x="0" y="0"/>
                      <a:ext cx="1800225" cy="1350010"/>
                    </a:xfrm>
                    <a:prstGeom prst="rect">
                      <a:avLst/>
                    </a:prstGeom>
                  </pic:spPr>
                </pic:pic>
              </a:graphicData>
            </a:graphic>
          </wp:inline>
        </w:drawing>
      </w:r>
    </w:p>
    <w:p w14:paraId="0FDA932F">
      <w:pPr>
        <w:numPr>
          <w:ilvl w:val="0"/>
          <w:numId w:val="0"/>
        </w:numPr>
        <w:ind w:leftChars="0" w:firstLine="420" w:firstLineChars="0"/>
        <w:jc w:val="center"/>
        <w:rPr>
          <w:rFonts w:hint="eastAsia" w:hAnsi="DejaVu Math TeX Gyre"/>
          <w:i w:val="0"/>
          <w:sz w:val="24"/>
          <w:u w:val="none"/>
          <w:lang w:val="en-US" w:eastAsia="zh-CN"/>
        </w:rPr>
      </w:pPr>
      <w:bookmarkStart w:id="13" w:name="图4"/>
      <w:r>
        <w:rPr>
          <w:rFonts w:hint="eastAsia" w:hAnsi="DejaVu Math TeX Gyre"/>
          <w:i w:val="0"/>
          <w:sz w:val="24"/>
          <w:u w:val="none"/>
          <w:lang w:val="en-US" w:eastAsia="zh-CN"/>
        </w:rPr>
        <w:t>图4 实验2图像结果</w:t>
      </w:r>
    </w:p>
    <w:p w14:paraId="4658180D">
      <w:pPr>
        <w:numPr>
          <w:ilvl w:val="0"/>
          <w:numId w:val="0"/>
        </w:numPr>
        <w:ind w:leftChars="0" w:firstLine="420" w:firstLineChars="0"/>
        <w:jc w:val="both"/>
        <w:rPr>
          <w:rFonts w:hint="eastAsia" w:hAnsi="DejaVu Math TeX Gyre"/>
          <w:i w:val="0"/>
          <w:sz w:val="24"/>
          <w:u w:val="none"/>
          <w:lang w:val="en-US" w:eastAsia="zh-CN"/>
        </w:rPr>
      </w:pPr>
      <w:r>
        <w:rPr>
          <w:rFonts w:hint="eastAsia" w:hAnsi="DejaVu Math TeX Gyre"/>
          <w:i w:val="0"/>
          <w:sz w:val="24"/>
          <w:u w:val="none"/>
          <w:lang w:val="en-US" w:eastAsia="zh-CN"/>
        </w:rPr>
        <w:t>对图像分析得出，动态学习率比静态的展现了更好的有事，当迭代次数为3时目标函数值变化区域平稳，但是相对误差随迭代次数变化依旧成稳定的下降趋势。</w:t>
      </w:r>
    </w:p>
    <w:p w14:paraId="743ADD03">
      <w:pPr>
        <w:numPr>
          <w:ilvl w:val="0"/>
          <w:numId w:val="0"/>
        </w:numPr>
        <w:ind w:leftChars="0" w:firstLine="420" w:firstLineChars="0"/>
        <w:jc w:val="both"/>
        <w:rPr>
          <w:rFonts w:hint="eastAsia" w:hAnsi="DejaVu Math TeX Gyre"/>
          <w:i w:val="0"/>
          <w:sz w:val="24"/>
          <w:u w:val="none"/>
          <w:lang w:val="en-US" w:eastAsia="zh-CN"/>
        </w:rPr>
      </w:pPr>
      <w:r>
        <w:rPr>
          <w:rFonts w:hint="eastAsia" w:hAnsi="DejaVu Math TeX Gyre"/>
          <w:i w:val="0"/>
          <w:sz w:val="24"/>
          <w:u w:val="none"/>
          <w:lang w:val="en-US" w:eastAsia="zh-CN"/>
        </w:rPr>
        <w:t>在最初的几次迭代中，梯度可能非常大，因此采取的步长也大，这导致了目标函数值迅速下降。随着迭代次数</w:t>
      </w:r>
      <w:bookmarkEnd w:id="13"/>
      <w:r>
        <w:rPr>
          <w:rFonts w:hint="eastAsia" w:hAnsi="DejaVu Math TeX Gyre"/>
          <w:i w:val="0"/>
          <w:sz w:val="24"/>
          <w:u w:val="none"/>
          <w:lang w:val="en-US" w:eastAsia="zh-CN"/>
        </w:rPr>
        <w:t>增加，解逐渐逼近最优解。在这个阶段，即使目标函数的下降变得很缓慢，相对误差仍然在下降，因为解还在向最优解靠拢，但下降速度减慢了。最后阶段小的改变在目标函数值上可能不明显，但是在相对误差上却是有意义的。</w:t>
      </w:r>
    </w:p>
    <w:p w14:paraId="2FF0389B">
      <w:pPr>
        <w:numPr>
          <w:ilvl w:val="0"/>
          <w:numId w:val="0"/>
        </w:numPr>
        <w:ind w:firstLine="420" w:firstLineChars="0"/>
        <w:jc w:val="both"/>
        <w:rPr>
          <w:rFonts w:hint="default" w:hAnsi="DejaVu Math TeX Gyre"/>
          <w:i w:val="0"/>
          <w:sz w:val="24"/>
          <w:u w:val="none"/>
          <w:lang w:val="en-US" w:eastAsia="zh-CN"/>
        </w:rPr>
      </w:pPr>
      <w:r>
        <w:rPr>
          <w:rFonts w:hint="eastAsia" w:hAnsi="DejaVu Math TeX Gyre"/>
          <w:i w:val="0"/>
          <w:sz w:val="24"/>
          <w:u w:val="none"/>
          <w:lang w:val="en-US" w:eastAsia="zh-CN"/>
        </w:rPr>
        <w:t>从图中得出，迭代次数到19次才停止迭代，说明此时最小梯度下降阈值0.01是迭代停止条件，接下来探究迭代次数对实验的影响</w:t>
      </w:r>
    </w:p>
    <w:p w14:paraId="4E129044">
      <w:pPr>
        <w:numPr>
          <w:ilvl w:val="0"/>
          <w:numId w:val="0"/>
        </w:numPr>
        <w:ind w:leftChars="0" w:firstLine="420" w:firstLineChars="0"/>
        <w:jc w:val="both"/>
        <w:rPr>
          <w:rFonts w:hint="eastAsia" w:hAnsi="DejaVu Math TeX Gyre"/>
          <w:i w:val="0"/>
          <w:sz w:val="24"/>
          <w:u w:val="none"/>
          <w:lang w:val="en-US" w:eastAsia="zh-CN"/>
        </w:rPr>
      </w:pPr>
      <w:r>
        <w:rPr>
          <w:rFonts w:hint="eastAsia" w:hAnsi="DejaVu Math TeX Gyre"/>
          <w:i w:val="0"/>
          <w:sz w:val="24"/>
          <w:u w:val="none"/>
          <w:lang w:val="en-US" w:eastAsia="zh-CN"/>
        </w:rPr>
        <w:t>实验3：</w:t>
      </w:r>
    </w:p>
    <w:p w14:paraId="39A5F028">
      <w:pPr>
        <w:numPr>
          <w:ilvl w:val="0"/>
          <w:numId w:val="0"/>
        </w:numPr>
        <w:ind w:leftChars="0" w:firstLine="420" w:firstLineChars="0"/>
        <w:jc w:val="both"/>
        <w:rPr>
          <w:rFonts w:hint="default" w:hAnsi="DejaVu Math TeX Gyre"/>
          <w:i w:val="0"/>
          <w:sz w:val="24"/>
          <w:u w:val="none"/>
          <w:lang w:val="en-US" w:eastAsia="zh-CN"/>
        </w:rPr>
      </w:pPr>
      <w:r>
        <w:rPr>
          <w:rFonts w:hint="eastAsia" w:hAnsi="DejaVu Math TeX Gyre"/>
          <w:i w:val="0"/>
          <w:sz w:val="24"/>
          <w:u w:val="none"/>
          <w:lang w:val="en-US" w:eastAsia="zh-CN"/>
        </w:rPr>
        <w:t>迭代次数设置为100，不设置最小梯度下降阈值，学习率设置为动态</w:t>
      </w:r>
      <w:r>
        <w:rPr>
          <w:rFonts w:hint="eastAsia" w:hAnsi="Cambria Math"/>
          <w:i w:val="0"/>
          <w:sz w:val="24"/>
          <w:u w:val="none"/>
          <w:lang w:val="en-US" w:eastAsia="zh-CN"/>
        </w:rPr>
        <w:t>（</w:t>
      </w:r>
      <m:oMath>
        <m:r>
          <m:rPr/>
          <w:rPr>
            <w:rFonts w:hint="default" w:ascii="DejaVu Math TeX Gyre" w:hAnsi="DejaVu Math TeX Gyre"/>
            <w:sz w:val="24"/>
            <w:u w:val="none"/>
          </w:rPr>
          <m:t>a=norm(p,2</m:t>
        </m:r>
        <m:sSup>
          <m:sSupPr>
            <m:ctrlPr>
              <w:rPr>
                <w:rFonts w:hint="default" w:ascii="DejaVu Math TeX Gyre" w:hAnsi="DejaVu Math TeX Gyre"/>
                <w:sz w:val="24"/>
                <w:u w:val="none"/>
              </w:rPr>
            </m:ctrlPr>
          </m:sSupPr>
          <m:e>
            <m:r>
              <m:rPr/>
              <w:rPr>
                <w:rFonts w:hint="default" w:ascii="DejaVu Math TeX Gyre" w:hAnsi="DejaVu Math TeX Gyre"/>
                <w:sz w:val="24"/>
                <w:u w:val="none"/>
              </w:rPr>
              <m:t>)</m:t>
            </m:r>
            <m:ctrlPr>
              <w:rPr>
                <w:rFonts w:ascii="DejaVu Math TeX Gyre" w:hAnsi="DejaVu Math TeX Gyre"/>
                <w:sz w:val="24"/>
                <w:u w:val="none"/>
              </w:rPr>
            </m:ctrlPr>
          </m:e>
          <m:sup>
            <m:r>
              <m:rPr/>
              <w:rPr>
                <w:rFonts w:hint="default" w:ascii="DejaVu Math TeX Gyre" w:hAnsi="DejaVu Math TeX Gyre"/>
                <w:sz w:val="24"/>
                <w:u w:val="none"/>
              </w:rPr>
              <m:t>2</m:t>
            </m:r>
            <m:ctrlPr>
              <w:rPr>
                <w:rFonts w:ascii="DejaVu Math TeX Gyre" w:hAnsi="DejaVu Math TeX Gyre"/>
                <w:sz w:val="24"/>
                <w:u w:val="none"/>
              </w:rPr>
            </m:ctrlPr>
          </m:sup>
        </m:sSup>
        <m:r>
          <m:rPr/>
          <w:rPr>
            <w:rFonts w:hint="default" w:ascii="DejaVu Math TeX Gyre" w:hAnsi="DejaVu Math TeX Gyre"/>
            <w:sz w:val="24"/>
            <w:u w:val="none"/>
          </w:rPr>
          <m:t>/norm(A∗p,2</m:t>
        </m:r>
        <m:sSup>
          <m:sSupPr>
            <m:ctrlPr>
              <w:rPr>
                <w:rFonts w:hint="default" w:ascii="DejaVu Math TeX Gyre" w:hAnsi="DejaVu Math TeX Gyre"/>
                <w:sz w:val="24"/>
                <w:u w:val="none"/>
              </w:rPr>
            </m:ctrlPr>
          </m:sSupPr>
          <m:e>
            <m:r>
              <m:rPr/>
              <w:rPr>
                <w:rFonts w:hint="default" w:ascii="DejaVu Math TeX Gyre" w:hAnsi="DejaVu Math TeX Gyre"/>
                <w:sz w:val="24"/>
                <w:u w:val="none"/>
              </w:rPr>
              <m:t>)</m:t>
            </m:r>
            <m:ctrlPr>
              <w:rPr>
                <w:rFonts w:ascii="DejaVu Math TeX Gyre" w:hAnsi="DejaVu Math TeX Gyre"/>
                <w:sz w:val="24"/>
                <w:u w:val="none"/>
              </w:rPr>
            </m:ctrlPr>
          </m:e>
          <m:sup>
            <m:r>
              <m:rPr/>
              <w:rPr>
                <w:rFonts w:hint="default" w:ascii="DejaVu Math TeX Gyre" w:hAnsi="DejaVu Math TeX Gyre"/>
                <w:sz w:val="24"/>
                <w:u w:val="none"/>
              </w:rPr>
              <m:t>2</m:t>
            </m:r>
            <m:ctrlPr>
              <w:rPr>
                <w:rFonts w:ascii="DejaVu Math TeX Gyre" w:hAnsi="DejaVu Math TeX Gyre"/>
                <w:sz w:val="24"/>
                <w:u w:val="none"/>
              </w:rPr>
            </m:ctrlPr>
          </m:sup>
        </m:sSup>
      </m:oMath>
      <w:r>
        <w:rPr>
          <w:rFonts w:hint="eastAsia" w:hAnsi="DejaVu Math TeX Gyre"/>
          <w:i w:val="0"/>
          <w:sz w:val="24"/>
          <w:u w:val="none"/>
          <w:lang w:eastAsia="zh-CN"/>
        </w:rPr>
        <w:t>），</w:t>
      </w:r>
      <w:r>
        <w:rPr>
          <w:rFonts w:hint="eastAsia" w:hAnsi="DejaVu Math TeX Gyre"/>
          <w:i w:val="0"/>
          <w:sz w:val="24"/>
          <w:u w:val="none"/>
          <w:lang w:val="en-US" w:eastAsia="zh-CN"/>
        </w:rPr>
        <w:t>结果如下（</w:t>
      </w:r>
      <w:r>
        <w:rPr>
          <w:rFonts w:hint="eastAsia" w:hAnsi="DejaVu Math TeX Gyre"/>
          <w:i w:val="0"/>
          <w:sz w:val="24"/>
          <w:u w:val="none"/>
          <w:lang w:val="en-US" w:eastAsia="zh-CN"/>
        </w:rPr>
        <w:fldChar w:fldCharType="begin"/>
      </w:r>
      <w:r>
        <w:rPr>
          <w:rFonts w:hint="eastAsia" w:hAnsi="DejaVu Math TeX Gyre"/>
          <w:i w:val="0"/>
          <w:sz w:val="24"/>
          <w:u w:val="none"/>
          <w:lang w:val="en-US" w:eastAsia="zh-CN"/>
        </w:rPr>
        <w:instrText xml:space="preserve"> HYPERLINK \l "图5" </w:instrText>
      </w:r>
      <w:r>
        <w:rPr>
          <w:rFonts w:hint="eastAsia" w:hAnsi="DejaVu Math TeX Gyre"/>
          <w:i w:val="0"/>
          <w:sz w:val="24"/>
          <w:u w:val="none"/>
          <w:lang w:val="en-US" w:eastAsia="zh-CN"/>
        </w:rPr>
        <w:fldChar w:fldCharType="separate"/>
      </w:r>
      <w:r>
        <w:rPr>
          <w:rStyle w:val="9"/>
          <w:rFonts w:hint="eastAsia" w:hAnsi="DejaVu Math TeX Gyre"/>
          <w:i w:val="0"/>
          <w:sz w:val="24"/>
          <w:lang w:val="en-US" w:eastAsia="zh-CN"/>
        </w:rPr>
        <w:t>图5</w:t>
      </w:r>
      <w:r>
        <w:rPr>
          <w:rFonts w:hint="eastAsia" w:hAnsi="DejaVu Math TeX Gyre"/>
          <w:i w:val="0"/>
          <w:sz w:val="24"/>
          <w:u w:val="none"/>
          <w:lang w:val="en-US" w:eastAsia="zh-CN"/>
        </w:rPr>
        <w:fldChar w:fldCharType="end"/>
      </w:r>
      <w:r>
        <w:rPr>
          <w:rFonts w:hint="eastAsia" w:hAnsi="DejaVu Math TeX Gyre"/>
          <w:i w:val="0"/>
          <w:sz w:val="24"/>
          <w:u w:val="none"/>
          <w:lang w:val="en-US" w:eastAsia="zh-CN"/>
        </w:rPr>
        <w:t>）</w:t>
      </w:r>
      <w:r>
        <w:rPr>
          <w:rFonts w:hint="default" w:hAnsi="DejaVu Math TeX Gyre"/>
          <w:i w:val="0"/>
          <w:sz w:val="24"/>
          <w:u w:val="none"/>
          <w:lang w:val="en-US" w:eastAsia="zh-CN"/>
        </w:rPr>
        <w:t>:</w:t>
      </w:r>
    </w:p>
    <w:p w14:paraId="76ED58A8">
      <w:pPr>
        <w:numPr>
          <w:ilvl w:val="0"/>
          <w:numId w:val="0"/>
        </w:numPr>
        <w:ind w:leftChars="0" w:firstLine="420" w:firstLineChars="0"/>
        <w:jc w:val="center"/>
        <w:rPr>
          <w:rFonts w:hint="default" w:hAnsi="DejaVu Math TeX Gyre"/>
          <w:i w:val="0"/>
          <w:sz w:val="24"/>
          <w:u w:val="none"/>
          <w:lang w:val="en-US" w:eastAsia="zh-CN"/>
        </w:rPr>
      </w:pPr>
      <w:r>
        <w:rPr>
          <w:rFonts w:hint="default" w:hAnsi="DejaVu Math TeX Gyre"/>
          <w:i w:val="0"/>
          <w:sz w:val="24"/>
          <w:u w:val="none"/>
          <w:lang w:val="en-US" w:eastAsia="zh-CN"/>
        </w:rPr>
        <w:drawing>
          <wp:inline distT="0" distB="0" distL="114300" distR="114300">
            <wp:extent cx="1800225" cy="1350010"/>
            <wp:effectExtent l="0" t="0" r="3175" b="21590"/>
            <wp:docPr id="20" name="图片 20" descr="lr_Relative_Error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lr_Relative_Error_100"/>
                    <pic:cNvPicPr>
                      <a:picLocks noChangeAspect="1"/>
                    </pic:cNvPicPr>
                  </pic:nvPicPr>
                  <pic:blipFill>
                    <a:blip r:embed="rId21"/>
                    <a:stretch>
                      <a:fillRect/>
                    </a:stretch>
                  </pic:blipFill>
                  <pic:spPr>
                    <a:xfrm>
                      <a:off x="0" y="0"/>
                      <a:ext cx="1800225" cy="1350010"/>
                    </a:xfrm>
                    <a:prstGeom prst="rect">
                      <a:avLst/>
                    </a:prstGeom>
                  </pic:spPr>
                </pic:pic>
              </a:graphicData>
            </a:graphic>
          </wp:inline>
        </w:drawing>
      </w:r>
      <w:r>
        <w:rPr>
          <w:rFonts w:hint="default" w:hAnsi="DejaVu Math TeX Gyre"/>
          <w:i w:val="0"/>
          <w:sz w:val="24"/>
          <w:u w:val="none"/>
          <w:lang w:val="en-US" w:eastAsia="zh-CN"/>
        </w:rPr>
        <w:drawing>
          <wp:inline distT="0" distB="0" distL="114300" distR="114300">
            <wp:extent cx="1800225" cy="1350010"/>
            <wp:effectExtent l="0" t="0" r="3175" b="21590"/>
            <wp:docPr id="21" name="图片 21" descr="lr_Target_Value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lr_Target_Value_100"/>
                    <pic:cNvPicPr>
                      <a:picLocks noChangeAspect="1"/>
                    </pic:cNvPicPr>
                  </pic:nvPicPr>
                  <pic:blipFill>
                    <a:blip r:embed="rId22"/>
                    <a:stretch>
                      <a:fillRect/>
                    </a:stretch>
                  </pic:blipFill>
                  <pic:spPr>
                    <a:xfrm>
                      <a:off x="0" y="0"/>
                      <a:ext cx="1800225" cy="1350010"/>
                    </a:xfrm>
                    <a:prstGeom prst="rect">
                      <a:avLst/>
                    </a:prstGeom>
                  </pic:spPr>
                </pic:pic>
              </a:graphicData>
            </a:graphic>
          </wp:inline>
        </w:drawing>
      </w:r>
    </w:p>
    <w:p w14:paraId="08D66639">
      <w:pPr>
        <w:numPr>
          <w:ilvl w:val="0"/>
          <w:numId w:val="0"/>
        </w:numPr>
        <w:ind w:leftChars="0" w:firstLine="420" w:firstLineChars="0"/>
        <w:jc w:val="center"/>
        <w:rPr>
          <w:rFonts w:hint="default" w:hAnsi="DejaVu Math TeX Gyre"/>
          <w:i w:val="0"/>
          <w:sz w:val="24"/>
          <w:u w:val="none"/>
          <w:lang w:val="en-US" w:eastAsia="zh-CN"/>
        </w:rPr>
      </w:pPr>
      <w:bookmarkStart w:id="14" w:name="图5"/>
      <w:r>
        <w:rPr>
          <w:rFonts w:hint="eastAsia" w:hAnsi="DejaVu Math TeX Gyre"/>
          <w:i w:val="0"/>
          <w:sz w:val="24"/>
          <w:u w:val="none"/>
          <w:lang w:val="en-US" w:eastAsia="zh-CN"/>
        </w:rPr>
        <w:t>图5实验3图像结果</w:t>
      </w:r>
    </w:p>
    <w:bookmarkEnd w:id="14"/>
    <w:p w14:paraId="4BC272CD">
      <w:pPr>
        <w:numPr>
          <w:ilvl w:val="0"/>
          <w:numId w:val="0"/>
        </w:numPr>
        <w:ind w:leftChars="0" w:firstLine="420" w:firstLineChars="0"/>
        <w:jc w:val="both"/>
        <w:rPr>
          <w:rFonts w:hint="default" w:hAnsi="DejaVu Math TeX Gyre"/>
          <w:i w:val="0"/>
          <w:sz w:val="24"/>
          <w:u w:val="none"/>
          <w:lang w:val="en-US" w:eastAsia="zh-CN"/>
        </w:rPr>
      </w:pPr>
      <w:r>
        <w:rPr>
          <w:rFonts w:hint="default" w:hAnsi="DejaVu Math TeX Gyre"/>
          <w:i w:val="0"/>
          <w:sz w:val="24"/>
          <w:u w:val="none"/>
          <w:lang w:val="en-US" w:eastAsia="zh-CN"/>
        </w:rPr>
        <w:t>从图像可以看出，迭代次数在 50 之后，随迭代次数增大，目标函数趋于稳定，故在本实验中，选取迭代次数为 50 作为停止条件为较优选择，但是考虑到时间代价，下面将对迭代次数为 50 与迭代次数为 30 的情况做对比分析。</w:t>
      </w:r>
    </w:p>
    <w:p w14:paraId="0A102190">
      <w:pPr>
        <w:numPr>
          <w:ilvl w:val="0"/>
          <w:numId w:val="0"/>
        </w:numPr>
        <w:ind w:leftChars="0" w:firstLine="420" w:firstLineChars="0"/>
        <w:jc w:val="both"/>
        <w:rPr>
          <w:rFonts w:hint="eastAsia" w:hAnsi="DejaVu Math TeX Gyre"/>
          <w:i w:val="0"/>
          <w:sz w:val="24"/>
          <w:u w:val="none"/>
          <w:lang w:val="en-US" w:eastAsia="zh-CN"/>
        </w:rPr>
      </w:pPr>
      <w:r>
        <w:rPr>
          <w:rFonts w:hint="eastAsia" w:hAnsi="DejaVu Math TeX Gyre"/>
          <w:i w:val="0"/>
          <w:sz w:val="24"/>
          <w:u w:val="none"/>
          <w:lang w:val="en-US" w:eastAsia="zh-CN"/>
        </w:rPr>
        <w:t>实验4：</w:t>
      </w:r>
    </w:p>
    <w:p w14:paraId="5B47A444">
      <w:pPr>
        <w:numPr>
          <w:ilvl w:val="0"/>
          <w:numId w:val="0"/>
        </w:numPr>
        <w:ind w:leftChars="0" w:firstLine="420" w:firstLineChars="0"/>
        <w:jc w:val="both"/>
        <w:rPr>
          <w:rFonts w:hint="eastAsia" w:hAnsi="DejaVu Math TeX Gyre"/>
          <w:i w:val="0"/>
          <w:sz w:val="24"/>
          <w:u w:val="none"/>
          <w:lang w:val="en-US" w:eastAsia="zh-CN"/>
        </w:rPr>
      </w:pPr>
      <w:r>
        <w:rPr>
          <w:rFonts w:hint="eastAsia" w:hAnsi="DejaVu Math TeX Gyre"/>
          <w:i w:val="0"/>
          <w:sz w:val="24"/>
          <w:u w:val="none"/>
          <w:lang w:val="en-US" w:eastAsia="zh-CN"/>
        </w:rPr>
        <w:t>对迭代次数为 50 与迭代次数为 30 的情况做对比分析，效率对比如下</w:t>
      </w:r>
      <w:r>
        <w:rPr>
          <w:rFonts w:hint="default" w:hAnsi="DejaVu Math TeX Gyre"/>
          <w:i w:val="0"/>
          <w:sz w:val="24"/>
          <w:u w:val="none"/>
          <w:lang w:val="en-US" w:eastAsia="zh-CN"/>
        </w:rPr>
        <w:t>(</w:t>
      </w:r>
      <w:r>
        <w:rPr>
          <w:rFonts w:hint="eastAsia" w:hAnsi="DejaVu Math TeX Gyre"/>
          <w:i w:val="0"/>
          <w:sz w:val="24"/>
          <w:u w:val="none"/>
          <w:lang w:val="en-US" w:eastAsia="zh-CN"/>
        </w:rPr>
        <w:t>如</w:t>
      </w:r>
      <w:r>
        <w:rPr>
          <w:rFonts w:hint="eastAsia" w:hAnsi="DejaVu Math TeX Gyre"/>
          <w:i w:val="0"/>
          <w:sz w:val="24"/>
          <w:u w:val="none"/>
          <w:lang w:val="en-US" w:eastAsia="zh-CN"/>
        </w:rPr>
        <w:fldChar w:fldCharType="begin"/>
      </w:r>
      <w:r>
        <w:rPr>
          <w:rFonts w:hint="eastAsia" w:hAnsi="DejaVu Math TeX Gyre"/>
          <w:i w:val="0"/>
          <w:sz w:val="24"/>
          <w:u w:val="none"/>
          <w:lang w:val="en-US" w:eastAsia="zh-CN"/>
        </w:rPr>
        <w:instrText xml:space="preserve"> HYPERLINK \l "表6" </w:instrText>
      </w:r>
      <w:r>
        <w:rPr>
          <w:rFonts w:hint="eastAsia" w:hAnsi="DejaVu Math TeX Gyre"/>
          <w:i w:val="0"/>
          <w:sz w:val="24"/>
          <w:u w:val="none"/>
          <w:lang w:val="en-US" w:eastAsia="zh-CN"/>
        </w:rPr>
        <w:fldChar w:fldCharType="separate"/>
      </w:r>
      <w:r>
        <w:rPr>
          <w:rStyle w:val="9"/>
          <w:rFonts w:hint="eastAsia" w:hAnsi="DejaVu Math TeX Gyre"/>
          <w:i w:val="0"/>
          <w:sz w:val="24"/>
          <w:lang w:val="en-US" w:eastAsia="zh-CN"/>
        </w:rPr>
        <w:t>表6</w:t>
      </w:r>
      <w:r>
        <w:rPr>
          <w:rFonts w:hint="eastAsia" w:hAnsi="DejaVu Math TeX Gyre"/>
          <w:i w:val="0"/>
          <w:sz w:val="24"/>
          <w:u w:val="none"/>
          <w:lang w:val="en-US" w:eastAsia="zh-CN"/>
        </w:rPr>
        <w:fldChar w:fldCharType="end"/>
      </w:r>
      <w:r>
        <w:rPr>
          <w:rFonts w:hint="eastAsia" w:hAnsi="DejaVu Math TeX Gyre"/>
          <w:i w:val="0"/>
          <w:sz w:val="24"/>
          <w:u w:val="none"/>
          <w:lang w:val="en-US" w:eastAsia="zh-CN"/>
        </w:rPr>
        <w:t>所示）：</w:t>
      </w:r>
    </w:p>
    <w:p w14:paraId="6EFCF63C">
      <w:pPr>
        <w:numPr>
          <w:ilvl w:val="0"/>
          <w:numId w:val="0"/>
        </w:numPr>
        <w:ind w:leftChars="0" w:firstLine="420" w:firstLineChars="0"/>
        <w:jc w:val="both"/>
        <w:rPr>
          <w:rFonts w:hint="eastAsia" w:hAnsi="DejaVu Math TeX Gyre"/>
          <w:i w:val="0"/>
          <w:sz w:val="24"/>
          <w:u w:val="none"/>
          <w:lang w:val="en-US" w:eastAsia="zh-CN"/>
        </w:rPr>
      </w:pPr>
    </w:p>
    <w:p w14:paraId="160C883C">
      <w:pPr>
        <w:numPr>
          <w:ilvl w:val="0"/>
          <w:numId w:val="0"/>
        </w:numPr>
        <w:ind w:leftChars="0" w:firstLine="420" w:firstLineChars="0"/>
        <w:jc w:val="both"/>
        <w:rPr>
          <w:rFonts w:hint="eastAsia" w:hAnsi="DejaVu Math TeX Gyre"/>
          <w:i w:val="0"/>
          <w:sz w:val="18"/>
          <w:szCs w:val="18"/>
          <w:u w:val="none"/>
          <w:lang w:val="en-US" w:eastAsia="zh-CN"/>
        </w:rPr>
      </w:pPr>
    </w:p>
    <w:p w14:paraId="28A9E823">
      <w:pPr>
        <w:numPr>
          <w:ilvl w:val="0"/>
          <w:numId w:val="0"/>
        </w:numPr>
        <w:ind w:leftChars="0" w:firstLine="420" w:firstLineChars="0"/>
        <w:jc w:val="center"/>
        <w:rPr>
          <w:rFonts w:hint="eastAsia" w:hAnsi="DejaVu Math TeX Gyre"/>
          <w:i w:val="0"/>
          <w:sz w:val="24"/>
          <w:u w:val="none"/>
          <w:lang w:val="en-US" w:eastAsia="zh-CN"/>
        </w:rPr>
      </w:pPr>
      <w:bookmarkStart w:id="15" w:name="表6"/>
      <w:r>
        <w:rPr>
          <w:rFonts w:hint="eastAsia" w:hAnsi="DejaVu Math TeX Gyre"/>
          <w:i w:val="0"/>
          <w:sz w:val="18"/>
          <w:szCs w:val="18"/>
          <w:u w:val="none"/>
          <w:lang w:val="en-US" w:eastAsia="zh-CN"/>
        </w:rPr>
        <w:t>表 6 迭代次数为 50 与 30 时的效率对比</w:t>
      </w:r>
    </w:p>
    <w:bookmarkEnd w:id="15"/>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3"/>
      </w:tblGrid>
      <w:tr w14:paraId="5C52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op w:val="single" w:color="000000" w:sz="4" w:space="0"/>
              <w:left w:val="nil"/>
              <w:bottom w:val="single" w:color="000000" w:sz="4" w:space="0"/>
              <w:right w:val="nil"/>
              <w:tl2br w:val="nil"/>
            </w:tcBorders>
            <w:shd w:val="clear" w:color="auto" w:fill="FFFFFF"/>
          </w:tcPr>
          <w:p w14:paraId="1E7F1042">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迭代次数</w:t>
            </w:r>
          </w:p>
        </w:tc>
        <w:tc>
          <w:tcPr>
            <w:tcW w:w="2132" w:type="dxa"/>
            <w:tcBorders>
              <w:top w:val="single" w:color="000000" w:sz="4" w:space="0"/>
              <w:left w:val="nil"/>
              <w:bottom w:val="single" w:color="000000" w:sz="4" w:space="0"/>
              <w:right w:val="nil"/>
            </w:tcBorders>
            <w:shd w:val="clear" w:color="auto" w:fill="FFFFFF"/>
          </w:tcPr>
          <w:p w14:paraId="4C596D24">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平均运行时间</w:t>
            </w:r>
          </w:p>
        </w:tc>
        <w:tc>
          <w:tcPr>
            <w:tcW w:w="2132" w:type="dxa"/>
            <w:tcBorders>
              <w:top w:val="single" w:color="000000" w:sz="4" w:space="0"/>
              <w:left w:val="nil"/>
              <w:bottom w:val="single" w:color="000000" w:sz="4" w:space="0"/>
              <w:right w:val="nil"/>
            </w:tcBorders>
            <w:shd w:val="clear" w:color="auto" w:fill="FFFFFF"/>
          </w:tcPr>
          <w:p w14:paraId="40655E86">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最终相对误差</w:t>
            </w:r>
          </w:p>
        </w:tc>
        <w:tc>
          <w:tcPr>
            <w:tcW w:w="2133" w:type="dxa"/>
            <w:tcBorders>
              <w:top w:val="single" w:color="000000" w:sz="4" w:space="0"/>
              <w:left w:val="nil"/>
              <w:bottom w:val="single" w:color="000000" w:sz="4" w:space="0"/>
              <w:right w:val="nil"/>
            </w:tcBorders>
            <w:shd w:val="clear" w:color="auto" w:fill="FFFFFF"/>
          </w:tcPr>
          <w:p w14:paraId="1DFA89E1">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最终目标函数值</w:t>
            </w:r>
          </w:p>
        </w:tc>
      </w:tr>
      <w:tr w14:paraId="40D0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op w:val="single" w:color="000000" w:sz="4" w:space="0"/>
              <w:left w:val="nil"/>
              <w:bottom w:val="single" w:color="000000" w:sz="4" w:space="0"/>
              <w:right w:val="nil"/>
            </w:tcBorders>
            <w:shd w:val="clear" w:color="auto" w:fill="FFFFFF"/>
          </w:tcPr>
          <w:p w14:paraId="68B34004">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30</w:t>
            </w:r>
          </w:p>
        </w:tc>
        <w:tc>
          <w:tcPr>
            <w:tcW w:w="2132" w:type="dxa"/>
            <w:tcBorders>
              <w:top w:val="single" w:color="000000" w:sz="4" w:space="0"/>
              <w:left w:val="nil"/>
              <w:bottom w:val="single" w:color="000000" w:sz="4" w:space="0"/>
              <w:right w:val="nil"/>
            </w:tcBorders>
            <w:shd w:val="clear" w:color="auto" w:fill="FFFFFF"/>
          </w:tcPr>
          <w:p w14:paraId="3587EACC">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0.000399秒</w:t>
            </w:r>
          </w:p>
        </w:tc>
        <w:tc>
          <w:tcPr>
            <w:tcW w:w="2132" w:type="dxa"/>
            <w:tcBorders>
              <w:top w:val="single" w:color="000000" w:sz="4" w:space="0"/>
              <w:left w:val="nil"/>
              <w:bottom w:val="single" w:color="000000" w:sz="4" w:space="0"/>
              <w:right w:val="nil"/>
            </w:tcBorders>
            <w:shd w:val="clear" w:color="auto" w:fill="FFFFFF"/>
          </w:tcPr>
          <w:p w14:paraId="798F07A5">
            <w:pPr>
              <w:numPr>
                <w:ilvl w:val="0"/>
                <w:numId w:val="0"/>
              </w:numPr>
              <w:jc w:val="both"/>
              <w:rPr>
                <w:rFonts w:hint="default" w:hAnsi="DejaVu Math TeX Gyre"/>
                <w:b w:val="0"/>
                <w:i w:val="0"/>
                <w:color w:val="000000"/>
                <w:sz w:val="24"/>
                <w:u w:val="none"/>
                <w:vertAlign w:val="baseline"/>
                <w:lang w:val="en-US" w:eastAsia="zh-CN"/>
              </w:rPr>
            </w:pPr>
            <w:r>
              <w:rPr>
                <w:rFonts w:hint="default" w:hAnsi="DejaVu Math TeX Gyre"/>
                <w:b w:val="0"/>
                <w:i w:val="0"/>
                <w:color w:val="000000"/>
                <w:sz w:val="24"/>
                <w:u w:val="none"/>
                <w:vertAlign w:val="baseline"/>
                <w:lang w:val="en-US" w:eastAsia="zh-CN"/>
              </w:rPr>
              <w:t>0.655732082</w:t>
            </w:r>
          </w:p>
        </w:tc>
        <w:tc>
          <w:tcPr>
            <w:tcW w:w="2133" w:type="dxa"/>
            <w:tcBorders>
              <w:top w:val="single" w:color="000000" w:sz="4" w:space="0"/>
              <w:left w:val="nil"/>
              <w:bottom w:val="single" w:color="000000" w:sz="4" w:space="0"/>
              <w:right w:val="nil"/>
            </w:tcBorders>
            <w:shd w:val="clear" w:color="auto" w:fill="FFFFFF"/>
          </w:tcPr>
          <w:p w14:paraId="3106A695">
            <w:pPr>
              <w:numPr>
                <w:ilvl w:val="0"/>
                <w:numId w:val="0"/>
              </w:numPr>
              <w:jc w:val="both"/>
              <w:rPr>
                <w:rFonts w:hint="eastAsia"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1.342973192</w:t>
            </w:r>
          </w:p>
        </w:tc>
      </w:tr>
      <w:tr w14:paraId="1E44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op w:val="single" w:color="000000" w:sz="4" w:space="0"/>
              <w:left w:val="nil"/>
              <w:bottom w:val="single" w:color="000000" w:sz="4" w:space="0"/>
              <w:right w:val="nil"/>
            </w:tcBorders>
            <w:shd w:val="clear" w:color="auto" w:fill="FFFFFF"/>
          </w:tcPr>
          <w:p w14:paraId="5250C651">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50</w:t>
            </w:r>
          </w:p>
        </w:tc>
        <w:tc>
          <w:tcPr>
            <w:tcW w:w="2132" w:type="dxa"/>
            <w:tcBorders>
              <w:top w:val="single" w:color="000000" w:sz="4" w:space="0"/>
              <w:left w:val="nil"/>
              <w:bottom w:val="single" w:color="000000" w:sz="4" w:space="0"/>
              <w:right w:val="nil"/>
            </w:tcBorders>
            <w:shd w:val="clear" w:color="auto" w:fill="FFFFFF"/>
          </w:tcPr>
          <w:p w14:paraId="3D5DF3D5">
            <w:pPr>
              <w:numPr>
                <w:ilvl w:val="0"/>
                <w:numId w:val="0"/>
              </w:numPr>
              <w:jc w:val="both"/>
              <w:rPr>
                <w:rFonts w:hint="default"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0.0005</w:t>
            </w:r>
            <w:r>
              <w:rPr>
                <w:rFonts w:hint="default" w:hAnsi="DejaVu Math TeX Gyre"/>
                <w:b w:val="0"/>
                <w:i w:val="0"/>
                <w:color w:val="000000"/>
                <w:sz w:val="24"/>
                <w:u w:val="none"/>
                <w:vertAlign w:val="baseline"/>
                <w:lang w:val="en-US" w:eastAsia="zh-CN"/>
              </w:rPr>
              <w:t>73</w:t>
            </w:r>
            <w:r>
              <w:rPr>
                <w:rFonts w:hint="eastAsia" w:hAnsi="DejaVu Math TeX Gyre"/>
                <w:b w:val="0"/>
                <w:i w:val="0"/>
                <w:color w:val="000000"/>
                <w:sz w:val="24"/>
                <w:u w:val="none"/>
                <w:vertAlign w:val="baseline"/>
                <w:lang w:val="en-US" w:eastAsia="zh-CN"/>
              </w:rPr>
              <w:t>秒</w:t>
            </w:r>
          </w:p>
        </w:tc>
        <w:tc>
          <w:tcPr>
            <w:tcW w:w="2132" w:type="dxa"/>
            <w:tcBorders>
              <w:top w:val="single" w:color="000000" w:sz="4" w:space="0"/>
              <w:left w:val="nil"/>
              <w:bottom w:val="single" w:color="000000" w:sz="4" w:space="0"/>
              <w:right w:val="nil"/>
            </w:tcBorders>
            <w:shd w:val="clear" w:color="auto" w:fill="FFFFFF"/>
          </w:tcPr>
          <w:p w14:paraId="376FC94E">
            <w:pPr>
              <w:numPr>
                <w:ilvl w:val="0"/>
                <w:numId w:val="0"/>
              </w:numPr>
              <w:jc w:val="both"/>
              <w:rPr>
                <w:rFonts w:hint="default" w:hAnsi="DejaVu Math TeX Gyre"/>
                <w:b w:val="0"/>
                <w:i w:val="0"/>
                <w:color w:val="000000"/>
                <w:sz w:val="24"/>
                <w:u w:val="none"/>
                <w:vertAlign w:val="baseline"/>
                <w:lang w:val="en-US" w:eastAsia="zh-CN"/>
              </w:rPr>
            </w:pPr>
            <w:r>
              <w:rPr>
                <w:rFonts w:hint="default" w:hAnsi="DejaVu Math TeX Gyre"/>
                <w:b w:val="0"/>
                <w:i w:val="0"/>
                <w:color w:val="000000"/>
                <w:sz w:val="24"/>
                <w:u w:val="none"/>
                <w:vertAlign w:val="baseline"/>
                <w:lang w:val="en-US" w:eastAsia="zh-CN"/>
              </w:rPr>
              <w:t>0.545689375</w:t>
            </w:r>
          </w:p>
        </w:tc>
        <w:tc>
          <w:tcPr>
            <w:tcW w:w="2133" w:type="dxa"/>
            <w:tcBorders>
              <w:top w:val="single" w:color="000000" w:sz="4" w:space="0"/>
              <w:left w:val="nil"/>
              <w:bottom w:val="single" w:color="000000" w:sz="4" w:space="0"/>
              <w:right w:val="nil"/>
            </w:tcBorders>
            <w:shd w:val="clear" w:color="auto" w:fill="FFFFFF"/>
          </w:tcPr>
          <w:p w14:paraId="7BA71719">
            <w:pPr>
              <w:numPr>
                <w:ilvl w:val="0"/>
                <w:numId w:val="0"/>
              </w:numPr>
              <w:jc w:val="both"/>
              <w:rPr>
                <w:rFonts w:hint="eastAsia" w:hAnsi="DejaVu Math TeX Gyre"/>
                <w:b w:val="0"/>
                <w:i w:val="0"/>
                <w:color w:val="000000"/>
                <w:sz w:val="24"/>
                <w:u w:val="none"/>
                <w:vertAlign w:val="baseline"/>
                <w:lang w:val="en-US" w:eastAsia="zh-CN"/>
              </w:rPr>
            </w:pPr>
            <w:r>
              <w:rPr>
                <w:rFonts w:hint="eastAsia" w:hAnsi="DejaVu Math TeX Gyre"/>
                <w:b w:val="0"/>
                <w:i w:val="0"/>
                <w:color w:val="000000"/>
                <w:sz w:val="24"/>
                <w:u w:val="none"/>
                <w:vertAlign w:val="baseline"/>
                <w:lang w:val="en-US" w:eastAsia="zh-CN"/>
              </w:rPr>
              <w:t>1.275626188</w:t>
            </w:r>
          </w:p>
        </w:tc>
      </w:tr>
    </w:tbl>
    <w:p w14:paraId="7760748A">
      <w:pPr>
        <w:numPr>
          <w:ilvl w:val="0"/>
          <w:numId w:val="0"/>
        </w:numPr>
        <w:ind w:firstLine="480" w:firstLineChars="200"/>
        <w:jc w:val="both"/>
        <w:rPr>
          <w:rFonts w:hint="eastAsia" w:hAnsi="DejaVu Math TeX Gyre"/>
          <w:i w:val="0"/>
          <w:sz w:val="24"/>
          <w:u w:val="none"/>
          <w:lang w:val="en-US" w:eastAsia="zh-CN"/>
        </w:rPr>
      </w:pPr>
      <w:r>
        <w:rPr>
          <w:rFonts w:hint="eastAsia" w:hAnsi="DejaVu Math TeX Gyre"/>
          <w:i w:val="0"/>
          <w:sz w:val="24"/>
          <w:u w:val="none"/>
          <w:lang w:val="en-US" w:eastAsia="zh-CN"/>
        </w:rPr>
        <w:t>通过结果可以看出，增加迭代次数可以改善梯度下降法的解的质量(即降低误差和目标函数值)，但这是以增加计算时间为代价的。在实际应用中，通常需要根据具体问题和计算资源来权衡迭代次数和计算时间。如果计算时间是关键因素，则可能接受较高的误差;如果追求高精度的解，则可能需要更多的迭代。</w:t>
      </w:r>
    </w:p>
    <w:p w14:paraId="54C887E9">
      <w:pPr>
        <w:numPr>
          <w:ilvl w:val="0"/>
          <w:numId w:val="0"/>
        </w:numPr>
        <w:ind w:leftChars="0" w:firstLine="480" w:firstLineChars="200"/>
        <w:jc w:val="both"/>
        <w:rPr>
          <w:rFonts w:hint="default" w:hAnsi="DejaVu Math TeX Gyre"/>
          <w:i w:val="0"/>
          <w:sz w:val="24"/>
          <w:u w:val="none"/>
          <w:lang w:val="en-US" w:eastAsia="zh-CN"/>
        </w:rPr>
      </w:pPr>
    </w:p>
    <w:bookmarkEnd w:id="4"/>
    <w:bookmarkEnd w:id="6"/>
    <w:p w14:paraId="7D3746BE">
      <w:pPr>
        <w:rPr>
          <w:rFonts w:hint="eastAsia" w:eastAsia="宋体"/>
          <w:sz w:val="28"/>
          <w:szCs w:val="28"/>
          <w:lang w:eastAsia="zh-CN"/>
        </w:rPr>
      </w:pPr>
      <w:r>
        <w:rPr>
          <w:rFonts w:hint="eastAsia" w:ascii="宋体" w:hAnsi="宋体"/>
          <w:b/>
          <w:bCs/>
          <w:color w:val="000000"/>
          <w:sz w:val="28"/>
          <w:szCs w:val="28"/>
        </w:rPr>
        <w:t>四、小结（可含个人心得体会）</w:t>
      </w:r>
    </w:p>
    <w:p w14:paraId="44DC3D36">
      <w:pPr>
        <w:ind w:firstLine="480" w:firstLineChars="200"/>
        <w:rPr>
          <w:rFonts w:hint="default" w:ascii="宋体" w:hAnsi="宋体"/>
          <w:sz w:val="24"/>
          <w:lang w:val="en-US" w:eastAsia="zh-CN"/>
        </w:rPr>
      </w:pPr>
      <w:r>
        <w:rPr>
          <w:rFonts w:hint="eastAsia" w:ascii="宋体" w:hAnsi="宋体"/>
          <w:sz w:val="24"/>
          <w:lang w:val="en-US" w:eastAsia="zh-CN"/>
        </w:rPr>
        <w:t>总结本实验提到的两种求解正规方程的方法（如</w:t>
      </w:r>
      <w:r>
        <w:rPr>
          <w:rFonts w:hint="eastAsia" w:ascii="宋体" w:hAnsi="宋体"/>
          <w:sz w:val="24"/>
          <w:lang w:val="en-US" w:eastAsia="zh-CN"/>
        </w:rPr>
        <w:fldChar w:fldCharType="begin"/>
      </w:r>
      <w:r>
        <w:rPr>
          <w:rFonts w:hint="eastAsia" w:ascii="宋体" w:hAnsi="宋体"/>
          <w:sz w:val="24"/>
          <w:lang w:val="en-US" w:eastAsia="zh-CN"/>
        </w:rPr>
        <w:instrText xml:space="preserve"> HYPERLINK \l "表7" </w:instrText>
      </w:r>
      <w:r>
        <w:rPr>
          <w:rFonts w:hint="eastAsia" w:ascii="宋体" w:hAnsi="宋体"/>
          <w:sz w:val="24"/>
          <w:lang w:val="en-US" w:eastAsia="zh-CN"/>
        </w:rPr>
        <w:fldChar w:fldCharType="separate"/>
      </w:r>
      <w:r>
        <w:rPr>
          <w:rStyle w:val="9"/>
          <w:rFonts w:hint="eastAsia" w:ascii="宋体" w:hAnsi="宋体"/>
          <w:sz w:val="24"/>
          <w:lang w:val="en-US" w:eastAsia="zh-CN"/>
        </w:rPr>
        <w:t>表7</w:t>
      </w:r>
      <w:r>
        <w:rPr>
          <w:rFonts w:hint="eastAsia" w:ascii="宋体" w:hAnsi="宋体"/>
          <w:sz w:val="24"/>
          <w:lang w:val="en-US" w:eastAsia="zh-CN"/>
        </w:rPr>
        <w:fldChar w:fldCharType="end"/>
      </w:r>
      <w:r>
        <w:rPr>
          <w:rFonts w:hint="eastAsia" w:ascii="宋体" w:hAnsi="宋体"/>
          <w:sz w:val="24"/>
          <w:lang w:val="en-US" w:eastAsia="zh-CN"/>
        </w:rPr>
        <w:t>所示）</w:t>
      </w:r>
    </w:p>
    <w:p w14:paraId="4D0FFFB6">
      <w:pPr>
        <w:jc w:val="center"/>
        <w:rPr>
          <w:rFonts w:hint="eastAsia" w:ascii="宋体" w:hAnsi="宋体"/>
          <w:sz w:val="24"/>
          <w:lang w:val="en-US" w:eastAsia="zh-CN"/>
        </w:rPr>
      </w:pPr>
      <w:bookmarkStart w:id="16" w:name="表7"/>
      <w:r>
        <w:rPr>
          <w:rFonts w:hint="eastAsia" w:ascii="宋体" w:hAnsi="宋体"/>
          <w:sz w:val="24"/>
          <w:lang w:val="en-US" w:eastAsia="zh-CN"/>
        </w:rPr>
        <w:t>表7 两种方法总结</w:t>
      </w:r>
    </w:p>
    <w:bookmarkEnd w:id="16"/>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3"/>
        <w:gridCol w:w="2843"/>
        <w:gridCol w:w="2843"/>
      </w:tblGrid>
      <w:tr w14:paraId="798D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Borders>
              <w:top w:val="single" w:color="000000" w:sz="12" w:space="0"/>
              <w:left w:val="nil"/>
              <w:bottom w:val="single" w:color="000000" w:sz="4" w:space="0"/>
              <w:right w:val="nil"/>
              <w:tl2br w:val="nil"/>
            </w:tcBorders>
            <w:shd w:val="clear" w:color="auto" w:fill="FFFFFF"/>
          </w:tcPr>
          <w:p w14:paraId="093C5904">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方法</w:t>
            </w:r>
          </w:p>
        </w:tc>
        <w:tc>
          <w:tcPr>
            <w:tcW w:w="2843" w:type="dxa"/>
            <w:tcBorders>
              <w:top w:val="single" w:color="000000" w:sz="12" w:space="0"/>
              <w:left w:val="nil"/>
              <w:bottom w:val="single" w:color="000000" w:sz="4" w:space="0"/>
              <w:right w:val="nil"/>
            </w:tcBorders>
            <w:shd w:val="clear" w:color="auto" w:fill="FFFFFF"/>
          </w:tcPr>
          <w:p w14:paraId="4A445CAF">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最小二乘法</w:t>
            </w:r>
          </w:p>
        </w:tc>
        <w:tc>
          <w:tcPr>
            <w:tcW w:w="2843" w:type="dxa"/>
            <w:tcBorders>
              <w:top w:val="single" w:color="000000" w:sz="12" w:space="0"/>
              <w:left w:val="nil"/>
              <w:bottom w:val="single" w:color="000000" w:sz="4" w:space="0"/>
              <w:right w:val="nil"/>
            </w:tcBorders>
            <w:shd w:val="clear" w:color="auto" w:fill="FFFFFF"/>
          </w:tcPr>
          <w:p w14:paraId="3122E12D">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梯度下降法</w:t>
            </w:r>
          </w:p>
        </w:tc>
      </w:tr>
      <w:tr w14:paraId="2F8F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Borders>
              <w:top w:val="single" w:color="000000" w:sz="4" w:space="0"/>
              <w:left w:val="nil"/>
              <w:bottom w:val="nil"/>
              <w:right w:val="nil"/>
            </w:tcBorders>
            <w:shd w:val="clear" w:color="auto" w:fill="FFFFFF"/>
          </w:tcPr>
          <w:p w14:paraId="2DFBC534">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原理</w:t>
            </w:r>
          </w:p>
        </w:tc>
        <w:tc>
          <w:tcPr>
            <w:tcW w:w="2843" w:type="dxa"/>
            <w:tcBorders>
              <w:top w:val="single" w:color="000000" w:sz="4" w:space="0"/>
              <w:left w:val="nil"/>
              <w:bottom w:val="nil"/>
              <w:right w:val="nil"/>
            </w:tcBorders>
            <w:shd w:val="clear" w:color="auto" w:fill="FFFFFF"/>
          </w:tcPr>
          <w:p w14:paraId="6BA44E96">
            <w:pPr>
              <w:rPr>
                <w:rFonts w:hint="default" w:ascii="宋体" w:hAnsi="宋体" w:eastAsia="宋体"/>
                <w:b w:val="0"/>
                <w:color w:val="000000"/>
                <w:sz w:val="24"/>
                <w:vertAlign w:val="baseline"/>
                <w:lang w:val="en-US" w:eastAsia="zh-CN"/>
              </w:rPr>
            </w:pPr>
            <w:r>
              <w:rPr>
                <w:rFonts w:hint="eastAsia" w:ascii="宋体" w:hAnsi="宋体"/>
                <w:b w:val="0"/>
                <w:color w:val="000000"/>
                <w:sz w:val="24"/>
                <w:vertAlign w:val="baseline"/>
                <w:lang w:val="en-US" w:eastAsia="zh-CN"/>
              </w:rPr>
              <w:t>令</w:t>
            </w:r>
            <m:oMath>
              <m:r>
                <m:rPr>
                  <m:sty m:val="p"/>
                </m:rPr>
                <w:rPr>
                  <w:rFonts w:hint="default" w:ascii="DejaVu Math TeX Gyre" w:hAnsi="DejaVu Math TeX Gyre"/>
                  <w:color w:val="000000"/>
                  <w:sz w:val="24"/>
                </w:rPr>
                <m:t>∇</m:t>
              </m:r>
              <m:r>
                <m:rPr/>
                <w:rPr>
                  <w:rFonts w:hint="default" w:ascii="DejaVu Math TeX Gyre" w:hAnsi="DejaVu Math TeX Gyre"/>
                  <w:color w:val="000000"/>
                  <w:sz w:val="24"/>
                </w:rPr>
                <m:t>f(x)=0</m:t>
              </m:r>
            </m:oMath>
            <w:r>
              <w:rPr>
                <w:rFonts w:hint="default" w:hAnsi="DejaVu Math TeX Gyre"/>
                <w:b w:val="0"/>
                <w:i w:val="0"/>
                <w:color w:val="000000"/>
                <w:sz w:val="24"/>
                <w:lang w:val="en-US"/>
              </w:rPr>
              <w:t>,</w:t>
            </w:r>
            <w:r>
              <w:rPr>
                <w:rFonts w:hint="eastAsia" w:hAnsi="DejaVu Math TeX Gyre"/>
                <w:b w:val="0"/>
                <w:i w:val="0"/>
                <w:color w:val="000000"/>
                <w:sz w:val="24"/>
                <w:lang w:val="en-US" w:eastAsia="zh-CN"/>
              </w:rPr>
              <w:t>基于正规方程求解</w:t>
            </w:r>
          </w:p>
        </w:tc>
        <w:tc>
          <w:tcPr>
            <w:tcW w:w="2843" w:type="dxa"/>
            <w:tcBorders>
              <w:top w:val="single" w:color="000000" w:sz="4" w:space="0"/>
              <w:left w:val="nil"/>
              <w:bottom w:val="nil"/>
              <w:right w:val="nil"/>
            </w:tcBorders>
            <w:shd w:val="clear" w:color="auto" w:fill="FFFFFF"/>
          </w:tcPr>
          <w:p w14:paraId="6D18E54D">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迭代，逐渐逼近精确解</w:t>
            </w:r>
          </w:p>
        </w:tc>
      </w:tr>
      <w:tr w14:paraId="2DEF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Borders>
              <w:top w:val="nil"/>
              <w:left w:val="nil"/>
              <w:bottom w:val="nil"/>
              <w:right w:val="nil"/>
            </w:tcBorders>
            <w:shd w:val="clear" w:color="auto" w:fill="FFFFFF"/>
          </w:tcPr>
          <w:p w14:paraId="02FBC8F1">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优点</w:t>
            </w:r>
          </w:p>
        </w:tc>
        <w:tc>
          <w:tcPr>
            <w:tcW w:w="2843" w:type="dxa"/>
            <w:tcBorders>
              <w:top w:val="nil"/>
              <w:left w:val="nil"/>
              <w:bottom w:val="nil"/>
              <w:right w:val="nil"/>
            </w:tcBorders>
            <w:shd w:val="clear" w:color="auto" w:fill="FFFFFF"/>
          </w:tcPr>
          <w:p w14:paraId="21D4FD17">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得到的解相对精确</w:t>
            </w:r>
          </w:p>
        </w:tc>
        <w:tc>
          <w:tcPr>
            <w:tcW w:w="2843" w:type="dxa"/>
            <w:tcBorders>
              <w:top w:val="nil"/>
              <w:left w:val="nil"/>
              <w:bottom w:val="nil"/>
              <w:right w:val="nil"/>
            </w:tcBorders>
            <w:shd w:val="clear" w:color="auto" w:fill="FFFFFF"/>
          </w:tcPr>
          <w:p w14:paraId="7C1D73BD">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效率相对较高</w:t>
            </w:r>
          </w:p>
        </w:tc>
      </w:tr>
      <w:tr w14:paraId="556E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Borders>
              <w:top w:val="nil"/>
              <w:left w:val="nil"/>
              <w:bottom w:val="single" w:color="000000" w:sz="12" w:space="0"/>
              <w:right w:val="nil"/>
            </w:tcBorders>
            <w:shd w:val="clear" w:color="auto" w:fill="FFFFFF"/>
          </w:tcPr>
          <w:p w14:paraId="36915B9D">
            <w:p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缺点</w:t>
            </w:r>
          </w:p>
        </w:tc>
        <w:tc>
          <w:tcPr>
            <w:tcW w:w="2843" w:type="dxa"/>
            <w:tcBorders>
              <w:top w:val="nil"/>
              <w:left w:val="nil"/>
              <w:bottom w:val="single" w:color="000000" w:sz="12" w:space="0"/>
              <w:right w:val="nil"/>
            </w:tcBorders>
            <w:shd w:val="clear" w:color="auto" w:fill="FFFFFF"/>
          </w:tcPr>
          <w:p w14:paraId="7BA0F0B6">
            <w:pPr>
              <w:numPr>
                <w:ilvl w:val="0"/>
                <w:numId w:val="5"/>
              </w:num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对异常点比较敏感</w:t>
            </w:r>
          </w:p>
          <w:p w14:paraId="6116D111">
            <w:pPr>
              <w:numPr>
                <w:ilvl w:val="0"/>
                <w:numId w:val="5"/>
              </w:num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求逆的复杂度高</w:t>
            </w:r>
          </w:p>
          <w:p w14:paraId="62C53B11">
            <w:pPr>
              <w:numPr>
                <w:ilvl w:val="0"/>
                <w:numId w:val="5"/>
              </w:num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对于非线性数据效果不佳</w:t>
            </w:r>
          </w:p>
        </w:tc>
        <w:tc>
          <w:tcPr>
            <w:tcW w:w="2843" w:type="dxa"/>
            <w:tcBorders>
              <w:top w:val="nil"/>
              <w:left w:val="nil"/>
              <w:bottom w:val="single" w:color="000000" w:sz="12" w:space="0"/>
              <w:right w:val="nil"/>
            </w:tcBorders>
            <w:shd w:val="clear" w:color="auto" w:fill="FFFFFF"/>
          </w:tcPr>
          <w:p w14:paraId="2ABBA834">
            <w:pPr>
              <w:numPr>
                <w:ilvl w:val="0"/>
                <w:numId w:val="6"/>
              </w:num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得到的解为局部最优解，可能会停滞在局部最优</w:t>
            </w:r>
          </w:p>
          <w:p w14:paraId="6B70F55C">
            <w:pPr>
              <w:numPr>
                <w:ilvl w:val="0"/>
                <w:numId w:val="6"/>
              </w:numPr>
              <w:rPr>
                <w:rFonts w:hint="default" w:ascii="宋体" w:hAnsi="宋体"/>
                <w:b w:val="0"/>
                <w:color w:val="000000"/>
                <w:sz w:val="24"/>
                <w:vertAlign w:val="baseline"/>
                <w:lang w:val="en-US" w:eastAsia="zh-CN"/>
              </w:rPr>
            </w:pPr>
            <w:r>
              <w:rPr>
                <w:rFonts w:hint="eastAsia" w:ascii="宋体" w:hAnsi="宋体"/>
                <w:b w:val="0"/>
                <w:color w:val="000000"/>
                <w:sz w:val="24"/>
                <w:vertAlign w:val="baseline"/>
                <w:lang w:val="en-US" w:eastAsia="zh-CN"/>
              </w:rPr>
              <w:t>接近极小值点的情况下存在锯齿现象，收敛速度降低</w:t>
            </w:r>
          </w:p>
        </w:tc>
      </w:tr>
    </w:tbl>
    <w:p w14:paraId="254147DE">
      <w:pPr>
        <w:rPr>
          <w:rFonts w:hint="default" w:ascii="宋体" w:hAnsi="宋体"/>
          <w:sz w:val="24"/>
          <w:lang w:val="en-US" w:eastAsia="zh-CN"/>
        </w:rPr>
      </w:pPr>
    </w:p>
    <w:p w14:paraId="64C72F22">
      <w:pPr>
        <w:ind w:firstLine="480" w:firstLineChars="200"/>
        <w:rPr>
          <w:rFonts w:hint="eastAsia"/>
          <w:sz w:val="24"/>
          <w:szCs w:val="24"/>
        </w:rPr>
      </w:pPr>
      <w:r>
        <w:rPr>
          <w:rFonts w:hint="eastAsia"/>
          <w:sz w:val="24"/>
          <w:szCs w:val="24"/>
        </w:rPr>
        <w:t>在本次实验过程中我巩固了矩阵的计算知识，学会了充分利用</w:t>
      </w:r>
      <w:r>
        <w:rPr>
          <w:rFonts w:hint="eastAsia"/>
          <w:sz w:val="24"/>
          <w:szCs w:val="24"/>
          <w:lang w:val="en-US" w:eastAsia="zh-CN"/>
        </w:rPr>
        <w:t>python</w:t>
      </w:r>
      <w:r>
        <w:rPr>
          <w:rFonts w:hint="eastAsia"/>
          <w:sz w:val="24"/>
          <w:szCs w:val="24"/>
        </w:rPr>
        <w:t xml:space="preserve"> 绘制分析图，掌握了最小二乘法和梯度下降法的原理和应用，学习了如何解决特殊的矩阵求解问题。</w:t>
      </w:r>
    </w:p>
    <w:p w14:paraId="57E97A5A">
      <w:pPr>
        <w:rPr>
          <w:rFonts w:hint="eastAsia"/>
        </w:rPr>
      </w:pPr>
    </w:p>
    <w:p w14:paraId="62B8399D">
      <w:pPr>
        <w:rPr>
          <w:rFonts w:hint="eastAsia"/>
        </w:rPr>
      </w:pPr>
    </w:p>
    <w:p w14:paraId="48A354A5">
      <w:pPr>
        <w:rPr>
          <w:rFonts w:hint="eastAsia"/>
        </w:rPr>
      </w:pPr>
    </w:p>
    <w:p w14:paraId="61BB7846">
      <w:pPr>
        <w:rPr>
          <w:rFonts w:hint="eastAsia"/>
        </w:rPr>
      </w:pPr>
    </w:p>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6185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3B4F7D48">
            <w:pPr>
              <w:rPr>
                <w:rFonts w:hint="eastAsia"/>
              </w:rPr>
            </w:pPr>
            <w:r>
              <w:rPr>
                <w:rFonts w:hint="eastAsia"/>
              </w:rPr>
              <w:t>指导教师批阅意见：</w:t>
            </w:r>
          </w:p>
          <w:p w14:paraId="2D9D5ABB">
            <w:pPr>
              <w:rPr>
                <w:rFonts w:hint="eastAsia"/>
              </w:rPr>
            </w:pPr>
          </w:p>
          <w:p w14:paraId="586E75B0">
            <w:pPr>
              <w:rPr>
                <w:rFonts w:hint="eastAsia"/>
              </w:rPr>
            </w:pPr>
          </w:p>
          <w:p w14:paraId="54FA24CD">
            <w:pPr>
              <w:rPr>
                <w:rFonts w:hint="eastAsia"/>
              </w:rPr>
            </w:pPr>
          </w:p>
          <w:p w14:paraId="24858317">
            <w:pPr>
              <w:rPr>
                <w:rFonts w:hint="eastAsia"/>
              </w:rPr>
            </w:pPr>
          </w:p>
          <w:p w14:paraId="4A673BC5">
            <w:pPr>
              <w:rPr>
                <w:rFonts w:hint="eastAsia"/>
              </w:rPr>
            </w:pPr>
          </w:p>
          <w:p w14:paraId="0817C45D">
            <w:pPr>
              <w:rPr>
                <w:rFonts w:hint="eastAsia"/>
              </w:rPr>
            </w:pPr>
          </w:p>
          <w:p w14:paraId="359DF3ED">
            <w:pPr>
              <w:rPr>
                <w:rFonts w:hint="eastAsia"/>
              </w:rPr>
            </w:pPr>
          </w:p>
          <w:p w14:paraId="54088F4A">
            <w:pPr>
              <w:rPr>
                <w:rFonts w:hint="eastAsia"/>
              </w:rPr>
            </w:pPr>
          </w:p>
          <w:p w14:paraId="32BB751A">
            <w:pPr>
              <w:rPr>
                <w:rFonts w:hint="eastAsia"/>
              </w:rPr>
            </w:pPr>
          </w:p>
          <w:p w14:paraId="2D99B356">
            <w:pPr>
              <w:rPr>
                <w:rFonts w:hint="eastAsia"/>
              </w:rPr>
            </w:pPr>
          </w:p>
          <w:p w14:paraId="3A5E4BDA">
            <w:pPr>
              <w:rPr>
                <w:rFonts w:hint="eastAsia"/>
              </w:rPr>
            </w:pPr>
          </w:p>
          <w:p w14:paraId="60DC1A64">
            <w:pPr>
              <w:rPr>
                <w:rFonts w:hint="eastAsia"/>
              </w:rPr>
            </w:pPr>
          </w:p>
          <w:p w14:paraId="25F4B04B">
            <w:pPr>
              <w:rPr>
                <w:rFonts w:hint="eastAsia"/>
              </w:rPr>
            </w:pPr>
          </w:p>
          <w:p w14:paraId="6B10F8A6">
            <w:pPr>
              <w:rPr>
                <w:rFonts w:hint="eastAsia"/>
              </w:rPr>
            </w:pPr>
          </w:p>
          <w:p w14:paraId="3CFC77B7">
            <w:pPr>
              <w:rPr>
                <w:rFonts w:hint="eastAsia"/>
              </w:rPr>
            </w:pPr>
          </w:p>
          <w:p w14:paraId="42904D09">
            <w:pPr>
              <w:rPr>
                <w:rFonts w:hint="eastAsia"/>
              </w:rPr>
            </w:pPr>
            <w:r>
              <w:rPr>
                <w:rFonts w:hint="eastAsia"/>
              </w:rPr>
              <w:t>成绩评定：</w:t>
            </w:r>
          </w:p>
          <w:p w14:paraId="759678C1">
            <w:pPr>
              <w:rPr>
                <w:rFonts w:hint="eastAsia"/>
              </w:rPr>
            </w:pPr>
          </w:p>
          <w:p w14:paraId="2B268527">
            <w:pPr>
              <w:rPr>
                <w:rFonts w:hint="eastAsia"/>
              </w:rPr>
            </w:pPr>
          </w:p>
          <w:p w14:paraId="30A4F776">
            <w:pPr>
              <w:rPr>
                <w:rFonts w:hint="eastAsia"/>
              </w:rPr>
            </w:pPr>
          </w:p>
          <w:p w14:paraId="7EFC4812">
            <w:pPr>
              <w:rPr>
                <w:rFonts w:hint="eastAsia"/>
              </w:rPr>
            </w:pPr>
          </w:p>
          <w:p w14:paraId="4B28C4DC">
            <w:pPr>
              <w:rPr>
                <w:rFonts w:hint="eastAsia"/>
              </w:rPr>
            </w:pPr>
          </w:p>
          <w:p w14:paraId="4050CAA9">
            <w:pPr>
              <w:rPr>
                <w:rFonts w:hint="eastAsia"/>
              </w:rPr>
            </w:pPr>
          </w:p>
          <w:p w14:paraId="4CDDB500">
            <w:pPr>
              <w:rPr>
                <w:rFonts w:hint="eastAsia"/>
              </w:rPr>
            </w:pPr>
          </w:p>
          <w:p w14:paraId="44EDC632">
            <w:pPr>
              <w:rPr>
                <w:rFonts w:hint="eastAsia"/>
              </w:rPr>
            </w:pPr>
          </w:p>
          <w:p w14:paraId="6501F025"/>
          <w:p w14:paraId="57F8B712"/>
          <w:p w14:paraId="33A30BB8"/>
          <w:p w14:paraId="2985C2A9"/>
          <w:p w14:paraId="3F9D734C">
            <w:pPr>
              <w:rPr>
                <w:rFonts w:hint="eastAsia"/>
              </w:rPr>
            </w:pPr>
            <w:r>
              <w:rPr>
                <w:rFonts w:hint="eastAsia"/>
              </w:rPr>
              <w:t xml:space="preserve">                                                 指导教师签字：</w:t>
            </w:r>
          </w:p>
          <w:p w14:paraId="02C02404">
            <w:pPr>
              <w:rPr>
                <w:rFonts w:hint="eastAsia"/>
              </w:rPr>
            </w:pPr>
            <w:r>
              <w:rPr>
                <w:rFonts w:hint="eastAsia"/>
              </w:rPr>
              <w:t xml:space="preserve">                                                </w:t>
            </w:r>
            <w:r>
              <w:t>2025</w:t>
            </w:r>
            <w:r>
              <w:rPr>
                <w:rFonts w:hint="eastAsia"/>
              </w:rPr>
              <w:t xml:space="preserve"> 年  </w:t>
            </w:r>
            <w:r>
              <w:t>12</w:t>
            </w:r>
            <w:r>
              <w:rPr>
                <w:rFonts w:hint="eastAsia"/>
              </w:rPr>
              <w:t xml:space="preserve">  月    日</w:t>
            </w:r>
          </w:p>
          <w:p w14:paraId="681E3080">
            <w:pPr>
              <w:rPr>
                <w:rFonts w:hint="eastAsia"/>
              </w:rPr>
            </w:pPr>
          </w:p>
        </w:tc>
      </w:tr>
      <w:tr w14:paraId="5B3B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5B52C77A">
            <w:pPr>
              <w:rPr>
                <w:rFonts w:hint="eastAsia"/>
              </w:rPr>
            </w:pPr>
            <w:r>
              <w:rPr>
                <w:rFonts w:hint="eastAsia"/>
              </w:rPr>
              <w:t>备注：</w:t>
            </w:r>
          </w:p>
          <w:p w14:paraId="5091C427">
            <w:pPr>
              <w:rPr>
                <w:rFonts w:hint="eastAsia"/>
              </w:rPr>
            </w:pPr>
          </w:p>
          <w:p w14:paraId="5FE7143B">
            <w:pPr>
              <w:rPr>
                <w:rFonts w:hint="eastAsia"/>
              </w:rPr>
            </w:pPr>
          </w:p>
          <w:p w14:paraId="64FAB409">
            <w:pPr>
              <w:rPr>
                <w:rFonts w:hint="eastAsia"/>
              </w:rPr>
            </w:pPr>
          </w:p>
          <w:p w14:paraId="3121DAEC">
            <w:pPr>
              <w:rPr>
                <w:rFonts w:hint="eastAsia"/>
              </w:rPr>
            </w:pPr>
          </w:p>
        </w:tc>
      </w:tr>
    </w:tbl>
    <w:p w14:paraId="5AA6A2D5">
      <w:pPr>
        <w:rPr>
          <w:rFonts w:hint="eastAsia"/>
        </w:rPr>
      </w:pPr>
    </w:p>
    <w:p w14:paraId="1DF2A4F3">
      <w:pPr>
        <w:rPr>
          <w:rFonts w:hint="eastAsia"/>
        </w:rPr>
      </w:pPr>
    </w:p>
    <w:p w14:paraId="15ECDA5C">
      <w:pPr>
        <w:rPr>
          <w:rFonts w:hint="eastAsia"/>
        </w:rPr>
      </w:pPr>
      <w:r>
        <w:rPr>
          <w:rFonts w:hint="eastAsia"/>
        </w:rPr>
        <w:t>注：1、报告内的项目或内容设置，可根据实际情况加以调整和补充。</w:t>
      </w:r>
    </w:p>
    <w:p w14:paraId="4AA9E515">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JetBrains Mono"/>
    <w:panose1 w:val="00000000000000000000"/>
    <w:charset w:val="00"/>
    <w:family w:val="auto"/>
    <w:pitch w:val="default"/>
    <w:sig w:usb0="00000000" w:usb1="00000000" w:usb2="00000000" w:usb3="00000000" w:csb0="00000000" w:csb1="00000000"/>
  </w:font>
  <w:font w:name="Hiragino Sans">
    <w:altName w:val="Yu Gothic UI Light"/>
    <w:panose1 w:val="020B0300000000000000"/>
    <w:charset w:val="80"/>
    <w:family w:val="auto"/>
    <w:pitch w:val="default"/>
    <w:sig w:usb0="00000000" w:usb1="00000000" w:usb2="00000012" w:usb3="00000000" w:csb0="0002000D" w:csb1="00000000"/>
  </w:font>
  <w:font w:name="Consolas">
    <w:panose1 w:val="020B0609020204030204"/>
    <w:charset w:val="00"/>
    <w:family w:val="auto"/>
    <w:pitch w:val="default"/>
    <w:sig w:usb0="E00006FF" w:usb1="0000FCFF" w:usb2="00000001" w:usb3="00000000" w:csb0="6000019F" w:csb1="DFD70000"/>
  </w:font>
  <w:font w:name="DejaVu Math TeX Gyre">
    <w:panose1 w:val="02000503000000000000"/>
    <w:charset w:val="00"/>
    <w:family w:val="auto"/>
    <w:pitch w:val="default"/>
    <w:sig w:usb0="A10000EF" w:usb1="4201F9EE" w:usb2="02000000" w:usb3="00000000" w:csb0="60000193" w:csb1="0DD40000"/>
  </w:font>
  <w:font w:name="楷体">
    <w:panose1 w:val="02010609060101010101"/>
    <w:charset w:val="86"/>
    <w:family w:val="auto"/>
    <w:pitch w:val="default"/>
    <w:sig w:usb0="800002BF" w:usb1="38CF7CFA" w:usb2="00000016" w:usb3="00000000" w:csb0="00040001" w:csb1="00000000"/>
  </w:font>
  <w:font w:name="JetBrains Mono">
    <w:panose1 w:val="02000009000000000000"/>
    <w:charset w:val="00"/>
    <w:family w:val="auto"/>
    <w:pitch w:val="default"/>
    <w:sig w:usb0="A00402FF" w:usb1="1200F9FB" w:usb2="0200003C" w:usb3="00000000" w:csb0="2000019F" w:csb1="DFD70000"/>
  </w:font>
  <w:font w:name="Yu Gothic UI Light">
    <w:panose1 w:val="020B03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7F9BD2"/>
    <w:multiLevelType w:val="singleLevel"/>
    <w:tmpl w:val="BA7F9BD2"/>
    <w:lvl w:ilvl="0" w:tentative="0">
      <w:start w:val="1"/>
      <w:numFmt w:val="decimal"/>
      <w:suff w:val="space"/>
      <w:lvlText w:val="%1."/>
      <w:lvlJc w:val="left"/>
    </w:lvl>
  </w:abstractNum>
  <w:abstractNum w:abstractNumId="1">
    <w:nsid w:val="FFA01F66"/>
    <w:multiLevelType w:val="singleLevel"/>
    <w:tmpl w:val="FFA01F66"/>
    <w:lvl w:ilvl="0" w:tentative="0">
      <w:start w:val="1"/>
      <w:numFmt w:val="decimal"/>
      <w:suff w:val="space"/>
      <w:lvlText w:val="%1."/>
      <w:lvlJc w:val="left"/>
    </w:lvl>
  </w:abstractNum>
  <w:abstractNum w:abstractNumId="2">
    <w:nsid w:val="090A7E08"/>
    <w:multiLevelType w:val="singleLevel"/>
    <w:tmpl w:val="090A7E08"/>
    <w:lvl w:ilvl="0" w:tentative="0">
      <w:start w:val="1"/>
      <w:numFmt w:val="decimal"/>
      <w:suff w:val="nothing"/>
      <w:lvlText w:val="%1、"/>
      <w:lvlJc w:val="left"/>
    </w:lvl>
  </w:abstractNum>
  <w:abstractNum w:abstractNumId="3">
    <w:nsid w:val="0C617B56"/>
    <w:multiLevelType w:val="multilevel"/>
    <w:tmpl w:val="0C617B5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1960DD38"/>
    <w:multiLevelType w:val="singleLevel"/>
    <w:tmpl w:val="1960DD38"/>
    <w:lvl w:ilvl="0" w:tentative="0">
      <w:start w:val="1"/>
      <w:numFmt w:val="decimal"/>
      <w:suff w:val="nothing"/>
      <w:lvlText w:val="%1、"/>
      <w:lvlJc w:val="left"/>
    </w:lvl>
  </w:abstractNum>
  <w:abstractNum w:abstractNumId="5">
    <w:nsid w:val="3F53B343"/>
    <w:multiLevelType w:val="singleLevel"/>
    <w:tmpl w:val="3F53B343"/>
    <w:lvl w:ilvl="0" w:tentative="0">
      <w:start w:val="2"/>
      <w:numFmt w:val="decimal"/>
      <w:suff w:val="space"/>
      <w:lvlText w:val="%1）"/>
      <w:lvlJc w:val="left"/>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12F79"/>
    <w:rsid w:val="000413EA"/>
    <w:rsid w:val="00042A32"/>
    <w:rsid w:val="000B6A40"/>
    <w:rsid w:val="000C72F8"/>
    <w:rsid w:val="000D766B"/>
    <w:rsid w:val="000E0CAF"/>
    <w:rsid w:val="001266A2"/>
    <w:rsid w:val="001414CF"/>
    <w:rsid w:val="00150CB9"/>
    <w:rsid w:val="001B4064"/>
    <w:rsid w:val="001B4349"/>
    <w:rsid w:val="001B7E2A"/>
    <w:rsid w:val="001C371D"/>
    <w:rsid w:val="001D2D9A"/>
    <w:rsid w:val="001E5DE5"/>
    <w:rsid w:val="001F77B8"/>
    <w:rsid w:val="00211059"/>
    <w:rsid w:val="00221BC5"/>
    <w:rsid w:val="00284502"/>
    <w:rsid w:val="002D2657"/>
    <w:rsid w:val="002E510A"/>
    <w:rsid w:val="002F1F1F"/>
    <w:rsid w:val="002F6B41"/>
    <w:rsid w:val="003169F9"/>
    <w:rsid w:val="003179C7"/>
    <w:rsid w:val="00332826"/>
    <w:rsid w:val="00342BBF"/>
    <w:rsid w:val="003872E3"/>
    <w:rsid w:val="003C39D4"/>
    <w:rsid w:val="004136C4"/>
    <w:rsid w:val="00426354"/>
    <w:rsid w:val="0043068F"/>
    <w:rsid w:val="00450BCC"/>
    <w:rsid w:val="00452F88"/>
    <w:rsid w:val="00453F91"/>
    <w:rsid w:val="004A7EA1"/>
    <w:rsid w:val="004C795E"/>
    <w:rsid w:val="00530E54"/>
    <w:rsid w:val="005718C5"/>
    <w:rsid w:val="00595E0F"/>
    <w:rsid w:val="005C6023"/>
    <w:rsid w:val="005D1EDC"/>
    <w:rsid w:val="005E06D7"/>
    <w:rsid w:val="005F14DE"/>
    <w:rsid w:val="006222F9"/>
    <w:rsid w:val="00632B5E"/>
    <w:rsid w:val="00647BCC"/>
    <w:rsid w:val="006647AF"/>
    <w:rsid w:val="00667E1C"/>
    <w:rsid w:val="006A1BBE"/>
    <w:rsid w:val="006E34AD"/>
    <w:rsid w:val="00706870"/>
    <w:rsid w:val="00725A98"/>
    <w:rsid w:val="00727F94"/>
    <w:rsid w:val="007C10CD"/>
    <w:rsid w:val="007C10D7"/>
    <w:rsid w:val="007D200B"/>
    <w:rsid w:val="0080011A"/>
    <w:rsid w:val="00821BEB"/>
    <w:rsid w:val="00834A6B"/>
    <w:rsid w:val="0083592F"/>
    <w:rsid w:val="00860295"/>
    <w:rsid w:val="00863B6D"/>
    <w:rsid w:val="00882F8A"/>
    <w:rsid w:val="008A3D0F"/>
    <w:rsid w:val="008B4C27"/>
    <w:rsid w:val="008B6EFE"/>
    <w:rsid w:val="008B7402"/>
    <w:rsid w:val="008D37F3"/>
    <w:rsid w:val="008E4042"/>
    <w:rsid w:val="008F249E"/>
    <w:rsid w:val="00903813"/>
    <w:rsid w:val="0094133E"/>
    <w:rsid w:val="00943849"/>
    <w:rsid w:val="00975D73"/>
    <w:rsid w:val="009F3431"/>
    <w:rsid w:val="00A12D2B"/>
    <w:rsid w:val="00A70753"/>
    <w:rsid w:val="00A740DB"/>
    <w:rsid w:val="00A86BC2"/>
    <w:rsid w:val="00AB5559"/>
    <w:rsid w:val="00AD42E2"/>
    <w:rsid w:val="00B058CE"/>
    <w:rsid w:val="00B27D25"/>
    <w:rsid w:val="00B73D59"/>
    <w:rsid w:val="00B7520D"/>
    <w:rsid w:val="00BA5620"/>
    <w:rsid w:val="00BC4FC7"/>
    <w:rsid w:val="00C35287"/>
    <w:rsid w:val="00CB4F9F"/>
    <w:rsid w:val="00CC38E5"/>
    <w:rsid w:val="00CD6159"/>
    <w:rsid w:val="00D23E99"/>
    <w:rsid w:val="00D90078"/>
    <w:rsid w:val="00DB42F0"/>
    <w:rsid w:val="00DD436F"/>
    <w:rsid w:val="00DF7C66"/>
    <w:rsid w:val="00E10F05"/>
    <w:rsid w:val="00E542A0"/>
    <w:rsid w:val="00E610E9"/>
    <w:rsid w:val="00E85BB9"/>
    <w:rsid w:val="00EF095C"/>
    <w:rsid w:val="00F20F12"/>
    <w:rsid w:val="00F31DF3"/>
    <w:rsid w:val="00F34EC3"/>
    <w:rsid w:val="00F633E1"/>
    <w:rsid w:val="00FE2711"/>
    <w:rsid w:val="00FE33B0"/>
    <w:rsid w:val="162C099A"/>
    <w:rsid w:val="18756535"/>
    <w:rsid w:val="18EF6292"/>
    <w:rsid w:val="1C6C40F3"/>
    <w:rsid w:val="1DFE0D7B"/>
    <w:rsid w:val="261A071C"/>
    <w:rsid w:val="328B4E7C"/>
    <w:rsid w:val="371A057C"/>
    <w:rsid w:val="37B25F14"/>
    <w:rsid w:val="3AC727C9"/>
    <w:rsid w:val="3E8804C1"/>
    <w:rsid w:val="5A533C21"/>
    <w:rsid w:val="5DAA3B58"/>
    <w:rsid w:val="63927568"/>
    <w:rsid w:val="64257CE0"/>
    <w:rsid w:val="64A05CB5"/>
    <w:rsid w:val="65EF5261"/>
    <w:rsid w:val="677D76BF"/>
    <w:rsid w:val="67A1421E"/>
    <w:rsid w:val="6BF9ED9B"/>
    <w:rsid w:val="6C89640B"/>
    <w:rsid w:val="73496C37"/>
    <w:rsid w:val="76612DCA"/>
    <w:rsid w:val="76EBDBFF"/>
    <w:rsid w:val="793D3B77"/>
    <w:rsid w:val="7CF130FA"/>
    <w:rsid w:val="7F906806"/>
    <w:rsid w:val="7FFEF785"/>
    <w:rsid w:val="AFE18B94"/>
    <w:rsid w:val="BE763F7F"/>
    <w:rsid w:val="FDEFA4F3"/>
    <w:rsid w:val="FEE4256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link w:val="12"/>
    <w:uiPriority w:val="0"/>
    <w:pPr>
      <w:tabs>
        <w:tab w:val="center" w:pos="4153"/>
        <w:tab w:val="right" w:pos="8306"/>
      </w:tabs>
      <w:snapToGrid w:val="0"/>
      <w:jc w:val="left"/>
    </w:pPr>
    <w:rPr>
      <w:sz w:val="18"/>
      <w:szCs w:val="18"/>
    </w:rPr>
  </w:style>
  <w:style w:type="paragraph" w:styleId="3">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uiPriority w:val="0"/>
    <w:rPr>
      <w:color w:val="800080"/>
      <w:u w:val="single"/>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 w:type="character" w:customStyle="1" w:styleId="11">
    <w:name w:val="页眉 Char"/>
    <w:link w:val="3"/>
    <w:uiPriority w:val="0"/>
    <w:rPr>
      <w:kern w:val="2"/>
      <w:sz w:val="18"/>
      <w:szCs w:val="18"/>
    </w:rPr>
  </w:style>
  <w:style w:type="character" w:customStyle="1" w:styleId="12">
    <w:name w:val="页脚 Char"/>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 </Company>
  <Pages>10</Pages>
  <Words>611</Words>
  <Characters>661</Characters>
  <Lines>8</Lines>
  <Paragraphs>2</Paragraphs>
  <TotalTime>231</TotalTime>
  <ScaleCrop>false</ScaleCrop>
  <LinksUpToDate>false</LinksUpToDate>
  <CharactersWithSpaces>1081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2011-06-04T07:09:00Z</dcterms:created>
  <dc:creator>d</dc:creator>
  <cp:lastModifiedBy>WPS_1647091957</cp:lastModifiedBy>
  <cp:lastPrinted>2006-03-31T19:13:00Z</cp:lastPrinted>
  <dcterms:modified xsi:type="dcterms:W3CDTF">2025-12-08T02:21:37Z</dcterms:modified>
  <dc:title>宁 波 大 学 实 验 报 告</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eyJoZGlkIjoiZTdmNmI5NGFlYTg5NzU4NjlmYTBhZmE5ZjRiMDJkYzUiLCJ1c2VySWQiOiIxMzQzNjMzMDUwIn0=</vt:lpwstr>
  </property>
  <property fmtid="{D5CDD505-2E9C-101B-9397-08002B2CF9AE}" pid="4" name="KSOProductBuildVer">
    <vt:lpwstr>2052-12.1.0.24034</vt:lpwstr>
  </property>
  <property fmtid="{D5CDD505-2E9C-101B-9397-08002B2CF9AE}" pid="5" name="ICV">
    <vt:lpwstr>E4C256DF7C06419099E48E729A00D13F_13</vt:lpwstr>
  </property>
</Properties>
</file>