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KẾ HOẠCH BÀI DẠY</w:t>
      </w:r>
    </w:p>
    <w:p>
      <w:r>
        <w:t xml:space="preserve">Môn: Tin học. Lớp: 10</w:t>
      </w:r>
    </w:p>
    <w:p>
      <w:pPr>
        <w:jc w:val="center"/>
      </w:pPr>
      <w:r>
        <w:rPr>
          <w:b/>
          <w:bCs/>
        </w:rPr>
        <w:t xml:space="preserve">BÀI 17. BIẾN VÀ LỆNH GÁN</w:t>
      </w:r>
    </w:p>
    <w:p>
      <w:r>
        <w:t xml:space="preserve">Thời gian thực hiện: 2 tiết</w:t>
      </w:r>
    </w:p>
    <w:p>
      <w:r>
        <w:rPr>
          <w:b/>
          <w:bCs/>
        </w:rPr>
        <w:t xml:space="preserve">I. MỤC TIÊU</w:t>
      </w:r>
    </w:p>
    <w:p>
      <w:r>
        <w:rPr>
          <w:b/>
          <w:bCs/>
        </w:rPr>
        <w:t xml:space="preserve">1. Kiến thức</w:t>
      </w:r>
    </w:p>
    <w:p>
      <w:pPr>
        <w:pStyle w:val="ListParagraph"/>
        <w:numPr>
          <w:ilvl w:val="0"/>
          <w:numId w:val="1"/>
        </w:numPr>
      </w:pPr>
      <w:r>
        <w:t xml:space="preserve">Biết được khái niệm biến, cách đặt tên biến trong Python.</w:t>
      </w:r>
    </w:p>
    <w:p>
      <w:pPr>
        <w:pStyle w:val="ListParagraph"/>
        <w:numPr>
          <w:ilvl w:val="0"/>
          <w:numId w:val="1"/>
        </w:numPr>
      </w:pPr>
      <w:r>
        <w:t xml:space="preserve">Thực hiện được lệnh gán giá trị cho biến và các phép toán số học trên biến.</w:t>
      </w:r>
    </w:p>
    <w:p>
      <w:r>
        <w:rPr>
          <w:b/>
          <w:bCs/>
        </w:rPr>
        <w:t xml:space="preserve">2. Năng lực</w:t>
      </w:r>
    </w:p>
    <w:p>
      <w:pPr>
        <w:pStyle w:val="ListParagraph"/>
        <w:numPr>
          <w:ilvl w:val="0"/>
          <w:numId w:val="1"/>
        </w:numPr>
      </w:pPr>
      <w:r>
        <w:t xml:space="preserve">Tự chủ và tự học: tự đọc tài liệu, thử lệnh gán trên máy.</w:t>
      </w:r>
    </w:p>
    <w:p>
      <w:pPr>
        <w:pStyle w:val="ListParagraph"/>
        <w:numPr>
          <w:ilvl w:val="0"/>
          <w:numId w:val="1"/>
        </w:numPr>
      </w:pPr>
      <w:r>
        <w:t xml:space="preserve">Giải quyết vấn đề với sự hỗ trợ của CNTT-TT: viết được chương trình Python dùng biến và lệnh gán để tính toán.</w:t>
      </w:r>
    </w:p>
    <w:p>
      <w:pPr>
        <w:pStyle w:val="ListParagraph"/>
        <w:numPr>
          <w:ilvl w:val="0"/>
          <w:numId w:val="1"/>
        </w:numPr>
      </w:pPr>
      <w:r>
        <w:t xml:space="preserve">Dùng đúng thuật ngữ tiếng Anh variable, assignment, expression khi trình bày.</w:t>
      </w:r>
    </w:p>
    <w:p>
      <w:r>
        <w:rPr>
          <w:b/>
          <w:bCs/>
        </w:rPr>
        <w:t xml:space="preserve">3. Phẩm chất</w:t>
      </w:r>
    </w:p>
    <w:p>
      <w:pPr>
        <w:pStyle w:val="ListParagraph"/>
        <w:numPr>
          <w:ilvl w:val="0"/>
          <w:numId w:val="1"/>
        </w:numPr>
      </w:pPr>
      <w:r>
        <w:t xml:space="preserve">Chăm chỉ, cẩn thận khi viết và kiểm tra chương trình.</w:t>
      </w:r>
    </w:p>
    <w:p>
      <w:r>
        <w:rPr>
          <w:b/>
          <w:bCs/>
        </w:rPr>
        <w:t xml:space="preserve">II. THIẾT BỊ DẠY HỌC VÀ HỌC LIỆU</w:t>
      </w:r>
    </w:p>
    <w:p>
      <w:pPr>
        <w:pStyle w:val="ListParagraph"/>
        <w:numPr>
          <w:ilvl w:val="0"/>
          <w:numId w:val="1"/>
        </w:numPr>
      </w:pPr>
      <w:r>
        <w:t xml:space="preserve">Máy tính đã cài Python, máy chiếu.</w:t>
      </w:r>
    </w:p>
    <w:p>
      <w:pPr>
        <w:pStyle w:val="ListParagraph"/>
        <w:numPr>
          <w:ilvl w:val="0"/>
          <w:numId w:val="1"/>
        </w:numPr>
      </w:pPr>
      <w:r>
        <w:t xml:space="preserve">Phiếu học tập: bảng theo dõi giá trị của biến.</w:t>
      </w:r>
    </w:p>
    <w:p>
      <w:r>
        <w:rPr>
          <w:b/>
          <w:bCs/>
        </w:rPr>
        <w:t xml:space="preserve">III. TIẾN TRÌNH DẠY HỌC</w:t>
      </w:r>
    </w:p>
    <w:p>
      <w:r>
        <w:rPr>
          <w:b/>
          <w:bCs/>
        </w:rPr>
        <w:t xml:space="preserve">Hoạt động 1: Khởi động</w:t>
      </w:r>
    </w:p>
    <w:p>
      <w:r>
        <w:t xml:space="preserve">GV hỏi: Muốn máy tính nhớ điểm kiểm tra của một bạn để tính điểm trung bình thì làm thế nào?</w:t>
      </w:r>
    </w:p>
    <w:p>
      <w:r>
        <w:rPr>
          <w:b/>
          <w:bCs/>
        </w:rPr>
        <w:t xml:space="preserve">Hoạt động 2: Hình thành kiến thức mới</w:t>
      </w:r>
    </w:p>
    <w:p>
      <w:r>
        <w:t xml:space="preserve">GV giới thiệu biến là tên dùng để lưu giá trị; quy tắc đặt tên biến trong Python.</w:t>
      </w:r>
    </w:p>
    <w:p>
      <w:r>
        <w:t xml:space="preserve">Ví dụ: a = 5; b = a + 3; print(b) cho kết quả 8.</w:t>
      </w:r>
    </w:p>
    <w:p>
      <w:r>
        <w:rPr>
          <w:b/>
          <w:bCs/>
        </w:rPr>
        <w:t xml:space="preserve">Hoạt động 3: Luyện tập</w:t>
      </w:r>
    </w:p>
    <w:p>
      <w:r>
        <w:t xml:space="preserve">Câu 1. Tên biến nào sau đây hợp lệ trong Python? A. 2x  B. diem_tb  C. my-var  D. for</w:t>
      </w:r>
    </w:p>
    <w:p>
      <w:r>
        <w:t xml:space="preserve">Câu 2. Sau các lệnh x = 4; x = x * 2 thì x có giá trị bao nhiêu?</w:t>
      </w:r>
    </w:p>
    <w:p>
      <w:r>
        <w:rPr>
          <w:b/>
          <w:bCs/>
        </w:rPr>
        <w:t xml:space="preserve">Hoạt động 4: Vận dụng</w:t>
      </w:r>
    </w:p>
    <w:p>
      <w:r>
        <w:t xml:space="preserve">HS viết chương trình nhập điểm ba môn, tính và in điểm trung bình; chạy thử với dữ liệu của mình.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2026-10-18T17:20:16.056Z</dcterms:created>
  <dcterms:modified xsi:type="dcterms:W3CDTF">2026-10-18T17:20:16.056Z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