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Exploring Recursion and Tic-Tac-Toe</w:t>
      </w:r>
    </w:p>
    <w:p w:rsidR="00000000" w:rsidDel="00000000" w:rsidP="00000000" w:rsidRDefault="00000000" w:rsidRPr="00000000" w14:paraId="00000002">
      <w:pPr>
        <w:pageBreakBefore w:val="0"/>
        <w:jc w:val="left"/>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03">
      <w:pPr>
        <w:pageBreakBefore w:val="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Before we continue with our Tic-Tac-Toe program, let’s continue exploring recursion! Follow the steps below to consider the connections between our Tic-Tac-Toe program and recursion.</w:t>
      </w:r>
    </w:p>
    <w:p w:rsidR="00000000" w:rsidDel="00000000" w:rsidP="00000000" w:rsidRDefault="00000000" w:rsidRPr="00000000" w14:paraId="00000004">
      <w:pPr>
        <w:pageBreakBefore w:val="0"/>
        <w:numPr>
          <w:ilvl w:val="0"/>
          <w:numId w:val="1"/>
        </w:numPr>
        <w:ind w:left="720" w:hanging="360"/>
        <w:jc w:val="left"/>
        <w:rPr>
          <w:rFonts w:ascii="Proxima Nova" w:cs="Proxima Nova" w:eastAsia="Proxima Nova" w:hAnsi="Proxima Nova"/>
          <w:sz w:val="24"/>
          <w:szCs w:val="24"/>
          <w:u w:val="none"/>
        </w:rPr>
      </w:pPr>
      <w:r w:rsidDel="00000000" w:rsidR="00000000" w:rsidRPr="00000000">
        <w:rPr>
          <w:rFonts w:ascii="Proxima Nova" w:cs="Proxima Nova" w:eastAsia="Proxima Nova" w:hAnsi="Proxima Nova"/>
          <w:b w:val="1"/>
          <w:sz w:val="24"/>
          <w:szCs w:val="24"/>
          <w:rtl w:val="0"/>
        </w:rPr>
        <w:t xml:space="preserve">Step 1:</w:t>
      </w:r>
      <w:r w:rsidDel="00000000" w:rsidR="00000000" w:rsidRPr="00000000">
        <w:rPr>
          <w:rFonts w:ascii="Proxima Nova" w:cs="Proxima Nova" w:eastAsia="Proxima Nova" w:hAnsi="Proxima Nova"/>
          <w:sz w:val="24"/>
          <w:szCs w:val="24"/>
          <w:rtl w:val="0"/>
        </w:rPr>
        <w:t xml:space="preserve"> Map out all of the potential outcomes of the board below.</w:t>
      </w:r>
    </w:p>
    <w:p w:rsidR="00000000" w:rsidDel="00000000" w:rsidP="00000000" w:rsidRDefault="00000000" w:rsidRPr="00000000" w14:paraId="00000005">
      <w:pPr>
        <w:pageBreakBefore w:val="0"/>
        <w:numPr>
          <w:ilvl w:val="0"/>
          <w:numId w:val="1"/>
        </w:numPr>
        <w:ind w:left="720" w:hanging="360"/>
        <w:jc w:val="left"/>
        <w:rPr>
          <w:rFonts w:ascii="Proxima Nova" w:cs="Proxima Nova" w:eastAsia="Proxima Nova" w:hAnsi="Proxima Nova"/>
          <w:sz w:val="24"/>
          <w:szCs w:val="24"/>
          <w:u w:val="none"/>
        </w:rPr>
      </w:pPr>
      <w:r w:rsidDel="00000000" w:rsidR="00000000" w:rsidRPr="00000000">
        <w:rPr>
          <w:rFonts w:ascii="Proxima Nova" w:cs="Proxima Nova" w:eastAsia="Proxima Nova" w:hAnsi="Proxima Nova"/>
          <w:b w:val="1"/>
          <w:sz w:val="24"/>
          <w:szCs w:val="24"/>
          <w:rtl w:val="0"/>
        </w:rPr>
        <w:t xml:space="preserve">Step 2: </w:t>
      </w:r>
      <w:r w:rsidDel="00000000" w:rsidR="00000000" w:rsidRPr="00000000">
        <w:rPr>
          <w:rFonts w:ascii="Proxima Nova" w:cs="Proxima Nova" w:eastAsia="Proxima Nova" w:hAnsi="Proxima Nova"/>
          <w:sz w:val="24"/>
          <w:szCs w:val="24"/>
          <w:rtl w:val="0"/>
        </w:rPr>
        <w:t xml:space="preserve">On your diagram, label the different where you see the parts of our Tic Tac Toe program:</w:t>
      </w:r>
    </w:p>
    <w:p w:rsidR="00000000" w:rsidDel="00000000" w:rsidP="00000000" w:rsidRDefault="00000000" w:rsidRPr="00000000" w14:paraId="00000006">
      <w:pPr>
        <w:pageBreakBefore w:val="0"/>
        <w:numPr>
          <w:ilvl w:val="0"/>
          <w:numId w:val="2"/>
        </w:numPr>
        <w:ind w:left="1440" w:hanging="36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take_turn </w:t>
      </w:r>
    </w:p>
    <w:p w:rsidR="00000000" w:rsidDel="00000000" w:rsidP="00000000" w:rsidRDefault="00000000" w:rsidRPr="00000000" w14:paraId="00000007">
      <w:pPr>
        <w:pageBreakBefore w:val="0"/>
        <w:numPr>
          <w:ilvl w:val="0"/>
          <w:numId w:val="2"/>
        </w:numPr>
        <w:ind w:left="1440" w:hanging="36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check_win </w:t>
      </w:r>
    </w:p>
    <w:p w:rsidR="00000000" w:rsidDel="00000000" w:rsidP="00000000" w:rsidRDefault="00000000" w:rsidRPr="00000000" w14:paraId="00000008">
      <w:pPr>
        <w:pageBreakBefore w:val="0"/>
        <w:numPr>
          <w:ilvl w:val="0"/>
          <w:numId w:val="2"/>
        </w:numPr>
        <w:ind w:left="1440" w:hanging="36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check_tie </w:t>
      </w:r>
    </w:p>
    <w:p w:rsidR="00000000" w:rsidDel="00000000" w:rsidP="00000000" w:rsidRDefault="00000000" w:rsidRPr="00000000" w14:paraId="00000009">
      <w:pPr>
        <w:pageBreakBefore w:val="0"/>
        <w:numPr>
          <w:ilvl w:val="0"/>
          <w:numId w:val="1"/>
        </w:numPr>
        <w:ind w:left="720" w:hanging="360"/>
        <w:jc w:val="left"/>
        <w:rPr>
          <w:rFonts w:ascii="Proxima Nova" w:cs="Proxima Nova" w:eastAsia="Proxima Nova" w:hAnsi="Proxima Nova"/>
          <w:sz w:val="24"/>
          <w:szCs w:val="24"/>
          <w:u w:val="none"/>
        </w:rPr>
      </w:pPr>
      <w:r w:rsidDel="00000000" w:rsidR="00000000" w:rsidRPr="00000000">
        <w:rPr>
          <w:rFonts w:ascii="Proxima Nova" w:cs="Proxima Nova" w:eastAsia="Proxima Nova" w:hAnsi="Proxima Nova"/>
          <w:b w:val="1"/>
          <w:sz w:val="24"/>
          <w:szCs w:val="24"/>
          <w:rtl w:val="0"/>
        </w:rPr>
        <w:t xml:space="preserve">Step 3:</w:t>
      </w:r>
      <w:r w:rsidDel="00000000" w:rsidR="00000000" w:rsidRPr="00000000">
        <w:rPr>
          <w:rFonts w:ascii="Proxima Nova" w:cs="Proxima Nova" w:eastAsia="Proxima Nova" w:hAnsi="Proxima Nova"/>
          <w:sz w:val="24"/>
          <w:szCs w:val="24"/>
          <w:rtl w:val="0"/>
        </w:rPr>
        <w:t xml:space="preserve"> Reflect on how this diagram and the repetition of commands connects to recursion. It’s ok if you’re not quite sure yet, but just start thinking about it! What might we consider the base case? What might we consider the recursive case?</w:t>
      </w:r>
    </w:p>
    <w:p w:rsidR="00000000" w:rsidDel="00000000" w:rsidP="00000000" w:rsidRDefault="00000000" w:rsidRPr="00000000" w14:paraId="0000000A">
      <w:pPr>
        <w:pageBreakBefore w:val="0"/>
        <w:jc w:val="cente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B">
      <w:pPr>
        <w:pageBreakBefore w:val="0"/>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It’s player X’s turn! </w:t>
      </w:r>
    </w:p>
    <w:tbl>
      <w:tblPr>
        <w:tblStyle w:val="Table1"/>
        <w:tblW w:w="18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0"/>
        <w:gridCol w:w="610"/>
        <w:gridCol w:w="610"/>
        <w:tblGridChange w:id="0">
          <w:tblGrid>
            <w:gridCol w:w="610"/>
            <w:gridCol w:w="610"/>
            <w:gridCol w:w="610"/>
          </w:tblGrid>
        </w:tblGridChange>
      </w:tblGrid>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D">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O</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rFonts w:ascii="Proxima Nova" w:cs="Proxima Nova" w:eastAsia="Proxima Nova" w:hAnsi="Proxima Nova"/>
                <w:sz w:val="20"/>
                <w:szCs w:val="20"/>
              </w:rPr>
            </w:pPr>
            <w:r w:rsidDel="00000000" w:rsidR="00000000" w:rsidRPr="00000000">
              <w:rPr>
                <w:rtl w:val="0"/>
              </w:rPr>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Proxima Nova" w:cs="Proxima Nova" w:eastAsia="Proxima Nova" w:hAnsi="Proxima Nov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jc w:val="center"/>
              <w:rPr>
                <w:rFonts w:ascii="Proxima Nova" w:cs="Proxima Nova" w:eastAsia="Proxima Nova" w:hAnsi="Proxima Nova"/>
                <w:sz w:val="20"/>
                <w:szCs w:val="20"/>
              </w:rPr>
            </w:pPr>
            <w:r w:rsidDel="00000000" w:rsidR="00000000" w:rsidRPr="00000000">
              <w:rPr>
                <w:rtl w:val="0"/>
              </w:rPr>
            </w:r>
          </w:p>
        </w:tc>
      </w:tr>
    </w:tbl>
    <w:p w:rsidR="00000000" w:rsidDel="00000000" w:rsidP="00000000" w:rsidRDefault="00000000" w:rsidRPr="00000000" w14:paraId="00000015">
      <w:pPr>
        <w:pageBreakBefore w:val="0"/>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16">
      <w:pPr>
        <w:pageBreakBefore w:val="0"/>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Where does X go? What is the outcome?</w:t>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rPr>
          <w:cantSplit w:val="0"/>
          <w:trHeight w:val="1866.6"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rFonts w:ascii="Proxima Nova" w:cs="Proxima Nova" w:eastAsia="Proxima Nova" w:hAnsi="Proxima Nova"/>
                <w:sz w:val="20"/>
                <w:szCs w:val="20"/>
              </w:rPr>
            </w:pPr>
            <w:r w:rsidDel="00000000" w:rsidR="00000000" w:rsidRPr="00000000">
              <w:rPr>
                <w:rtl w:val="0"/>
              </w:rPr>
            </w:r>
          </w:p>
          <w:tbl>
            <w:tblPr>
              <w:tblStyle w:val="Table3"/>
              <w:tblW w:w="1725.0000000000002"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5.0000000000001"/>
              <w:gridCol w:w="575.0000000000001"/>
              <w:gridCol w:w="575.0000000000001"/>
              <w:tblGridChange w:id="0">
                <w:tblGrid>
                  <w:gridCol w:w="575.0000000000001"/>
                  <w:gridCol w:w="575.0000000000001"/>
                  <w:gridCol w:w="575.0000000000001"/>
                </w:tblGrid>
              </w:tblGridChange>
            </w:tblGrid>
            <w:tr>
              <w:trPr>
                <w:cantSplit w:val="0"/>
                <w:trHeight w:val="502.3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O</w:t>
                  </w:r>
                </w:p>
              </w:tc>
            </w:tr>
            <w:tr>
              <w:trPr>
                <w:cantSplit w:val="0"/>
                <w:trHeight w:val="502.3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rFonts w:ascii="Proxima Nova" w:cs="Proxima Nova" w:eastAsia="Proxima Nova" w:hAnsi="Proxima Nova"/>
                      <w:sz w:val="20"/>
                      <w:szCs w:val="20"/>
                    </w:rPr>
                  </w:pPr>
                  <w:r w:rsidDel="00000000" w:rsidR="00000000" w:rsidRPr="00000000">
                    <w:rPr>
                      <w:rtl w:val="0"/>
                    </w:rPr>
                  </w:r>
                </w:p>
              </w:tc>
            </w:tr>
            <w:tr>
              <w:trPr>
                <w:cantSplit w:val="0"/>
                <w:trHeight w:val="502.3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rFonts w:ascii="Proxima Nova" w:cs="Proxima Nova" w:eastAsia="Proxima Nova" w:hAnsi="Proxima Nov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rFonts w:ascii="Proxima Nova" w:cs="Proxima Nova" w:eastAsia="Proxima Nova" w:hAnsi="Proxima Nova"/>
                      <w:sz w:val="20"/>
                      <w:szCs w:val="20"/>
                    </w:rPr>
                  </w:pPr>
                  <w:r w:rsidDel="00000000" w:rsidR="00000000" w:rsidRPr="00000000">
                    <w:rPr>
                      <w:rtl w:val="0"/>
                    </w:rPr>
                  </w:r>
                </w:p>
              </w:tc>
            </w:tr>
          </w:tbl>
          <w:p w:rsidR="00000000" w:rsidDel="00000000" w:rsidP="00000000" w:rsidRDefault="00000000" w:rsidRPr="00000000" w14:paraId="00000021">
            <w:pPr>
              <w:pageBreakBefore w:val="0"/>
              <w:widowControl w:val="0"/>
              <w:spacing w:line="240" w:lineRule="auto"/>
              <w:rPr>
                <w:rFonts w:ascii="Proxima Nova" w:cs="Proxima Nova" w:eastAsia="Proxima Nova" w:hAnsi="Proxima Nova"/>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Proxima Nova" w:cs="Proxima Nova" w:eastAsia="Proxima Nova" w:hAnsi="Proxima Nova"/>
                <w:sz w:val="20"/>
                <w:szCs w:val="20"/>
              </w:rPr>
            </w:pPr>
            <w:r w:rsidDel="00000000" w:rsidR="00000000" w:rsidRPr="00000000">
              <w:rPr>
                <w:rtl w:val="0"/>
              </w:rPr>
            </w:r>
          </w:p>
          <w:tbl>
            <w:tblPr>
              <w:tblStyle w:val="Table4"/>
              <w:tblW w:w="1725.0000000000002"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5.0000000000001"/>
              <w:gridCol w:w="575.0000000000001"/>
              <w:gridCol w:w="575.0000000000001"/>
              <w:tblGridChange w:id="0">
                <w:tblGrid>
                  <w:gridCol w:w="575.0000000000001"/>
                  <w:gridCol w:w="575.0000000000001"/>
                  <w:gridCol w:w="575.0000000000001"/>
                </w:tblGrid>
              </w:tblGridChange>
            </w:tblGrid>
            <w:tr>
              <w:trPr>
                <w:cantSplit w:val="0"/>
                <w:trHeight w:val="502.3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4">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O</w:t>
                  </w:r>
                </w:p>
              </w:tc>
            </w:tr>
            <w:tr>
              <w:trPr>
                <w:cantSplit w:val="0"/>
                <w:trHeight w:val="502.3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rFonts w:ascii="Proxima Nova" w:cs="Proxima Nova" w:eastAsia="Proxima Nova" w:hAnsi="Proxima Nova"/>
                      <w:sz w:val="20"/>
                      <w:szCs w:val="20"/>
                    </w:rPr>
                  </w:pPr>
                  <w:r w:rsidDel="00000000" w:rsidR="00000000" w:rsidRPr="00000000">
                    <w:rPr>
                      <w:rtl w:val="0"/>
                    </w:rPr>
                  </w:r>
                </w:p>
              </w:tc>
            </w:tr>
            <w:tr>
              <w:trPr>
                <w:cantSplit w:val="0"/>
                <w:trHeight w:val="502.3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jc w:val="center"/>
                    <w:rPr>
                      <w:rFonts w:ascii="Proxima Nova" w:cs="Proxima Nova" w:eastAsia="Proxima Nova" w:hAnsi="Proxima Nov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rFonts w:ascii="Proxima Nova" w:cs="Proxima Nova" w:eastAsia="Proxima Nova" w:hAnsi="Proxima Nova"/>
                      <w:sz w:val="20"/>
                      <w:szCs w:val="20"/>
                    </w:rPr>
                  </w:pPr>
                  <w:r w:rsidDel="00000000" w:rsidR="00000000" w:rsidRPr="00000000">
                    <w:rPr>
                      <w:rtl w:val="0"/>
                    </w:rPr>
                  </w:r>
                </w:p>
              </w:tc>
            </w:tr>
          </w:tbl>
          <w:p w:rsidR="00000000" w:rsidDel="00000000" w:rsidP="00000000" w:rsidRDefault="00000000" w:rsidRPr="00000000" w14:paraId="0000002C">
            <w:pPr>
              <w:pageBreakBefore w:val="0"/>
              <w:widowControl w:val="0"/>
              <w:spacing w:line="240" w:lineRule="auto"/>
              <w:jc w:val="left"/>
              <w:rPr>
                <w:rFonts w:ascii="Proxima Nova" w:cs="Proxima Nova" w:eastAsia="Proxima Nova" w:hAnsi="Proxima Nova"/>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rFonts w:ascii="Proxima Nova" w:cs="Proxima Nova" w:eastAsia="Proxima Nova" w:hAnsi="Proxima Nova"/>
                <w:sz w:val="20"/>
                <w:szCs w:val="20"/>
              </w:rPr>
            </w:pPr>
            <w:r w:rsidDel="00000000" w:rsidR="00000000" w:rsidRPr="00000000">
              <w:rPr>
                <w:rtl w:val="0"/>
              </w:rPr>
            </w:r>
          </w:p>
          <w:tbl>
            <w:tblPr>
              <w:tblStyle w:val="Table5"/>
              <w:tblW w:w="1725.0000000000002"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5.0000000000001"/>
              <w:gridCol w:w="575.0000000000001"/>
              <w:gridCol w:w="575.0000000000001"/>
              <w:tblGridChange w:id="0">
                <w:tblGrid>
                  <w:gridCol w:w="575.0000000000001"/>
                  <w:gridCol w:w="575.0000000000001"/>
                  <w:gridCol w:w="575.0000000000001"/>
                </w:tblGrid>
              </w:tblGridChange>
            </w:tblGrid>
            <w:tr>
              <w:trPr>
                <w:cantSplit w:val="0"/>
                <w:trHeight w:val="502.3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F">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O</w:t>
                  </w:r>
                </w:p>
              </w:tc>
            </w:tr>
            <w:tr>
              <w:trPr>
                <w:cantSplit w:val="0"/>
                <w:trHeight w:val="502.3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rFonts w:ascii="Proxima Nova" w:cs="Proxima Nova" w:eastAsia="Proxima Nova" w:hAnsi="Proxima Nova"/>
                      <w:sz w:val="20"/>
                      <w:szCs w:val="20"/>
                    </w:rPr>
                  </w:pPr>
                  <w:r w:rsidDel="00000000" w:rsidR="00000000" w:rsidRPr="00000000">
                    <w:rPr>
                      <w:rtl w:val="0"/>
                    </w:rPr>
                  </w:r>
                </w:p>
              </w:tc>
            </w:tr>
            <w:tr>
              <w:trPr>
                <w:cantSplit w:val="0"/>
                <w:trHeight w:val="502.3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rFonts w:ascii="Proxima Nova" w:cs="Proxima Nova" w:eastAsia="Proxima Nova" w:hAnsi="Proxima Nov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rFonts w:ascii="Proxima Nova" w:cs="Proxima Nova" w:eastAsia="Proxima Nova" w:hAnsi="Proxima Nova"/>
                      <w:sz w:val="20"/>
                      <w:szCs w:val="20"/>
                    </w:rPr>
                  </w:pPr>
                  <w:r w:rsidDel="00000000" w:rsidR="00000000" w:rsidRPr="00000000">
                    <w:rPr>
                      <w:rtl w:val="0"/>
                    </w:rPr>
                  </w:r>
                </w:p>
              </w:tc>
            </w:tr>
          </w:tbl>
          <w:p w:rsidR="00000000" w:rsidDel="00000000" w:rsidP="00000000" w:rsidRDefault="00000000" w:rsidRPr="00000000" w14:paraId="00000037">
            <w:pPr>
              <w:pageBreakBefore w:val="0"/>
              <w:widowControl w:val="0"/>
              <w:spacing w:line="240" w:lineRule="auto"/>
              <w:rPr>
                <w:rFonts w:ascii="Proxima Nova" w:cs="Proxima Nova" w:eastAsia="Proxima Nova" w:hAnsi="Proxima Nova"/>
                <w:sz w:val="20"/>
                <w:szCs w:val="20"/>
              </w:rPr>
            </w:pPr>
            <w:r w:rsidDel="00000000" w:rsidR="00000000" w:rsidRPr="00000000">
              <w:rPr>
                <w:rtl w:val="0"/>
              </w:rPr>
            </w:r>
          </w:p>
        </w:tc>
      </w:tr>
    </w:tbl>
    <w:p w:rsidR="00000000" w:rsidDel="00000000" w:rsidP="00000000" w:rsidRDefault="00000000" w:rsidRPr="00000000" w14:paraId="00000038">
      <w:pPr>
        <w:pageBreakBefore w:val="0"/>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Player O’s Turn! Where does O go? What is the outcome?</w:t>
      </w:r>
    </w:p>
    <w:tbl>
      <w:tblPr>
        <w:tblStyle w:val="Table6"/>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gridCol w:w="1800"/>
        <w:gridCol w:w="1800"/>
        <w:tblGridChange w:id="0">
          <w:tblGrid>
            <w:gridCol w:w="1800"/>
            <w:gridCol w:w="1800"/>
            <w:gridCol w:w="1800"/>
            <w:gridCol w:w="1800"/>
            <w:gridCol w:w="1800"/>
            <w:gridCol w:w="18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0"/>
                <w:szCs w:val="20"/>
              </w:rPr>
            </w:pPr>
            <w:r w:rsidDel="00000000" w:rsidR="00000000" w:rsidRPr="00000000">
              <w:rPr>
                <w:rtl w:val="0"/>
              </w:rPr>
            </w:r>
          </w:p>
          <w:tbl>
            <w:tblPr>
              <w:tblStyle w:val="Table7"/>
              <w:tblW w:w="1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3.3333333333334"/>
              <w:gridCol w:w="533.3333333333334"/>
              <w:gridCol w:w="533.3333333333334"/>
              <w:tblGridChange w:id="0">
                <w:tblGrid>
                  <w:gridCol w:w="533.3333333333334"/>
                  <w:gridCol w:w="533.3333333333334"/>
                  <w:gridCol w:w="533.33333333333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jc w:val="center"/>
                    <w:rPr>
                      <w:rFonts w:ascii="Proxima Nova" w:cs="Proxima Nova" w:eastAsia="Proxima Nova" w:hAnsi="Proxima Nov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jc w:val="center"/>
                    <w:rPr>
                      <w:rFonts w:ascii="Proxima Nova" w:cs="Proxima Nova" w:eastAsia="Proxima Nova" w:hAnsi="Proxima Nov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jc w:val="center"/>
                    <w:rPr>
                      <w:rFonts w:ascii="Proxima Nova" w:cs="Proxima Nova" w:eastAsia="Proxima Nova" w:hAnsi="Proxima Nova"/>
                      <w:sz w:val="20"/>
                      <w:szCs w:val="20"/>
                    </w:rPr>
                  </w:pP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rFonts w:ascii="Proxima Nova" w:cs="Proxima Nova" w:eastAsia="Proxima Nova" w:hAnsi="Proxima Nova"/>
                <w:sz w:val="20"/>
                <w:szCs w:val="20"/>
              </w:rPr>
            </w:pPr>
            <w:r w:rsidDel="00000000" w:rsidR="00000000" w:rsidRPr="00000000">
              <w:rPr>
                <w:rtl w:val="0"/>
              </w:rPr>
            </w:r>
          </w:p>
          <w:tbl>
            <w:tblPr>
              <w:tblStyle w:val="Table8"/>
              <w:tblW w:w="1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3.3333333333334"/>
              <w:gridCol w:w="533.3333333333334"/>
              <w:gridCol w:w="533.3333333333334"/>
              <w:tblGridChange w:id="0">
                <w:tblGrid>
                  <w:gridCol w:w="533.3333333333334"/>
                  <w:gridCol w:w="533.3333333333334"/>
                  <w:gridCol w:w="533.33333333333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jc w:val="center"/>
                    <w:rPr>
                      <w:rFonts w:ascii="Proxima Nova" w:cs="Proxima Nova" w:eastAsia="Proxima Nova" w:hAnsi="Proxima Nov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jc w:val="center"/>
                    <w:rPr>
                      <w:rFonts w:ascii="Proxima Nova" w:cs="Proxima Nova" w:eastAsia="Proxima Nova" w:hAnsi="Proxima Nov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jc w:val="center"/>
                    <w:rPr>
                      <w:rFonts w:ascii="Proxima Nova" w:cs="Proxima Nova" w:eastAsia="Proxima Nova" w:hAnsi="Proxima Nova"/>
                      <w:sz w:val="20"/>
                      <w:szCs w:val="20"/>
                    </w:rPr>
                  </w:pPr>
                  <w:r w:rsidDel="00000000" w:rsidR="00000000" w:rsidRPr="00000000">
                    <w:rPr>
                      <w:rtl w:val="0"/>
                    </w:rPr>
                  </w:r>
                </w:p>
              </w:tc>
            </w:tr>
          </w:tbl>
          <w:p w:rsidR="00000000" w:rsidDel="00000000" w:rsidP="00000000" w:rsidRDefault="00000000" w:rsidRPr="00000000" w14:paraId="0000004E">
            <w:pPr>
              <w:pageBreakBefore w:val="0"/>
              <w:widowControl w:val="0"/>
              <w:spacing w:line="240" w:lineRule="auto"/>
              <w:rPr>
                <w:rFonts w:ascii="Proxima Nova" w:cs="Proxima Nova" w:eastAsia="Proxima Nova" w:hAnsi="Proxima Nova"/>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rFonts w:ascii="Proxima Nova" w:cs="Proxima Nova" w:eastAsia="Proxima Nova" w:hAnsi="Proxima Nova"/>
                <w:sz w:val="20"/>
                <w:szCs w:val="20"/>
              </w:rPr>
            </w:pPr>
            <w:r w:rsidDel="00000000" w:rsidR="00000000" w:rsidRPr="00000000">
              <w:rPr>
                <w:rtl w:val="0"/>
              </w:rPr>
            </w:r>
          </w:p>
          <w:tbl>
            <w:tblPr>
              <w:tblStyle w:val="Table9"/>
              <w:tblW w:w="1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3.3333333333334"/>
              <w:gridCol w:w="533.3333333333334"/>
              <w:gridCol w:w="533.3333333333334"/>
              <w:tblGridChange w:id="0">
                <w:tblGrid>
                  <w:gridCol w:w="533.3333333333334"/>
                  <w:gridCol w:w="533.3333333333334"/>
                  <w:gridCol w:w="533.33333333333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1">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jc w:val="center"/>
                    <w:rPr>
                      <w:rFonts w:ascii="Proxima Nova" w:cs="Proxima Nova" w:eastAsia="Proxima Nova" w:hAnsi="Proxima Nov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jc w:val="center"/>
                    <w:rPr>
                      <w:rFonts w:ascii="Proxima Nova" w:cs="Proxima Nova" w:eastAsia="Proxima Nova" w:hAnsi="Proxima Nov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jc w:val="center"/>
                    <w:rPr>
                      <w:rFonts w:ascii="Proxima Nova" w:cs="Proxima Nova" w:eastAsia="Proxima Nova" w:hAnsi="Proxima Nova"/>
                      <w:sz w:val="20"/>
                      <w:szCs w:val="20"/>
                    </w:rPr>
                  </w:pPr>
                  <w:r w:rsidDel="00000000" w:rsidR="00000000" w:rsidRPr="00000000">
                    <w:rPr>
                      <w:rtl w:val="0"/>
                    </w:rPr>
                  </w:r>
                </w:p>
              </w:tc>
            </w:tr>
          </w:tbl>
          <w:p w:rsidR="00000000" w:rsidDel="00000000" w:rsidP="00000000" w:rsidRDefault="00000000" w:rsidRPr="00000000" w14:paraId="00000059">
            <w:pPr>
              <w:pageBreakBefore w:val="0"/>
              <w:widowControl w:val="0"/>
              <w:spacing w:line="240" w:lineRule="auto"/>
              <w:rPr>
                <w:rFonts w:ascii="Proxima Nova" w:cs="Proxima Nova" w:eastAsia="Proxima Nova" w:hAnsi="Proxima Nova"/>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rFonts w:ascii="Proxima Nova" w:cs="Proxima Nova" w:eastAsia="Proxima Nova" w:hAnsi="Proxima Nova"/>
                <w:sz w:val="20"/>
                <w:szCs w:val="20"/>
              </w:rPr>
            </w:pPr>
            <w:r w:rsidDel="00000000" w:rsidR="00000000" w:rsidRPr="00000000">
              <w:rPr>
                <w:rtl w:val="0"/>
              </w:rPr>
            </w:r>
          </w:p>
          <w:tbl>
            <w:tblPr>
              <w:tblStyle w:val="Table10"/>
              <w:tblW w:w="1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3.3333333333334"/>
              <w:gridCol w:w="533.3333333333334"/>
              <w:gridCol w:w="533.3333333333334"/>
              <w:tblGridChange w:id="0">
                <w:tblGrid>
                  <w:gridCol w:w="533.3333333333334"/>
                  <w:gridCol w:w="533.3333333333334"/>
                  <w:gridCol w:w="533.33333333333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C">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jc w:val="center"/>
                    <w:rPr>
                      <w:rFonts w:ascii="Proxima Nova" w:cs="Proxima Nova" w:eastAsia="Proxima Nova" w:hAnsi="Proxima Nov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jc w:val="center"/>
                    <w:rPr>
                      <w:rFonts w:ascii="Proxima Nova" w:cs="Proxima Nova" w:eastAsia="Proxima Nova" w:hAnsi="Proxima Nov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jc w:val="center"/>
                    <w:rPr>
                      <w:rFonts w:ascii="Proxima Nova" w:cs="Proxima Nova" w:eastAsia="Proxima Nova" w:hAnsi="Proxima Nova"/>
                      <w:sz w:val="20"/>
                      <w:szCs w:val="20"/>
                    </w:rPr>
                  </w:pPr>
                  <w:r w:rsidDel="00000000" w:rsidR="00000000" w:rsidRPr="00000000">
                    <w:rPr>
                      <w:rtl w:val="0"/>
                    </w:rPr>
                  </w:r>
                </w:p>
              </w:tc>
            </w:tr>
          </w:tbl>
          <w:p w:rsidR="00000000" w:rsidDel="00000000" w:rsidP="00000000" w:rsidRDefault="00000000" w:rsidRPr="00000000" w14:paraId="00000064">
            <w:pPr>
              <w:pageBreakBefore w:val="0"/>
              <w:widowControl w:val="0"/>
              <w:spacing w:line="240" w:lineRule="auto"/>
              <w:rPr>
                <w:rFonts w:ascii="Proxima Nova" w:cs="Proxima Nova" w:eastAsia="Proxima Nova" w:hAnsi="Proxima Nova"/>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rFonts w:ascii="Proxima Nova" w:cs="Proxima Nova" w:eastAsia="Proxima Nova" w:hAnsi="Proxima Nova"/>
                <w:sz w:val="20"/>
                <w:szCs w:val="20"/>
              </w:rPr>
            </w:pPr>
            <w:r w:rsidDel="00000000" w:rsidR="00000000" w:rsidRPr="00000000">
              <w:rPr>
                <w:rtl w:val="0"/>
              </w:rPr>
            </w:r>
          </w:p>
          <w:tbl>
            <w:tblPr>
              <w:tblStyle w:val="Table11"/>
              <w:tblW w:w="1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3.3333333333334"/>
              <w:gridCol w:w="533.3333333333334"/>
              <w:gridCol w:w="533.3333333333334"/>
              <w:tblGridChange w:id="0">
                <w:tblGrid>
                  <w:gridCol w:w="533.3333333333334"/>
                  <w:gridCol w:w="533.3333333333334"/>
                  <w:gridCol w:w="533.33333333333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jc w:val="center"/>
                    <w:rPr>
                      <w:rFonts w:ascii="Proxima Nova" w:cs="Proxima Nova" w:eastAsia="Proxima Nova" w:hAnsi="Proxima Nov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jc w:val="center"/>
                    <w:rPr>
                      <w:rFonts w:ascii="Proxima Nova" w:cs="Proxima Nova" w:eastAsia="Proxima Nova" w:hAnsi="Proxima Nov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jc w:val="center"/>
                    <w:rPr>
                      <w:rFonts w:ascii="Proxima Nova" w:cs="Proxima Nova" w:eastAsia="Proxima Nova" w:hAnsi="Proxima Nova"/>
                      <w:sz w:val="20"/>
                      <w:szCs w:val="20"/>
                    </w:rPr>
                  </w:pPr>
                  <w:r w:rsidDel="00000000" w:rsidR="00000000" w:rsidRPr="00000000">
                    <w:rPr>
                      <w:rtl w:val="0"/>
                    </w:rPr>
                  </w:r>
                </w:p>
              </w:tc>
            </w:tr>
          </w:tbl>
          <w:p w:rsidR="00000000" w:rsidDel="00000000" w:rsidP="00000000" w:rsidRDefault="00000000" w:rsidRPr="00000000" w14:paraId="0000006F">
            <w:pPr>
              <w:pageBreakBefore w:val="0"/>
              <w:widowControl w:val="0"/>
              <w:spacing w:line="240" w:lineRule="auto"/>
              <w:rPr>
                <w:rFonts w:ascii="Proxima Nova" w:cs="Proxima Nova" w:eastAsia="Proxima Nova" w:hAnsi="Proxima Nova"/>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rFonts w:ascii="Proxima Nova" w:cs="Proxima Nova" w:eastAsia="Proxima Nova" w:hAnsi="Proxima Nova"/>
                <w:sz w:val="20"/>
                <w:szCs w:val="20"/>
              </w:rPr>
            </w:pPr>
            <w:r w:rsidDel="00000000" w:rsidR="00000000" w:rsidRPr="00000000">
              <w:rPr>
                <w:rtl w:val="0"/>
              </w:rPr>
            </w:r>
          </w:p>
          <w:tbl>
            <w:tblPr>
              <w:tblStyle w:val="Table12"/>
              <w:tblW w:w="1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3.3333333333334"/>
              <w:gridCol w:w="533.3333333333334"/>
              <w:gridCol w:w="533.3333333333334"/>
              <w:tblGridChange w:id="0">
                <w:tblGrid>
                  <w:gridCol w:w="533.3333333333334"/>
                  <w:gridCol w:w="533.3333333333334"/>
                  <w:gridCol w:w="533.33333333333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2">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jc w:val="center"/>
                    <w:rPr>
                      <w:rFonts w:ascii="Proxima Nova" w:cs="Proxima Nova" w:eastAsia="Proxima Nova" w:hAnsi="Proxima Nov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jc w:val="center"/>
                    <w:rPr>
                      <w:rFonts w:ascii="Proxima Nova" w:cs="Proxima Nova" w:eastAsia="Proxima Nova" w:hAnsi="Proxima Nov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jc w:val="center"/>
                    <w:rPr>
                      <w:rFonts w:ascii="Proxima Nova" w:cs="Proxima Nova" w:eastAsia="Proxima Nova" w:hAnsi="Proxima Nova"/>
                      <w:sz w:val="20"/>
                      <w:szCs w:val="20"/>
                    </w:rPr>
                  </w:pPr>
                  <w:r w:rsidDel="00000000" w:rsidR="00000000" w:rsidRPr="00000000">
                    <w:rPr>
                      <w:rtl w:val="0"/>
                    </w:rPr>
                  </w:r>
                </w:p>
              </w:tc>
            </w:tr>
          </w:tbl>
          <w:p w:rsidR="00000000" w:rsidDel="00000000" w:rsidP="00000000" w:rsidRDefault="00000000" w:rsidRPr="00000000" w14:paraId="0000007A">
            <w:pPr>
              <w:pageBreakBefore w:val="0"/>
              <w:widowControl w:val="0"/>
              <w:spacing w:line="240" w:lineRule="auto"/>
              <w:rPr>
                <w:rFonts w:ascii="Proxima Nova" w:cs="Proxima Nova" w:eastAsia="Proxima Nova" w:hAnsi="Proxima Nova"/>
                <w:sz w:val="20"/>
                <w:szCs w:val="20"/>
              </w:rPr>
            </w:pPr>
            <w:r w:rsidDel="00000000" w:rsidR="00000000" w:rsidRPr="00000000">
              <w:rPr>
                <w:rtl w:val="0"/>
              </w:rPr>
            </w:r>
          </w:p>
        </w:tc>
      </w:tr>
    </w:tbl>
    <w:p w:rsidR="00000000" w:rsidDel="00000000" w:rsidP="00000000" w:rsidRDefault="00000000" w:rsidRPr="00000000" w14:paraId="0000007B">
      <w:pPr>
        <w:pageBreakBefore w:val="0"/>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Player X’s turn! Where does X go? What is the outcome?</w:t>
      </w:r>
    </w:p>
    <w:tbl>
      <w:tblPr>
        <w:tblStyle w:val="Table1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gridCol w:w="1800"/>
        <w:gridCol w:w="1800"/>
        <w:tblGridChange w:id="0">
          <w:tblGrid>
            <w:gridCol w:w="1800"/>
            <w:gridCol w:w="1800"/>
            <w:gridCol w:w="1800"/>
            <w:gridCol w:w="1800"/>
            <w:gridCol w:w="1800"/>
            <w:gridCol w:w="18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rFonts w:ascii="Proxima Nova" w:cs="Proxima Nova" w:eastAsia="Proxima Nova" w:hAnsi="Proxima Nova"/>
                <w:sz w:val="20"/>
                <w:szCs w:val="20"/>
              </w:rPr>
            </w:pPr>
            <w:r w:rsidDel="00000000" w:rsidR="00000000" w:rsidRPr="00000000">
              <w:rPr>
                <w:rtl w:val="0"/>
              </w:rPr>
            </w:r>
          </w:p>
          <w:tbl>
            <w:tblPr>
              <w:tblStyle w:val="Table14"/>
              <w:tblW w:w="1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3.3333333333334"/>
              <w:gridCol w:w="533.3333333333334"/>
              <w:gridCol w:w="533.3333333333334"/>
              <w:tblGridChange w:id="0">
                <w:tblGrid>
                  <w:gridCol w:w="533.3333333333334"/>
                  <w:gridCol w:w="533.3333333333334"/>
                  <w:gridCol w:w="533.33333333333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E">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jc w:val="center"/>
                    <w:rPr>
                      <w:rFonts w:ascii="Proxima Nova" w:cs="Proxima Nova" w:eastAsia="Proxima Nova" w:hAnsi="Proxima Nov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jc w:val="center"/>
                    <w:rPr>
                      <w:rFonts w:ascii="Proxima Nova" w:cs="Proxima Nova" w:eastAsia="Proxima Nova" w:hAnsi="Proxima Nov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jc w:val="center"/>
                    <w:rPr>
                      <w:rFonts w:ascii="Proxima Nova" w:cs="Proxima Nova" w:eastAsia="Proxima Nova" w:hAnsi="Proxima Nova"/>
                      <w:sz w:val="20"/>
                      <w:szCs w:val="20"/>
                    </w:rPr>
                  </w:pPr>
                  <w:r w:rsidDel="00000000" w:rsidR="00000000" w:rsidRPr="00000000">
                    <w:rPr>
                      <w:rtl w:val="0"/>
                    </w:rPr>
                  </w:r>
                </w:p>
              </w:tc>
            </w:tr>
          </w:tbl>
          <w:p w:rsidR="00000000" w:rsidDel="00000000" w:rsidP="00000000" w:rsidRDefault="00000000" w:rsidRPr="00000000" w14:paraId="00000086">
            <w:pPr>
              <w:pageBreakBefore w:val="0"/>
              <w:widowControl w:val="0"/>
              <w:spacing w:line="240" w:lineRule="auto"/>
              <w:rPr>
                <w:rFonts w:ascii="Proxima Nova" w:cs="Proxima Nova" w:eastAsia="Proxima Nova" w:hAnsi="Proxima Nova"/>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rFonts w:ascii="Proxima Nova" w:cs="Proxima Nova" w:eastAsia="Proxima Nova" w:hAnsi="Proxima Nova"/>
                <w:sz w:val="20"/>
                <w:szCs w:val="20"/>
              </w:rPr>
            </w:pPr>
            <w:r w:rsidDel="00000000" w:rsidR="00000000" w:rsidRPr="00000000">
              <w:rPr>
                <w:rtl w:val="0"/>
              </w:rPr>
            </w:r>
          </w:p>
          <w:tbl>
            <w:tblPr>
              <w:tblStyle w:val="Table15"/>
              <w:tblW w:w="1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3.3333333333334"/>
              <w:gridCol w:w="533.3333333333334"/>
              <w:gridCol w:w="533.3333333333334"/>
              <w:tblGridChange w:id="0">
                <w:tblGrid>
                  <w:gridCol w:w="533.3333333333334"/>
                  <w:gridCol w:w="533.3333333333334"/>
                  <w:gridCol w:w="533.33333333333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9">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jc w:val="center"/>
                    <w:rPr>
                      <w:rFonts w:ascii="Proxima Nova" w:cs="Proxima Nova" w:eastAsia="Proxima Nova" w:hAnsi="Proxima Nov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jc w:val="center"/>
                    <w:rPr>
                      <w:rFonts w:ascii="Proxima Nova" w:cs="Proxima Nova" w:eastAsia="Proxima Nova" w:hAnsi="Proxima Nov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jc w:val="center"/>
                    <w:rPr>
                      <w:rFonts w:ascii="Proxima Nova" w:cs="Proxima Nova" w:eastAsia="Proxima Nova" w:hAnsi="Proxima Nova"/>
                      <w:sz w:val="20"/>
                      <w:szCs w:val="20"/>
                    </w:rPr>
                  </w:pPr>
                  <w:r w:rsidDel="00000000" w:rsidR="00000000" w:rsidRPr="00000000">
                    <w:rPr>
                      <w:rtl w:val="0"/>
                    </w:rPr>
                  </w:r>
                </w:p>
              </w:tc>
            </w:tr>
          </w:tbl>
          <w:p w:rsidR="00000000" w:rsidDel="00000000" w:rsidP="00000000" w:rsidRDefault="00000000" w:rsidRPr="00000000" w14:paraId="00000091">
            <w:pPr>
              <w:pageBreakBefore w:val="0"/>
              <w:widowControl w:val="0"/>
              <w:spacing w:line="240" w:lineRule="auto"/>
              <w:rPr>
                <w:rFonts w:ascii="Proxima Nova" w:cs="Proxima Nova" w:eastAsia="Proxima Nova" w:hAnsi="Proxima Nova"/>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rFonts w:ascii="Proxima Nova" w:cs="Proxima Nova" w:eastAsia="Proxima Nova" w:hAnsi="Proxima Nova"/>
                <w:sz w:val="20"/>
                <w:szCs w:val="20"/>
              </w:rPr>
            </w:pPr>
            <w:r w:rsidDel="00000000" w:rsidR="00000000" w:rsidRPr="00000000">
              <w:rPr>
                <w:rtl w:val="0"/>
              </w:rPr>
            </w:r>
          </w:p>
          <w:tbl>
            <w:tblPr>
              <w:tblStyle w:val="Table16"/>
              <w:tblW w:w="1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3.3333333333334"/>
              <w:gridCol w:w="533.3333333333334"/>
              <w:gridCol w:w="533.3333333333334"/>
              <w:tblGridChange w:id="0">
                <w:tblGrid>
                  <w:gridCol w:w="533.3333333333334"/>
                  <w:gridCol w:w="533.3333333333334"/>
                  <w:gridCol w:w="533.33333333333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4">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jc w:val="center"/>
                    <w:rPr>
                      <w:rFonts w:ascii="Proxima Nova" w:cs="Proxima Nova" w:eastAsia="Proxima Nova" w:hAnsi="Proxima Nov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jc w:val="center"/>
                    <w:rPr>
                      <w:rFonts w:ascii="Proxima Nova" w:cs="Proxima Nova" w:eastAsia="Proxima Nova" w:hAnsi="Proxima Nov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jc w:val="center"/>
                    <w:rPr>
                      <w:rFonts w:ascii="Proxima Nova" w:cs="Proxima Nova" w:eastAsia="Proxima Nova" w:hAnsi="Proxima Nova"/>
                      <w:sz w:val="20"/>
                      <w:szCs w:val="20"/>
                    </w:rPr>
                  </w:pPr>
                  <w:r w:rsidDel="00000000" w:rsidR="00000000" w:rsidRPr="00000000">
                    <w:rPr>
                      <w:rtl w:val="0"/>
                    </w:rPr>
                  </w:r>
                </w:p>
              </w:tc>
            </w:tr>
          </w:tbl>
          <w:p w:rsidR="00000000" w:rsidDel="00000000" w:rsidP="00000000" w:rsidRDefault="00000000" w:rsidRPr="00000000" w14:paraId="0000009C">
            <w:pPr>
              <w:pageBreakBefore w:val="0"/>
              <w:widowControl w:val="0"/>
              <w:spacing w:line="240" w:lineRule="auto"/>
              <w:rPr>
                <w:rFonts w:ascii="Proxima Nova" w:cs="Proxima Nova" w:eastAsia="Proxima Nova" w:hAnsi="Proxima Nova"/>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rFonts w:ascii="Proxima Nova" w:cs="Proxima Nova" w:eastAsia="Proxima Nova" w:hAnsi="Proxima Nova"/>
                <w:sz w:val="20"/>
                <w:szCs w:val="20"/>
              </w:rPr>
            </w:pPr>
            <w:r w:rsidDel="00000000" w:rsidR="00000000" w:rsidRPr="00000000">
              <w:rPr>
                <w:rtl w:val="0"/>
              </w:rPr>
            </w:r>
          </w:p>
          <w:tbl>
            <w:tblPr>
              <w:tblStyle w:val="Table17"/>
              <w:tblW w:w="1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3.3333333333334"/>
              <w:gridCol w:w="533.3333333333334"/>
              <w:gridCol w:w="533.3333333333334"/>
              <w:tblGridChange w:id="0">
                <w:tblGrid>
                  <w:gridCol w:w="533.3333333333334"/>
                  <w:gridCol w:w="533.3333333333334"/>
                  <w:gridCol w:w="533.33333333333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F">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jc w:val="center"/>
                    <w:rPr>
                      <w:rFonts w:ascii="Proxima Nova" w:cs="Proxima Nova" w:eastAsia="Proxima Nova" w:hAnsi="Proxima Nov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jc w:val="center"/>
                    <w:rPr>
                      <w:rFonts w:ascii="Proxima Nova" w:cs="Proxima Nova" w:eastAsia="Proxima Nova" w:hAnsi="Proxima Nov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jc w:val="center"/>
                    <w:rPr>
                      <w:rFonts w:ascii="Proxima Nova" w:cs="Proxima Nova" w:eastAsia="Proxima Nova" w:hAnsi="Proxima Nova"/>
                      <w:sz w:val="20"/>
                      <w:szCs w:val="20"/>
                    </w:rPr>
                  </w:pPr>
                  <w:r w:rsidDel="00000000" w:rsidR="00000000" w:rsidRPr="00000000">
                    <w:rPr>
                      <w:rtl w:val="0"/>
                    </w:rPr>
                  </w:r>
                </w:p>
              </w:tc>
            </w:tr>
          </w:tbl>
          <w:p w:rsidR="00000000" w:rsidDel="00000000" w:rsidP="00000000" w:rsidRDefault="00000000" w:rsidRPr="00000000" w14:paraId="000000A7">
            <w:pPr>
              <w:pageBreakBefore w:val="0"/>
              <w:widowControl w:val="0"/>
              <w:spacing w:line="240" w:lineRule="auto"/>
              <w:rPr>
                <w:rFonts w:ascii="Proxima Nova" w:cs="Proxima Nova" w:eastAsia="Proxima Nova" w:hAnsi="Proxima Nova"/>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rFonts w:ascii="Proxima Nova" w:cs="Proxima Nova" w:eastAsia="Proxima Nova" w:hAnsi="Proxima Nova"/>
                <w:sz w:val="20"/>
                <w:szCs w:val="20"/>
              </w:rPr>
            </w:pPr>
            <w:r w:rsidDel="00000000" w:rsidR="00000000" w:rsidRPr="00000000">
              <w:rPr>
                <w:rtl w:val="0"/>
              </w:rPr>
            </w:r>
          </w:p>
          <w:tbl>
            <w:tblPr>
              <w:tblStyle w:val="Table18"/>
              <w:tblW w:w="1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3.3333333333334"/>
              <w:gridCol w:w="533.3333333333334"/>
              <w:gridCol w:w="533.3333333333334"/>
              <w:tblGridChange w:id="0">
                <w:tblGrid>
                  <w:gridCol w:w="533.3333333333334"/>
                  <w:gridCol w:w="533.3333333333334"/>
                  <w:gridCol w:w="533.33333333333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A">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jc w:val="center"/>
                    <w:rPr>
                      <w:rFonts w:ascii="Proxima Nova" w:cs="Proxima Nova" w:eastAsia="Proxima Nova" w:hAnsi="Proxima Nov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jc w:val="center"/>
                    <w:rPr>
                      <w:rFonts w:ascii="Proxima Nova" w:cs="Proxima Nova" w:eastAsia="Proxima Nova" w:hAnsi="Proxima Nov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jc w:val="center"/>
                    <w:rPr>
                      <w:rFonts w:ascii="Proxima Nova" w:cs="Proxima Nova" w:eastAsia="Proxima Nova" w:hAnsi="Proxima Nova"/>
                      <w:sz w:val="20"/>
                      <w:szCs w:val="20"/>
                    </w:rPr>
                  </w:pPr>
                  <w:r w:rsidDel="00000000" w:rsidR="00000000" w:rsidRPr="00000000">
                    <w:rPr>
                      <w:rtl w:val="0"/>
                    </w:rPr>
                  </w:r>
                </w:p>
              </w:tc>
            </w:tr>
          </w:tbl>
          <w:p w:rsidR="00000000" w:rsidDel="00000000" w:rsidP="00000000" w:rsidRDefault="00000000" w:rsidRPr="00000000" w14:paraId="000000B2">
            <w:pPr>
              <w:pageBreakBefore w:val="0"/>
              <w:widowControl w:val="0"/>
              <w:spacing w:line="240" w:lineRule="auto"/>
              <w:rPr>
                <w:rFonts w:ascii="Proxima Nova" w:cs="Proxima Nova" w:eastAsia="Proxima Nova" w:hAnsi="Proxima Nova"/>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rFonts w:ascii="Proxima Nova" w:cs="Proxima Nova" w:eastAsia="Proxima Nova" w:hAnsi="Proxima Nova"/>
                <w:sz w:val="20"/>
                <w:szCs w:val="20"/>
              </w:rPr>
            </w:pPr>
            <w:r w:rsidDel="00000000" w:rsidR="00000000" w:rsidRPr="00000000">
              <w:rPr>
                <w:rtl w:val="0"/>
              </w:rPr>
            </w:r>
          </w:p>
          <w:tbl>
            <w:tblPr>
              <w:tblStyle w:val="Table19"/>
              <w:tblW w:w="1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3.3333333333334"/>
              <w:gridCol w:w="533.3333333333334"/>
              <w:gridCol w:w="533.3333333333334"/>
              <w:tblGridChange w:id="0">
                <w:tblGrid>
                  <w:gridCol w:w="533.3333333333334"/>
                  <w:gridCol w:w="533.3333333333334"/>
                  <w:gridCol w:w="533.33333333333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5">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jc w:val="center"/>
                    <w:rPr>
                      <w:rFonts w:ascii="Proxima Nova" w:cs="Proxima Nova" w:eastAsia="Proxima Nova" w:hAnsi="Proxima Nov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jc w:val="center"/>
                    <w:rPr>
                      <w:rFonts w:ascii="Proxima Nova" w:cs="Proxima Nova" w:eastAsia="Proxima Nova" w:hAnsi="Proxima Nov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jc w:val="center"/>
                    <w:rPr>
                      <w:rFonts w:ascii="Proxima Nova" w:cs="Proxima Nova" w:eastAsia="Proxima Nova" w:hAnsi="Proxima Nova"/>
                      <w:sz w:val="20"/>
                      <w:szCs w:val="20"/>
                    </w:rPr>
                  </w:pPr>
                  <w:r w:rsidDel="00000000" w:rsidR="00000000" w:rsidRPr="00000000">
                    <w:rPr>
                      <w:rtl w:val="0"/>
                    </w:rPr>
                  </w:r>
                </w:p>
              </w:tc>
            </w:tr>
          </w:tbl>
          <w:p w:rsidR="00000000" w:rsidDel="00000000" w:rsidP="00000000" w:rsidRDefault="00000000" w:rsidRPr="00000000" w14:paraId="000000BD">
            <w:pPr>
              <w:pageBreakBefore w:val="0"/>
              <w:widowControl w:val="0"/>
              <w:spacing w:line="240" w:lineRule="auto"/>
              <w:rPr>
                <w:rFonts w:ascii="Proxima Nova" w:cs="Proxima Nova" w:eastAsia="Proxima Nova" w:hAnsi="Proxima Nova"/>
                <w:sz w:val="20"/>
                <w:szCs w:val="20"/>
              </w:rPr>
            </w:pPr>
            <w:r w:rsidDel="00000000" w:rsidR="00000000" w:rsidRPr="00000000">
              <w:rPr>
                <w:rtl w:val="0"/>
              </w:rPr>
            </w:r>
          </w:p>
        </w:tc>
      </w:tr>
    </w:tbl>
    <w:p w:rsidR="00000000" w:rsidDel="00000000" w:rsidP="00000000" w:rsidRDefault="00000000" w:rsidRPr="00000000" w14:paraId="000000BE">
      <w:pPr>
        <w:rPr>
          <w:rFonts w:ascii="Proxima Nova" w:cs="Proxima Nova" w:eastAsia="Proxima Nova" w:hAnsi="Proxima Nova"/>
          <w:sz w:val="24"/>
          <w:szCs w:val="24"/>
        </w:rPr>
      </w:pPr>
      <w:r w:rsidDel="00000000" w:rsidR="00000000" w:rsidRPr="00000000">
        <w:rPr>
          <w:rtl w:val="0"/>
        </w:rPr>
      </w:r>
    </w:p>
    <w:sectPr>
      <w:headerReference r:id="rId6"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