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0"/>
          <w:szCs w:val="20"/>
        </w:rPr>
      </w:pPr>
      <w:r w:rsidDel="00000000" w:rsidR="00000000" w:rsidRPr="00000000">
        <w:rPr>
          <w:b w:val="1"/>
          <w:sz w:val="28"/>
          <w:szCs w:val="28"/>
          <w:rtl w:val="0"/>
        </w:rPr>
        <w:t xml:space="preserve">Lesson 5 - Calculator: </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360" w:lineRule="auto"/>
              <w:rPr>
                <w:color w:val="4a4a4a"/>
                <w:sz w:val="24"/>
                <w:szCs w:val="24"/>
              </w:rPr>
            </w:pPr>
            <w:r w:rsidDel="00000000" w:rsidR="00000000" w:rsidRPr="00000000">
              <w:rPr>
                <w:color w:val="4a4a4a"/>
                <w:sz w:val="24"/>
                <w:szCs w:val="24"/>
                <w:rtl w:val="0"/>
              </w:rPr>
              <w:t xml:space="preserve">Foundations</w:t>
            </w:r>
          </w:p>
        </w:tc>
        <w:tc>
          <w:tcPr>
            <w:tcBorders>
              <w:top w:color="000000" w:space="0" w:sz="8"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rPr>
                <w:color w:val="4a4a4a"/>
                <w:sz w:val="24"/>
                <w:szCs w:val="24"/>
              </w:rPr>
            </w:pPr>
            <w:r w:rsidDel="00000000" w:rsidR="00000000" w:rsidRPr="00000000">
              <w:rPr>
                <w:color w:val="4a4a4a"/>
                <w:sz w:val="24"/>
                <w:szCs w:val="24"/>
                <w:rtl w:val="0"/>
              </w:rPr>
              <w:t xml:space="preserve">11-12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color w:val="4a4a4a"/>
                <w:sz w:val="24"/>
                <w:szCs w:val="24"/>
              </w:rPr>
            </w:pPr>
            <w:r w:rsidDel="00000000" w:rsidR="00000000" w:rsidRPr="00000000">
              <w:rPr>
                <w:color w:val="4a4a4a"/>
                <w:sz w:val="24"/>
                <w:szCs w:val="24"/>
                <w:rtl w:val="0"/>
              </w:rPr>
              <w:t xml:space="preserve">Mobile App Development</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rPr>
                <w:sz w:val="20"/>
                <w:szCs w:val="20"/>
              </w:rPr>
            </w:pPr>
            <w:r w:rsidDel="00000000" w:rsidR="00000000" w:rsidRPr="00000000">
              <w:rPr>
                <w:rtl w:val="0"/>
              </w:rPr>
            </w:r>
          </w:p>
        </w:tc>
      </w:tr>
      <w:tr>
        <w:trPr>
          <w:cantSplit w:val="0"/>
          <w:trHeight w:val="530" w:hRule="atLeast"/>
          <w:tblHeader w:val="0"/>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rPr>
                <w:cantSplit w:val="0"/>
                <w:tblHeader w:val="0"/>
              </w:trPr>
              <w:tc>
                <w:tcPr>
                  <w:shd w:fill="ce973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hd w:fill="ffffff" w:val="clear"/>
                    <w:spacing w:after="0" w:line="240" w:lineRule="auto"/>
                    <w:rPr>
                      <w:sz w:val="20"/>
                      <w:szCs w:val="20"/>
                    </w:rPr>
                  </w:pPr>
                  <w:r w:rsidDel="00000000" w:rsidR="00000000" w:rsidRPr="00000000">
                    <w:rPr>
                      <w:color w:val="4a4a4a"/>
                      <w:sz w:val="24"/>
                      <w:szCs w:val="24"/>
                      <w:rtl w:val="0"/>
                    </w:rPr>
                    <w:t xml:space="preserve">Objects are a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important part of the JavaScript language, and while for the most part you can accomplish simple and even intermediate tasks without worrying about them, any real project that you’re going to attempt is going to feature Objects. The uses of Objects in JavaScript can get deep relatively quickly, so for the moment we’re only going to cover the basics. There’ll be an in-depth dive later.</w:t>
                  </w:r>
                  <w:r w:rsidDel="00000000" w:rsidR="00000000" w:rsidRPr="00000000">
                    <w:rPr>
                      <w:rtl w:val="0"/>
                    </w:rPr>
                  </w:r>
                </w:p>
              </w:tc>
            </w:tr>
          </w:tbl>
          <w:p w:rsidR="00000000" w:rsidDel="00000000" w:rsidP="00000000" w:rsidRDefault="00000000" w:rsidRPr="00000000" w14:paraId="0000000D">
            <w:pPr>
              <w:pageBreakBefore w:val="0"/>
              <w:jc w:val="left"/>
              <w:rPr>
                <w:b w:val="1"/>
                <w:sz w:val="20"/>
                <w:szCs w:val="20"/>
              </w:rPr>
            </w:pPr>
            <w:r w:rsidDel="00000000" w:rsidR="00000000" w:rsidRPr="00000000">
              <w:rPr>
                <w:rtl w:val="0"/>
              </w:rPr>
            </w:r>
          </w:p>
        </w:tc>
      </w:tr>
      <w:tr>
        <w:trPr>
          <w:cantSplit w:val="0"/>
          <w:trHeight w:val="815" w:hRule="atLeast"/>
          <w:tblHeader w:val="0"/>
        </w:trPr>
        <w:tc>
          <w:tcPr>
            <w:gridSpan w:val="4"/>
            <w:tcBorders>
              <w:top w:color="000000" w:space="0" w:sz="0" w:val="nil"/>
              <w:left w:color="000000" w:space="0" w:sz="8" w:val="single"/>
              <w:bottom w:color="000000" w:space="0" w:sz="12"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1">
            <w:pPr>
              <w:pStyle w:val="Heading2"/>
              <w:pageBreakBefore w:val="0"/>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cantSplit w:val="0"/>
          <w:trHeight w:val="705" w:hRule="atLeast"/>
          <w:tblHeader w:val="0"/>
        </w:trPr>
        <w:tc>
          <w:tcPr>
            <w:gridSpan w:val="4"/>
            <w:tcBorders>
              <w:top w:color="000000" w:space="0" w:sz="0" w:val="nil"/>
              <w:left w:color="000000" w:space="0" w:sz="8" w:val="single"/>
              <w:bottom w:color="000000" w:space="0" w:sz="8"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5">
            <w:pPr>
              <w:pageBreakBefore w:val="0"/>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6">
            <w:pPr>
              <w:pageBreakBefore w:val="0"/>
              <w:rPr>
                <w:color w:val="ffffff"/>
                <w:sz w:val="20"/>
                <w:szCs w:val="20"/>
              </w:rPr>
            </w:pPr>
            <w:r w:rsidDel="00000000" w:rsidR="00000000" w:rsidRPr="00000000">
              <w:rPr>
                <w:color w:val="ffffff"/>
                <w:sz w:val="20"/>
                <w:szCs w:val="20"/>
                <w:rtl w:val="0"/>
              </w:rPr>
              <w:t xml:space="preserve">What relevant goals will this unit address?</w:t>
            </w:r>
          </w:p>
        </w:tc>
      </w:tr>
      <w:tr>
        <w:trPr>
          <w:cantSplit w:val="0"/>
          <w:trHeight w:val="118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color w:val="4a4a4a"/>
                <w:sz w:val="24"/>
                <w:szCs w:val="24"/>
              </w:rPr>
            </w:pPr>
            <w:r w:rsidDel="00000000" w:rsidR="00000000" w:rsidRPr="00000000">
              <w:rPr>
                <w:color w:val="4a4a4a"/>
                <w:sz w:val="24"/>
                <w:szCs w:val="24"/>
                <w:rtl w:val="0"/>
              </w:rPr>
              <w:t xml:space="preserve">Computer and Information Sciences, General.</w:t>
            </w:r>
          </w:p>
          <w:p w:rsidR="00000000" w:rsidDel="00000000" w:rsidP="00000000" w:rsidRDefault="00000000" w:rsidRPr="00000000" w14:paraId="0000001B">
            <w:pPr>
              <w:pageBreakBefore w:val="0"/>
              <w:rPr>
                <w:color w:val="4a4a4a"/>
                <w:sz w:val="24"/>
                <w:szCs w:val="24"/>
              </w:rPr>
            </w:pPr>
            <w:r w:rsidDel="00000000" w:rsidR="00000000" w:rsidRPr="00000000">
              <w:rPr>
                <w:b w:val="1"/>
                <w:color w:val="4a4a4a"/>
                <w:sz w:val="24"/>
                <w:szCs w:val="24"/>
                <w:rtl w:val="0"/>
              </w:rPr>
              <w:t xml:space="preserve">CIP#</w:t>
            </w:r>
            <w:r w:rsidDel="00000000" w:rsidR="00000000" w:rsidRPr="00000000">
              <w:rPr>
                <w:color w:val="4a4a4a"/>
                <w:sz w:val="24"/>
                <w:szCs w:val="24"/>
                <w:rtl w:val="0"/>
              </w:rPr>
              <w:t xml:space="preserve">: 11.0101</w:t>
            </w:r>
          </w:p>
          <w:p w:rsidR="00000000" w:rsidDel="00000000" w:rsidP="00000000" w:rsidRDefault="00000000" w:rsidRPr="00000000" w14:paraId="0000001C">
            <w:pPr>
              <w:pageBreakBefore w:val="0"/>
              <w:rPr>
                <w:color w:val="4a4a4a"/>
                <w:sz w:val="24"/>
                <w:szCs w:val="24"/>
              </w:rPr>
            </w:pPr>
            <w:r w:rsidDel="00000000" w:rsidR="00000000" w:rsidRPr="00000000">
              <w:rPr>
                <w:rtl w:val="0"/>
              </w:rPr>
            </w:r>
          </w:p>
          <w:p w:rsidR="00000000" w:rsidDel="00000000" w:rsidP="00000000" w:rsidRDefault="00000000" w:rsidRPr="00000000" w14:paraId="0000001D">
            <w:pPr>
              <w:pageBreakBefore w:val="0"/>
              <w:rPr>
                <w:color w:val="4a4a4a"/>
                <w:sz w:val="24"/>
                <w:szCs w:val="24"/>
              </w:rPr>
            </w:pPr>
            <w:r w:rsidDel="00000000" w:rsidR="00000000" w:rsidRPr="00000000">
              <w:rPr>
                <w:color w:val="4a4a4a"/>
                <w:sz w:val="24"/>
                <w:szCs w:val="24"/>
                <w:rtl w:val="0"/>
              </w:rPr>
              <w:t xml:space="preserve">Pathway Competencies</w:t>
            </w:r>
          </w:p>
          <w:p w:rsidR="00000000" w:rsidDel="00000000" w:rsidP="00000000" w:rsidRDefault="00000000" w:rsidRPr="00000000" w14:paraId="0000001E">
            <w:pPr>
              <w:pageBreakBefore w:val="0"/>
              <w:numPr>
                <w:ilvl w:val="0"/>
                <w:numId w:val="5"/>
              </w:numPr>
              <w:ind w:left="720" w:hanging="360"/>
              <w:rPr>
                <w:color w:val="4a4a4a"/>
                <w:sz w:val="24"/>
                <w:szCs w:val="24"/>
              </w:rPr>
            </w:pPr>
            <w:r w:rsidDel="00000000" w:rsidR="00000000" w:rsidRPr="00000000">
              <w:rPr>
                <w:b w:val="1"/>
                <w:color w:val="4a4a4a"/>
                <w:sz w:val="24"/>
                <w:szCs w:val="24"/>
                <w:rtl w:val="0"/>
              </w:rPr>
              <w:t xml:space="preserve">Algorithms &amp; Programming</w:t>
            </w:r>
            <w:r w:rsidDel="00000000" w:rsidR="00000000" w:rsidRPr="00000000">
              <w:rPr>
                <w:color w:val="4a4a4a"/>
                <w:sz w:val="24"/>
                <w:szCs w:val="24"/>
                <w:rtl w:val="0"/>
              </w:rPr>
              <w:t xml:space="preserve">: </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2">
            <w:pPr>
              <w:pageBreakBefore w:val="0"/>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4">
            <w:pPr>
              <w:pageBreakBefore w:val="0"/>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cantSplit w:val="0"/>
          <w:trHeight w:val="26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i w:val="1"/>
                <w:sz w:val="20"/>
                <w:szCs w:val="20"/>
              </w:rPr>
            </w:pPr>
            <w:r w:rsidDel="00000000" w:rsidR="00000000" w:rsidRPr="00000000">
              <w:rPr>
                <w:i w:val="1"/>
                <w:sz w:val="20"/>
                <w:szCs w:val="20"/>
                <w:rtl w:val="0"/>
              </w:rPr>
              <w:t xml:space="preserve">Students will understand that…</w:t>
            </w:r>
          </w:p>
          <w:p w:rsidR="00000000" w:rsidDel="00000000" w:rsidP="00000000" w:rsidRDefault="00000000" w:rsidRPr="00000000" w14:paraId="00000027">
            <w:pPr>
              <w:pageBreakBefore w:val="0"/>
              <w:numPr>
                <w:ilvl w:val="0"/>
                <w:numId w:val="10"/>
              </w:numPr>
              <w:ind w:left="720" w:hanging="360"/>
              <w:rPr>
                <w:i w:val="1"/>
                <w:sz w:val="20"/>
                <w:szCs w:val="20"/>
              </w:rPr>
            </w:pPr>
            <w:r w:rsidDel="00000000" w:rsidR="00000000" w:rsidRPr="00000000">
              <w:rPr>
                <w:i w:val="1"/>
                <w:sz w:val="20"/>
                <w:szCs w:val="20"/>
                <w:rtl w:val="0"/>
              </w:rPr>
              <w:t xml:space="preserve">To understand the basic theory behind object-oriented programming how this relates to JavaScript ("everything is an object"), and how to create constructors and object instances.</w:t>
            </w:r>
          </w:p>
          <w:p w:rsidR="00000000" w:rsidDel="00000000" w:rsidP="00000000" w:rsidRDefault="00000000" w:rsidRPr="00000000" w14:paraId="00000028">
            <w:pPr>
              <w:pageBreakBefore w:val="0"/>
              <w:numPr>
                <w:ilvl w:val="0"/>
                <w:numId w:val="10"/>
              </w:numPr>
              <w:ind w:left="720" w:hanging="360"/>
              <w:rPr>
                <w:i w:val="1"/>
                <w:sz w:val="20"/>
                <w:szCs w:val="20"/>
                <w:u w:val="none"/>
              </w:rPr>
            </w:pPr>
            <w:r w:rsidDel="00000000" w:rsidR="00000000" w:rsidRPr="00000000">
              <w:rPr>
                <w:i w:val="1"/>
                <w:sz w:val="20"/>
                <w:szCs w:val="20"/>
                <w:rtl w:val="0"/>
              </w:rPr>
              <w:t xml:space="preserve">Arrays are mutable, or changeable</w:t>
            </w:r>
          </w:p>
          <w:p w:rsidR="00000000" w:rsidDel="00000000" w:rsidP="00000000" w:rsidRDefault="00000000" w:rsidRPr="00000000" w14:paraId="00000029">
            <w:pPr>
              <w:pageBreakBefore w:val="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2C">
            <w:pPr>
              <w:pageBreakBefore w:val="0"/>
              <w:numPr>
                <w:ilvl w:val="0"/>
                <w:numId w:val="11"/>
              </w:numPr>
              <w:ind w:left="720" w:hanging="360"/>
              <w:rPr>
                <w:i w:val="1"/>
                <w:sz w:val="20"/>
                <w:szCs w:val="20"/>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E">
            <w:pPr>
              <w:pageBreakBefore w:val="0"/>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30">
            <w:pPr>
              <w:pageBreakBefore w:val="0"/>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cantSplit w:val="0"/>
          <w:trHeight w:val="15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i w:val="1"/>
                <w:sz w:val="20"/>
                <w:szCs w:val="20"/>
              </w:rPr>
            </w:pPr>
            <w:r w:rsidDel="00000000" w:rsidR="00000000" w:rsidRPr="00000000">
              <w:rPr>
                <w:i w:val="1"/>
                <w:sz w:val="20"/>
                <w:szCs w:val="20"/>
                <w:rtl w:val="0"/>
              </w:rPr>
              <w:t xml:space="preserve">Students will know how to...</w:t>
            </w:r>
          </w:p>
          <w:p w:rsidR="00000000" w:rsidDel="00000000" w:rsidP="00000000" w:rsidRDefault="00000000" w:rsidRPr="00000000" w14:paraId="00000033">
            <w:pPr>
              <w:pageBreakBefore w:val="0"/>
              <w:numPr>
                <w:ilvl w:val="0"/>
                <w:numId w:val="2"/>
              </w:numPr>
              <w:ind w:left="720" w:hanging="36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36">
            <w:pPr>
              <w:pageBreakBefore w:val="0"/>
              <w:numPr>
                <w:ilvl w:val="0"/>
                <w:numId w:val="6"/>
              </w:numPr>
              <w:ind w:left="720" w:hanging="360"/>
              <w:rPr>
                <w:i w:val="1"/>
                <w:sz w:val="20"/>
                <w:szCs w:val="20"/>
              </w:rPr>
            </w:pPr>
            <w:r w:rsidDel="00000000" w:rsidR="00000000" w:rsidRPr="00000000">
              <w:rPr>
                <w:i w:val="1"/>
                <w:sz w:val="20"/>
                <w:szCs w:val="20"/>
                <w:rtl w:val="0"/>
              </w:rPr>
              <w:t xml:space="preserve">Create objects to store various related properties in one variable.</w:t>
            </w:r>
          </w:p>
          <w:p w:rsidR="00000000" w:rsidDel="00000000" w:rsidP="00000000" w:rsidRDefault="00000000" w:rsidRPr="00000000" w14:paraId="00000037">
            <w:pPr>
              <w:pageBreakBefore w:val="0"/>
              <w:numPr>
                <w:ilvl w:val="0"/>
                <w:numId w:val="6"/>
              </w:numPr>
              <w:ind w:left="720" w:hanging="360"/>
              <w:rPr>
                <w:i w:val="1"/>
                <w:sz w:val="20"/>
                <w:szCs w:val="20"/>
              </w:rPr>
            </w:pPr>
            <w:r w:rsidDel="00000000" w:rsidR="00000000" w:rsidRPr="00000000">
              <w:rPr>
                <w:i w:val="1"/>
                <w:sz w:val="20"/>
                <w:szCs w:val="20"/>
                <w:rtl w:val="0"/>
              </w:rPr>
              <w:t xml:space="preserve">Access or change properties of an object using both “bracket notation” and “dot notation”.</w:t>
            </w:r>
          </w:p>
          <w:p w:rsidR="00000000" w:rsidDel="00000000" w:rsidP="00000000" w:rsidRDefault="00000000" w:rsidRPr="00000000" w14:paraId="00000038">
            <w:pPr>
              <w:pageBreakBefore w:val="0"/>
              <w:numPr>
                <w:ilvl w:val="0"/>
                <w:numId w:val="6"/>
              </w:numPr>
              <w:ind w:left="720" w:hanging="360"/>
              <w:rPr>
                <w:i w:val="1"/>
                <w:sz w:val="20"/>
                <w:szCs w:val="20"/>
              </w:rPr>
            </w:pPr>
            <w:r w:rsidDel="00000000" w:rsidR="00000000" w:rsidRPr="00000000">
              <w:rPr>
                <w:i w:val="1"/>
                <w:sz w:val="20"/>
                <w:szCs w:val="20"/>
                <w:rtl w:val="0"/>
              </w:rPr>
              <w:t xml:space="preserve">Create arrays where each element is an object.</w:t>
            </w:r>
          </w:p>
          <w:p w:rsidR="00000000" w:rsidDel="00000000" w:rsidP="00000000" w:rsidRDefault="00000000" w:rsidRPr="00000000" w14:paraId="00000039">
            <w:pPr>
              <w:pageBreakBefore w:val="0"/>
              <w:numPr>
                <w:ilvl w:val="0"/>
                <w:numId w:val="6"/>
              </w:numPr>
              <w:ind w:left="720" w:hanging="360"/>
              <w:rPr>
                <w:i w:val="1"/>
                <w:sz w:val="20"/>
                <w:szCs w:val="20"/>
              </w:rPr>
            </w:pPr>
            <w:r w:rsidDel="00000000" w:rsidR="00000000" w:rsidRPr="00000000">
              <w:rPr>
                <w:i w:val="1"/>
                <w:sz w:val="20"/>
                <w:szCs w:val="20"/>
                <w:rtl w:val="0"/>
              </w:rPr>
              <w:t xml:space="preserve">Iterate through an array of objects using a for loop.</w:t>
            </w:r>
          </w:p>
          <w:p w:rsidR="00000000" w:rsidDel="00000000" w:rsidP="00000000" w:rsidRDefault="00000000" w:rsidRPr="00000000" w14:paraId="0000003A">
            <w:pPr>
              <w:pageBreakBefore w:val="0"/>
              <w:numPr>
                <w:ilvl w:val="0"/>
                <w:numId w:val="6"/>
              </w:numPr>
              <w:ind w:left="720" w:hanging="360"/>
              <w:rPr>
                <w:i w:val="1"/>
                <w:sz w:val="20"/>
                <w:szCs w:val="20"/>
              </w:rPr>
            </w:pPr>
            <w:r w:rsidDel="00000000" w:rsidR="00000000" w:rsidRPr="00000000">
              <w:rPr>
                <w:i w:val="1"/>
                <w:sz w:val="20"/>
                <w:szCs w:val="20"/>
                <w:rtl w:val="0"/>
              </w:rPr>
              <w:t xml:space="preserve">Create arrays to store a sequence of values in one variable.</w:t>
            </w:r>
          </w:p>
          <w:p w:rsidR="00000000" w:rsidDel="00000000" w:rsidP="00000000" w:rsidRDefault="00000000" w:rsidRPr="00000000" w14:paraId="0000003B">
            <w:pPr>
              <w:pageBreakBefore w:val="0"/>
              <w:numPr>
                <w:ilvl w:val="0"/>
                <w:numId w:val="6"/>
              </w:numPr>
              <w:ind w:left="720" w:hanging="360"/>
              <w:rPr>
                <w:i w:val="1"/>
                <w:sz w:val="20"/>
                <w:szCs w:val="20"/>
              </w:rPr>
            </w:pPr>
            <w:r w:rsidDel="00000000" w:rsidR="00000000" w:rsidRPr="00000000">
              <w:rPr>
                <w:i w:val="1"/>
                <w:sz w:val="20"/>
                <w:szCs w:val="20"/>
                <w:rtl w:val="0"/>
              </w:rPr>
              <w:t xml:space="preserve">Access or change elements of an array using “bracket notation”.</w:t>
            </w:r>
          </w:p>
          <w:p w:rsidR="00000000" w:rsidDel="00000000" w:rsidP="00000000" w:rsidRDefault="00000000" w:rsidRPr="00000000" w14:paraId="0000003C">
            <w:pPr>
              <w:pageBreakBefore w:val="0"/>
              <w:numPr>
                <w:ilvl w:val="0"/>
                <w:numId w:val="6"/>
              </w:numPr>
              <w:ind w:left="720" w:hanging="360"/>
              <w:rPr>
                <w:i w:val="1"/>
                <w:sz w:val="20"/>
                <w:szCs w:val="20"/>
              </w:rPr>
            </w:pPr>
            <w:r w:rsidDel="00000000" w:rsidR="00000000" w:rsidRPr="00000000">
              <w:rPr>
                <w:i w:val="1"/>
                <w:sz w:val="20"/>
                <w:szCs w:val="20"/>
                <w:rtl w:val="0"/>
              </w:rPr>
              <w:t xml:space="preserve">Add elements to an array using the push() method.</w:t>
            </w:r>
          </w:p>
          <w:p w:rsidR="00000000" w:rsidDel="00000000" w:rsidP="00000000" w:rsidRDefault="00000000" w:rsidRPr="00000000" w14:paraId="0000003D">
            <w:pPr>
              <w:pageBreakBefore w:val="0"/>
              <w:numPr>
                <w:ilvl w:val="0"/>
                <w:numId w:val="6"/>
              </w:numPr>
              <w:ind w:left="720" w:hanging="360"/>
              <w:rPr>
                <w:i w:val="1"/>
                <w:sz w:val="20"/>
                <w:szCs w:val="20"/>
              </w:rPr>
            </w:pPr>
            <w:r w:rsidDel="00000000" w:rsidR="00000000" w:rsidRPr="00000000">
              <w:rPr>
                <w:i w:val="1"/>
                <w:sz w:val="20"/>
                <w:szCs w:val="20"/>
                <w:rtl w:val="0"/>
              </w:rPr>
              <w:t xml:space="preserve">Iterate through an array using a for loop.</w:t>
            </w:r>
          </w:p>
        </w:tc>
      </w:tr>
    </w:tbl>
    <w:p w:rsidR="00000000" w:rsidDel="00000000" w:rsidP="00000000" w:rsidRDefault="00000000" w:rsidRPr="00000000" w14:paraId="0000003F">
      <w:pPr>
        <w:pageBreakBefore w:val="0"/>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cantSplit w:val="0"/>
          <w:trHeight w:val="815" w:hRule="atLeast"/>
          <w:tblHeader w:val="0"/>
        </w:trPr>
        <w:tc>
          <w:tcPr>
            <w:gridSpan w:val="3"/>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40">
            <w:pPr>
              <w:pStyle w:val="Heading2"/>
              <w:pageBreakBefore w:val="0"/>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43">
            <w:pPr>
              <w:pageBreakBefore w:val="0"/>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nyn5z7qljf9" w:id="2"/>
            <w:bookmarkEnd w:id="2"/>
            <w:r w:rsidDel="00000000" w:rsidR="00000000" w:rsidRPr="00000000">
              <w:rPr>
                <w:b w:val="1"/>
                <w:color w:val="ce973e"/>
                <w:sz w:val="34"/>
                <w:szCs w:val="34"/>
                <w:rtl w:val="0"/>
              </w:rPr>
              <w:t xml:space="preserve">PROJECT: CALCULATOR</w:t>
            </w:r>
          </w:p>
          <w:p w:rsidR="00000000" w:rsidDel="00000000" w:rsidP="00000000" w:rsidRDefault="00000000" w:rsidRPr="00000000" w14:paraId="00000047">
            <w:pPr>
              <w:pStyle w:val="Heading3"/>
              <w:keepNext w:val="0"/>
              <w:keepLines w:val="0"/>
              <w:pageBreakBefore w:val="0"/>
              <w:shd w:fill="ffffff" w:val="clear"/>
              <w:spacing w:after="0" w:before="0" w:line="240" w:lineRule="auto"/>
              <w:rPr>
                <w:b w:val="1"/>
                <w:sz w:val="42"/>
                <w:szCs w:val="42"/>
              </w:rPr>
            </w:pPr>
            <w:bookmarkStart w:colFirst="0" w:colLast="0" w:name="_z4ebb3o62j9q" w:id="3"/>
            <w:bookmarkEnd w:id="3"/>
            <w:r w:rsidDel="00000000" w:rsidR="00000000" w:rsidRPr="00000000">
              <w:rPr>
                <w:b w:val="1"/>
                <w:sz w:val="42"/>
                <w:szCs w:val="42"/>
                <w:rtl w:val="0"/>
              </w:rPr>
              <w:t xml:space="preserve">Introduction</w:t>
            </w:r>
          </w:p>
          <w:p w:rsidR="00000000" w:rsidDel="00000000" w:rsidP="00000000" w:rsidRDefault="00000000" w:rsidRPr="00000000" w14:paraId="0000004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You made it! By now you should have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firm grasp on the fundamentals of JavaScript. Of course there’s plenty more to learn, but you should be able to create quite a bit at this point. Our final project is going to combine everything you’ve learned so far: you’re going to make an on-screen calculator using JavaScript, HTML, and CSS.</w:t>
            </w:r>
          </w:p>
          <w:p w:rsidR="00000000" w:rsidDel="00000000" w:rsidP="00000000" w:rsidRDefault="00000000" w:rsidRPr="00000000" w14:paraId="00000049">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4A">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As usual with these things, there are elements of this project that are not going to be trivially easy for you, but if you’ve been following the course so far, you definitely have everything you need to finish it. We’re going to walk you through the various steps you can take, but again, how you actually implement them is up to you!</w:t>
            </w:r>
          </w:p>
          <w:p w:rsidR="00000000" w:rsidDel="00000000" w:rsidP="00000000" w:rsidRDefault="00000000" w:rsidRPr="00000000" w14:paraId="0000004B">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4C">
            <w:pPr>
              <w:pageBreakBefore w:val="0"/>
              <w:shd w:fill="ffffff" w:val="clear"/>
              <w:spacing w:after="0" w:before="0" w:line="240" w:lineRule="auto"/>
              <w:rPr>
                <w:sz w:val="20"/>
                <w:szCs w:val="20"/>
              </w:rPr>
            </w:pPr>
            <w:r w:rsidDel="00000000" w:rsidR="00000000" w:rsidRPr="00000000">
              <w:rPr>
                <w:color w:val="4a4a4a"/>
                <w:sz w:val="24"/>
                <w:szCs w:val="24"/>
                <w:rtl w:val="0"/>
              </w:rPr>
              <w:t xml:space="preserve">Important Note: Before you get started with this calculator project, we need to cover a word of warning. As you look into how to evaluate complex mathematical statements in JavaScript, you will likely come across the tantalizing </w:t>
            </w:r>
            <w:hyperlink r:id="rId6">
              <w:r w:rsidDel="00000000" w:rsidR="00000000" w:rsidRPr="00000000">
                <w:rPr>
                  <w:rFonts w:ascii="Courier New" w:cs="Courier New" w:eastAsia="Courier New" w:hAnsi="Courier New"/>
                  <w:color w:val="cc9543"/>
                  <w:sz w:val="24"/>
                  <w:szCs w:val="24"/>
                  <w:u w:val="single"/>
                  <w:rtl w:val="0"/>
                </w:rPr>
                <w:t xml:space="preserve">eval()</w:t>
              </w:r>
            </w:hyperlink>
            <w:r w:rsidDel="00000000" w:rsidR="00000000" w:rsidRPr="00000000">
              <w:rPr>
                <w:color w:val="4a4a4a"/>
                <w:sz w:val="24"/>
                <w:szCs w:val="24"/>
                <w:rtl w:val="0"/>
              </w:rPr>
              <w:t xml:space="preserve"> function. However, this function can be very dangerous and </w:t>
            </w:r>
            <w:hyperlink r:id="rId7">
              <w:r w:rsidDel="00000000" w:rsidR="00000000" w:rsidRPr="00000000">
                <w:rPr>
                  <w:color w:val="cc9543"/>
                  <w:sz w:val="24"/>
                  <w:szCs w:val="24"/>
                  <w:u w:val="single"/>
                  <w:rtl w:val="0"/>
                </w:rPr>
                <w:t xml:space="preserve">should not ever be used</w:t>
              </w:r>
            </w:hyperlink>
            <w:r w:rsidDel="00000000" w:rsidR="00000000" w:rsidRPr="00000000">
              <w:rPr>
                <w:color w:val="4a4a4a"/>
                <w:sz w:val="24"/>
                <w:szCs w:val="24"/>
                <w:rtl w:val="0"/>
              </w:rPr>
              <w:t xml:space="preserve">! You’ll need to build your own functions to evaluate expressions as part of this calculator project. On the same note, when researching how to calculate expressions for this project, you may encounter solutions that suggest that you return a </w:t>
            </w:r>
            <w:r w:rsidDel="00000000" w:rsidR="00000000" w:rsidRPr="00000000">
              <w:rPr>
                <w:rFonts w:ascii="Courier New" w:cs="Courier New" w:eastAsia="Courier New" w:hAnsi="Courier New"/>
                <w:color w:val="e83e8c"/>
                <w:sz w:val="24"/>
                <w:szCs w:val="24"/>
                <w:rtl w:val="0"/>
              </w:rPr>
              <w:t xml:space="preserve">new Function()</w:t>
            </w:r>
            <w:r w:rsidDel="00000000" w:rsidR="00000000" w:rsidRPr="00000000">
              <w:rPr>
                <w:color w:val="4a4a4a"/>
                <w:sz w:val="24"/>
                <w:szCs w:val="24"/>
                <w:rtl w:val="0"/>
              </w:rPr>
              <w:t xml:space="preserve"> that evaluates a string. Similarly to </w:t>
            </w:r>
            <w:r w:rsidDel="00000000" w:rsidR="00000000" w:rsidRPr="00000000">
              <w:rPr>
                <w:rFonts w:ascii="Courier New" w:cs="Courier New" w:eastAsia="Courier New" w:hAnsi="Courier New"/>
                <w:color w:val="e83e8c"/>
                <w:sz w:val="24"/>
                <w:szCs w:val="24"/>
                <w:rtl w:val="0"/>
              </w:rPr>
              <w:t xml:space="preserve">eval()</w:t>
            </w:r>
            <w:r w:rsidDel="00000000" w:rsidR="00000000" w:rsidRPr="00000000">
              <w:rPr>
                <w:color w:val="4a4a4a"/>
                <w:sz w:val="24"/>
                <w:szCs w:val="24"/>
                <w:rtl w:val="0"/>
              </w:rPr>
              <w:t xml:space="preserve">, this should not be used </w:t>
            </w:r>
            <w:hyperlink r:id="rId8">
              <w:r w:rsidDel="00000000" w:rsidR="00000000" w:rsidRPr="00000000">
                <w:rPr>
                  <w:color w:val="cc9543"/>
                  <w:sz w:val="24"/>
                  <w:szCs w:val="24"/>
                  <w:u w:val="single"/>
                  <w:rtl w:val="0"/>
                </w:rPr>
                <w:t xml:space="preserve">due to potential pitfalls of evaluating insecure data</w:t>
              </w:r>
            </w:hyperlink>
            <w:r w:rsidDel="00000000" w:rsidR="00000000" w:rsidRPr="00000000">
              <w:rPr>
                <w:color w:val="4a4a4a"/>
                <w:sz w:val="24"/>
                <w:szCs w:val="24"/>
                <w:rtl w:val="0"/>
              </w:rPr>
              <w:t xml:space="preserve">. Besides, where’s the fun in solutions that do all the work for you? Let’s get to it!</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4F">
            <w:pPr>
              <w:pageBreakBefore w:val="0"/>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1">
            <w:pPr>
              <w:pageBreakBefore w:val="0"/>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numPr>
                <w:ilvl w:val="0"/>
                <w:numId w:val="3"/>
              </w:numPr>
              <w:ind w:left="720" w:hanging="360"/>
              <w:rPr>
                <w:sz w:val="20"/>
                <w:szCs w:val="20"/>
                <w:u w:val="none"/>
              </w:rPr>
            </w:pPr>
            <w:r w:rsidDel="00000000" w:rsidR="00000000" w:rsidRPr="00000000">
              <w:rPr>
                <w:sz w:val="20"/>
                <w:szCs w:val="20"/>
                <w:rtl w:val="0"/>
              </w:rPr>
              <w:t xml:space="preserve">Assignment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9"/>
              </w:numPr>
              <w:ind w:left="720" w:hanging="360"/>
              <w:rPr>
                <w:sz w:val="20"/>
                <w:szCs w:val="20"/>
                <w:u w:val="none"/>
              </w:rPr>
            </w:pPr>
            <w:r w:rsidDel="00000000" w:rsidR="00000000" w:rsidRPr="00000000">
              <w:rPr>
                <w:sz w:val="20"/>
                <w:szCs w:val="20"/>
                <w:rtl w:val="0"/>
              </w:rPr>
              <w:t xml:space="preserve">Reflection</w:t>
            </w:r>
          </w:p>
        </w:tc>
      </w:tr>
    </w:tbl>
    <w:p w:rsidR="00000000" w:rsidDel="00000000" w:rsidP="00000000" w:rsidRDefault="00000000" w:rsidRPr="00000000" w14:paraId="00000055">
      <w:pPr>
        <w:pageBreakBefore w:val="0"/>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15"/>
        <w:gridCol w:w="5790"/>
        <w:gridCol w:w="825"/>
        <w:gridCol w:w="1320"/>
        <w:tblGridChange w:id="0">
          <w:tblGrid>
            <w:gridCol w:w="465"/>
            <w:gridCol w:w="2415"/>
            <w:gridCol w:w="5790"/>
            <w:gridCol w:w="825"/>
            <w:gridCol w:w="1320"/>
          </w:tblGrid>
        </w:tblGridChange>
      </w:tblGrid>
      <w:tr>
        <w:trPr>
          <w:cantSplit w:val="0"/>
          <w:trHeight w:val="465" w:hRule="atLeast"/>
          <w:tblHeader w:val="0"/>
        </w:trPr>
        <w:tc>
          <w:tcPr>
            <w:gridSpan w:val="5"/>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6">
            <w:pPr>
              <w:pStyle w:val="Heading2"/>
              <w:pageBreakBefore w:val="0"/>
              <w:jc w:val="center"/>
              <w:rPr>
                <w:color w:val="ffffff"/>
                <w:sz w:val="20"/>
                <w:szCs w:val="20"/>
              </w:rPr>
            </w:pPr>
            <w:bookmarkStart w:colFirst="0" w:colLast="0" w:name="_tvr5ymlkqzf6" w:id="4"/>
            <w:bookmarkEnd w:id="4"/>
            <w:r w:rsidDel="00000000" w:rsidR="00000000" w:rsidRPr="00000000">
              <w:rPr>
                <w:b w:val="1"/>
                <w:color w:val="ffffff"/>
                <w:rtl w:val="0"/>
              </w:rPr>
              <w:t xml:space="preserve">Stage 3 – Learning Plan</w:t>
            </w:r>
            <w:r w:rsidDel="00000000" w:rsidR="00000000" w:rsidRPr="00000000">
              <w:rPr>
                <w:rtl w:val="0"/>
              </w:rPr>
            </w:r>
          </w:p>
        </w:tc>
      </w:tr>
      <w:tr>
        <w:trPr>
          <w:cantSplit w:val="0"/>
          <w:trHeight w:val="1670"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pageBreakBefore w:val="0"/>
              <w:numPr>
                <w:ilvl w:val="0"/>
                <w:numId w:val="1"/>
              </w:numPr>
              <w:ind w:left="720" w:hanging="360"/>
              <w:rPr>
                <w:color w:val="4a4a4a"/>
                <w:sz w:val="24"/>
                <w:szCs w:val="24"/>
              </w:rPr>
            </w:pPr>
            <w:r w:rsidDel="00000000" w:rsidR="00000000" w:rsidRPr="00000000">
              <w:rPr>
                <w:color w:val="4a4a4a"/>
                <w:sz w:val="24"/>
                <w:szCs w:val="24"/>
                <w:rtl w:val="0"/>
              </w:rPr>
              <w:t xml:space="preserve">Activity 1 - Javascript Fundamentals Part 5</w:t>
            </w:r>
          </w:p>
          <w:p w:rsidR="00000000" w:rsidDel="00000000" w:rsidP="00000000" w:rsidRDefault="00000000" w:rsidRPr="00000000" w14:paraId="0000005C">
            <w:pPr>
              <w:pageBreakBefore w:val="0"/>
              <w:numPr>
                <w:ilvl w:val="0"/>
                <w:numId w:val="1"/>
              </w:numPr>
              <w:ind w:left="720" w:hanging="360"/>
              <w:rPr>
                <w:color w:val="4a4a4a"/>
                <w:sz w:val="24"/>
                <w:szCs w:val="24"/>
              </w:rPr>
            </w:pPr>
            <w:r w:rsidDel="00000000" w:rsidR="00000000" w:rsidRPr="00000000">
              <w:rPr>
                <w:color w:val="4a4a4a"/>
                <w:sz w:val="24"/>
                <w:szCs w:val="24"/>
                <w:rtl w:val="0"/>
              </w:rPr>
              <w:t xml:space="preserve">Project 5: Calculator</w:t>
            </w:r>
            <w:r w:rsidDel="00000000" w:rsidR="00000000" w:rsidRPr="00000000">
              <w:rPr>
                <w:rtl w:val="0"/>
              </w:rPr>
            </w:r>
          </w:p>
        </w:tc>
      </w:tr>
      <w:tr>
        <w:trPr>
          <w:cantSplit w:val="0"/>
          <w:trHeight w:val="680" w:hRule="atLeast"/>
          <w:tblHeader w:val="0"/>
        </w:trPr>
        <w:tc>
          <w:tcPr>
            <w:gridSpan w:val="5"/>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61">
            <w:pPr>
              <w:pageBreakBefore w:val="0"/>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cantSplit w:val="0"/>
          <w:trHeight w:val="945"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edglf13gplnz" w:id="5"/>
            <w:bookmarkEnd w:id="5"/>
            <w:r w:rsidDel="00000000" w:rsidR="00000000" w:rsidRPr="00000000">
              <w:rPr>
                <w:b w:val="1"/>
                <w:color w:val="ce973e"/>
                <w:sz w:val="34"/>
                <w:szCs w:val="34"/>
                <w:rtl w:val="0"/>
              </w:rPr>
              <w:t xml:space="preserve">JAVASCRIPT FUNDAMENTALS PART 5</w:t>
            </w:r>
          </w:p>
          <w:p w:rsidR="00000000" w:rsidDel="00000000" w:rsidP="00000000" w:rsidRDefault="00000000" w:rsidRPr="00000000" w14:paraId="00000067">
            <w:pPr>
              <w:pStyle w:val="Heading3"/>
              <w:keepNext w:val="0"/>
              <w:keepLines w:val="0"/>
              <w:pageBreakBefore w:val="0"/>
              <w:shd w:fill="ffffff" w:val="clear"/>
              <w:spacing w:after="0" w:before="0" w:line="240" w:lineRule="auto"/>
              <w:rPr>
                <w:b w:val="1"/>
                <w:sz w:val="42"/>
                <w:szCs w:val="42"/>
              </w:rPr>
            </w:pPr>
            <w:bookmarkStart w:colFirst="0" w:colLast="0" w:name="_sdbs5u43zgj1" w:id="6"/>
            <w:bookmarkEnd w:id="6"/>
            <w:r w:rsidDel="00000000" w:rsidR="00000000" w:rsidRPr="00000000">
              <w:rPr>
                <w:b w:val="1"/>
                <w:sz w:val="42"/>
                <w:szCs w:val="42"/>
                <w:rtl w:val="0"/>
              </w:rPr>
              <w:t xml:space="preserve">Objects</w:t>
            </w:r>
          </w:p>
          <w:p w:rsidR="00000000" w:rsidDel="00000000" w:rsidP="00000000" w:rsidRDefault="00000000" w:rsidRPr="00000000" w14:paraId="0000006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Objects are a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important part of the JavaScript language, and while for the most part you can accomplish simple and even intermediate tasks without worrying about them, any real project that you’re going to attempt is going to feature Objects. The uses of Objects in JavaScript can get deep relatively quickly, so for the moment we’re only going to cover the basics. There’ll be an in-depth dive later.</w:t>
            </w:r>
          </w:p>
          <w:p w:rsidR="00000000" w:rsidDel="00000000" w:rsidP="00000000" w:rsidRDefault="00000000" w:rsidRPr="00000000" w14:paraId="00000069">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6A">
            <w:pPr>
              <w:pageBreakBefore w:val="0"/>
              <w:numPr>
                <w:ilvl w:val="0"/>
                <w:numId w:val="8"/>
              </w:numPr>
              <w:spacing w:after="0" w:before="0" w:line="240" w:lineRule="auto"/>
              <w:ind w:left="720" w:hanging="360"/>
            </w:pPr>
            <w:hyperlink r:id="rId9">
              <w:r w:rsidDel="00000000" w:rsidR="00000000" w:rsidRPr="00000000">
                <w:rPr>
                  <w:color w:val="cc9543"/>
                  <w:sz w:val="24"/>
                  <w:szCs w:val="24"/>
                  <w:u w:val="single"/>
                  <w:rtl w:val="0"/>
                </w:rPr>
                <w:t xml:space="preserve">This JavaScript.info</w:t>
              </w:r>
            </w:hyperlink>
            <w:r w:rsidDel="00000000" w:rsidR="00000000" w:rsidRPr="00000000">
              <w:rPr>
                <w:color w:val="212529"/>
                <w:sz w:val="24"/>
                <w:szCs w:val="24"/>
                <w:rtl w:val="0"/>
              </w:rPr>
              <w:t xml:space="preserve"> article is the best place to get started with Objects.</w:t>
            </w:r>
          </w:p>
          <w:p w:rsidR="00000000" w:rsidDel="00000000" w:rsidP="00000000" w:rsidRDefault="00000000" w:rsidRPr="00000000" w14:paraId="0000006B">
            <w:pPr>
              <w:pageBreakBefore w:val="0"/>
              <w:numPr>
                <w:ilvl w:val="0"/>
                <w:numId w:val="8"/>
              </w:numPr>
              <w:spacing w:after="0" w:before="0" w:line="240" w:lineRule="auto"/>
              <w:ind w:left="720" w:hanging="360"/>
            </w:pPr>
            <w:hyperlink r:id="rId10">
              <w:r w:rsidDel="00000000" w:rsidR="00000000" w:rsidRPr="00000000">
                <w:rPr>
                  <w:color w:val="cc9543"/>
                  <w:sz w:val="24"/>
                  <w:szCs w:val="24"/>
                  <w:u w:val="single"/>
                  <w:rtl w:val="0"/>
                </w:rPr>
                <w:t xml:space="preserve">The MDN tutorial</w:t>
              </w:r>
            </w:hyperlink>
            <w:r w:rsidDel="00000000" w:rsidR="00000000" w:rsidRPr="00000000">
              <w:rPr>
                <w:color w:val="212529"/>
                <w:sz w:val="24"/>
                <w:szCs w:val="24"/>
                <w:rtl w:val="0"/>
              </w:rPr>
              <w:t xml:space="preserve"> isn’t bad either, so check it out if you need another take on the subject.</w:t>
            </w: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0">
            <w:pPr>
              <w:pageBreakBefore w:val="0"/>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1">
            <w:pPr>
              <w:pageBreakBefore w:val="0"/>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2">
            <w:pPr>
              <w:pageBreakBefore w:val="0"/>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73">
            <w:pPr>
              <w:pageBreakBefore w:val="0"/>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4">
            <w:pPr>
              <w:pageBreakBefore w:val="0"/>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5">
            <w:pPr>
              <w:pageBreakBefore w:val="0"/>
              <w:jc w:val="center"/>
              <w:rPr>
                <w:b w:val="1"/>
                <w:color w:val="ffffff"/>
                <w:sz w:val="20"/>
                <w:szCs w:val="20"/>
              </w:rPr>
            </w:pPr>
            <w:r w:rsidDel="00000000" w:rsidR="00000000" w:rsidRPr="00000000">
              <w:rPr>
                <w:b w:val="1"/>
                <w:color w:val="ffffff"/>
                <w:sz w:val="20"/>
                <w:szCs w:val="20"/>
                <w:rtl w:val="0"/>
              </w:rPr>
              <w:t xml:space="preserve">Resources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rPr>
                <w:sz w:val="20"/>
                <w:szCs w:val="20"/>
              </w:rPr>
            </w:pPr>
            <w:r w:rsidDel="00000000" w:rsidR="00000000" w:rsidRPr="00000000">
              <w:rPr>
                <w:color w:val="4a4a4a"/>
                <w:sz w:val="24"/>
                <w:szCs w:val="24"/>
                <w:rtl w:val="0"/>
              </w:rPr>
              <w:t xml:space="preserve">Activity 1 - Javascript Fundamentals Part 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pageBreakBefore w:val="0"/>
              <w:shd w:fill="ffffff" w:val="clear"/>
              <w:spacing w:after="0" w:before="0" w:line="240" w:lineRule="auto"/>
              <w:rPr>
                <w:b w:val="1"/>
                <w:sz w:val="42"/>
                <w:szCs w:val="42"/>
              </w:rPr>
            </w:pPr>
            <w:bookmarkStart w:colFirst="0" w:colLast="0" w:name="_rfs6ca8smati" w:id="7"/>
            <w:bookmarkEnd w:id="7"/>
            <w:r w:rsidDel="00000000" w:rsidR="00000000" w:rsidRPr="00000000">
              <w:rPr>
                <w:b w:val="1"/>
                <w:sz w:val="42"/>
                <w:szCs w:val="42"/>
                <w:rtl w:val="0"/>
              </w:rPr>
              <w:t xml:space="preserve">Practice</w:t>
            </w:r>
          </w:p>
          <w:p w:rsidR="00000000" w:rsidDel="00000000" w:rsidP="00000000" w:rsidRDefault="00000000" w:rsidRPr="00000000" w14:paraId="00000079">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You have been through a </w:t>
            </w:r>
            <w:r w:rsidDel="00000000" w:rsidR="00000000" w:rsidRPr="00000000">
              <w:rPr>
                <w:i w:val="1"/>
                <w:color w:val="4a4a4a"/>
                <w:sz w:val="24"/>
                <w:szCs w:val="24"/>
                <w:rtl w:val="0"/>
              </w:rPr>
              <w:t xml:space="preserve">ton</w:t>
            </w:r>
            <w:r w:rsidDel="00000000" w:rsidR="00000000" w:rsidRPr="00000000">
              <w:rPr>
                <w:color w:val="4a4a4a"/>
                <w:sz w:val="24"/>
                <w:szCs w:val="24"/>
                <w:rtl w:val="0"/>
              </w:rPr>
              <w:t xml:space="preserve"> of content, and it would not be surprising if you were feeling rather overwhelmed at this point. Let’s take a little time to slow down and practice this stuff with more coding exercises. I’ll warn you now: some of these get pretty difficult, but if you’ve done the lessons you should have covered everything you need to know to solve them. Don’t be afraid to go back and review if you find that you can’t remember something, that’s part of the process. If you get stuck, come join us in the chatroom!</w:t>
            </w:r>
          </w:p>
          <w:p w:rsidR="00000000" w:rsidDel="00000000" w:rsidP="00000000" w:rsidRDefault="00000000" w:rsidRPr="00000000" w14:paraId="0000007A">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pageBreakBefore w:val="0"/>
              <w:shd w:fill="ffffff" w:val="clear"/>
              <w:spacing w:after="0" w:before="0" w:line="240" w:lineRule="auto"/>
              <w:rPr>
                <w:b w:val="1"/>
                <w:sz w:val="42"/>
                <w:szCs w:val="42"/>
              </w:rPr>
            </w:pPr>
            <w:bookmarkStart w:colFirst="0" w:colLast="0" w:name="_ubj1frhfcvje" w:id="8"/>
            <w:bookmarkEnd w:id="8"/>
            <w:r w:rsidDel="00000000" w:rsidR="00000000" w:rsidRPr="00000000">
              <w:rPr>
                <w:b w:val="1"/>
                <w:sz w:val="42"/>
                <w:szCs w:val="42"/>
                <w:rtl w:val="0"/>
              </w:rPr>
              <w:t xml:space="preserve">Assignment</w:t>
            </w:r>
          </w:p>
          <w:p w:rsidR="00000000" w:rsidDel="00000000" w:rsidP="00000000" w:rsidRDefault="00000000" w:rsidRPr="00000000" w14:paraId="0000007C">
            <w:pPr>
              <w:pageBreakBefore w:val="0"/>
              <w:shd w:fill="f3f3f3" w:val="clear"/>
              <w:spacing w:after="0" w:before="0" w:line="240" w:lineRule="auto"/>
              <w:rPr>
                <w:color w:val="4a4a4a"/>
                <w:sz w:val="24"/>
                <w:szCs w:val="24"/>
              </w:rPr>
            </w:pPr>
            <w:r w:rsidDel="00000000" w:rsidR="00000000" w:rsidRPr="00000000">
              <w:rPr>
                <w:color w:val="4a4a4a"/>
                <w:sz w:val="24"/>
                <w:szCs w:val="24"/>
                <w:rtl w:val="0"/>
              </w:rPr>
              <w:t xml:space="preserve">At this point you just need a little more practice! Go back to the </w:t>
            </w:r>
            <w:hyperlink r:id="rId11">
              <w:r w:rsidDel="00000000" w:rsidR="00000000" w:rsidRPr="00000000">
                <w:rPr>
                  <w:color w:val="cc9543"/>
                  <w:sz w:val="24"/>
                  <w:szCs w:val="24"/>
                  <w:u w:val="single"/>
                  <w:rtl w:val="0"/>
                </w:rPr>
                <w:t xml:space="preserve">JavaScript exercises</w:t>
              </w:r>
            </w:hyperlink>
            <w:r w:rsidDel="00000000" w:rsidR="00000000" w:rsidRPr="00000000">
              <w:rPr>
                <w:color w:val="4a4a4a"/>
                <w:sz w:val="24"/>
                <w:szCs w:val="24"/>
                <w:rtl w:val="0"/>
              </w:rPr>
              <w:t xml:space="preserve"> that we introduced in the Fundamentals 4 project and complete the following:</w:t>
            </w:r>
          </w:p>
          <w:p w:rsidR="00000000" w:rsidDel="00000000" w:rsidP="00000000" w:rsidRDefault="00000000" w:rsidRPr="00000000" w14:paraId="0000007D">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calculator</w:t>
            </w:r>
          </w:p>
          <w:p w:rsidR="00000000" w:rsidDel="00000000" w:rsidP="00000000" w:rsidRDefault="00000000" w:rsidRPr="00000000" w14:paraId="0000007E">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palindromes</w:t>
            </w:r>
          </w:p>
          <w:p w:rsidR="00000000" w:rsidDel="00000000" w:rsidP="00000000" w:rsidRDefault="00000000" w:rsidRPr="00000000" w14:paraId="0000007F">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fibonacci</w:t>
            </w:r>
          </w:p>
          <w:p w:rsidR="00000000" w:rsidDel="00000000" w:rsidP="00000000" w:rsidRDefault="00000000" w:rsidRPr="00000000" w14:paraId="00000080">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getTheTitles</w:t>
            </w:r>
          </w:p>
          <w:p w:rsidR="00000000" w:rsidDel="00000000" w:rsidP="00000000" w:rsidRDefault="00000000" w:rsidRPr="00000000" w14:paraId="00000081">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findTheOldest</w:t>
            </w:r>
          </w:p>
          <w:p w:rsidR="00000000" w:rsidDel="00000000" w:rsidP="00000000" w:rsidRDefault="00000000" w:rsidRPr="00000000" w14:paraId="00000082">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(Solutions for these exercises can be found in the ‘solutions’ branch of that repo)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sz w:val="20"/>
                <w:szCs w:val="20"/>
              </w:rPr>
            </w:pPr>
            <w:r w:rsidDel="00000000" w:rsidR="00000000" w:rsidRPr="00000000">
              <w:rPr>
                <w:sz w:val="20"/>
                <w:szCs w:val="20"/>
                <w:rtl w:val="0"/>
              </w:rPr>
              <w:t xml:space="preserve">P5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sz w:val="20"/>
                <w:szCs w:val="20"/>
              </w:rPr>
            </w:pPr>
            <w:r w:rsidDel="00000000" w:rsidR="00000000" w:rsidRPr="00000000">
              <w:rPr>
                <w:color w:val="4a4a4a"/>
                <w:sz w:val="24"/>
                <w:szCs w:val="24"/>
                <w:rtl w:val="0"/>
              </w:rPr>
              <w:t xml:space="preserve">Project 5: Calculator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pageBreakBefore w:val="0"/>
              <w:shd w:fill="ffffff" w:val="clear"/>
              <w:spacing w:after="0" w:before="0" w:line="240" w:lineRule="auto"/>
              <w:rPr>
                <w:b w:val="1"/>
                <w:sz w:val="42"/>
                <w:szCs w:val="42"/>
              </w:rPr>
            </w:pPr>
            <w:bookmarkStart w:colFirst="0" w:colLast="0" w:name="_599u8hjygh85" w:id="9"/>
            <w:bookmarkEnd w:id="9"/>
            <w:r w:rsidDel="00000000" w:rsidR="00000000" w:rsidRPr="00000000">
              <w:rPr>
                <w:b w:val="1"/>
                <w:sz w:val="42"/>
                <w:szCs w:val="42"/>
                <w:rtl w:val="0"/>
              </w:rPr>
              <w:t xml:space="preserve">Assignment</w:t>
            </w:r>
          </w:p>
          <w:p w:rsidR="00000000" w:rsidDel="00000000" w:rsidP="00000000" w:rsidRDefault="00000000" w:rsidRPr="00000000" w14:paraId="00000088">
            <w:pPr>
              <w:pageBreakBefore w:val="0"/>
              <w:shd w:fill="f3f3f3" w:val="clear"/>
              <w:spacing w:after="0" w:before="0" w:line="240" w:lineRule="auto"/>
              <w:rPr>
                <w:color w:val="4a4a4a"/>
                <w:sz w:val="24"/>
                <w:szCs w:val="24"/>
              </w:rPr>
            </w:pPr>
            <w:r w:rsidDel="00000000" w:rsidR="00000000" w:rsidRPr="00000000">
              <w:rPr>
                <w:color w:val="4a4a4a"/>
                <w:sz w:val="24"/>
                <w:szCs w:val="24"/>
                <w:rtl w:val="0"/>
              </w:rPr>
              <w:t xml:space="preserve">Here are some use cases (abilities your project needs to have):</w:t>
            </w:r>
          </w:p>
          <w:p w:rsidR="00000000" w:rsidDel="00000000" w:rsidP="00000000" w:rsidRDefault="00000000" w:rsidRPr="00000000" w14:paraId="00000089">
            <w:pPr>
              <w:pageBreakBefore w:val="0"/>
              <w:numPr>
                <w:ilvl w:val="0"/>
                <w:numId w:val="4"/>
              </w:numPr>
              <w:spacing w:after="0" w:before="0" w:line="240" w:lineRule="auto"/>
              <w:ind w:left="720" w:hanging="360"/>
              <w:rPr>
                <w:color w:val="4a4a4a"/>
              </w:rPr>
            </w:pPr>
            <w:r w:rsidDel="00000000" w:rsidR="00000000" w:rsidRPr="00000000">
              <w:rPr>
                <w:color w:val="4a4a4a"/>
                <w:sz w:val="24"/>
                <w:szCs w:val="24"/>
                <w:rtl w:val="0"/>
              </w:rPr>
              <w:t xml:space="preserve">Your calculator is going to contain functions for all of the basic math operators you typically find on simple calculators, so start by creating functions for the following items and testing them in your browser’s console.</w:t>
            </w:r>
          </w:p>
          <w:p w:rsidR="00000000" w:rsidDel="00000000" w:rsidP="00000000" w:rsidRDefault="00000000" w:rsidRPr="00000000" w14:paraId="0000008A">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add</w:t>
            </w:r>
          </w:p>
          <w:p w:rsidR="00000000" w:rsidDel="00000000" w:rsidP="00000000" w:rsidRDefault="00000000" w:rsidRPr="00000000" w14:paraId="0000008B">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subtract</w:t>
            </w:r>
          </w:p>
          <w:p w:rsidR="00000000" w:rsidDel="00000000" w:rsidP="00000000" w:rsidRDefault="00000000" w:rsidRPr="00000000" w14:paraId="0000008C">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multiply</w:t>
            </w:r>
          </w:p>
          <w:p w:rsidR="00000000" w:rsidDel="00000000" w:rsidP="00000000" w:rsidRDefault="00000000" w:rsidRPr="00000000" w14:paraId="0000008D">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divide</w:t>
            </w:r>
          </w:p>
          <w:p w:rsidR="00000000" w:rsidDel="00000000" w:rsidP="00000000" w:rsidRDefault="00000000" w:rsidRPr="00000000" w14:paraId="0000008E">
            <w:pPr>
              <w:pageBreakBefore w:val="0"/>
              <w:numPr>
                <w:ilvl w:val="0"/>
                <w:numId w:val="4"/>
              </w:numPr>
              <w:spacing w:after="0" w:before="0" w:line="240" w:lineRule="auto"/>
              <w:ind w:left="720" w:hanging="360"/>
              <w:rPr>
                <w:color w:val="4a4a4a"/>
              </w:rPr>
            </w:pPr>
            <w:r w:rsidDel="00000000" w:rsidR="00000000" w:rsidRPr="00000000">
              <w:rPr>
                <w:color w:val="4a4a4a"/>
                <w:sz w:val="24"/>
                <w:szCs w:val="24"/>
                <w:rtl w:val="0"/>
              </w:rPr>
              <w:t xml:space="preserve">Create a new function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that takes an operator and 2 numbers and then calls one of the above functions on the numbers.</w:t>
            </w:r>
          </w:p>
          <w:p w:rsidR="00000000" w:rsidDel="00000000" w:rsidP="00000000" w:rsidRDefault="00000000" w:rsidRPr="00000000" w14:paraId="0000008F">
            <w:pPr>
              <w:pageBreakBefore w:val="0"/>
              <w:numPr>
                <w:ilvl w:val="0"/>
                <w:numId w:val="4"/>
              </w:numPr>
              <w:spacing w:after="0" w:before="0" w:line="240" w:lineRule="auto"/>
              <w:ind w:left="720" w:hanging="360"/>
              <w:rPr>
                <w:color w:val="4a4a4a"/>
              </w:rPr>
            </w:pPr>
            <w:r w:rsidDel="00000000" w:rsidR="00000000" w:rsidRPr="00000000">
              <w:rPr>
                <w:color w:val="4a4a4a"/>
                <w:sz w:val="24"/>
                <w:szCs w:val="24"/>
                <w:rtl w:val="0"/>
              </w:rPr>
              <w:t xml:space="preserve">Create a basic HTML calculator with buttons for each digit, each of the above functions and an “Equals” key.</w:t>
            </w:r>
          </w:p>
          <w:p w:rsidR="00000000" w:rsidDel="00000000" w:rsidP="00000000" w:rsidRDefault="00000000" w:rsidRPr="00000000" w14:paraId="00000090">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Do not worry about wiring up the JS just yet.</w:t>
            </w:r>
          </w:p>
          <w:p w:rsidR="00000000" w:rsidDel="00000000" w:rsidP="00000000" w:rsidRDefault="00000000" w:rsidRPr="00000000" w14:paraId="00000091">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There should also be a display for the calculator, go ahead and fill it with some dummy numbers so you can get it looking right.</w:t>
            </w:r>
          </w:p>
          <w:p w:rsidR="00000000" w:rsidDel="00000000" w:rsidP="00000000" w:rsidRDefault="00000000" w:rsidRPr="00000000" w14:paraId="00000092">
            <w:pPr>
              <w:pageBreakBefore w:val="0"/>
              <w:numPr>
                <w:ilvl w:val="1"/>
                <w:numId w:val="4"/>
              </w:numPr>
              <w:spacing w:after="0" w:before="0" w:line="240" w:lineRule="auto"/>
              <w:ind w:left="1440" w:hanging="360"/>
            </w:pPr>
            <w:r w:rsidDel="00000000" w:rsidR="00000000" w:rsidRPr="00000000">
              <w:rPr>
                <w:color w:val="4a4a4a"/>
                <w:sz w:val="24"/>
                <w:szCs w:val="24"/>
                <w:rtl w:val="0"/>
              </w:rPr>
              <w:t xml:space="preserve">Add a “clear” button.</w:t>
            </w:r>
          </w:p>
          <w:p w:rsidR="00000000" w:rsidDel="00000000" w:rsidP="00000000" w:rsidRDefault="00000000" w:rsidRPr="00000000" w14:paraId="00000093">
            <w:pPr>
              <w:pageBreakBefore w:val="0"/>
              <w:numPr>
                <w:ilvl w:val="0"/>
                <w:numId w:val="4"/>
              </w:numPr>
              <w:spacing w:after="0" w:before="0" w:line="240" w:lineRule="auto"/>
              <w:ind w:left="720" w:hanging="360"/>
              <w:rPr>
                <w:color w:val="4a4a4a"/>
              </w:rPr>
            </w:pPr>
            <w:r w:rsidDel="00000000" w:rsidR="00000000" w:rsidRPr="00000000">
              <w:rPr>
                <w:color w:val="4a4a4a"/>
                <w:sz w:val="24"/>
                <w:szCs w:val="24"/>
                <w:rtl w:val="0"/>
              </w:rPr>
              <w:t xml:space="preserve">Create the functions that populate the display when you click the number buttons… you should be storing the ‘display value’ in a variable somewhere for use in the next step.</w:t>
            </w:r>
          </w:p>
          <w:p w:rsidR="00000000" w:rsidDel="00000000" w:rsidP="00000000" w:rsidRDefault="00000000" w:rsidRPr="00000000" w14:paraId="00000094">
            <w:pPr>
              <w:pageBreakBefore w:val="0"/>
              <w:numPr>
                <w:ilvl w:val="0"/>
                <w:numId w:val="4"/>
              </w:numPr>
              <w:spacing w:after="0" w:before="0" w:line="240" w:lineRule="auto"/>
              <w:ind w:left="720" w:hanging="360"/>
              <w:rPr>
                <w:color w:val="4a4a4a"/>
              </w:rPr>
            </w:pPr>
            <w:r w:rsidDel="00000000" w:rsidR="00000000" w:rsidRPr="00000000">
              <w:rPr>
                <w:color w:val="4a4a4a"/>
                <w:sz w:val="24"/>
                <w:szCs w:val="24"/>
                <w:rtl w:val="0"/>
              </w:rPr>
              <w:t xml:space="preserve">Make the calculator work! You’ll need to store the first number that is input into the calculator when a user presses an operator, and also save which operation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97">
      <w:pPr>
        <w:pageBreakBefore w:val="0"/>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cantSplit w:val="0"/>
          <w:trHeight w:val="620" w:hRule="atLeast"/>
          <w:tblHeader w:val="0"/>
        </w:trPr>
        <w:tc>
          <w:tcPr>
            <w:gridSpan w:val="2"/>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8">
            <w:pPr>
              <w:pStyle w:val="Heading2"/>
              <w:pageBreakBefore w:val="0"/>
              <w:jc w:val="center"/>
              <w:rPr>
                <w:b w:val="1"/>
                <w:color w:val="ffffff"/>
              </w:rPr>
            </w:pPr>
            <w:bookmarkStart w:colFirst="0" w:colLast="0" w:name="_h865gmlqxgjb" w:id="10"/>
            <w:bookmarkEnd w:id="10"/>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A">
            <w:pPr>
              <w:pageBreakBefore w:val="0"/>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B">
            <w:pPr>
              <w:pageBreakBefore w:val="0"/>
              <w:rPr>
                <w:b w:val="1"/>
                <w:color w:val="ffffff"/>
                <w:sz w:val="24"/>
                <w:szCs w:val="24"/>
              </w:rPr>
            </w:pPr>
            <w:r w:rsidDel="00000000" w:rsidR="00000000" w:rsidRPr="00000000">
              <w:rPr>
                <w:b w:val="1"/>
                <w:color w:val="ffffff"/>
                <w:sz w:val="24"/>
                <w:szCs w:val="24"/>
                <w:rtl w:val="0"/>
              </w:rPr>
              <w:t xml:space="preserve">Comments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C">
            <w:pPr>
              <w:pageBreakBefore w:val="0"/>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9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9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1">
            <w:pPr>
              <w:pageBreakBefore w:val="0"/>
              <w:rPr>
                <w:sz w:val="20"/>
                <w:szCs w:val="20"/>
              </w:rPr>
            </w:pPr>
            <w:r w:rsidDel="00000000" w:rsidR="00000000" w:rsidRPr="00000000">
              <w:rPr>
                <w:sz w:val="20"/>
                <w:szCs w:val="20"/>
                <w:rtl w:val="0"/>
              </w:rPr>
              <w:t xml:space="preserve"> </w:t>
            </w:r>
          </w:p>
        </w:tc>
      </w:tr>
      <w:tr>
        <w:trPr>
          <w:cantSplit w:val="0"/>
          <w:trHeight w:val="50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2">
            <w:pPr>
              <w:pageBreakBefore w:val="0"/>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0A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D">
            <w:pPr>
              <w:pageBreakBefore w:val="0"/>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7">
            <w:pPr>
              <w:pageBreakBefore w:val="0"/>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D">
            <w:pPr>
              <w:pageBreakBefore w:val="0"/>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C3">
            <w:pPr>
              <w:pageBreakBefore w:val="0"/>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C9">
      <w:pPr>
        <w:pageBreakBefore w:val="0"/>
        <w:rPr>
          <w:sz w:val="18"/>
          <w:szCs w:val="18"/>
        </w:rPr>
      </w:pPr>
      <w:r w:rsidDel="00000000" w:rsidR="00000000" w:rsidRPr="00000000">
        <w:rPr>
          <w:rtl w:val="0"/>
        </w:rPr>
      </w:r>
    </w:p>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heOdinProject/javascript-exercises" TargetMode="External"/><Relationship Id="rId10" Type="http://schemas.openxmlformats.org/officeDocument/2006/relationships/hyperlink" Target="https://developer.mozilla.org/en-US/docs/Learn/JavaScript/Objects/Basics" TargetMode="External"/><Relationship Id="rId9" Type="http://schemas.openxmlformats.org/officeDocument/2006/relationships/hyperlink" Target="http://javascript.info/object" TargetMode="External"/><Relationship Id="rId5" Type="http://schemas.openxmlformats.org/officeDocument/2006/relationships/styles" Target="styles.xml"/><Relationship Id="rId6" Type="http://schemas.openxmlformats.org/officeDocument/2006/relationships/hyperlink" Target="https://developer.mozilla.org/en-US/docs/Web/JavaScript/Reference/Global_Objects/eval" TargetMode="External"/><Relationship Id="rId7" Type="http://schemas.openxmlformats.org/officeDocument/2006/relationships/hyperlink" Target="https://developer.mozilla.org/en-US/docs/Web/JavaScript/Reference/Global_Objects/eval#Never_use_eval!" TargetMode="External"/><Relationship Id="rId8" Type="http://schemas.openxmlformats.org/officeDocument/2006/relationships/hyperlink" Target="https://stackoverflow.com/questions/4599857/are-eval-and-new-function-the-same-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