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9fib2xuwuv92" w:id="0"/>
      <w:bookmarkEnd w:id="0"/>
      <w:r w:rsidDel="00000000" w:rsidR="00000000" w:rsidRPr="00000000">
        <w:rPr>
          <w:b w:val="1"/>
          <w:color w:val="75328a"/>
          <w:sz w:val="48"/>
          <w:szCs w:val="48"/>
          <w:rtl w:val="0"/>
        </w:rPr>
        <w:t xml:space="preserve">If-Expressions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build on their knowledge of the image-scatter-plot function, motivating the need for if-expressions in their programming toolkit. This drives deeper insight into subgroups within a population, and motivates the need for more advanced analysis.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Defining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K12CSCSTANGSS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HS-SEP4-5</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Evaluate the impact of new data on a working explanation and/or model of a proposed process or system.</w:t>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B">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use if-then-else expressions in Pyret</w:t>
            </w:r>
          </w:p>
          <w:p w:rsidR="00000000" w:rsidDel="00000000" w:rsidP="00000000" w:rsidRDefault="00000000" w:rsidRPr="00000000" w14:paraId="0000000C">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explain the behavior of a (specific) higher order function</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E">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explore functions that behave differently based on the input.</w:t>
            </w:r>
          </w:p>
        </w:tc>
      </w:tr>
      <w:tr>
        <w:trPr>
          <w:cantSplit w:val="0"/>
          <w:trHeight w:val="30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0">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1">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Custom Animal Images Starter File</w:t>
              </w:r>
            </w:hyperlink>
            <w:r w:rsidDel="00000000" w:rsidR="00000000" w:rsidRPr="00000000">
              <w:rPr>
                <w:rtl w:val="0"/>
              </w:rPr>
            </w:r>
          </w:p>
          <w:p w:rsidR="00000000" w:rsidDel="00000000" w:rsidP="00000000" w:rsidRDefault="00000000" w:rsidRPr="00000000" w14:paraId="00000012">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3">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The Mood Generator Starter File</w:t>
              </w:r>
            </w:hyperlink>
            <w:r w:rsidDel="00000000" w:rsidR="00000000" w:rsidRPr="00000000">
              <w:rPr>
                <w:rtl w:val="0"/>
              </w:rPr>
            </w:r>
          </w:p>
          <w:p w:rsidR="00000000" w:rsidDel="00000000" w:rsidP="00000000" w:rsidRDefault="00000000" w:rsidRPr="00000000" w14:paraId="00000014">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Mood Generator (Page 37)</w:t>
              </w:r>
            </w:hyperlink>
            <w:r w:rsidDel="00000000" w:rsidR="00000000" w:rsidRPr="00000000">
              <w:rPr>
                <w:rtl w:val="0"/>
              </w:rPr>
            </w:r>
          </w:p>
          <w:p w:rsidR="00000000" w:rsidDel="00000000" w:rsidP="00000000" w:rsidRDefault="00000000" w:rsidRPr="00000000" w14:paraId="00000015">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Word Problem: species-color (Page 38)</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7">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Make sure all materials have been gathered</w:t>
            </w:r>
          </w:p>
          <w:p w:rsidR="00000000" w:rsidDel="00000000" w:rsidP="00000000" w:rsidRDefault="00000000" w:rsidRPr="00000000" w14:paraId="00000018">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B">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4">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5">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F">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185"/>
              <w:gridCol w:w="3225"/>
              <w:gridCol w:w="1185"/>
              <w:tblGridChange w:id="0">
                <w:tblGrid>
                  <w:gridCol w:w="1185"/>
                  <w:gridCol w:w="3225"/>
                  <w:gridCol w:w="118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2">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1fsuac7bd7p" w:id="1"/>
      <w:bookmarkEnd w:id="1"/>
      <w:r w:rsidDel="00000000" w:rsidR="00000000" w:rsidRPr="00000000">
        <w:rPr>
          <w:color w:val="75328a"/>
          <w:sz w:val="79"/>
          <w:szCs w:val="79"/>
          <w:rtl w:val="0"/>
        </w:rPr>
        <w:t xml:space="preserve">Warmup</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Age v. Weeks Scatterplot</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ffffff"/>
          <w:sz w:val="24"/>
          <w:szCs w:val="24"/>
          <w:shd w:fill="555555" w:val="clear"/>
        </w:rPr>
      </w:pPr>
      <w:r w:rsidDel="00000000" w:rsidR="00000000" w:rsidRPr="00000000">
        <w:rPr>
          <w:color w:val="ffffff"/>
          <w:sz w:val="24"/>
          <w:szCs w:val="24"/>
          <w:shd w:fill="555555" w:val="clear"/>
        </w:rPr>
        <w:drawing>
          <wp:inline distB="114300" distT="114300" distL="114300" distR="114300">
            <wp:extent cx="5943600" cy="4749800"/>
            <wp:effectExtent b="0" l="0" r="0" t="0"/>
            <wp:docPr descr="Age v. Weeks Scatterplot" id="2" name="image2.gif"/>
            <a:graphic>
              <a:graphicData uri="http://schemas.openxmlformats.org/drawingml/2006/picture">
                <pic:pic>
                  <pic:nvPicPr>
                    <pic:cNvPr descr="Age v. Weeks Scatterplot" id="0" name="image2.gif"/>
                    <pic:cNvPicPr preferRelativeResize="0"/>
                  </pic:nvPicPr>
                  <pic:blipFill>
                    <a:blip r:embed="rId1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140" w:hanging="360"/>
      </w:pPr>
      <w:r w:rsidDel="00000000" w:rsidR="00000000" w:rsidRPr="00000000">
        <w:rPr>
          <w:color w:val="75328a"/>
          <w:sz w:val="24"/>
          <w:szCs w:val="24"/>
          <w:rtl w:val="0"/>
        </w:rPr>
        <w:t xml:space="preserve">Show students </w:t>
      </w:r>
      <w:hyperlink r:id="rId17">
        <w:r w:rsidDel="00000000" w:rsidR="00000000" w:rsidRPr="00000000">
          <w:rPr>
            <w:color w:val="f4ab3a"/>
            <w:sz w:val="24"/>
            <w:szCs w:val="24"/>
            <w:rtl w:val="0"/>
          </w:rPr>
          <w:t xml:space="preserve">this code</w:t>
        </w:r>
      </w:hyperlink>
      <w:r w:rsidDel="00000000" w:rsidR="00000000" w:rsidRPr="00000000">
        <w:rPr>
          <w:color w:val="75328a"/>
          <w:sz w:val="24"/>
          <w:szCs w:val="24"/>
          <w:rtl w:val="0"/>
        </w:rPr>
        <w:t xml:space="preserve">, which uses </w:t>
      </w:r>
      <w:r w:rsidDel="00000000" w:rsidR="00000000" w:rsidRPr="00000000">
        <w:rPr>
          <w:rFonts w:ascii="Courier New" w:cs="Courier New" w:eastAsia="Courier New" w:hAnsi="Courier New"/>
          <w:color w:val="4d5966"/>
          <w:sz w:val="23"/>
          <w:szCs w:val="23"/>
          <w:shd w:fill="f7f7f8" w:val="clear"/>
          <w:rtl w:val="0"/>
        </w:rPr>
        <w:t xml:space="preserve">image-url</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scale</w:t>
      </w:r>
      <w:r w:rsidDel="00000000" w:rsidR="00000000" w:rsidRPr="00000000">
        <w:rPr>
          <w:color w:val="75328a"/>
          <w:sz w:val="24"/>
          <w:szCs w:val="24"/>
          <w:rtl w:val="0"/>
        </w:rPr>
        <w:t xml:space="preserve"> to generate icons of animals.</w:t>
      </w:r>
    </w:p>
    <w:p w:rsidR="00000000" w:rsidDel="00000000" w:rsidP="00000000" w:rsidRDefault="00000000" w:rsidRPr="00000000" w14:paraId="00000037">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140" w:hanging="360"/>
      </w:pPr>
      <w:r w:rsidDel="00000000" w:rsidR="00000000" w:rsidRPr="00000000">
        <w:rPr>
          <w:color w:val="75328a"/>
          <w:sz w:val="24"/>
          <w:szCs w:val="24"/>
          <w:rtl w:val="0"/>
        </w:rPr>
        <w:t xml:space="preserve">What do they Notice? What do they Wonder? How might this scatterplot change our analysis?</w:t>
      </w:r>
    </w:p>
    <w:p w:rsidR="00000000" w:rsidDel="00000000" w:rsidP="00000000" w:rsidRDefault="00000000" w:rsidRPr="00000000" w14:paraId="00000038">
      <w:pPr>
        <w:pageBreakBefore w:val="0"/>
        <w:numPr>
          <w:ilvl w:val="0"/>
          <w:numId w:val="1"/>
        </w:numPr>
        <w:pBdr>
          <w:top w:color="auto" w:space="0" w:sz="0" w:val="none"/>
          <w:bottom w:color="auto" w:space="0" w:sz="0" w:val="none"/>
          <w:right w:color="auto" w:space="0" w:sz="0" w:val="none"/>
          <w:between w:color="auto" w:space="0" w:sz="0" w:val="none"/>
        </w:pBdr>
        <w:spacing w:after="600" w:line="384.00000000000006" w:lineRule="auto"/>
        <w:ind w:left="1140" w:hanging="360"/>
      </w:pPr>
      <w:r w:rsidDel="00000000" w:rsidR="00000000" w:rsidRPr="00000000">
        <w:rPr>
          <w:color w:val="75328a"/>
          <w:sz w:val="24"/>
          <w:szCs w:val="24"/>
          <w:rtl w:val="0"/>
        </w:rPr>
        <w:t xml:space="preserve">Have students make a scatter plot of animals, using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as the x-axis values and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as the y-axis.</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(For now, the scatter plot is </w:t>
      </w:r>
      <w:r w:rsidDel="00000000" w:rsidR="00000000" w:rsidRPr="00000000">
        <w:rPr>
          <w:i w:val="1"/>
          <w:color w:val="75328a"/>
          <w:sz w:val="24"/>
          <w:szCs w:val="24"/>
          <w:rtl w:val="0"/>
        </w:rPr>
        <w:t xml:space="preserve">purely</w:t>
      </w:r>
      <w:r w:rsidDel="00000000" w:rsidR="00000000" w:rsidRPr="00000000">
        <w:rPr>
          <w:color w:val="75328a"/>
          <w:sz w:val="24"/>
          <w:szCs w:val="24"/>
          <w:rtl w:val="0"/>
        </w:rPr>
        <w:t xml:space="preserve"> to give students practice with contracts and displays. They are </w:t>
      </w:r>
      <w:r w:rsidDel="00000000" w:rsidR="00000000" w:rsidRPr="00000000">
        <w:rPr>
          <w:b w:val="1"/>
          <w:color w:val="75328a"/>
          <w:sz w:val="24"/>
          <w:szCs w:val="24"/>
          <w:rtl w:val="0"/>
        </w:rPr>
        <w:t xml:space="preserve">not</w:t>
      </w:r>
      <w:r w:rsidDel="00000000" w:rsidR="00000000" w:rsidRPr="00000000">
        <w:rPr>
          <w:color w:val="75328a"/>
          <w:sz w:val="24"/>
          <w:szCs w:val="24"/>
          <w:rtl w:val="0"/>
        </w:rPr>
        <w:t xml:space="preserve"> expected to know much about scatter plots at this point.)</w:t>
      </w:r>
    </w:p>
    <w:p w:rsidR="00000000" w:rsidDel="00000000" w:rsidP="00000000" w:rsidRDefault="00000000" w:rsidRPr="00000000" w14:paraId="0000003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8t1k20te2daz" w:id="2"/>
      <w:bookmarkEnd w:id="2"/>
      <w:r w:rsidDel="00000000" w:rsidR="00000000" w:rsidRPr="00000000">
        <w:rPr>
          <w:color w:val="75328a"/>
          <w:sz w:val="79"/>
          <w:szCs w:val="79"/>
          <w:rtl w:val="0"/>
        </w:rPr>
        <w:t xml:space="preserve">If-Expressions</w:t>
      </w:r>
    </w:p>
    <w:p w:rsidR="00000000" w:rsidDel="00000000" w:rsidP="00000000" w:rsidRDefault="00000000" w:rsidRPr="00000000" w14:paraId="0000003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whp7cy4t6g0o" w:id="3"/>
      <w:bookmarkEnd w:id="3"/>
      <w:r w:rsidDel="00000000" w:rsidR="00000000" w:rsidRPr="00000000">
        <w:rPr>
          <w:color w:val="d9d2e9"/>
          <w:sz w:val="79"/>
          <w:szCs w:val="79"/>
          <w:rtl w:val="0"/>
        </w:rPr>
        <w:t xml:space="preserve">20 minutes</w:t>
      </w:r>
    </w:p>
    <w:p w:rsidR="00000000" w:rsidDel="00000000" w:rsidP="00000000" w:rsidRDefault="00000000" w:rsidRPr="00000000" w14:paraId="0000003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uubf7qnvf800" w:id="4"/>
      <w:bookmarkEnd w:id="4"/>
      <w:r w:rsidDel="00000000" w:rsidR="00000000" w:rsidRPr="00000000">
        <w:rPr>
          <w:i w:val="1"/>
          <w:color w:val="75328a"/>
          <w:rtl w:val="0"/>
        </w:rPr>
        <w:t xml:space="preserve">Overview</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explore a program that makes use of an </w:t>
      </w:r>
      <w:r w:rsidDel="00000000" w:rsidR="00000000" w:rsidRPr="00000000">
        <w:rPr>
          <w:i w:val="1"/>
          <w:color w:val="75328a"/>
          <w:sz w:val="24"/>
          <w:szCs w:val="24"/>
          <w:rtl w:val="0"/>
        </w:rPr>
        <w:t xml:space="preserve">if-expression</w:t>
      </w:r>
      <w:r w:rsidDel="00000000" w:rsidR="00000000" w:rsidRPr="00000000">
        <w:rPr>
          <w:color w:val="75328a"/>
          <w:sz w:val="24"/>
          <w:szCs w:val="24"/>
          <w:rtl w:val="0"/>
        </w:rPr>
        <w:t xml:space="preserve">, develop their own understanding, and modify it.</w:t>
      </w:r>
    </w:p>
    <w:p w:rsidR="00000000" w:rsidDel="00000000" w:rsidP="00000000" w:rsidRDefault="00000000" w:rsidRPr="00000000" w14:paraId="0000003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dkxc6fu12jd5" w:id="5"/>
      <w:bookmarkEnd w:id="5"/>
      <w:r w:rsidDel="00000000" w:rsidR="00000000" w:rsidRPr="00000000">
        <w:rPr>
          <w:i w:val="1"/>
          <w:color w:val="75328a"/>
          <w:rtl w:val="0"/>
        </w:rPr>
        <w:t xml:space="preserve">Launch</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So far, all of the functions we know how to write have had a </w:t>
      </w:r>
      <w:r w:rsidDel="00000000" w:rsidR="00000000" w:rsidRPr="00000000">
        <w:rPr>
          <w:i w:val="1"/>
          <w:color w:val="75328a"/>
          <w:sz w:val="24"/>
          <w:szCs w:val="24"/>
          <w:rtl w:val="0"/>
        </w:rPr>
        <w:t xml:space="preserve">single rule</w:t>
      </w:r>
      <w:r w:rsidDel="00000000" w:rsidR="00000000" w:rsidRPr="00000000">
        <w:rPr>
          <w:color w:val="75328a"/>
          <w:sz w:val="24"/>
          <w:szCs w:val="24"/>
          <w:rtl w:val="0"/>
        </w:rPr>
        <w:t xml:space="preserve">. The rule for </w:t>
      </w:r>
      <w:r w:rsidDel="00000000" w:rsidR="00000000" w:rsidRPr="00000000">
        <w:rPr>
          <w:rFonts w:ascii="Courier New" w:cs="Courier New" w:eastAsia="Courier New" w:hAnsi="Courier New"/>
          <w:color w:val="4d5966"/>
          <w:sz w:val="23"/>
          <w:szCs w:val="23"/>
          <w:shd w:fill="f7f7f8" w:val="clear"/>
          <w:rtl w:val="0"/>
        </w:rPr>
        <w:t xml:space="preserve">gt</w:t>
      </w:r>
      <w:r w:rsidDel="00000000" w:rsidR="00000000" w:rsidRPr="00000000">
        <w:rPr>
          <w:color w:val="75328a"/>
          <w:sz w:val="24"/>
          <w:szCs w:val="24"/>
          <w:rtl w:val="0"/>
        </w:rPr>
        <w:t xml:space="preserve"> was to take a number and make a solid, green triangle of that size. The rule for </w:t>
      </w:r>
      <w:r w:rsidDel="00000000" w:rsidR="00000000" w:rsidRPr="00000000">
        <w:rPr>
          <w:rFonts w:ascii="Courier New" w:cs="Courier New" w:eastAsia="Courier New" w:hAnsi="Courier New"/>
          <w:color w:val="4d5966"/>
          <w:sz w:val="23"/>
          <w:szCs w:val="23"/>
          <w:shd w:fill="f7f7f8" w:val="clear"/>
          <w:rtl w:val="0"/>
        </w:rPr>
        <w:t xml:space="preserve">bc</w:t>
      </w:r>
      <w:r w:rsidDel="00000000" w:rsidR="00000000" w:rsidRPr="00000000">
        <w:rPr>
          <w:color w:val="75328a"/>
          <w:sz w:val="24"/>
          <w:szCs w:val="24"/>
          <w:rtl w:val="0"/>
        </w:rPr>
        <w:t xml:space="preserve"> was to take a number and make a solid, blue circle of that size. The rule for </w:t>
      </w:r>
      <w:r w:rsidDel="00000000" w:rsidR="00000000" w:rsidRPr="00000000">
        <w:rPr>
          <w:rFonts w:ascii="Courier New" w:cs="Courier New" w:eastAsia="Courier New" w:hAnsi="Courier New"/>
          <w:color w:val="4d5966"/>
          <w:sz w:val="23"/>
          <w:szCs w:val="23"/>
          <w:shd w:fill="f7f7f8" w:val="clear"/>
          <w:rtl w:val="0"/>
        </w:rPr>
        <w:t xml:space="preserve">nametag</w:t>
      </w:r>
      <w:r w:rsidDel="00000000" w:rsidR="00000000" w:rsidRPr="00000000">
        <w:rPr>
          <w:color w:val="75328a"/>
          <w:sz w:val="24"/>
          <w:szCs w:val="24"/>
          <w:rtl w:val="0"/>
        </w:rPr>
        <w:t xml:space="preserve"> was to take a row and make an image of the animal’s name in purple letters.</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if we want to write functions that apply different rules, depending on the input? For example, what if we want to change the color of the nametag depending on the species of the animal?</w:t>
      </w:r>
    </w:p>
    <w:p w:rsidR="00000000" w:rsidDel="00000000" w:rsidP="00000000" w:rsidRDefault="00000000" w:rsidRPr="00000000" w14:paraId="0000004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ttnftyy9l3x" w:id="6"/>
      <w:bookmarkEnd w:id="6"/>
      <w:r w:rsidDel="00000000" w:rsidR="00000000" w:rsidRPr="00000000">
        <w:rPr>
          <w:i w:val="1"/>
          <w:color w:val="75328a"/>
          <w:rtl w:val="0"/>
        </w:rPr>
        <w:t xml:space="preserve">Investigate</w:t>
      </w:r>
    </w:p>
    <w:p w:rsidR="00000000" w:rsidDel="00000000" w:rsidP="00000000" w:rsidRDefault="00000000" w:rsidRPr="00000000" w14:paraId="00000042">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Open the </w:t>
      </w:r>
      <w:hyperlink r:id="rId18">
        <w:r w:rsidDel="00000000" w:rsidR="00000000" w:rsidRPr="00000000">
          <w:rPr>
            <w:color w:val="f4ab3a"/>
            <w:sz w:val="24"/>
            <w:szCs w:val="24"/>
            <w:rtl w:val="0"/>
          </w:rPr>
          <w:t xml:space="preserve">Mood Generator starter file</w:t>
        </w:r>
      </w:hyperlink>
      <w:r w:rsidDel="00000000" w:rsidR="00000000" w:rsidRPr="00000000">
        <w:rPr>
          <w:color w:val="75328a"/>
          <w:sz w:val="24"/>
          <w:szCs w:val="24"/>
          <w:rtl w:val="0"/>
        </w:rPr>
        <w:t xml:space="preserve">.</w:t>
      </w:r>
    </w:p>
    <w:p w:rsidR="00000000" w:rsidDel="00000000" w:rsidP="00000000" w:rsidRDefault="00000000" w:rsidRPr="00000000" w14:paraId="00000043">
      <w:pPr>
        <w:pageBreakBefore w:val="0"/>
        <w:numPr>
          <w:ilvl w:val="0"/>
          <w:numId w:val="4"/>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Complete </w:t>
      </w:r>
      <w:hyperlink r:id="rId19">
        <w:r w:rsidDel="00000000" w:rsidR="00000000" w:rsidRPr="00000000">
          <w:rPr>
            <w:color w:val="f4ab3a"/>
            <w:sz w:val="24"/>
            <w:szCs w:val="24"/>
            <w:rtl w:val="0"/>
          </w:rPr>
          <w:t xml:space="preserve">Mood Generator (Page 37)</w:t>
        </w:r>
      </w:hyperlink>
      <w:r w:rsidDel="00000000" w:rsidR="00000000" w:rsidRPr="00000000">
        <w:rPr>
          <w:color w:val="75328a"/>
          <w:sz w:val="24"/>
          <w:szCs w:val="24"/>
          <w:rtl w:val="0"/>
        </w:rPr>
        <w:t xml:space="preserve"> in your student workbooks.</w:t>
      </w:r>
    </w:p>
    <w:p w:rsidR="00000000" w:rsidDel="00000000" w:rsidP="00000000" w:rsidRDefault="00000000" w:rsidRPr="00000000" w14:paraId="0000004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ibdaev742372" w:id="7"/>
      <w:bookmarkEnd w:id="7"/>
      <w:r w:rsidDel="00000000" w:rsidR="00000000" w:rsidRPr="00000000">
        <w:rPr>
          <w:i w:val="1"/>
          <w:color w:val="75328a"/>
          <w:rtl w:val="0"/>
        </w:rPr>
        <w:t xml:space="preserve">Synthesize</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the class share their own explanations for how if-expressions work.</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Pyret allows us to write if-expressions, which contain:</w:t>
      </w:r>
    </w:p>
    <w:p w:rsidR="00000000" w:rsidDel="00000000" w:rsidP="00000000" w:rsidRDefault="00000000" w:rsidRPr="00000000" w14:paraId="00000047">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color w:val="75328a"/>
          <w:sz w:val="24"/>
          <w:szCs w:val="24"/>
          <w:rtl w:val="0"/>
        </w:rPr>
        <w:t xml:space="preserve">the keyword </w:t>
      </w:r>
      <w:r w:rsidDel="00000000" w:rsidR="00000000" w:rsidRPr="00000000">
        <w:rPr>
          <w:rFonts w:ascii="Courier New" w:cs="Courier New" w:eastAsia="Courier New" w:hAnsi="Courier New"/>
          <w:b w:val="1"/>
          <w:sz w:val="23"/>
          <w:szCs w:val="23"/>
          <w:shd w:fill="f7f7f8" w:val="clear"/>
          <w:rtl w:val="0"/>
        </w:rPr>
        <w:t xml:space="preserve">if</w:t>
      </w:r>
      <w:r w:rsidDel="00000000" w:rsidR="00000000" w:rsidRPr="00000000">
        <w:rPr>
          <w:color w:val="75328a"/>
          <w:sz w:val="24"/>
          <w:szCs w:val="24"/>
          <w:rtl w:val="0"/>
        </w:rPr>
        <w:t xml:space="preserve">, followed by a </w:t>
      </w:r>
      <w:r w:rsidDel="00000000" w:rsidR="00000000" w:rsidRPr="00000000">
        <w:rPr>
          <w:i w:val="1"/>
          <w:color w:val="75328a"/>
          <w:sz w:val="24"/>
          <w:szCs w:val="24"/>
          <w:rtl w:val="0"/>
        </w:rPr>
        <w:t xml:space="preserve">condition</w:t>
      </w:r>
      <w:r w:rsidDel="00000000" w:rsidR="00000000" w:rsidRPr="00000000">
        <w:rPr>
          <w:color w:val="75328a"/>
          <w:sz w:val="24"/>
          <w:szCs w:val="24"/>
          <w:rtl w:val="0"/>
        </w:rPr>
        <w:t xml:space="preserve">.</w:t>
      </w:r>
    </w:p>
    <w:p w:rsidR="00000000" w:rsidDel="00000000" w:rsidP="00000000" w:rsidRDefault="00000000" w:rsidRPr="00000000" w14:paraId="00000048">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color w:val="75328a"/>
          <w:sz w:val="24"/>
          <w:szCs w:val="24"/>
          <w:rtl w:val="0"/>
        </w:rPr>
        <w:t xml:space="preserve">a colon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followed by a rule for what the function should do if the condition is </w:t>
      </w:r>
      <w:r w:rsidDel="00000000" w:rsidR="00000000" w:rsidRPr="00000000">
        <w:rPr>
          <w:rFonts w:ascii="Courier New" w:cs="Courier New" w:eastAsia="Courier New" w:hAnsi="Courier New"/>
          <w:color w:val="8b0000"/>
          <w:sz w:val="23"/>
          <w:szCs w:val="23"/>
          <w:shd w:fill="f7f7f8" w:val="clear"/>
          <w:rtl w:val="0"/>
        </w:rPr>
        <w:t xml:space="preserve">true</w:t>
      </w:r>
    </w:p>
    <w:p w:rsidR="00000000" w:rsidDel="00000000" w:rsidP="00000000" w:rsidRDefault="00000000" w:rsidRPr="00000000" w14:paraId="00000049">
      <w:pPr>
        <w:pageBreakBefore w:val="0"/>
        <w:numPr>
          <w:ilvl w:val="0"/>
          <w:numId w:val="5"/>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color w:val="75328a"/>
          <w:sz w:val="24"/>
          <w:szCs w:val="24"/>
          <w:rtl w:val="0"/>
        </w:rPr>
        <w:t xml:space="preserve">an </w:t>
      </w:r>
      <w:r w:rsidDel="00000000" w:rsidR="00000000" w:rsidRPr="00000000">
        <w:rPr>
          <w:rFonts w:ascii="Courier New" w:cs="Courier New" w:eastAsia="Courier New" w:hAnsi="Courier New"/>
          <w:b w:val="1"/>
          <w:sz w:val="23"/>
          <w:szCs w:val="23"/>
          <w:shd w:fill="f7f7f8" w:val="clear"/>
          <w:rtl w:val="0"/>
        </w:rPr>
        <w:t xml:space="preserve">else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followed by a rule for what to do if the condition is </w:t>
      </w:r>
      <w:r w:rsidDel="00000000" w:rsidR="00000000" w:rsidRPr="00000000">
        <w:rPr>
          <w:rFonts w:ascii="Courier New" w:cs="Courier New" w:eastAsia="Courier New" w:hAnsi="Courier New"/>
          <w:color w:val="8b0000"/>
          <w:sz w:val="23"/>
          <w:szCs w:val="23"/>
          <w:shd w:fill="f7f7f8" w:val="clear"/>
          <w:rtl w:val="0"/>
        </w:rPr>
        <w:t xml:space="preserve">false</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chain them together to create multiple rules, with the last </w:t>
      </w:r>
      <w:r w:rsidDel="00000000" w:rsidR="00000000" w:rsidRPr="00000000">
        <w:rPr>
          <w:rFonts w:ascii="Courier New" w:cs="Courier New" w:eastAsia="Courier New" w:hAnsi="Courier New"/>
          <w:b w:val="1"/>
          <w:sz w:val="23"/>
          <w:szCs w:val="23"/>
          <w:shd w:fill="f7f7f8" w:val="clear"/>
          <w:rtl w:val="0"/>
        </w:rPr>
        <w:t xml:space="preserve">else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being our fallback in case every other condition is </w:t>
      </w:r>
      <w:r w:rsidDel="00000000" w:rsidR="00000000" w:rsidRPr="00000000">
        <w:rPr>
          <w:rFonts w:ascii="Courier New" w:cs="Courier New" w:eastAsia="Courier New" w:hAnsi="Courier New"/>
          <w:color w:val="8b0000"/>
          <w:sz w:val="23"/>
          <w:szCs w:val="23"/>
          <w:shd w:fill="f7f7f8" w:val="clear"/>
          <w:rtl w:val="0"/>
        </w:rPr>
        <w:t xml:space="preserve">false</w:t>
      </w:r>
      <w:r w:rsidDel="00000000" w:rsidR="00000000" w:rsidRPr="00000000">
        <w:rPr>
          <w:color w:val="75328a"/>
          <w:sz w:val="24"/>
          <w:szCs w:val="24"/>
          <w:rtl w:val="0"/>
        </w:rPr>
        <w:t xml:space="preserve">.</w:t>
      </w:r>
    </w:p>
    <w:p w:rsidR="00000000" w:rsidDel="00000000" w:rsidP="00000000" w:rsidRDefault="00000000" w:rsidRPr="00000000" w14:paraId="0000004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3pperxjk5n8" w:id="8"/>
      <w:bookmarkEnd w:id="8"/>
      <w:r w:rsidDel="00000000" w:rsidR="00000000" w:rsidRPr="00000000">
        <w:rPr>
          <w:color w:val="75328a"/>
          <w:sz w:val="79"/>
          <w:szCs w:val="79"/>
          <w:rtl w:val="0"/>
        </w:rPr>
        <w:t xml:space="preserve">Better Image Scatter Plots</w:t>
      </w:r>
    </w:p>
    <w:p w:rsidR="00000000" w:rsidDel="00000000" w:rsidP="00000000" w:rsidRDefault="00000000" w:rsidRPr="00000000" w14:paraId="0000004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zat4qbjljt3x" w:id="9"/>
      <w:bookmarkEnd w:id="9"/>
      <w:r w:rsidDel="00000000" w:rsidR="00000000" w:rsidRPr="00000000">
        <w:rPr>
          <w:color w:val="d9d2e9"/>
          <w:sz w:val="79"/>
          <w:szCs w:val="79"/>
          <w:rtl w:val="0"/>
        </w:rPr>
        <w:t xml:space="preserve">20 minutes</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vq9tm9x1d6r" w:id="10"/>
      <w:bookmarkEnd w:id="10"/>
      <w:r w:rsidDel="00000000" w:rsidR="00000000" w:rsidRPr="00000000">
        <w:rPr>
          <w:i w:val="1"/>
          <w:color w:val="75328a"/>
          <w:rtl w:val="0"/>
        </w:rPr>
        <w:t xml:space="preserve">Overview</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discover how "dot appearance" can be used to show more data in a scatterplot, and why that would be valuable.</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p77z69wblu30" w:id="11"/>
      <w:bookmarkEnd w:id="11"/>
      <w:r w:rsidDel="00000000" w:rsidR="00000000" w:rsidRPr="00000000">
        <w:rPr>
          <w:i w:val="1"/>
          <w:color w:val="75328a"/>
          <w:rtl w:val="0"/>
        </w:rPr>
        <w:t xml:space="preserve">Launch</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want to make a scatter plot for the Animals Dataset, but with dots taking different colors depending on the species. This would make it possible to see if certain species are "clustered" in different parts of the plot.</w:t>
      </w:r>
    </w:p>
    <w:p w:rsidR="00000000" w:rsidDel="00000000" w:rsidP="00000000" w:rsidRDefault="00000000" w:rsidRPr="00000000" w14:paraId="0000005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z9ljxcyvob6" w:id="12"/>
      <w:bookmarkEnd w:id="12"/>
      <w:r w:rsidDel="00000000" w:rsidR="00000000" w:rsidRPr="00000000">
        <w:rPr>
          <w:i w:val="1"/>
          <w:color w:val="75328a"/>
          <w:rtl w:val="0"/>
        </w:rPr>
        <w:t xml:space="preserve">Investigate</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open </w:t>
      </w:r>
      <w:hyperlink r:id="rId20">
        <w:r w:rsidDel="00000000" w:rsidR="00000000" w:rsidRPr="00000000">
          <w:rPr>
            <w:color w:val="f4ab3a"/>
            <w:sz w:val="24"/>
            <w:szCs w:val="24"/>
            <w:rtl w:val="0"/>
          </w:rPr>
          <w:t xml:space="preserve">Word Problem: species-color (Page 38)</w:t>
        </w:r>
      </w:hyperlink>
      <w:r w:rsidDel="00000000" w:rsidR="00000000" w:rsidRPr="00000000">
        <w:rPr>
          <w:color w:val="75328a"/>
          <w:sz w:val="24"/>
          <w:szCs w:val="24"/>
          <w:rtl w:val="0"/>
        </w:rPr>
        <w:t xml:space="preserve">. Make sure they all write the Contract and Purpose Statement </w:t>
      </w:r>
      <w:r w:rsidDel="00000000" w:rsidR="00000000" w:rsidRPr="00000000">
        <w:rPr>
          <w:i w:val="1"/>
          <w:color w:val="75328a"/>
          <w:sz w:val="24"/>
          <w:szCs w:val="24"/>
          <w:rtl w:val="0"/>
        </w:rPr>
        <w:t xml:space="preserve">first</w:t>
      </w:r>
      <w:r w:rsidDel="00000000" w:rsidR="00000000" w:rsidRPr="00000000">
        <w:rPr>
          <w:color w:val="75328a"/>
          <w:sz w:val="24"/>
          <w:szCs w:val="24"/>
          <w:rtl w:val="0"/>
        </w:rPr>
        <w:t xml:space="preserve"> , and check in with their partner </w:t>
      </w:r>
      <w:r w:rsidDel="00000000" w:rsidR="00000000" w:rsidRPr="00000000">
        <w:rPr>
          <w:i w:val="1"/>
          <w:color w:val="75328a"/>
          <w:sz w:val="24"/>
          <w:szCs w:val="24"/>
          <w:rtl w:val="0"/>
        </w:rPr>
        <w:t xml:space="preserve">and</w:t>
      </w:r>
      <w:r w:rsidDel="00000000" w:rsidR="00000000" w:rsidRPr="00000000">
        <w:rPr>
          <w:color w:val="75328a"/>
          <w:sz w:val="24"/>
          <w:szCs w:val="24"/>
          <w:rtl w:val="0"/>
        </w:rPr>
        <w:t xml:space="preserve"> the teacher before proceeding.</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Once they’ve got the Contract and Purpose Statement, have them come up with </w:t>
      </w:r>
      <w:r w:rsidDel="00000000" w:rsidR="00000000" w:rsidRPr="00000000">
        <w:rPr>
          <w:rFonts w:ascii="Courier New" w:cs="Courier New" w:eastAsia="Courier New" w:hAnsi="Courier New"/>
          <w:b w:val="1"/>
          <w:sz w:val="23"/>
          <w:szCs w:val="23"/>
          <w:shd w:fill="f7f7f8" w:val="clear"/>
          <w:rtl w:val="0"/>
        </w:rPr>
        <w:t xml:space="preserve">examples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for </w:t>
      </w:r>
      <w:r w:rsidDel="00000000" w:rsidR="00000000" w:rsidRPr="00000000">
        <w:rPr>
          <w:i w:val="1"/>
          <w:color w:val="75328a"/>
          <w:sz w:val="24"/>
          <w:szCs w:val="24"/>
          <w:rtl w:val="0"/>
        </w:rPr>
        <w:t xml:space="preserve">each species</w:t>
      </w:r>
      <w:r w:rsidDel="00000000" w:rsidR="00000000" w:rsidRPr="00000000">
        <w:rPr>
          <w:color w:val="75328a"/>
          <w:sz w:val="24"/>
          <w:szCs w:val="24"/>
          <w:rtl w:val="0"/>
        </w:rPr>
        <w:t xml:space="preserve">. Once again, have them check with a partner </w:t>
      </w:r>
      <w:r w:rsidDel="00000000" w:rsidR="00000000" w:rsidRPr="00000000">
        <w:rPr>
          <w:i w:val="1"/>
          <w:color w:val="75328a"/>
          <w:sz w:val="24"/>
          <w:szCs w:val="24"/>
          <w:rtl w:val="0"/>
        </w:rPr>
        <w:t xml:space="preserve">and</w:t>
      </w:r>
      <w:r w:rsidDel="00000000" w:rsidR="00000000" w:rsidRPr="00000000">
        <w:rPr>
          <w:color w:val="75328a"/>
          <w:sz w:val="24"/>
          <w:szCs w:val="24"/>
          <w:rtl w:val="0"/>
        </w:rPr>
        <w:t xml:space="preserve"> the teacher before finishing the page.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Once another student </w:t>
      </w:r>
      <w:r w:rsidDel="00000000" w:rsidR="00000000" w:rsidRPr="00000000">
        <w:rPr>
          <w:i w:val="1"/>
          <w:color w:val="75328a"/>
          <w:sz w:val="24"/>
          <w:szCs w:val="24"/>
          <w:rtl w:val="0"/>
        </w:rPr>
        <w:t xml:space="preserve">and</w:t>
      </w:r>
      <w:r w:rsidDel="00000000" w:rsidR="00000000" w:rsidRPr="00000000">
        <w:rPr>
          <w:color w:val="75328a"/>
          <w:sz w:val="24"/>
          <w:szCs w:val="24"/>
          <w:rtl w:val="0"/>
        </w:rPr>
        <w:t xml:space="preserve"> the teacher has checked their work, have them type this function into their animals starter files, and use it to make an </w:t>
      </w:r>
      <w:r w:rsidDel="00000000" w:rsidR="00000000" w:rsidRPr="00000000">
        <w:rPr>
          <w:rFonts w:ascii="Courier New" w:cs="Courier New" w:eastAsia="Courier New" w:hAnsi="Courier New"/>
          <w:color w:val="4d5966"/>
          <w:sz w:val="23"/>
          <w:szCs w:val="23"/>
          <w:shd w:fill="f7f7f8" w:val="clear"/>
          <w:rtl w:val="0"/>
        </w:rPr>
        <w:t xml:space="preserve">image-scatter-plot</w:t>
      </w:r>
      <w:r w:rsidDel="00000000" w:rsidR="00000000" w:rsidRPr="00000000">
        <w:rPr>
          <w:color w:val="75328a"/>
          <w:sz w:val="24"/>
          <w:szCs w:val="24"/>
          <w:rtl w:val="0"/>
        </w:rPr>
        <w:t xml:space="preserve"> using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as the x-axis and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as the y-axis.</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hh7z8g4x0h9" w:id="13"/>
      <w:bookmarkEnd w:id="13"/>
      <w:r w:rsidDel="00000000" w:rsidR="00000000" w:rsidRPr="00000000">
        <w:rPr>
          <w:i w:val="1"/>
          <w:color w:val="75328a"/>
          <w:rtl w:val="0"/>
        </w:rPr>
        <w:t xml:space="preserve">Synthesize</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Age v. Weeks Scatterplot</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Pr>
        <w:drawing>
          <wp:inline distB="114300" distT="114300" distL="114300" distR="114300">
            <wp:extent cx="5943600" cy="4749800"/>
            <wp:effectExtent b="0" l="0" r="0" t="0"/>
            <wp:docPr descr="Age v. Weeks Scatterplot" id="1" name="image1.gif"/>
            <a:graphic>
              <a:graphicData uri="http://schemas.openxmlformats.org/drawingml/2006/picture">
                <pic:pic>
                  <pic:nvPicPr>
                    <pic:cNvPr descr="Age v. Weeks Scatterplot" id="0" name="image1.gif"/>
                    <pic:cNvPicPr preferRelativeResize="0"/>
                  </pic:nvPicPr>
                  <pic:blipFill>
                    <a:blip r:embed="rId2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color w:val="75328a"/>
          <w:sz w:val="24"/>
          <w:szCs w:val="24"/>
          <w:rtl w:val="0"/>
        </w:rPr>
        <w:t xml:space="preserve">What do you Notice about this scatter plot?</w:t>
      </w:r>
    </w:p>
    <w:p w:rsidR="00000000" w:rsidDel="00000000" w:rsidP="00000000" w:rsidRDefault="00000000" w:rsidRPr="00000000" w14:paraId="00000059">
      <w:pPr>
        <w:pageBreakBefore w:val="0"/>
        <w:numPr>
          <w:ilvl w:val="0"/>
          <w:numId w:val="6"/>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color w:val="75328a"/>
          <w:sz w:val="24"/>
          <w:szCs w:val="24"/>
          <w:rtl w:val="0"/>
        </w:rPr>
        <w:t xml:space="preserve">What do you Wonder?</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does this new visualization tell us about the relationship between age and weeks? What other analysis would be helpful here?</w:t>
      </w:r>
    </w:p>
    <w:p w:rsidR="00000000" w:rsidDel="00000000" w:rsidP="00000000" w:rsidRDefault="00000000" w:rsidRPr="00000000" w14:paraId="0000005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m8lbd5do05ft" w:id="14"/>
      <w:bookmarkEnd w:id="14"/>
      <w:r w:rsidDel="00000000" w:rsidR="00000000" w:rsidRPr="00000000">
        <w:rPr>
          <w:color w:val="75328a"/>
          <w:sz w:val="79"/>
          <w:szCs w:val="79"/>
          <w:rtl w:val="0"/>
        </w:rPr>
        <w:t xml:space="preserve">Closing</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Make sure to direct the conversation </w:t>
      </w:r>
      <w:r w:rsidDel="00000000" w:rsidR="00000000" w:rsidRPr="00000000">
        <w:rPr>
          <w:i w:val="1"/>
          <w:color w:val="75328a"/>
          <w:sz w:val="24"/>
          <w:szCs w:val="24"/>
          <w:rtl w:val="0"/>
        </w:rPr>
        <w:t xml:space="preserve">back to Data Science!</w:t>
      </w:r>
      <w:r w:rsidDel="00000000" w:rsidR="00000000" w:rsidRPr="00000000">
        <w:rPr>
          <w:color w:val="75328a"/>
          <w:sz w:val="24"/>
          <w:szCs w:val="24"/>
          <w:rtl w:val="0"/>
        </w:rPr>
        <w:t xml:space="preserve"> Does this scatter plot make us think we should be analyzing animals separately? What other scatter plots might this be useful for?</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i w:val="1"/>
          <w:color w:val="75328a"/>
          <w:sz w:val="24"/>
          <w:szCs w:val="24"/>
          <w:rtl w:val="0"/>
        </w:rPr>
        <w:t xml:space="preserve">This scatterplot makes it clear that we may want to analyze each species separately, rather than grouping them all together!</w:t>
      </w:r>
      <w:r w:rsidDel="00000000" w:rsidR="00000000" w:rsidRPr="00000000">
        <w:rPr>
          <w:color w:val="75328a"/>
          <w:sz w:val="24"/>
          <w:szCs w:val="24"/>
          <w:rtl w:val="0"/>
        </w:rPr>
        <w:t xml:space="preserve"> In the next lesson, students will learn how to do just that.</w:t>
      </w:r>
    </w:p>
    <w:p w:rsidR="00000000" w:rsidDel="00000000" w:rsidP="00000000" w:rsidRDefault="00000000" w:rsidRPr="00000000" w14:paraId="0000005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if-expressions/pages/species-color.html" TargetMode="External"/><Relationship Id="rId11" Type="http://schemas.openxmlformats.org/officeDocument/2006/relationships/hyperlink" Target="https://bootstrapworld.org/materials/spring2021/en-us/courses/data-science/lessons/ds-if-expressions/pages/MoodGenerator-intro.html" TargetMode="External"/><Relationship Id="rId10" Type="http://schemas.openxmlformats.org/officeDocument/2006/relationships/hyperlink" Target="https://code.pyret.org/editor#share=1ymyvlI7RTtq8lHh4VH3x1N3WlcZB650j" TargetMode="External"/><Relationship Id="rId21" Type="http://schemas.openxmlformats.org/officeDocument/2006/relationships/image" Target="media/image1.gif"/><Relationship Id="rId13" Type="http://schemas.openxmlformats.org/officeDocument/2006/relationships/hyperlink" Target="https://bootstrapworld.org/materials/spring2021/en-us/courses/data-science//workbook/workbook.pdf" TargetMode="External"/><Relationship Id="rId12" Type="http://schemas.openxmlformats.org/officeDocument/2006/relationships/hyperlink" Target="https://bootstrapworld.org/materials/spring2021/en-us/courses/data-science/lessons/ds-if-expressions/pages/species-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yret.org/editor#share=1ZupMVPWvVUOM0HCWyA7cRBghSLKxPWv1" TargetMode="External"/><Relationship Id="rId15" Type="http://schemas.openxmlformats.org/officeDocument/2006/relationships/hyperlink" Target="https://code.pyret.org/editor#share=1ZupMVPWvVUOM0HCWyA7cRBghSLKxPWv1" TargetMode="External"/><Relationship Id="rId14" Type="http://schemas.openxmlformats.org/officeDocument/2006/relationships/hyperlink" Target="https://code.pyret.org/" TargetMode="External"/><Relationship Id="rId17" Type="http://schemas.openxmlformats.org/officeDocument/2006/relationships/hyperlink" Target="https://code.pyret.org/editor#share=1DeSbekzW7SMh4fnIN1_aVGYZu5EtRvRZ" TargetMode="External"/><Relationship Id="rId16" Type="http://schemas.openxmlformats.org/officeDocument/2006/relationships/image" Target="media/image2.gif"/><Relationship Id="rId5" Type="http://schemas.openxmlformats.org/officeDocument/2006/relationships/styles" Target="styles.xml"/><Relationship Id="rId19" Type="http://schemas.openxmlformats.org/officeDocument/2006/relationships/hyperlink" Target="https://bootstrapworld.org/materials/spring2021/en-us/courses/data-science/lessons/ds-if-expressions/pages/MoodGenerator-intro.html" TargetMode="External"/><Relationship Id="rId6" Type="http://schemas.openxmlformats.org/officeDocument/2006/relationships/hyperlink" Target="https://bootstrapworld.org/materials/spring2021/en-us/courses/data-science/lessons/ds-defining-functions/index.shtml" TargetMode="External"/><Relationship Id="rId18" Type="http://schemas.openxmlformats.org/officeDocument/2006/relationships/hyperlink" Target="https://code.pyret.org/editor#share=1ymyvlI7RTtq8lHh4VH3x1N3WlcZB650j" TargetMode="External"/><Relationship Id="rId7" Type="http://schemas.openxmlformats.org/officeDocument/2006/relationships/hyperlink" Target="https://docs.google.com/presentation/d/1l07Bp3edL3jvpXfs_K9ks69lcLpw4MOKiG5go1v09K4/" TargetMode="External"/><Relationship Id="rId8" Type="http://schemas.openxmlformats.org/officeDocument/2006/relationships/hyperlink" Target="https://code.pyret.org/editor#share=1DeSbekzW7SMh4fnIN1_aVGYZu5EtRvR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