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48"/>
          <w:szCs w:val="48"/>
        </w:rPr>
      </w:pPr>
      <w:r w:rsidDel="00000000" w:rsidR="00000000" w:rsidRPr="00000000">
        <w:rPr>
          <w:b w:val="1"/>
          <w:i w:val="0"/>
          <w:color w:val="75328a"/>
          <w:sz w:val="48"/>
          <w:szCs w:val="48"/>
          <w:rtl w:val="0"/>
        </w:rPr>
        <w:t xml:space="preserve">Word Problem: species-color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If-Expressions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Directions</w:t>
      </w:r>
      <w:r w:rsidDel="00000000" w:rsidR="00000000" w:rsidRPr="00000000">
        <w:rPr>
          <w:color w:val="000000"/>
          <w:rtl w:val="0"/>
        </w:rPr>
        <w:t xml:space="preserve">: We want to generate a custom dot for our image-scatter-plot, such that every species gets a unique color. Write a function called species-color, which takes in a Row from the animals table and returns a solid, 5px circle using a color you’ve chosen.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</w:t>
      </w:r>
      <w:r w:rsidDel="00000000" w:rsidR="00000000" w:rsidRPr="00000000">
        <w:rPr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</w:t>
      </w:r>
      <w:r w:rsidDel="00000000" w:rsidR="00000000" w:rsidRPr="00000000">
        <w:rPr>
          <w:color w:val="000000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__________________________(__):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if-expression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if-expression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