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“Trust, but verify …​”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Checking Your Work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“helpful” Data Scientist gives you access to the following function: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 fixed-cats :: Table -&gt; Table # consumes a table of animals, and produces a table containing only cats that have been fixed, sorted from youngest-to-oldest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You can use the function, </w:t>
      </w:r>
      <w:r w:rsidDel="00000000" w:rsidR="00000000" w:rsidRPr="00000000">
        <w:rPr>
          <w:i w:val="1"/>
          <w:color w:val="000000"/>
          <w:rtl w:val="0"/>
        </w:rPr>
        <w:t xml:space="preserve">but you can’t see the code for it!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How do you know if you can trust their code?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You could make a </w:t>
      </w:r>
      <w:r w:rsidDel="00000000" w:rsidR="00000000" w:rsidRPr="00000000">
        <w:rPr>
          <w:i w:val="1"/>
          <w:color w:val="000000"/>
          <w:rtl w:val="0"/>
        </w:rPr>
        <w:t xml:space="preserve">verification subset</w:t>
      </w:r>
      <w:r w:rsidDel="00000000" w:rsidR="00000000" w:rsidRPr="00000000">
        <w:rPr>
          <w:color w:val="000000"/>
          <w:rtl w:val="0"/>
        </w:rPr>
        <w:t xml:space="preserve"> that contains one of every species, and make sure that the function filters out everything but cats.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You could make sure this subset has multiple cats not already ordered </w:t>
      </w:r>
      <w:r w:rsidDel="00000000" w:rsidR="00000000" w:rsidRPr="00000000">
        <w:rPr>
          <w:rtl w:val="0"/>
        </w:rPr>
        <w:t xml:space="preserve">from youngest-to-oldest</w:t>
      </w:r>
      <w:r w:rsidDel="00000000" w:rsidR="00000000" w:rsidRPr="00000000">
        <w:rPr>
          <w:color w:val="000000"/>
          <w:rtl w:val="0"/>
        </w:rPr>
        <w:t xml:space="preserve">, and make sure the function puts them in the right order.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What other qualities would this subset need to have?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 Create your verification subset! In the space below, list the name of each animal in your subset.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2021-12-13 15:18:33 -0500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checking-your-work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checking-your-work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