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Correlations in My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There may be a correlation between 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think it is a ________________________(strong/weak), _______________ (positive/negative correlation),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because _____________________________________________.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might be stronger if I looked at a </w:t>
      </w:r>
      <w:r w:rsidDel="00000000" w:rsidR="00000000" w:rsidRPr="00000000">
        <w:rPr>
          <w:rtl w:val="0"/>
        </w:rPr>
        <w:t xml:space="preserve">_________________________________________________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may be a correlation between ____________ and ____________.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 think it is a ________________________(strong/weak), _______________ (positive/negative correlation),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because _____________________________________________.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It might be stronger if I looked at a _________________________________________________.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may be a correlation between ____________ and ____________.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 think it is a ________________________(strong/weak), _______________ (positive/negative correlation),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because _____________________________________________.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It might be stronger if I looked at a _________________________________________________.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14:35:48 -0500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