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225" w:lineRule="auto"/>
        <w:rPr>
          <w:b w:val="1"/>
          <w:color w:val="75328a"/>
          <w:sz w:val="48"/>
          <w:szCs w:val="48"/>
        </w:rPr>
      </w:pPr>
      <w:bookmarkStart w:colFirst="0" w:colLast="0" w:name="_s6zzjlfc8nc1" w:id="0"/>
      <w:bookmarkEnd w:id="0"/>
      <w:r w:rsidDel="00000000" w:rsidR="00000000" w:rsidRPr="00000000">
        <w:rPr>
          <w:b w:val="1"/>
          <w:color w:val="75328a"/>
          <w:sz w:val="48"/>
          <w:szCs w:val="48"/>
          <w:rtl w:val="0"/>
        </w:rPr>
        <w:t xml:space="preserve">Displaying Categorical Data</w:t>
      </w:r>
    </w:p>
    <w:p w:rsidR="00000000" w:rsidDel="00000000" w:rsidP="00000000" w:rsidRDefault="00000000" w:rsidRPr="00000000" w14:paraId="0000000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color w:val="75328a"/>
          <w:sz w:val="24"/>
          <w:szCs w:val="24"/>
        </w:rPr>
      </w:pPr>
      <w:r w:rsidDel="00000000" w:rsidR="00000000" w:rsidRPr="00000000">
        <w:rPr>
          <w:color w:val="75328a"/>
          <w:sz w:val="24"/>
          <w:szCs w:val="24"/>
          <w:rtl w:val="0"/>
        </w:rPr>
        <w:t xml:space="preserve">Students learn to apply functions to entire Tables, generating pie charts and bar charts. They then explore other plotting and display functions that are part of the Data Science library.</w:t>
      </w:r>
    </w:p>
    <w:tbl>
      <w:tblPr>
        <w:tblStyle w:val="Table1"/>
        <w:tblW w:w="9360.0" w:type="dxa"/>
        <w:jc w:val="left"/>
        <w:tblInd w:w="16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1876.4945978391358"/>
        <w:gridCol w:w="7483.505402160864"/>
        <w:tblGridChange w:id="0">
          <w:tblGrid>
            <w:gridCol w:w="1876.4945978391358"/>
            <w:gridCol w:w="7483.505402160864"/>
          </w:tblGrid>
        </w:tblGridChange>
      </w:tblGrid>
      <w:tr>
        <w:trPr>
          <w:cantSplit w:val="0"/>
          <w:trHeight w:val="96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03">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Prerequisites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color w:val="f4ab3a"/>
                <w:sz w:val="24"/>
                <w:szCs w:val="24"/>
              </w:rPr>
            </w:pPr>
            <w:hyperlink r:id="rId6">
              <w:r w:rsidDel="00000000" w:rsidR="00000000" w:rsidRPr="00000000">
                <w:rPr>
                  <w:color w:val="f4ab3a"/>
                  <w:sz w:val="24"/>
                  <w:szCs w:val="24"/>
                  <w:rtl w:val="0"/>
                </w:rPr>
                <w:t xml:space="preserve">Applying Functions</w:t>
              </w:r>
            </w:hyperlink>
            <w:r w:rsidDel="00000000" w:rsidR="00000000" w:rsidRPr="00000000">
              <w:rPr>
                <w:rtl w:val="0"/>
              </w:rPr>
            </w:r>
          </w:p>
        </w:tc>
      </w:tr>
      <w:tr>
        <w:trPr>
          <w:cantSplit w:val="0"/>
          <w:trHeight w:val="249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17"/>
                <w:szCs w:val="17"/>
              </w:rPr>
            </w:pPr>
            <w:r w:rsidDel="00000000" w:rsidR="00000000" w:rsidRPr="00000000">
              <w:rPr>
                <w:b w:val="1"/>
                <w:color w:val="75328a"/>
                <w:sz w:val="24"/>
                <w:szCs w:val="24"/>
                <w:rtl w:val="0"/>
              </w:rPr>
              <w:t xml:space="preserve">Relevant Standards</w:t>
            </w:r>
            <w:r w:rsidDel="00000000" w:rsidR="00000000" w:rsidRPr="00000000">
              <w:rPr>
                <w:rtl w:val="0"/>
              </w:rPr>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06">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i w:val="1"/>
                <w:color w:val="75328a"/>
                <w:sz w:val="24"/>
                <w:szCs w:val="24"/>
              </w:rPr>
            </w:pPr>
            <w:r w:rsidDel="00000000" w:rsidR="00000000" w:rsidRPr="00000000">
              <w:rPr>
                <w:rtl w:val="0"/>
              </w:rPr>
            </w:r>
          </w:p>
        </w:tc>
      </w:tr>
      <w:tr>
        <w:trPr>
          <w:cantSplit w:val="0"/>
          <w:trHeight w:val="231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07">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Lesson Goals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08">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color w:val="75328a"/>
                <w:sz w:val="24"/>
                <w:szCs w:val="24"/>
              </w:rPr>
            </w:pPr>
            <w:r w:rsidDel="00000000" w:rsidR="00000000" w:rsidRPr="00000000">
              <w:rPr>
                <w:color w:val="75328a"/>
                <w:sz w:val="24"/>
                <w:szCs w:val="24"/>
                <w:rtl w:val="0"/>
              </w:rPr>
              <w:t xml:space="preserve">Students will be able to:</w:t>
            </w:r>
          </w:p>
          <w:p w:rsidR="00000000" w:rsidDel="00000000" w:rsidP="00000000" w:rsidRDefault="00000000" w:rsidRPr="00000000" w14:paraId="00000009">
            <w:pPr>
              <w:pageBreakBefore w:val="0"/>
              <w:numPr>
                <w:ilvl w:val="0"/>
                <w:numId w:val="4"/>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Read pie and bar charts</w:t>
            </w:r>
          </w:p>
          <w:p w:rsidR="00000000" w:rsidDel="00000000" w:rsidP="00000000" w:rsidRDefault="00000000" w:rsidRPr="00000000" w14:paraId="0000000A">
            <w:pPr>
              <w:pageBreakBefore w:val="0"/>
              <w:numPr>
                <w:ilvl w:val="0"/>
                <w:numId w:val="4"/>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Explain the difference between pie and bar charts</w:t>
            </w:r>
          </w:p>
          <w:p w:rsidR="00000000" w:rsidDel="00000000" w:rsidP="00000000" w:rsidRDefault="00000000" w:rsidRPr="00000000" w14:paraId="0000000B">
            <w:pPr>
              <w:pageBreakBefore w:val="0"/>
              <w:numPr>
                <w:ilvl w:val="0"/>
                <w:numId w:val="4"/>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Generate pie and bar charts (among others) from the Animals Dataset</w:t>
            </w:r>
          </w:p>
        </w:tc>
      </w:tr>
      <w:tr>
        <w:trPr>
          <w:cantSplit w:val="0"/>
          <w:trHeight w:val="1335"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0C">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Student-facing Lesson Goals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0D">
            <w:pPr>
              <w:pageBreakBefore w:val="0"/>
              <w:numPr>
                <w:ilvl w:val="0"/>
                <w:numId w:val="1"/>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Let’s use functions to create graphs from data.</w:t>
            </w:r>
          </w:p>
        </w:tc>
      </w:tr>
      <w:tr>
        <w:trPr>
          <w:cantSplit w:val="0"/>
          <w:trHeight w:val="261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0E">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Materials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0F">
            <w:pPr>
              <w:pageBreakBefore w:val="0"/>
              <w:numPr>
                <w:ilvl w:val="0"/>
                <w:numId w:val="5"/>
              </w:numPr>
              <w:pBdr>
                <w:top w:color="auto" w:space="0" w:sz="0" w:val="none"/>
                <w:bottom w:color="auto" w:space="0" w:sz="0" w:val="none"/>
                <w:right w:color="auto" w:space="0" w:sz="0" w:val="none"/>
                <w:between w:color="auto" w:space="0" w:sz="0" w:val="none"/>
              </w:pBdr>
              <w:ind w:left="1080" w:hanging="360"/>
            </w:pPr>
            <w:hyperlink r:id="rId7">
              <w:r w:rsidDel="00000000" w:rsidR="00000000" w:rsidRPr="00000000">
                <w:rPr>
                  <w:color w:val="f4ab3a"/>
                  <w:sz w:val="24"/>
                  <w:szCs w:val="24"/>
                  <w:rtl w:val="0"/>
                </w:rPr>
                <w:t xml:space="preserve">Lesson slides</w:t>
              </w:r>
            </w:hyperlink>
            <w:r w:rsidDel="00000000" w:rsidR="00000000" w:rsidRPr="00000000">
              <w:rPr>
                <w:rtl w:val="0"/>
              </w:rPr>
            </w:r>
          </w:p>
          <w:p w:rsidR="00000000" w:rsidDel="00000000" w:rsidP="00000000" w:rsidRDefault="00000000" w:rsidRPr="00000000" w14:paraId="00000010">
            <w:pPr>
              <w:pageBreakBefore w:val="0"/>
              <w:numPr>
                <w:ilvl w:val="0"/>
                <w:numId w:val="5"/>
              </w:numPr>
              <w:pBdr>
                <w:top w:color="auto" w:space="0" w:sz="0" w:val="none"/>
                <w:bottom w:color="auto" w:space="0" w:sz="0" w:val="none"/>
                <w:right w:color="auto" w:space="0" w:sz="0" w:val="none"/>
                <w:between w:color="auto" w:space="0" w:sz="0" w:val="none"/>
              </w:pBdr>
              <w:ind w:left="1080" w:hanging="360"/>
            </w:pPr>
            <w:hyperlink r:id="rId8">
              <w:r w:rsidDel="00000000" w:rsidR="00000000" w:rsidRPr="00000000">
                <w:rPr>
                  <w:color w:val="f4ab3a"/>
                  <w:sz w:val="24"/>
                  <w:szCs w:val="24"/>
                  <w:rtl w:val="0"/>
                </w:rPr>
                <w:t xml:space="preserve">Animals Starter File</w:t>
              </w:r>
            </w:hyperlink>
            <w:r w:rsidDel="00000000" w:rsidR="00000000" w:rsidRPr="00000000">
              <w:rPr>
                <w:rtl w:val="0"/>
              </w:rPr>
            </w:r>
          </w:p>
          <w:p w:rsidR="00000000" w:rsidDel="00000000" w:rsidP="00000000" w:rsidRDefault="00000000" w:rsidRPr="00000000" w14:paraId="00000011">
            <w:pPr>
              <w:pageBreakBefore w:val="0"/>
              <w:numPr>
                <w:ilvl w:val="0"/>
                <w:numId w:val="5"/>
              </w:numPr>
              <w:pBdr>
                <w:top w:color="auto" w:space="0" w:sz="0" w:val="none"/>
                <w:bottom w:color="auto" w:space="0" w:sz="0" w:val="none"/>
                <w:right w:color="auto" w:space="0" w:sz="0" w:val="none"/>
                <w:between w:color="auto" w:space="0" w:sz="0" w:val="none"/>
              </w:pBdr>
              <w:ind w:left="1080" w:hanging="360"/>
            </w:pPr>
            <w:hyperlink r:id="rId9">
              <w:r w:rsidDel="00000000" w:rsidR="00000000" w:rsidRPr="00000000">
                <w:rPr>
                  <w:color w:val="f4ab3a"/>
                  <w:sz w:val="24"/>
                  <w:szCs w:val="24"/>
                  <w:rtl w:val="0"/>
                </w:rPr>
                <w:t xml:space="preserve">Exploring Displays (Page 14)</w:t>
              </w:r>
            </w:hyperlink>
            <w:r w:rsidDel="00000000" w:rsidR="00000000" w:rsidRPr="00000000">
              <w:rPr>
                <w:rtl w:val="0"/>
              </w:rPr>
            </w:r>
          </w:p>
          <w:p w:rsidR="00000000" w:rsidDel="00000000" w:rsidP="00000000" w:rsidRDefault="00000000" w:rsidRPr="00000000" w14:paraId="00000012">
            <w:pPr>
              <w:pageBreakBefore w:val="0"/>
              <w:numPr>
                <w:ilvl w:val="0"/>
                <w:numId w:val="5"/>
              </w:numPr>
              <w:pBdr>
                <w:top w:color="auto" w:space="0" w:sz="0" w:val="none"/>
                <w:bottom w:color="auto" w:space="0" w:sz="0" w:val="none"/>
                <w:right w:color="auto" w:space="0" w:sz="0" w:val="none"/>
                <w:between w:color="auto" w:space="0" w:sz="0" w:val="none"/>
              </w:pBdr>
              <w:ind w:left="1080" w:hanging="360"/>
            </w:pPr>
            <w:hyperlink r:id="rId10">
              <w:r w:rsidDel="00000000" w:rsidR="00000000" w:rsidRPr="00000000">
                <w:rPr>
                  <w:color w:val="f4ab3a"/>
                  <w:sz w:val="24"/>
                  <w:szCs w:val="24"/>
                  <w:rtl w:val="0"/>
                </w:rPr>
                <w:t xml:space="preserve">(More) Exploring Displays (Page 15)</w:t>
              </w:r>
            </w:hyperlink>
            <w:r w:rsidDel="00000000" w:rsidR="00000000" w:rsidRPr="00000000">
              <w:rPr>
                <w:rtl w:val="0"/>
              </w:rPr>
            </w:r>
          </w:p>
          <w:p w:rsidR="00000000" w:rsidDel="00000000" w:rsidP="00000000" w:rsidRDefault="00000000" w:rsidRPr="00000000" w14:paraId="00000013">
            <w:pPr>
              <w:pageBreakBefore w:val="0"/>
              <w:numPr>
                <w:ilvl w:val="0"/>
                <w:numId w:val="5"/>
              </w:numPr>
              <w:pBdr>
                <w:top w:color="auto" w:space="0" w:sz="0" w:val="none"/>
                <w:bottom w:color="auto" w:space="0" w:sz="0" w:val="none"/>
                <w:right w:color="auto" w:space="0" w:sz="0" w:val="none"/>
                <w:between w:color="auto" w:space="0" w:sz="0" w:val="none"/>
              </w:pBdr>
              <w:ind w:left="1080" w:hanging="360"/>
            </w:pPr>
            <w:hyperlink r:id="rId11">
              <w:r w:rsidDel="00000000" w:rsidR="00000000" w:rsidRPr="00000000">
                <w:rPr>
                  <w:i w:val="1"/>
                  <w:color w:val="f4ab3a"/>
                  <w:sz w:val="24"/>
                  <w:szCs w:val="24"/>
                  <w:rtl w:val="0"/>
                </w:rPr>
                <w:t xml:space="preserve">Practice Plotting</w:t>
              </w:r>
            </w:hyperlink>
            <w:r w:rsidDel="00000000" w:rsidR="00000000" w:rsidRPr="00000000">
              <w:rPr>
                <w:rtl w:val="0"/>
              </w:rPr>
            </w:r>
          </w:p>
        </w:tc>
      </w:tr>
      <w:tr>
        <w:trPr>
          <w:cantSplit w:val="0"/>
          <w:trHeight w:val="2985"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14">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Preparation</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15">
            <w:pPr>
              <w:pageBreakBefore w:val="0"/>
              <w:numPr>
                <w:ilvl w:val="0"/>
                <w:numId w:val="6"/>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br w:type="textWrapping"/>
              <w:t xml:space="preserve">Make sure all materials have been gathered</w:t>
            </w:r>
          </w:p>
          <w:p w:rsidR="00000000" w:rsidDel="00000000" w:rsidP="00000000" w:rsidRDefault="00000000" w:rsidRPr="00000000" w14:paraId="00000016">
            <w:pPr>
              <w:pageBreakBefore w:val="0"/>
              <w:numPr>
                <w:ilvl w:val="0"/>
                <w:numId w:val="6"/>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Decide how students will be grouped in pairs</w:t>
            </w:r>
          </w:p>
          <w:p w:rsidR="00000000" w:rsidDel="00000000" w:rsidP="00000000" w:rsidRDefault="00000000" w:rsidRPr="00000000" w14:paraId="00000017">
            <w:pPr>
              <w:pageBreakBefore w:val="0"/>
              <w:numPr>
                <w:ilvl w:val="0"/>
                <w:numId w:val="6"/>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Computer for each student (or pair), with access to the internet</w:t>
            </w:r>
          </w:p>
          <w:p w:rsidR="00000000" w:rsidDel="00000000" w:rsidP="00000000" w:rsidRDefault="00000000" w:rsidRPr="00000000" w14:paraId="00000018">
            <w:pPr>
              <w:pageBreakBefore w:val="0"/>
              <w:numPr>
                <w:ilvl w:val="0"/>
                <w:numId w:val="6"/>
              </w:numPr>
              <w:pBdr>
                <w:top w:color="auto" w:space="0" w:sz="0" w:val="none"/>
                <w:bottom w:color="auto" w:space="0" w:sz="0" w:val="none"/>
                <w:right w:color="auto" w:space="0" w:sz="0" w:val="none"/>
                <w:between w:color="auto" w:space="0" w:sz="0" w:val="none"/>
              </w:pBdr>
              <w:ind w:left="1080" w:hanging="360"/>
            </w:pPr>
            <w:hyperlink r:id="rId12">
              <w:r w:rsidDel="00000000" w:rsidR="00000000" w:rsidRPr="00000000">
                <w:rPr>
                  <w:color w:val="f4ab3a"/>
                  <w:sz w:val="24"/>
                  <w:szCs w:val="24"/>
                  <w:rtl w:val="0"/>
                </w:rPr>
                <w:t xml:space="preserve">Student workbook</w:t>
              </w:r>
            </w:hyperlink>
            <w:r w:rsidDel="00000000" w:rsidR="00000000" w:rsidRPr="00000000">
              <w:rPr>
                <w:color w:val="75328a"/>
                <w:sz w:val="24"/>
                <w:szCs w:val="24"/>
                <w:rtl w:val="0"/>
              </w:rPr>
              <w:t xml:space="preserve">, and something to write with</w:t>
            </w:r>
          </w:p>
          <w:p w:rsidR="00000000" w:rsidDel="00000000" w:rsidP="00000000" w:rsidRDefault="00000000" w:rsidRPr="00000000" w14:paraId="00000019">
            <w:pPr>
              <w:pageBreakBefore w:val="0"/>
              <w:numPr>
                <w:ilvl w:val="0"/>
                <w:numId w:val="6"/>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All students should log into </w:t>
            </w:r>
            <w:hyperlink r:id="rId13">
              <w:r w:rsidDel="00000000" w:rsidR="00000000" w:rsidRPr="00000000">
                <w:rPr>
                  <w:color w:val="f4ab3a"/>
                  <w:sz w:val="24"/>
                  <w:szCs w:val="24"/>
                  <w:rtl w:val="0"/>
                </w:rPr>
                <w:t xml:space="preserve">CPO</w:t>
              </w:r>
            </w:hyperlink>
            <w:r w:rsidDel="00000000" w:rsidR="00000000" w:rsidRPr="00000000">
              <w:rPr>
                <w:color w:val="75328a"/>
                <w:sz w:val="24"/>
                <w:szCs w:val="24"/>
                <w:rtl w:val="0"/>
              </w:rPr>
              <w:t xml:space="preserve"> and open the "Animals Starter File" they saved from the prior lesson. If they don’t have the file, they can </w:t>
            </w:r>
            <w:hyperlink r:id="rId14">
              <w:r w:rsidDel="00000000" w:rsidR="00000000" w:rsidRPr="00000000">
                <w:rPr>
                  <w:color w:val="f4ab3a"/>
                  <w:sz w:val="24"/>
                  <w:szCs w:val="24"/>
                  <w:rtl w:val="0"/>
                </w:rPr>
                <w:t xml:space="preserve">open a new one</w:t>
              </w:r>
            </w:hyperlink>
            <w:r w:rsidDel="00000000" w:rsidR="00000000" w:rsidRPr="00000000">
              <w:rPr>
                <w:rtl w:val="0"/>
              </w:rPr>
            </w:r>
          </w:p>
        </w:tc>
      </w:tr>
      <w:tr>
        <w:trPr>
          <w:cantSplit w:val="0"/>
          <w:trHeight w:val="1335"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1A">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Supplemental Resources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1B">
            <w:pPr>
              <w:pageBreakBefore w:val="0"/>
              <w:spacing w:line="384.00000000000006" w:lineRule="auto"/>
              <w:rPr>
                <w:color w:val="75328a"/>
                <w:sz w:val="24"/>
                <w:szCs w:val="24"/>
              </w:rPr>
            </w:pPr>
            <w:r w:rsidDel="00000000" w:rsidR="00000000" w:rsidRPr="00000000">
              <w:rPr>
                <w:rtl w:val="0"/>
              </w:rPr>
            </w:r>
          </w:p>
        </w:tc>
      </w:tr>
      <w:tr>
        <w:trPr>
          <w:cantSplit w:val="0"/>
          <w:trHeight w:val="2460" w:hRule="atLeast"/>
          <w:tblHeader w:val="0"/>
        </w:trPr>
        <w:tc>
          <w:tcPr>
            <w:tcBorders>
              <w:top w:color="000000" w:space="0" w:sz="0" w:val="nil"/>
              <w:left w:color="000000" w:space="0" w:sz="0" w:val="nil"/>
              <w:bottom w:color="000000" w:space="0" w:sz="0" w:val="nil"/>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1C">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Language Table</w:t>
            </w:r>
          </w:p>
        </w:tc>
        <w:tc>
          <w:tcPr>
            <w:tcBorders>
              <w:top w:color="000000" w:space="0" w:sz="0" w:val="nil"/>
              <w:left w:color="000000" w:space="0" w:sz="0" w:val="nil"/>
              <w:bottom w:color="000000" w:space="0" w:sz="0" w:val="nil"/>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1D">
            <w:pPr>
              <w:pageBreakBefore w:val="0"/>
              <w:rPr>
                <w:color w:val="75328a"/>
                <w:sz w:val="24"/>
                <w:szCs w:val="24"/>
              </w:rPr>
            </w:pPr>
            <w:r w:rsidDel="00000000" w:rsidR="00000000" w:rsidRPr="00000000">
              <w:rPr>
                <w:rtl w:val="0"/>
              </w:rPr>
            </w:r>
          </w:p>
          <w:tbl>
            <w:tblPr>
              <w:tblStyle w:val="Table2"/>
              <w:tblW w:w="5605.891201618704" w:type="dxa"/>
              <w:jc w:val="lef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530.9928001533243"/>
              <w:gridCol w:w="4178.304001206487"/>
              <w:gridCol w:w="896.5944002588919"/>
              <w:tblGridChange w:id="0">
                <w:tblGrid>
                  <w:gridCol w:w="530.9928001533243"/>
                  <w:gridCol w:w="4178.304001206487"/>
                  <w:gridCol w:w="896.5944002588919"/>
                </w:tblGrid>
              </w:tblGridChange>
            </w:tblGrid>
            <w:tr>
              <w:trPr>
                <w:cantSplit w:val="0"/>
                <w:trHeight w:val="4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1E">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color w:val="75328a"/>
                      <w:sz w:val="24"/>
                      <w:szCs w:val="24"/>
                    </w:rPr>
                  </w:pPr>
                  <w:r w:rsidDel="00000000" w:rsidR="00000000" w:rsidRPr="00000000">
                    <w:rPr>
                      <w:color w:val="75328a"/>
                      <w:sz w:val="24"/>
                      <w:szCs w:val="24"/>
                      <w:rtl w:val="0"/>
                    </w:rPr>
                    <w:t xml:space="preserve">Types</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1F">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color w:val="75328a"/>
                      <w:sz w:val="24"/>
                      <w:szCs w:val="24"/>
                    </w:rPr>
                  </w:pPr>
                  <w:r w:rsidDel="00000000" w:rsidR="00000000" w:rsidRPr="00000000">
                    <w:rPr>
                      <w:color w:val="75328a"/>
                      <w:sz w:val="24"/>
                      <w:szCs w:val="24"/>
                      <w:rtl w:val="0"/>
                    </w:rPr>
                    <w:t xml:space="preserve">Functions</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20">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color w:val="75328a"/>
                      <w:sz w:val="24"/>
                      <w:szCs w:val="24"/>
                    </w:rPr>
                  </w:pPr>
                  <w:r w:rsidDel="00000000" w:rsidR="00000000" w:rsidRPr="00000000">
                    <w:rPr>
                      <w:color w:val="75328a"/>
                      <w:sz w:val="24"/>
                      <w:szCs w:val="24"/>
                      <w:rtl w:val="0"/>
                    </w:rPr>
                    <w:t xml:space="preserve">Values</w:t>
                  </w:r>
                </w:p>
              </w:tc>
            </w:tr>
            <w:tr>
              <w:trPr>
                <w:cantSplit w:val="0"/>
                <w:trHeight w:val="4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21">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Number</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22">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num-sqrt, num-sqr</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23">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4, -1.2, 2/3</w:t>
                  </w:r>
                </w:p>
              </w:tc>
            </w:tr>
            <w:tr>
              <w:trPr>
                <w:cantSplit w:val="0"/>
                <w:trHeight w:val="4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24">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String</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25">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string-repeat, string-contains</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26">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"hello", "91"</w:t>
                  </w:r>
                </w:p>
              </w:tc>
            </w:tr>
            <w:tr>
              <w:trPr>
                <w:cantSplit w:val="0"/>
                <w:trHeight w:val="4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27">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Boolean</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28">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 &lt;, &lt;=, &gt;=, string-equal</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29">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true, false</w:t>
                  </w:r>
                </w:p>
              </w:tc>
            </w:tr>
            <w:tr>
              <w:trPr>
                <w:cantSplit w:val="0"/>
                <w:trHeight w:val="420" w:hRule="atLeast"/>
                <w:tblHeader w:val="0"/>
              </w:trPr>
              <w:tc>
                <w:tcPr>
                  <w:tcBorders>
                    <w:top w:color="000000" w:space="0" w:sz="0" w:val="nil"/>
                    <w:left w:color="000000" w:space="0" w:sz="0" w:val="nil"/>
                    <w:bottom w:color="000000" w:space="0" w:sz="0" w:val="nil"/>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2A">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Image</w:t>
                  </w:r>
                </w:p>
              </w:tc>
              <w:tc>
                <w:tcPr>
                  <w:tcBorders>
                    <w:top w:color="000000" w:space="0" w:sz="0" w:val="nil"/>
                    <w:left w:color="000000" w:space="0" w:sz="0" w:val="nil"/>
                    <w:bottom w:color="000000" w:space="0" w:sz="0" w:val="nil"/>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2B">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triangle, circle, star, rectangle, ellipse, square, text, overlay</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2C">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w:t>
                  </w:r>
                </w:p>
              </w:tc>
            </w:tr>
          </w:tbl>
          <w:p w:rsidR="00000000" w:rsidDel="00000000" w:rsidP="00000000" w:rsidRDefault="00000000" w:rsidRPr="00000000" w14:paraId="0000002D">
            <w:pPr>
              <w:pageBreakBefore w:val="0"/>
              <w:spacing w:line="384.00000000000006" w:lineRule="auto"/>
              <w:rPr>
                <w:color w:val="75328a"/>
                <w:sz w:val="24"/>
                <w:szCs w:val="24"/>
              </w:rPr>
            </w:pPr>
            <w:r w:rsidDel="00000000" w:rsidR="00000000" w:rsidRPr="00000000">
              <w:rPr>
                <w:rtl w:val="0"/>
              </w:rPr>
            </w:r>
          </w:p>
        </w:tc>
      </w:tr>
    </w:tbl>
    <w:p w:rsidR="00000000" w:rsidDel="00000000" w:rsidP="00000000" w:rsidRDefault="00000000" w:rsidRPr="00000000" w14:paraId="0000002E">
      <w:pPr>
        <w:pageBreakBefore w:val="0"/>
        <w:shd w:fill="ffffff" w:val="clear"/>
        <w:spacing w:after="360" w:line="348" w:lineRule="auto"/>
        <w:rPr>
          <w:rFonts w:ascii="Times New Roman" w:cs="Times New Roman" w:eastAsia="Times New Roman" w:hAnsi="Times New Roman"/>
          <w:b w:val="1"/>
          <w:i w:val="1"/>
          <w:color w:val="75328a"/>
          <w:sz w:val="24"/>
          <w:szCs w:val="24"/>
        </w:rPr>
      </w:pPr>
      <w:r w:rsidDel="00000000" w:rsidR="00000000" w:rsidRPr="00000000">
        <w:rPr>
          <w:rFonts w:ascii="Times New Roman" w:cs="Times New Roman" w:eastAsia="Times New Roman" w:hAnsi="Times New Roman"/>
          <w:b w:val="1"/>
          <w:i w:val="1"/>
          <w:color w:val="75328a"/>
          <w:sz w:val="24"/>
          <w:szCs w:val="24"/>
          <w:rtl w:val="0"/>
        </w:rPr>
        <w:t xml:space="preserve">Glossary</w:t>
      </w:r>
    </w:p>
    <w:p w:rsidR="00000000" w:rsidDel="00000000" w:rsidP="00000000" w:rsidRDefault="00000000" w:rsidRPr="00000000" w14:paraId="0000002F">
      <w:pPr>
        <w:pageBreakBefore w:val="0"/>
        <w:shd w:fill="ffffff" w:val="clear"/>
        <w:spacing w:after="300" w:lineRule="auto"/>
        <w:rPr>
          <w:color w:val="75328a"/>
          <w:sz w:val="24"/>
          <w:szCs w:val="24"/>
        </w:rPr>
      </w:pPr>
      <w:r w:rsidDel="00000000" w:rsidR="00000000" w:rsidRPr="00000000">
        <w:rPr>
          <w:b w:val="1"/>
          <w:color w:val="75328a"/>
          <w:sz w:val="24"/>
          <w:szCs w:val="24"/>
          <w:rtl w:val="0"/>
        </w:rPr>
        <w:t xml:space="preserve">bar chart</w:t>
      </w:r>
      <w:r w:rsidDel="00000000" w:rsidR="00000000" w:rsidRPr="00000000">
        <w:rPr>
          <w:color w:val="75328a"/>
          <w:sz w:val="24"/>
          <w:szCs w:val="24"/>
          <w:rtl w:val="0"/>
        </w:rPr>
        <w:t xml:space="preserve"> a display of categorical data that uses bars positioned over category values; each bar’s height reflects the count or percentage of data values in that category </w:t>
      </w:r>
      <w:r w:rsidDel="00000000" w:rsidR="00000000" w:rsidRPr="00000000">
        <w:rPr>
          <w:b w:val="1"/>
          <w:color w:val="75328a"/>
          <w:sz w:val="24"/>
          <w:szCs w:val="24"/>
          <w:rtl w:val="0"/>
        </w:rPr>
        <w:t xml:space="preserve">contract</w:t>
      </w:r>
      <w:r w:rsidDel="00000000" w:rsidR="00000000" w:rsidRPr="00000000">
        <w:rPr>
          <w:color w:val="75328a"/>
          <w:sz w:val="24"/>
          <w:szCs w:val="24"/>
          <w:rtl w:val="0"/>
        </w:rPr>
        <w:t xml:space="preserve"> a statement of the name, domain, and range of a function </w:t>
      </w:r>
      <w:r w:rsidDel="00000000" w:rsidR="00000000" w:rsidRPr="00000000">
        <w:rPr>
          <w:b w:val="1"/>
          <w:color w:val="75328a"/>
          <w:sz w:val="24"/>
          <w:szCs w:val="24"/>
          <w:rtl w:val="0"/>
        </w:rPr>
        <w:t xml:space="preserve">domain</w:t>
      </w:r>
      <w:r w:rsidDel="00000000" w:rsidR="00000000" w:rsidRPr="00000000">
        <w:rPr>
          <w:color w:val="75328a"/>
          <w:sz w:val="24"/>
          <w:szCs w:val="24"/>
          <w:rtl w:val="0"/>
        </w:rPr>
        <w:t xml:space="preserve"> the type or set of inputs that a function expects </w:t>
      </w:r>
      <w:r w:rsidDel="00000000" w:rsidR="00000000" w:rsidRPr="00000000">
        <w:rPr>
          <w:b w:val="1"/>
          <w:color w:val="75328a"/>
          <w:sz w:val="24"/>
          <w:szCs w:val="24"/>
          <w:rtl w:val="0"/>
        </w:rPr>
        <w:t xml:space="preserve">pie chart</w:t>
      </w:r>
      <w:r w:rsidDel="00000000" w:rsidR="00000000" w:rsidRPr="00000000">
        <w:rPr>
          <w:color w:val="75328a"/>
          <w:sz w:val="24"/>
          <w:szCs w:val="24"/>
          <w:rtl w:val="0"/>
        </w:rPr>
        <w:t xml:space="preserve"> a display that uses areas of a circular pie’s slices to show percentages in each category </w:t>
      </w:r>
    </w:p>
    <w:p w:rsidR="00000000" w:rsidDel="00000000" w:rsidP="00000000" w:rsidRDefault="00000000" w:rsidRPr="00000000" w14:paraId="00000030">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d9d2e9"/>
          <w:sz w:val="79"/>
          <w:szCs w:val="79"/>
        </w:rPr>
      </w:pPr>
      <w:bookmarkStart w:colFirst="0" w:colLast="0" w:name="_4u3b9gwnlsl6" w:id="1"/>
      <w:bookmarkEnd w:id="1"/>
      <w:r w:rsidDel="00000000" w:rsidR="00000000" w:rsidRPr="00000000">
        <w:rPr>
          <w:color w:val="75328a"/>
          <w:sz w:val="79"/>
          <w:szCs w:val="79"/>
          <w:rtl w:val="0"/>
        </w:rPr>
        <w:t xml:space="preserve">Displaying Categorical Variables</w:t>
      </w:r>
      <w:r w:rsidDel="00000000" w:rsidR="00000000" w:rsidRPr="00000000">
        <w:rPr>
          <w:color w:val="d9d2e9"/>
          <w:sz w:val="79"/>
          <w:szCs w:val="79"/>
          <w:rtl w:val="0"/>
        </w:rPr>
        <w:t xml:space="preserve">10 minutes</w:t>
      </w:r>
    </w:p>
    <w:p w:rsidR="00000000" w:rsidDel="00000000" w:rsidP="00000000" w:rsidRDefault="00000000" w:rsidRPr="00000000" w14:paraId="00000031">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k3b92lptrtlk" w:id="2"/>
      <w:bookmarkEnd w:id="2"/>
      <w:r w:rsidDel="00000000" w:rsidR="00000000" w:rsidRPr="00000000">
        <w:rPr>
          <w:i w:val="1"/>
          <w:color w:val="75328a"/>
          <w:rtl w:val="0"/>
        </w:rPr>
        <w:t xml:space="preserve">Overview</w:t>
      </w:r>
    </w:p>
    <w:p w:rsidR="00000000" w:rsidDel="00000000" w:rsidP="00000000" w:rsidRDefault="00000000" w:rsidRPr="00000000" w14:paraId="0000003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Students extend their understanding of Contracts and function application, learning new functions that consume Tables and produce displays and plots.</w:t>
      </w:r>
    </w:p>
    <w:p w:rsidR="00000000" w:rsidDel="00000000" w:rsidP="00000000" w:rsidRDefault="00000000" w:rsidRPr="00000000" w14:paraId="00000033">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q0dz3p7sr2j2" w:id="3"/>
      <w:bookmarkEnd w:id="3"/>
      <w:r w:rsidDel="00000000" w:rsidR="00000000" w:rsidRPr="00000000">
        <w:rPr>
          <w:i w:val="1"/>
          <w:color w:val="75328a"/>
          <w:rtl w:val="0"/>
        </w:rPr>
        <w:t xml:space="preserve">Launch</w:t>
      </w:r>
    </w:p>
    <w:p w:rsidR="00000000" w:rsidDel="00000000" w:rsidP="00000000" w:rsidRDefault="00000000" w:rsidRPr="00000000" w14:paraId="0000003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Have students ever seen any </w:t>
      </w:r>
      <w:r w:rsidDel="00000000" w:rsidR="00000000" w:rsidRPr="00000000">
        <w:rPr>
          <w:i w:val="1"/>
          <w:color w:val="75328a"/>
          <w:sz w:val="24"/>
          <w:szCs w:val="24"/>
          <w:rtl w:val="0"/>
        </w:rPr>
        <w:t xml:space="preserve">pictures</w:t>
      </w:r>
      <w:r w:rsidDel="00000000" w:rsidR="00000000" w:rsidRPr="00000000">
        <w:rPr>
          <w:color w:val="75328a"/>
          <w:sz w:val="24"/>
          <w:szCs w:val="24"/>
          <w:rtl w:val="0"/>
        </w:rPr>
        <w:t xml:space="preserve"> created from tables of data? Can they think of a situation when they’d want to consume a </w:t>
      </w:r>
      <w:r w:rsidDel="00000000" w:rsidR="00000000" w:rsidRPr="00000000">
        <w:rPr>
          <w:i w:val="1"/>
          <w:color w:val="75328a"/>
          <w:sz w:val="24"/>
          <w:szCs w:val="24"/>
          <w:rtl w:val="0"/>
        </w:rPr>
        <w:t xml:space="preserve">Table</w:t>
      </w:r>
      <w:r w:rsidDel="00000000" w:rsidR="00000000" w:rsidRPr="00000000">
        <w:rPr>
          <w:color w:val="75328a"/>
          <w:sz w:val="24"/>
          <w:szCs w:val="24"/>
          <w:rtl w:val="0"/>
        </w:rPr>
        <w:t xml:space="preserve">, and use that to produce an image? The library included at the top of the file includes some helper functions that are useful for Data Science, which we will use throughout this course. Here is the </w:t>
      </w:r>
      <w:r w:rsidDel="00000000" w:rsidR="00000000" w:rsidRPr="00000000">
        <w:rPr>
          <w:b w:val="1"/>
          <w:i w:val="1"/>
          <w:color w:val="75328a"/>
          <w:sz w:val="24"/>
          <w:szCs w:val="24"/>
          <w:rtl w:val="0"/>
        </w:rPr>
        <w:t xml:space="preserve">Contract</w:t>
      </w:r>
      <w:r w:rsidDel="00000000" w:rsidR="00000000" w:rsidRPr="00000000">
        <w:rPr>
          <w:color w:val="75328a"/>
          <w:sz w:val="24"/>
          <w:szCs w:val="24"/>
          <w:rtl w:val="0"/>
        </w:rPr>
        <w:t xml:space="preserve"> for a function that makes </w:t>
      </w:r>
      <w:r w:rsidDel="00000000" w:rsidR="00000000" w:rsidRPr="00000000">
        <w:rPr>
          <w:b w:val="1"/>
          <w:i w:val="1"/>
          <w:color w:val="75328a"/>
          <w:sz w:val="24"/>
          <w:szCs w:val="24"/>
          <w:rtl w:val="0"/>
        </w:rPr>
        <w:t xml:space="preserve">pie charts</w:t>
      </w:r>
      <w:r w:rsidDel="00000000" w:rsidR="00000000" w:rsidRPr="00000000">
        <w:rPr>
          <w:color w:val="75328a"/>
          <w:sz w:val="24"/>
          <w:szCs w:val="24"/>
          <w:rtl w:val="0"/>
        </w:rPr>
        <w:t xml:space="preserve">, and an example of using it:</w:t>
      </w:r>
    </w:p>
    <w:p w:rsidR="00000000" w:rsidDel="00000000" w:rsidP="00000000" w:rsidRDefault="00000000" w:rsidRPr="00000000" w14:paraId="00000035">
      <w:pPr>
        <w:pageBreakBefore w:val="0"/>
        <w:shd w:fill="ffffff" w:val="clear"/>
        <w:spacing w:after="460" w:before="160" w:line="348" w:lineRule="auto"/>
        <w:ind w:left="40" w:right="40" w:firstLine="0"/>
        <w:rPr>
          <w:rFonts w:ascii="Courier New" w:cs="Courier New" w:eastAsia="Courier New" w:hAnsi="Courier New"/>
          <w:color w:val="cd7054"/>
          <w:sz w:val="24"/>
          <w:szCs w:val="24"/>
          <w:shd w:fill="f7f7f8" w:val="clear"/>
        </w:rPr>
      </w:pPr>
      <w:r w:rsidDel="00000000" w:rsidR="00000000" w:rsidRPr="00000000">
        <w:rPr>
          <w:rFonts w:ascii="Courier New" w:cs="Courier New" w:eastAsia="Courier New" w:hAnsi="Courier New"/>
          <w:color w:val="cd7054"/>
          <w:sz w:val="24"/>
          <w:szCs w:val="24"/>
          <w:shd w:fill="f7f7f8" w:val="clear"/>
          <w:rtl w:val="0"/>
        </w:rPr>
        <w:t xml:space="preserve"># pie-chart :: (t :: Table, col :: String) -&gt; Image</w:t>
      </w:r>
    </w:p>
    <w:p w:rsidR="00000000" w:rsidDel="00000000" w:rsidP="00000000" w:rsidRDefault="00000000" w:rsidRPr="00000000" w14:paraId="00000036">
      <w:pPr>
        <w:pageBreakBefore w:val="0"/>
        <w:shd w:fill="ffffff" w:val="clear"/>
        <w:spacing w:after="460" w:before="160" w:line="348" w:lineRule="auto"/>
        <w:rPr>
          <w:rFonts w:ascii="Courier New" w:cs="Courier New" w:eastAsia="Courier New" w:hAnsi="Courier New"/>
          <w:color w:val="555555"/>
          <w:sz w:val="24"/>
          <w:szCs w:val="24"/>
          <w:shd w:fill="f7f7f8" w:val="clear"/>
        </w:rPr>
      </w:pPr>
      <w:r w:rsidDel="00000000" w:rsidR="00000000" w:rsidRPr="00000000">
        <w:rPr>
          <w:rFonts w:ascii="Courier New" w:cs="Courier New" w:eastAsia="Courier New" w:hAnsi="Courier New"/>
          <w:color w:val="374049"/>
          <w:sz w:val="24"/>
          <w:szCs w:val="24"/>
          <w:shd w:fill="f7f7f8" w:val="clear"/>
          <w:rtl w:val="0"/>
        </w:rPr>
        <w:t xml:space="preserve">pie-chart</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4d5966"/>
          <w:sz w:val="24"/>
          <w:szCs w:val="24"/>
          <w:shd w:fill="f7f7f8" w:val="clear"/>
          <w:rtl w:val="0"/>
        </w:rPr>
        <w:t xml:space="preserve">animals-table</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228b22"/>
          <w:sz w:val="24"/>
          <w:szCs w:val="24"/>
          <w:shd w:fill="f7f7f8" w:val="clear"/>
          <w:rtl w:val="0"/>
        </w:rPr>
        <w:t xml:space="preserve">"legs"</w:t>
      </w:r>
      <w:r w:rsidDel="00000000" w:rsidR="00000000" w:rsidRPr="00000000">
        <w:rPr>
          <w:rFonts w:ascii="Courier New" w:cs="Courier New" w:eastAsia="Courier New" w:hAnsi="Courier New"/>
          <w:color w:val="555555"/>
          <w:sz w:val="24"/>
          <w:szCs w:val="24"/>
          <w:shd w:fill="f7f7f8" w:val="clear"/>
          <w:rtl w:val="0"/>
        </w:rPr>
        <w:t xml:space="preserve">)</w:t>
      </w:r>
    </w:p>
    <w:p w:rsidR="00000000" w:rsidDel="00000000" w:rsidP="00000000" w:rsidRDefault="00000000" w:rsidRPr="00000000" w14:paraId="00000037">
      <w:pPr>
        <w:pageBreakBefore w:val="0"/>
        <w:numPr>
          <w:ilvl w:val="0"/>
          <w:numId w:val="2"/>
        </w:numPr>
        <w:pBdr>
          <w:top w:color="auto" w:space="0" w:sz="0" w:val="none"/>
          <w:bottom w:color="auto" w:space="0" w:sz="0" w:val="none"/>
          <w:right w:color="auto" w:space="0" w:sz="0" w:val="none"/>
          <w:between w:color="auto" w:space="0" w:sz="0" w:val="none"/>
        </w:pBdr>
        <w:spacing w:after="0" w:afterAutospacing="0" w:before="280" w:lineRule="auto"/>
        <w:ind w:left="1200" w:right="120" w:hanging="360"/>
      </w:pPr>
      <w:r w:rsidDel="00000000" w:rsidR="00000000" w:rsidRPr="00000000">
        <w:rPr>
          <w:color w:val="75328a"/>
          <w:sz w:val="24"/>
          <w:szCs w:val="24"/>
          <w:rtl w:val="0"/>
        </w:rPr>
        <w:t xml:space="preserve">What is the Name of this function?</w:t>
      </w:r>
    </w:p>
    <w:p w:rsidR="00000000" w:rsidDel="00000000" w:rsidP="00000000" w:rsidRDefault="00000000" w:rsidRPr="00000000" w14:paraId="00000038">
      <w:pPr>
        <w:pageBreakBefore w:val="0"/>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How many inputs are in its </w:t>
      </w:r>
      <w:r w:rsidDel="00000000" w:rsidR="00000000" w:rsidRPr="00000000">
        <w:rPr>
          <w:b w:val="1"/>
          <w:i w:val="1"/>
          <w:color w:val="75328a"/>
          <w:sz w:val="24"/>
          <w:szCs w:val="24"/>
          <w:rtl w:val="0"/>
        </w:rPr>
        <w:t xml:space="preserve">Domain</w:t>
      </w:r>
      <w:r w:rsidDel="00000000" w:rsidR="00000000" w:rsidRPr="00000000">
        <w:rPr>
          <w:color w:val="75328a"/>
          <w:sz w:val="24"/>
          <w:szCs w:val="24"/>
          <w:rtl w:val="0"/>
        </w:rPr>
        <w:t xml:space="preserve">?</w:t>
      </w:r>
    </w:p>
    <w:p w:rsidR="00000000" w:rsidDel="00000000" w:rsidP="00000000" w:rsidRDefault="00000000" w:rsidRPr="00000000" w14:paraId="00000039">
      <w:pPr>
        <w:pageBreakBefore w:val="0"/>
        <w:numPr>
          <w:ilvl w:val="0"/>
          <w:numId w:val="2"/>
        </w:numPr>
        <w:pBdr>
          <w:top w:color="auto" w:space="0" w:sz="0" w:val="none"/>
          <w:bottom w:color="auto" w:space="0" w:sz="0" w:val="none"/>
          <w:right w:color="auto" w:space="0" w:sz="0" w:val="none"/>
          <w:between w:color="auto" w:space="0" w:sz="0" w:val="none"/>
        </w:pBdr>
        <w:spacing w:after="280" w:before="0" w:beforeAutospacing="0" w:lineRule="auto"/>
        <w:ind w:left="1200" w:right="120" w:hanging="360"/>
      </w:pPr>
      <w:r w:rsidDel="00000000" w:rsidR="00000000" w:rsidRPr="00000000">
        <w:rPr>
          <w:color w:val="75328a"/>
          <w:sz w:val="24"/>
          <w:szCs w:val="24"/>
          <w:rtl w:val="0"/>
        </w:rPr>
        <w:t xml:space="preserve">In the Interactions Area, type </w:t>
      </w:r>
      <w:r w:rsidDel="00000000" w:rsidR="00000000" w:rsidRPr="00000000">
        <w:rPr>
          <w:rFonts w:ascii="Courier New" w:cs="Courier New" w:eastAsia="Courier New" w:hAnsi="Courier New"/>
          <w:color w:val="374049"/>
          <w:sz w:val="23"/>
          <w:szCs w:val="23"/>
          <w:shd w:fill="f7f7f8" w:val="clear"/>
          <w:rtl w:val="0"/>
        </w:rPr>
        <w:t xml:space="preserve">pie-chart</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rFonts w:ascii="Courier New" w:cs="Courier New" w:eastAsia="Courier New" w:hAnsi="Courier New"/>
          <w:color w:val="4d5966"/>
          <w:sz w:val="23"/>
          <w:szCs w:val="23"/>
          <w:shd w:fill="f7f7f8" w:val="clear"/>
          <w:rtl w:val="0"/>
        </w:rPr>
        <w:t xml:space="preserve">animals-table</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rFonts w:ascii="Courier New" w:cs="Courier New" w:eastAsia="Courier New" w:hAnsi="Courier New"/>
          <w:color w:val="666666"/>
          <w:sz w:val="23"/>
          <w:szCs w:val="23"/>
          <w:shd w:fill="f7f7f8" w:val="clear"/>
          <w:rtl w:val="0"/>
        </w:rPr>
        <w:t xml:space="preserve"> </w:t>
      </w:r>
      <w:r w:rsidDel="00000000" w:rsidR="00000000" w:rsidRPr="00000000">
        <w:rPr>
          <w:rFonts w:ascii="Courier New" w:cs="Courier New" w:eastAsia="Courier New" w:hAnsi="Courier New"/>
          <w:color w:val="228b22"/>
          <w:sz w:val="23"/>
          <w:szCs w:val="23"/>
          <w:shd w:fill="f7f7f8" w:val="clear"/>
          <w:rtl w:val="0"/>
        </w:rPr>
        <w:t xml:space="preserve">"sex"</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color w:val="75328a"/>
          <w:sz w:val="24"/>
          <w:szCs w:val="24"/>
          <w:rtl w:val="0"/>
        </w:rPr>
        <w:t xml:space="preserve"> and hit Enter. What happens?</w:t>
      </w:r>
    </w:p>
    <w:p w:rsidR="00000000" w:rsidDel="00000000" w:rsidP="00000000" w:rsidRDefault="00000000" w:rsidRPr="00000000" w14:paraId="0000003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Pr>
        <w:drawing>
          <wp:inline distB="114300" distT="114300" distL="114300" distR="114300">
            <wp:extent cx="3257550" cy="2638425"/>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25755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Hovering over a pie slice reveals the label, as well as the count and the percentage of the whole. In this example we see that there are 15 females, representing 46.9% of the population.</w:t>
      </w:r>
    </w:p>
    <w:p w:rsidR="00000000" w:rsidDel="00000000" w:rsidP="00000000" w:rsidRDefault="00000000" w:rsidRPr="00000000" w14:paraId="0000003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We can also resize the window by dragging its borders. This allows us to experiment with the data before closing the window and generating the final, non-interactive image.</w:t>
      </w:r>
    </w:p>
    <w:p w:rsidR="00000000" w:rsidDel="00000000" w:rsidP="00000000" w:rsidRDefault="00000000" w:rsidRPr="00000000" w14:paraId="0000003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The function </w:t>
      </w:r>
      <w:r w:rsidDel="00000000" w:rsidR="00000000" w:rsidRPr="00000000">
        <w:rPr>
          <w:rFonts w:ascii="Courier New" w:cs="Courier New" w:eastAsia="Courier New" w:hAnsi="Courier New"/>
          <w:color w:val="4d5966"/>
          <w:sz w:val="23"/>
          <w:szCs w:val="23"/>
          <w:shd w:fill="f7f7f8" w:val="clear"/>
          <w:rtl w:val="0"/>
        </w:rPr>
        <w:t xml:space="preserve">pie-chart</w:t>
      </w:r>
      <w:r w:rsidDel="00000000" w:rsidR="00000000" w:rsidRPr="00000000">
        <w:rPr>
          <w:color w:val="75328a"/>
          <w:sz w:val="24"/>
          <w:szCs w:val="24"/>
          <w:rtl w:val="0"/>
        </w:rPr>
        <w:t xml:space="preserve"> consumes a Table of data, along with the </w:t>
      </w:r>
      <w:r w:rsidDel="00000000" w:rsidR="00000000" w:rsidRPr="00000000">
        <w:rPr>
          <w:i w:val="1"/>
          <w:color w:val="75328a"/>
          <w:sz w:val="24"/>
          <w:szCs w:val="24"/>
          <w:rtl w:val="0"/>
        </w:rPr>
        <w:t xml:space="preserve">name of a </w:t>
      </w:r>
      <w:r w:rsidDel="00000000" w:rsidR="00000000" w:rsidRPr="00000000">
        <w:rPr>
          <w:b w:val="1"/>
          <w:i w:val="1"/>
          <w:color w:val="75328a"/>
          <w:sz w:val="24"/>
          <w:szCs w:val="24"/>
          <w:rtl w:val="0"/>
        </w:rPr>
        <w:t xml:space="preserve">categorical</w:t>
      </w:r>
      <w:r w:rsidDel="00000000" w:rsidR="00000000" w:rsidRPr="00000000">
        <w:rPr>
          <w:i w:val="1"/>
          <w:color w:val="75328a"/>
          <w:sz w:val="24"/>
          <w:szCs w:val="24"/>
          <w:rtl w:val="0"/>
        </w:rPr>
        <w:t xml:space="preserve"> column you want to display</w:t>
      </w:r>
      <w:r w:rsidDel="00000000" w:rsidR="00000000" w:rsidRPr="00000000">
        <w:rPr>
          <w:color w:val="75328a"/>
          <w:sz w:val="24"/>
          <w:szCs w:val="24"/>
          <w:rtl w:val="0"/>
        </w:rPr>
        <w:t xml:space="preserve">. The computer goes through the column, counting the number of times that each value appears. Then it draws a pie slice for each value, with the size of the slice being the percentage of times it appears. In this example, we used our </w:t>
      </w:r>
      <w:r w:rsidDel="00000000" w:rsidR="00000000" w:rsidRPr="00000000">
        <w:rPr>
          <w:rFonts w:ascii="Courier New" w:cs="Courier New" w:eastAsia="Courier New" w:hAnsi="Courier New"/>
          <w:color w:val="4d5966"/>
          <w:sz w:val="23"/>
          <w:szCs w:val="23"/>
          <w:shd w:fill="f7f7f8" w:val="clear"/>
          <w:rtl w:val="0"/>
        </w:rPr>
        <w:t xml:space="preserve">animals-table</w:t>
      </w:r>
      <w:r w:rsidDel="00000000" w:rsidR="00000000" w:rsidRPr="00000000">
        <w:rPr>
          <w:color w:val="75328a"/>
          <w:sz w:val="24"/>
          <w:szCs w:val="24"/>
          <w:rtl w:val="0"/>
        </w:rPr>
        <w:t xml:space="preserve"> table as our dataset, and made a pie chart showing the distribution of </w:t>
      </w:r>
      <w:r w:rsidDel="00000000" w:rsidR="00000000" w:rsidRPr="00000000">
        <w:rPr>
          <w:rFonts w:ascii="Courier New" w:cs="Courier New" w:eastAsia="Courier New" w:hAnsi="Courier New"/>
          <w:color w:val="4d5966"/>
          <w:sz w:val="23"/>
          <w:szCs w:val="23"/>
          <w:shd w:fill="f7f7f8" w:val="clear"/>
          <w:rtl w:val="0"/>
        </w:rPr>
        <w:t xml:space="preserve">sex</w:t>
      </w:r>
      <w:r w:rsidDel="00000000" w:rsidR="00000000" w:rsidRPr="00000000">
        <w:rPr>
          <w:color w:val="75328a"/>
          <w:sz w:val="24"/>
          <w:szCs w:val="24"/>
          <w:rtl w:val="0"/>
        </w:rPr>
        <w:t xml:space="preserve"> across the shelter.</w:t>
      </w:r>
    </w:p>
    <w:p w:rsidR="00000000" w:rsidDel="00000000" w:rsidP="00000000" w:rsidRDefault="00000000" w:rsidRPr="00000000" w14:paraId="0000003E">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91hz092lavlw" w:id="4"/>
      <w:bookmarkEnd w:id="4"/>
      <w:r w:rsidDel="00000000" w:rsidR="00000000" w:rsidRPr="00000000">
        <w:rPr>
          <w:i w:val="1"/>
          <w:color w:val="75328a"/>
          <w:rtl w:val="0"/>
        </w:rPr>
        <w:t xml:space="preserve">Investigate</w:t>
      </w:r>
    </w:p>
    <w:p w:rsidR="00000000" w:rsidDel="00000000" w:rsidP="00000000" w:rsidRDefault="00000000" w:rsidRPr="00000000" w14:paraId="0000003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Here is the </w:t>
      </w:r>
      <w:r w:rsidDel="00000000" w:rsidR="00000000" w:rsidRPr="00000000">
        <w:rPr>
          <w:b w:val="1"/>
          <w:i w:val="1"/>
          <w:color w:val="75328a"/>
          <w:sz w:val="24"/>
          <w:szCs w:val="24"/>
          <w:rtl w:val="0"/>
        </w:rPr>
        <w:t xml:space="preserve">Contract</w:t>
      </w:r>
      <w:r w:rsidDel="00000000" w:rsidR="00000000" w:rsidRPr="00000000">
        <w:rPr>
          <w:color w:val="75328a"/>
          <w:sz w:val="24"/>
          <w:szCs w:val="24"/>
          <w:rtl w:val="0"/>
        </w:rPr>
        <w:t xml:space="preserve"> for another function, which makes </w:t>
      </w:r>
      <w:r w:rsidDel="00000000" w:rsidR="00000000" w:rsidRPr="00000000">
        <w:rPr>
          <w:b w:val="1"/>
          <w:i w:val="1"/>
          <w:color w:val="75328a"/>
          <w:sz w:val="24"/>
          <w:szCs w:val="24"/>
          <w:rtl w:val="0"/>
        </w:rPr>
        <w:t xml:space="preserve">bar charts</w:t>
      </w:r>
      <w:r w:rsidDel="00000000" w:rsidR="00000000" w:rsidRPr="00000000">
        <w:rPr>
          <w:color w:val="75328a"/>
          <w:sz w:val="24"/>
          <w:szCs w:val="24"/>
          <w:rtl w:val="0"/>
        </w:rPr>
        <w:t xml:space="preserve">:</w:t>
      </w:r>
    </w:p>
    <w:p w:rsidR="00000000" w:rsidDel="00000000" w:rsidP="00000000" w:rsidRDefault="00000000" w:rsidRPr="00000000" w14:paraId="00000040">
      <w:pPr>
        <w:pageBreakBefore w:val="0"/>
        <w:shd w:fill="ffffff" w:val="clear"/>
        <w:spacing w:after="460" w:before="160" w:line="348" w:lineRule="auto"/>
        <w:rPr>
          <w:rFonts w:ascii="Courier New" w:cs="Courier New" w:eastAsia="Courier New" w:hAnsi="Courier New"/>
          <w:color w:val="cd7054"/>
          <w:sz w:val="24"/>
          <w:szCs w:val="24"/>
          <w:shd w:fill="f7f7f8" w:val="clear"/>
        </w:rPr>
      </w:pPr>
      <w:r w:rsidDel="00000000" w:rsidR="00000000" w:rsidRPr="00000000">
        <w:rPr>
          <w:rFonts w:ascii="Courier New" w:cs="Courier New" w:eastAsia="Courier New" w:hAnsi="Courier New"/>
          <w:color w:val="cd7054"/>
          <w:sz w:val="24"/>
          <w:szCs w:val="24"/>
          <w:shd w:fill="f7f7f8" w:val="clear"/>
          <w:rtl w:val="0"/>
        </w:rPr>
        <w:t xml:space="preserve"># bar-chart :: (t :: Table, col :: String) -&gt; Image</w:t>
      </w:r>
    </w:p>
    <w:p w:rsidR="00000000" w:rsidDel="00000000" w:rsidP="00000000" w:rsidRDefault="00000000" w:rsidRPr="00000000" w14:paraId="00000041">
      <w:pPr>
        <w:pageBreakBefore w:val="0"/>
        <w:numPr>
          <w:ilvl w:val="0"/>
          <w:numId w:val="3"/>
        </w:numPr>
        <w:pBdr>
          <w:top w:color="auto" w:space="0" w:sz="0" w:val="none"/>
          <w:bottom w:color="auto" w:space="0" w:sz="0" w:val="none"/>
          <w:right w:color="auto" w:space="0" w:sz="0" w:val="none"/>
          <w:between w:color="auto" w:space="0" w:sz="0" w:val="none"/>
        </w:pBdr>
        <w:spacing w:after="0" w:afterAutospacing="0" w:before="280" w:lineRule="auto"/>
        <w:ind w:left="1200" w:right="120" w:hanging="360"/>
      </w:pPr>
      <w:r w:rsidDel="00000000" w:rsidR="00000000" w:rsidRPr="00000000">
        <w:rPr>
          <w:color w:val="75328a"/>
          <w:sz w:val="24"/>
          <w:szCs w:val="24"/>
          <w:rtl w:val="0"/>
        </w:rPr>
        <w:t xml:space="preserve">Which column of the animals table tells us how many legs an animal has?</w:t>
      </w:r>
    </w:p>
    <w:p w:rsidR="00000000" w:rsidDel="00000000" w:rsidP="00000000" w:rsidRDefault="00000000" w:rsidRPr="00000000" w14:paraId="00000042">
      <w:pPr>
        <w:pageBreakBefore w:val="0"/>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Use </w:t>
      </w:r>
      <w:r w:rsidDel="00000000" w:rsidR="00000000" w:rsidRPr="00000000">
        <w:rPr>
          <w:rFonts w:ascii="Courier New" w:cs="Courier New" w:eastAsia="Courier New" w:hAnsi="Courier New"/>
          <w:color w:val="4d5966"/>
          <w:sz w:val="23"/>
          <w:szCs w:val="23"/>
          <w:shd w:fill="f7f7f8" w:val="clear"/>
          <w:rtl w:val="0"/>
        </w:rPr>
        <w:t xml:space="preserve">bar-chart</w:t>
      </w:r>
      <w:r w:rsidDel="00000000" w:rsidR="00000000" w:rsidRPr="00000000">
        <w:rPr>
          <w:color w:val="75328a"/>
          <w:sz w:val="24"/>
          <w:szCs w:val="24"/>
          <w:rtl w:val="0"/>
        </w:rPr>
        <w:t xml:space="preserve"> to make a display showing how many animals there are of each sex.</w:t>
      </w:r>
    </w:p>
    <w:p w:rsidR="00000000" w:rsidDel="00000000" w:rsidP="00000000" w:rsidRDefault="00000000" w:rsidRPr="00000000" w14:paraId="00000043">
      <w:pPr>
        <w:pageBreakBefore w:val="0"/>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Experiment with pie and bar charts, passing in different column names. If you get an error message, </w:t>
      </w:r>
      <w:r w:rsidDel="00000000" w:rsidR="00000000" w:rsidRPr="00000000">
        <w:rPr>
          <w:i w:val="1"/>
          <w:color w:val="75328a"/>
          <w:sz w:val="24"/>
          <w:szCs w:val="24"/>
          <w:rtl w:val="0"/>
        </w:rPr>
        <w:t xml:space="preserve">read it carefully!</w:t>
      </w:r>
    </w:p>
    <w:p w:rsidR="00000000" w:rsidDel="00000000" w:rsidP="00000000" w:rsidRDefault="00000000" w:rsidRPr="00000000" w14:paraId="00000044">
      <w:pPr>
        <w:pageBreakBefore w:val="0"/>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What do you think are the rules for what kinds of columns can be used by </w:t>
      </w:r>
      <w:r w:rsidDel="00000000" w:rsidR="00000000" w:rsidRPr="00000000">
        <w:rPr>
          <w:i w:val="1"/>
          <w:color w:val="75328a"/>
          <w:sz w:val="24"/>
          <w:szCs w:val="24"/>
          <w:rtl w:val="0"/>
        </w:rPr>
        <w:t xml:space="preserve">bar-chart</w:t>
      </w:r>
      <w:r w:rsidDel="00000000" w:rsidR="00000000" w:rsidRPr="00000000">
        <w:rPr>
          <w:color w:val="75328a"/>
          <w:sz w:val="24"/>
          <w:szCs w:val="24"/>
          <w:rtl w:val="0"/>
        </w:rPr>
        <w:t xml:space="preserve"> and </w:t>
      </w:r>
      <w:r w:rsidDel="00000000" w:rsidR="00000000" w:rsidRPr="00000000">
        <w:rPr>
          <w:i w:val="1"/>
          <w:color w:val="75328a"/>
          <w:sz w:val="24"/>
          <w:szCs w:val="24"/>
          <w:rtl w:val="0"/>
        </w:rPr>
        <w:t xml:space="preserve">pie-chart</w:t>
      </w:r>
      <w:r w:rsidDel="00000000" w:rsidR="00000000" w:rsidRPr="00000000">
        <w:rPr>
          <w:color w:val="75328a"/>
          <w:sz w:val="24"/>
          <w:szCs w:val="24"/>
          <w:rtl w:val="0"/>
        </w:rPr>
        <w:t xml:space="preserve">?</w:t>
      </w:r>
    </w:p>
    <w:p w:rsidR="00000000" w:rsidDel="00000000" w:rsidP="00000000" w:rsidRDefault="00000000" w:rsidRPr="00000000" w14:paraId="00000045">
      <w:pPr>
        <w:pageBreakBefore w:val="0"/>
        <w:numPr>
          <w:ilvl w:val="0"/>
          <w:numId w:val="3"/>
        </w:numPr>
        <w:pBdr>
          <w:top w:color="auto" w:space="0" w:sz="0" w:val="none"/>
          <w:bottom w:color="auto" w:space="0" w:sz="0" w:val="none"/>
          <w:right w:color="auto" w:space="0" w:sz="0" w:val="none"/>
          <w:between w:color="auto" w:space="0" w:sz="0" w:val="none"/>
        </w:pBdr>
        <w:spacing w:after="280" w:before="0" w:beforeAutospacing="0" w:lineRule="auto"/>
        <w:ind w:left="1200" w:right="120" w:hanging="360"/>
      </w:pPr>
      <w:r w:rsidDel="00000000" w:rsidR="00000000" w:rsidRPr="00000000">
        <w:rPr>
          <w:color w:val="75328a"/>
          <w:sz w:val="24"/>
          <w:szCs w:val="24"/>
          <w:rtl w:val="0"/>
        </w:rPr>
        <w:t xml:space="preserve">When would you want to use one chart instead of another?</w:t>
      </w:r>
    </w:p>
    <w:p w:rsidR="00000000" w:rsidDel="00000000" w:rsidP="00000000" w:rsidRDefault="00000000" w:rsidRPr="00000000" w14:paraId="00000046">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4uovlof2di4r" w:id="5"/>
      <w:bookmarkEnd w:id="5"/>
      <w:r w:rsidDel="00000000" w:rsidR="00000000" w:rsidRPr="00000000">
        <w:rPr>
          <w:i w:val="1"/>
          <w:color w:val="75328a"/>
          <w:rtl w:val="0"/>
        </w:rPr>
        <w:t xml:space="preserve">Possible Misconceptions</w:t>
      </w:r>
    </w:p>
    <w:p w:rsidR="00000000" w:rsidDel="00000000" w:rsidP="00000000" w:rsidRDefault="00000000" w:rsidRPr="00000000" w14:paraId="0000004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Pie charts and bar charts may show counts or percentages (in Pyret, pie charts show percentages and bar charts show counts). Bar charts look a lot like histograms, which are actually quite different because they display quantitative data, not categorical. Also, a pie chart can only display one categorical variable but a bar chart might be used to display two or more categorical variables.</w:t>
      </w:r>
    </w:p>
    <w:p w:rsidR="00000000" w:rsidDel="00000000" w:rsidP="00000000" w:rsidRDefault="00000000" w:rsidRPr="00000000" w14:paraId="00000048">
      <w:pPr>
        <w:pStyle w:val="Heading4"/>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280" w:before="400" w:line="288" w:lineRule="auto"/>
        <w:rPr>
          <w:color w:val="75328a"/>
          <w:sz w:val="35"/>
          <w:szCs w:val="35"/>
        </w:rPr>
      </w:pPr>
      <w:bookmarkStart w:colFirst="0" w:colLast="0" w:name="_swn5numrf4xo" w:id="6"/>
      <w:bookmarkEnd w:id="6"/>
      <w:r w:rsidDel="00000000" w:rsidR="00000000" w:rsidRPr="00000000">
        <w:rPr>
          <w:color w:val="75328a"/>
          <w:sz w:val="35"/>
          <w:szCs w:val="35"/>
          <w:rtl w:val="0"/>
        </w:rPr>
        <w:t xml:space="preserve">Synthesize</w:t>
      </w:r>
    </w:p>
    <w:p w:rsidR="00000000" w:rsidDel="00000000" w:rsidP="00000000" w:rsidRDefault="00000000" w:rsidRPr="00000000" w14:paraId="0000004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Pie and Bar Charts display what portion of a sample belongs to each category. If they are based on sample data from a larger population, we use them to </w:t>
      </w:r>
      <w:r w:rsidDel="00000000" w:rsidR="00000000" w:rsidRPr="00000000">
        <w:rPr>
          <w:i w:val="1"/>
          <w:color w:val="75328a"/>
          <w:sz w:val="24"/>
          <w:szCs w:val="24"/>
          <w:rtl w:val="0"/>
        </w:rPr>
        <w:t xml:space="preserve">infer</w:t>
      </w:r>
      <w:r w:rsidDel="00000000" w:rsidR="00000000" w:rsidRPr="00000000">
        <w:rPr>
          <w:color w:val="75328a"/>
          <w:sz w:val="24"/>
          <w:szCs w:val="24"/>
          <w:rtl w:val="0"/>
        </w:rPr>
        <w:t xml:space="preserve"> the proportion of a whole population that might belong to each category.</w:t>
      </w:r>
    </w:p>
    <w:p w:rsidR="00000000" w:rsidDel="00000000" w:rsidP="00000000" w:rsidRDefault="00000000" w:rsidRPr="00000000" w14:paraId="0000004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before="400" w:line="384.00000000000006" w:lineRule="auto"/>
        <w:ind w:left="360" w:right="360" w:firstLine="0"/>
        <w:rPr>
          <w:sz w:val="24"/>
          <w:szCs w:val="24"/>
        </w:rPr>
      </w:pPr>
      <w:r w:rsidDel="00000000" w:rsidR="00000000" w:rsidRPr="00000000">
        <w:rPr>
          <w:sz w:val="24"/>
          <w:szCs w:val="24"/>
          <w:rtl w:val="0"/>
        </w:rPr>
        <w:t xml:space="preserve">Pie charts and bar charts are mostly used to </w:t>
      </w:r>
      <w:r w:rsidDel="00000000" w:rsidR="00000000" w:rsidRPr="00000000">
        <w:rPr>
          <w:i w:val="1"/>
          <w:sz w:val="24"/>
          <w:szCs w:val="24"/>
          <w:rtl w:val="0"/>
        </w:rPr>
        <w:t xml:space="preserve">display categorical columns</w:t>
      </w:r>
      <w:r w:rsidDel="00000000" w:rsidR="00000000" w:rsidRPr="00000000">
        <w:rPr>
          <w:sz w:val="24"/>
          <w:szCs w:val="24"/>
          <w:rtl w:val="0"/>
        </w:rPr>
        <w:t xml:space="preserve">.</w:t>
      </w:r>
    </w:p>
    <w:p w:rsidR="00000000" w:rsidDel="00000000" w:rsidP="00000000" w:rsidRDefault="00000000" w:rsidRPr="00000000" w14:paraId="0000004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While bars in some bar charts should follow some logical order (alphabetical, small-medium-large, etc), the pie slices and bars can technically be placed in </w:t>
      </w:r>
      <w:r w:rsidDel="00000000" w:rsidR="00000000" w:rsidRPr="00000000">
        <w:rPr>
          <w:i w:val="1"/>
          <w:color w:val="75328a"/>
          <w:sz w:val="24"/>
          <w:szCs w:val="24"/>
          <w:rtl w:val="0"/>
        </w:rPr>
        <w:t xml:space="preserve">any</w:t>
      </w:r>
      <w:r w:rsidDel="00000000" w:rsidR="00000000" w:rsidRPr="00000000">
        <w:rPr>
          <w:color w:val="75328a"/>
          <w:sz w:val="24"/>
          <w:szCs w:val="24"/>
          <w:rtl w:val="0"/>
        </w:rPr>
        <w:t xml:space="preserve"> order, without changing the meaning of the chart.</w:t>
      </w:r>
    </w:p>
    <w:p w:rsidR="00000000" w:rsidDel="00000000" w:rsidP="00000000" w:rsidRDefault="00000000" w:rsidRPr="00000000" w14:paraId="0000004C">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d9d2e9"/>
          <w:sz w:val="79"/>
          <w:szCs w:val="79"/>
        </w:rPr>
      </w:pPr>
      <w:bookmarkStart w:colFirst="0" w:colLast="0" w:name="_1y8yhaenl2sj" w:id="7"/>
      <w:bookmarkEnd w:id="7"/>
      <w:r w:rsidDel="00000000" w:rsidR="00000000" w:rsidRPr="00000000">
        <w:rPr>
          <w:color w:val="75328a"/>
          <w:sz w:val="79"/>
          <w:szCs w:val="79"/>
          <w:rtl w:val="0"/>
        </w:rPr>
        <w:t xml:space="preserve">Exploring other Displays</w:t>
      </w:r>
      <w:r w:rsidDel="00000000" w:rsidR="00000000" w:rsidRPr="00000000">
        <w:rPr>
          <w:color w:val="d9d2e9"/>
          <w:sz w:val="79"/>
          <w:szCs w:val="79"/>
          <w:rtl w:val="0"/>
        </w:rPr>
        <w:t xml:space="preserve">30 minutes</w:t>
      </w:r>
    </w:p>
    <w:p w:rsidR="00000000" w:rsidDel="00000000" w:rsidP="00000000" w:rsidRDefault="00000000" w:rsidRPr="00000000" w14:paraId="0000004D">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s5no7temlb3f" w:id="8"/>
      <w:bookmarkEnd w:id="8"/>
      <w:r w:rsidDel="00000000" w:rsidR="00000000" w:rsidRPr="00000000">
        <w:rPr>
          <w:i w:val="1"/>
          <w:color w:val="75328a"/>
          <w:rtl w:val="0"/>
        </w:rPr>
        <w:t xml:space="preserve">Overview</w:t>
      </w:r>
    </w:p>
    <w:p w:rsidR="00000000" w:rsidDel="00000000" w:rsidP="00000000" w:rsidRDefault="00000000" w:rsidRPr="00000000" w14:paraId="0000004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Students freely explore the Data Science display library. In doing so, they experiment with new charts, practice reading </w:t>
      </w:r>
      <w:r w:rsidDel="00000000" w:rsidR="00000000" w:rsidRPr="00000000">
        <w:rPr>
          <w:b w:val="1"/>
          <w:i w:val="1"/>
          <w:color w:val="75328a"/>
          <w:sz w:val="24"/>
          <w:szCs w:val="24"/>
          <w:rtl w:val="0"/>
        </w:rPr>
        <w:t xml:space="preserve">Contracts</w:t>
      </w:r>
      <w:r w:rsidDel="00000000" w:rsidR="00000000" w:rsidRPr="00000000">
        <w:rPr>
          <w:color w:val="75328a"/>
          <w:sz w:val="24"/>
          <w:szCs w:val="24"/>
          <w:rtl w:val="0"/>
        </w:rPr>
        <w:t xml:space="preserve"> and error messages, and develop better intuition for the programming constructs they’ve seen before.</w:t>
      </w:r>
    </w:p>
    <w:p w:rsidR="00000000" w:rsidDel="00000000" w:rsidP="00000000" w:rsidRDefault="00000000" w:rsidRPr="00000000" w14:paraId="0000004F">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lwsc0a68w77e" w:id="9"/>
      <w:bookmarkEnd w:id="9"/>
      <w:r w:rsidDel="00000000" w:rsidR="00000000" w:rsidRPr="00000000">
        <w:rPr>
          <w:i w:val="1"/>
          <w:color w:val="75328a"/>
          <w:rtl w:val="0"/>
        </w:rPr>
        <w:t xml:space="preserve">Launch</w:t>
      </w:r>
    </w:p>
    <w:p w:rsidR="00000000" w:rsidDel="00000000" w:rsidP="00000000" w:rsidRDefault="00000000" w:rsidRPr="00000000" w14:paraId="0000005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There are </w:t>
      </w:r>
      <w:r w:rsidDel="00000000" w:rsidR="00000000" w:rsidRPr="00000000">
        <w:rPr>
          <w:i w:val="1"/>
          <w:color w:val="75328a"/>
          <w:sz w:val="24"/>
          <w:szCs w:val="24"/>
          <w:rtl w:val="0"/>
        </w:rPr>
        <w:t xml:space="preserve">lots</w:t>
      </w:r>
      <w:r w:rsidDel="00000000" w:rsidR="00000000" w:rsidRPr="00000000">
        <w:rPr>
          <w:color w:val="75328a"/>
          <w:sz w:val="24"/>
          <w:szCs w:val="24"/>
          <w:rtl w:val="0"/>
        </w:rPr>
        <w:t xml:space="preserve"> of other functions, for all different kinds of charts and plots. Even if you don’t know what these plots are for yet, see if you can use your knowledge of Contracts to figure out how to use them.</w:t>
      </w:r>
    </w:p>
    <w:p w:rsidR="00000000" w:rsidDel="00000000" w:rsidP="00000000" w:rsidRDefault="00000000" w:rsidRPr="00000000" w14:paraId="00000051">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e4sen5izygkg" w:id="10"/>
      <w:bookmarkEnd w:id="10"/>
      <w:r w:rsidDel="00000000" w:rsidR="00000000" w:rsidRPr="00000000">
        <w:rPr>
          <w:i w:val="1"/>
          <w:color w:val="75328a"/>
          <w:rtl w:val="0"/>
        </w:rPr>
        <w:t xml:space="preserve">Investigate</w:t>
      </w:r>
    </w:p>
    <w:p w:rsidR="00000000" w:rsidDel="00000000" w:rsidP="00000000" w:rsidRDefault="00000000" w:rsidRPr="00000000" w14:paraId="00000052">
      <w:pPr>
        <w:pageBreakBefore w:val="0"/>
        <w:pBdr>
          <w:top w:color="auto" w:space="0" w:sz="0" w:val="none"/>
          <w:left w:color="auto" w:space="0" w:sz="0" w:val="none"/>
          <w:bottom w:color="auto" w:space="0" w:sz="0" w:val="none"/>
          <w:right w:color="auto" w:space="0" w:sz="0" w:val="none"/>
          <w:between w:color="auto" w:space="0" w:sz="0" w:val="none"/>
        </w:pBdr>
        <w:shd w:fill="eeeeee" w:val="clear"/>
        <w:spacing w:after="440" w:before="440" w:line="384.00000000000006" w:lineRule="auto"/>
        <w:ind w:left="120" w:right="120" w:firstLine="0"/>
        <w:rPr>
          <w:color w:val="75328a"/>
          <w:sz w:val="24"/>
          <w:szCs w:val="24"/>
        </w:rPr>
      </w:pPr>
      <w:r w:rsidDel="00000000" w:rsidR="00000000" w:rsidRPr="00000000">
        <w:rPr>
          <w:color w:val="75328a"/>
          <w:sz w:val="24"/>
          <w:szCs w:val="24"/>
          <w:rtl w:val="0"/>
        </w:rPr>
        <w:t xml:space="preserve">Complete </w:t>
      </w:r>
      <w:hyperlink r:id="rId16">
        <w:r w:rsidDel="00000000" w:rsidR="00000000" w:rsidRPr="00000000">
          <w:rPr>
            <w:color w:val="f4ab3a"/>
            <w:sz w:val="24"/>
            <w:szCs w:val="24"/>
            <w:rtl w:val="0"/>
          </w:rPr>
          <w:t xml:space="preserve">Exploring Displays (Page 14)</w:t>
        </w:r>
      </w:hyperlink>
      <w:r w:rsidDel="00000000" w:rsidR="00000000" w:rsidRPr="00000000">
        <w:rPr>
          <w:color w:val="75328a"/>
          <w:sz w:val="24"/>
          <w:szCs w:val="24"/>
          <w:rtl w:val="0"/>
        </w:rPr>
        <w:t xml:space="preserve"> and </w:t>
      </w:r>
      <w:hyperlink r:id="rId17">
        <w:r w:rsidDel="00000000" w:rsidR="00000000" w:rsidRPr="00000000">
          <w:rPr>
            <w:color w:val="f4ab3a"/>
            <w:sz w:val="24"/>
            <w:szCs w:val="24"/>
            <w:rtl w:val="0"/>
          </w:rPr>
          <w:t xml:space="preserve">(More) Exploring Displays (Page 15)</w:t>
        </w:r>
      </w:hyperlink>
      <w:r w:rsidDel="00000000" w:rsidR="00000000" w:rsidRPr="00000000">
        <w:rPr>
          <w:color w:val="75328a"/>
          <w:sz w:val="24"/>
          <w:szCs w:val="24"/>
          <w:rtl w:val="0"/>
        </w:rPr>
        <w:t xml:space="preserve">.</w:t>
      </w:r>
    </w:p>
    <w:p w:rsidR="00000000" w:rsidDel="00000000" w:rsidP="00000000" w:rsidRDefault="00000000" w:rsidRPr="00000000" w14:paraId="00000053">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twvkjyaz5573" w:id="11"/>
      <w:bookmarkEnd w:id="11"/>
      <w:r w:rsidDel="00000000" w:rsidR="00000000" w:rsidRPr="00000000">
        <w:rPr>
          <w:i w:val="1"/>
          <w:color w:val="75328a"/>
          <w:rtl w:val="0"/>
        </w:rPr>
        <w:t xml:space="preserve">Possible Misconceptions</w:t>
      </w:r>
    </w:p>
    <w:p w:rsidR="00000000" w:rsidDel="00000000" w:rsidP="00000000" w:rsidRDefault="00000000" w:rsidRPr="00000000" w14:paraId="0000005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There are </w:t>
      </w:r>
      <w:r w:rsidDel="00000000" w:rsidR="00000000" w:rsidRPr="00000000">
        <w:rPr>
          <w:i w:val="1"/>
          <w:color w:val="75328a"/>
          <w:sz w:val="24"/>
          <w:szCs w:val="24"/>
          <w:rtl w:val="0"/>
        </w:rPr>
        <w:t xml:space="preserve">many</w:t>
      </w:r>
      <w:r w:rsidDel="00000000" w:rsidR="00000000" w:rsidRPr="00000000">
        <w:rPr>
          <w:color w:val="75328a"/>
          <w:sz w:val="24"/>
          <w:szCs w:val="24"/>
          <w:rtl w:val="0"/>
        </w:rPr>
        <w:t xml:space="preserve"> possible misconceptions about displays that students may encounter here. </w:t>
      </w:r>
      <w:r w:rsidDel="00000000" w:rsidR="00000000" w:rsidRPr="00000000">
        <w:rPr>
          <w:b w:val="1"/>
          <w:color w:val="75328a"/>
          <w:sz w:val="24"/>
          <w:szCs w:val="24"/>
          <w:rtl w:val="0"/>
        </w:rPr>
        <w:t xml:space="preserve">But that’s ok!</w:t>
      </w:r>
      <w:r w:rsidDel="00000000" w:rsidR="00000000" w:rsidRPr="00000000">
        <w:rPr>
          <w:color w:val="75328a"/>
          <w:sz w:val="24"/>
          <w:szCs w:val="24"/>
          <w:rtl w:val="0"/>
        </w:rPr>
        <w:t xml:space="preserve"> Understanding all those other plots is </w:t>
      </w:r>
      <w:r w:rsidDel="00000000" w:rsidR="00000000" w:rsidRPr="00000000">
        <w:rPr>
          <w:i w:val="1"/>
          <w:color w:val="75328a"/>
          <w:sz w:val="24"/>
          <w:szCs w:val="24"/>
          <w:rtl w:val="0"/>
        </w:rPr>
        <w:t xml:space="preserve">not</w:t>
      </w:r>
      <w:r w:rsidDel="00000000" w:rsidR="00000000" w:rsidRPr="00000000">
        <w:rPr>
          <w:color w:val="75328a"/>
          <w:sz w:val="24"/>
          <w:szCs w:val="24"/>
          <w:rtl w:val="0"/>
        </w:rPr>
        <w:t xml:space="preserve"> a learning goal for this lesson. Rather, the goal is to have them develop some loose familiarity, and to get more practice reading Contracts.</w:t>
      </w:r>
    </w:p>
    <w:p w:rsidR="00000000" w:rsidDel="00000000" w:rsidP="00000000" w:rsidRDefault="00000000" w:rsidRPr="00000000" w14:paraId="00000055">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nk5dj91cwuwj" w:id="12"/>
      <w:bookmarkEnd w:id="12"/>
      <w:r w:rsidDel="00000000" w:rsidR="00000000" w:rsidRPr="00000000">
        <w:rPr>
          <w:i w:val="1"/>
          <w:color w:val="75328a"/>
          <w:rtl w:val="0"/>
        </w:rPr>
        <w:t xml:space="preserve">Synthesize</w:t>
      </w:r>
    </w:p>
    <w:p w:rsidR="00000000" w:rsidDel="00000000" w:rsidP="00000000" w:rsidRDefault="00000000" w:rsidRPr="00000000" w14:paraId="0000005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Today you’ve added more functions to your toolbox. Functions like </w:t>
      </w:r>
      <w:r w:rsidDel="00000000" w:rsidR="00000000" w:rsidRPr="00000000">
        <w:rPr>
          <w:rFonts w:ascii="Courier New" w:cs="Courier New" w:eastAsia="Courier New" w:hAnsi="Courier New"/>
          <w:color w:val="4d5966"/>
          <w:sz w:val="23"/>
          <w:szCs w:val="23"/>
          <w:shd w:fill="f7f7f8" w:val="clear"/>
          <w:rtl w:val="0"/>
        </w:rPr>
        <w:t xml:space="preserve">pie-chart</w:t>
      </w:r>
      <w:r w:rsidDel="00000000" w:rsidR="00000000" w:rsidRPr="00000000">
        <w:rPr>
          <w:color w:val="75328a"/>
          <w:sz w:val="24"/>
          <w:szCs w:val="24"/>
          <w:rtl w:val="0"/>
        </w:rPr>
        <w:t xml:space="preserve"> and </w:t>
      </w:r>
      <w:r w:rsidDel="00000000" w:rsidR="00000000" w:rsidRPr="00000000">
        <w:rPr>
          <w:rFonts w:ascii="Courier New" w:cs="Courier New" w:eastAsia="Courier New" w:hAnsi="Courier New"/>
          <w:color w:val="4d5966"/>
          <w:sz w:val="23"/>
          <w:szCs w:val="23"/>
          <w:shd w:fill="f7f7f8" w:val="clear"/>
          <w:rtl w:val="0"/>
        </w:rPr>
        <w:t xml:space="preserve">bar-chart</w:t>
      </w:r>
      <w:r w:rsidDel="00000000" w:rsidR="00000000" w:rsidRPr="00000000">
        <w:rPr>
          <w:color w:val="75328a"/>
          <w:sz w:val="24"/>
          <w:szCs w:val="24"/>
          <w:rtl w:val="0"/>
        </w:rPr>
        <w:t xml:space="preserve"> can be used to visually display data, and even transform entire tables!</w:t>
      </w:r>
    </w:p>
    <w:p w:rsidR="00000000" w:rsidDel="00000000" w:rsidP="00000000" w:rsidRDefault="00000000" w:rsidRPr="00000000" w14:paraId="0000005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You will have many opportunities to use these concepts in this course, by writing programs to answer data science questions.</w:t>
      </w:r>
    </w:p>
    <w:tbl>
      <w:tblPr>
        <w:tblStyle w:val="Table3"/>
        <w:tblW w:w="9360.0" w:type="dxa"/>
        <w:jc w:val="left"/>
        <w:tblInd w:w="16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9360"/>
        <w:tblGridChange w:id="0">
          <w:tblGrid>
            <w:gridCol w:w="9360"/>
          </w:tblGrid>
        </w:tblGridChange>
      </w:tblGrid>
      <w:tr>
        <w:trPr>
          <w:cantSplit w:val="0"/>
          <w:trHeight w:val="9270" w:hRule="atLeast"/>
          <w:tblHeader w:val="0"/>
        </w:trPr>
        <w:tc>
          <w:tcPr>
            <w:tcBorders>
              <w:top w:color="000000" w:space="0" w:sz="0" w:val="nil"/>
              <w:left w:color="000000" w:space="0" w:sz="0" w:val="nil"/>
              <w:bottom w:color="000000" w:space="0" w:sz="0" w:val="nil"/>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58">
            <w:pPr>
              <w:pageBreakBefore w:val="0"/>
              <w:pBdr>
                <w:top w:color="auto" w:space="0" w:sz="0" w:val="none"/>
                <w:left w:color="auto" w:space="0" w:sz="0" w:val="none"/>
                <w:bottom w:color="auto" w:space="0" w:sz="0" w:val="none"/>
                <w:right w:color="auto" w:space="0" w:sz="0" w:val="none"/>
                <w:between w:color="auto" w:space="0" w:sz="0" w:val="none"/>
              </w:pBdr>
              <w:spacing w:after="540" w:before="540" w:line="384.00000000000006" w:lineRule="auto"/>
              <w:jc w:val="center"/>
              <w:rPr>
                <w:b w:val="1"/>
                <w:color w:val="1a73b5"/>
                <w:sz w:val="24"/>
                <w:szCs w:val="24"/>
              </w:rPr>
            </w:pPr>
            <w:r w:rsidDel="00000000" w:rsidR="00000000" w:rsidRPr="00000000">
              <w:rPr>
                <w:b w:val="1"/>
                <w:color w:val="1a73b5"/>
                <w:sz w:val="24"/>
                <w:szCs w:val="24"/>
                <w:rtl w:val="0"/>
              </w:rPr>
              <w:t xml:space="preserve">Extension Activity</w:t>
            </w:r>
          </w:p>
          <w:p w:rsidR="00000000" w:rsidDel="00000000" w:rsidP="00000000" w:rsidRDefault="00000000" w:rsidRPr="00000000" w14:paraId="00000059">
            <w:pPr>
              <w:pageBreakBefore w:val="0"/>
              <w:pBdr>
                <w:top w:color="auto" w:space="0" w:sz="0" w:val="none"/>
                <w:left w:color="auto" w:space="0" w:sz="0" w:val="none"/>
                <w:bottom w:color="auto" w:space="0" w:sz="0" w:val="none"/>
                <w:right w:color="auto" w:space="0" w:sz="0" w:val="none"/>
                <w:between w:color="auto" w:space="0" w:sz="0" w:val="none"/>
              </w:pBdr>
              <w:spacing w:after="540" w:before="540" w:line="384.00000000000006" w:lineRule="auto"/>
              <w:rPr>
                <w:rFonts w:ascii="Courier New" w:cs="Courier New" w:eastAsia="Courier New" w:hAnsi="Courier New"/>
                <w:color w:val="555555"/>
                <w:sz w:val="23"/>
                <w:szCs w:val="23"/>
              </w:rPr>
            </w:pPr>
            <w:r w:rsidDel="00000000" w:rsidR="00000000" w:rsidRPr="00000000">
              <w:rPr>
                <w:color w:val="75328a"/>
                <w:sz w:val="24"/>
                <w:szCs w:val="24"/>
                <w:rtl w:val="0"/>
              </w:rPr>
              <w:t xml:space="preserve">Sometimes we want to summarize a categorical column in a Table, rather than a pie chart. For example, it might be handy to have a table that has a row for dogs, cats, lizards, and rabbits, and then the count of how many of each type there are. Pyret has a function that does exactly this! Try typing this code into the Interactions Area: </w:t>
            </w:r>
            <w:r w:rsidDel="00000000" w:rsidR="00000000" w:rsidRPr="00000000">
              <w:rPr>
                <w:rFonts w:ascii="Courier New" w:cs="Courier New" w:eastAsia="Courier New" w:hAnsi="Courier New"/>
                <w:color w:val="374049"/>
                <w:sz w:val="23"/>
                <w:szCs w:val="23"/>
                <w:rtl w:val="0"/>
              </w:rPr>
              <w:t xml:space="preserve">count</w:t>
            </w:r>
            <w:r w:rsidDel="00000000" w:rsidR="00000000" w:rsidRPr="00000000">
              <w:rPr>
                <w:rFonts w:ascii="Courier New" w:cs="Courier New" w:eastAsia="Courier New" w:hAnsi="Courier New"/>
                <w:color w:val="555555"/>
                <w:sz w:val="23"/>
                <w:szCs w:val="23"/>
                <w:rtl w:val="0"/>
              </w:rPr>
              <w:t xml:space="preserve">(</w:t>
            </w:r>
            <w:r w:rsidDel="00000000" w:rsidR="00000000" w:rsidRPr="00000000">
              <w:rPr>
                <w:rFonts w:ascii="Courier New" w:cs="Courier New" w:eastAsia="Courier New" w:hAnsi="Courier New"/>
                <w:color w:val="4d5966"/>
                <w:sz w:val="23"/>
                <w:szCs w:val="23"/>
                <w:rtl w:val="0"/>
              </w:rPr>
              <w:t xml:space="preserve">animals-table</w:t>
            </w:r>
            <w:r w:rsidDel="00000000" w:rsidR="00000000" w:rsidRPr="00000000">
              <w:rPr>
                <w:rFonts w:ascii="Courier New" w:cs="Courier New" w:eastAsia="Courier New" w:hAnsi="Courier New"/>
                <w:color w:val="555555"/>
                <w:sz w:val="23"/>
                <w:szCs w:val="23"/>
                <w:rtl w:val="0"/>
              </w:rPr>
              <w:t xml:space="preserve">,</w:t>
            </w:r>
            <w:r w:rsidDel="00000000" w:rsidR="00000000" w:rsidRPr="00000000">
              <w:rPr>
                <w:rFonts w:ascii="Courier New" w:cs="Courier New" w:eastAsia="Courier New" w:hAnsi="Courier New"/>
                <w:color w:val="666666"/>
                <w:sz w:val="23"/>
                <w:szCs w:val="23"/>
                <w:rtl w:val="0"/>
              </w:rPr>
              <w:t xml:space="preserve"> </w:t>
            </w:r>
            <w:r w:rsidDel="00000000" w:rsidR="00000000" w:rsidRPr="00000000">
              <w:rPr>
                <w:rFonts w:ascii="Courier New" w:cs="Courier New" w:eastAsia="Courier New" w:hAnsi="Courier New"/>
                <w:color w:val="228b22"/>
                <w:sz w:val="23"/>
                <w:szCs w:val="23"/>
                <w:rtl w:val="0"/>
              </w:rPr>
              <w:t xml:space="preserve">"species"</w:t>
            </w:r>
            <w:r w:rsidDel="00000000" w:rsidR="00000000" w:rsidRPr="00000000">
              <w:rPr>
                <w:rFonts w:ascii="Courier New" w:cs="Courier New" w:eastAsia="Courier New" w:hAnsi="Courier New"/>
                <w:color w:val="555555"/>
                <w:sz w:val="23"/>
                <w:szCs w:val="23"/>
                <w:rtl w:val="0"/>
              </w:rPr>
              <w:t xml:space="preserve">)</w:t>
            </w:r>
          </w:p>
          <w:p w:rsidR="00000000" w:rsidDel="00000000" w:rsidP="00000000" w:rsidRDefault="00000000" w:rsidRPr="00000000" w14:paraId="0000005A">
            <w:pPr>
              <w:pageBreakBefore w:val="0"/>
              <w:pBdr>
                <w:top w:color="auto" w:space="0" w:sz="0" w:val="none"/>
                <w:left w:color="auto" w:space="0" w:sz="0" w:val="none"/>
                <w:bottom w:color="auto" w:space="0" w:sz="0" w:val="none"/>
                <w:right w:color="auto" w:space="0" w:sz="0" w:val="none"/>
                <w:between w:color="auto" w:space="0" w:sz="0" w:val="none"/>
              </w:pBdr>
              <w:spacing w:after="540" w:before="540" w:line="384.00000000000006" w:lineRule="auto"/>
              <w:rPr>
                <w:color w:val="75328a"/>
                <w:sz w:val="24"/>
                <w:szCs w:val="24"/>
              </w:rPr>
            </w:pPr>
            <w:r w:rsidDel="00000000" w:rsidR="00000000" w:rsidRPr="00000000">
              <w:rPr>
                <w:color w:val="75328a"/>
                <w:sz w:val="24"/>
                <w:szCs w:val="24"/>
                <w:rtl w:val="0"/>
              </w:rPr>
              <w:t xml:space="preserve">What did we get back? </w:t>
            </w:r>
            <w:r w:rsidDel="00000000" w:rsidR="00000000" w:rsidRPr="00000000">
              <w:rPr>
                <w:rFonts w:ascii="Courier New" w:cs="Courier New" w:eastAsia="Courier New" w:hAnsi="Courier New"/>
                <w:color w:val="4d5966"/>
                <w:sz w:val="23"/>
                <w:szCs w:val="23"/>
                <w:rtl w:val="0"/>
              </w:rPr>
              <w:t xml:space="preserve">count</w:t>
            </w:r>
            <w:r w:rsidDel="00000000" w:rsidR="00000000" w:rsidRPr="00000000">
              <w:rPr>
                <w:color w:val="75328a"/>
                <w:sz w:val="24"/>
                <w:szCs w:val="24"/>
                <w:rtl w:val="0"/>
              </w:rPr>
              <w:t xml:space="preserve"> is a function that consumes a table and the name of a categorical column, and produces a </w:t>
            </w:r>
            <w:r w:rsidDel="00000000" w:rsidR="00000000" w:rsidRPr="00000000">
              <w:rPr>
                <w:i w:val="1"/>
                <w:color w:val="75328a"/>
                <w:sz w:val="24"/>
                <w:szCs w:val="24"/>
                <w:rtl w:val="0"/>
              </w:rPr>
              <w:t xml:space="preserve">new table</w:t>
            </w:r>
            <w:r w:rsidDel="00000000" w:rsidR="00000000" w:rsidRPr="00000000">
              <w:rPr>
                <w:color w:val="75328a"/>
                <w:sz w:val="24"/>
                <w:szCs w:val="24"/>
                <w:rtl w:val="0"/>
              </w:rPr>
              <w:t xml:space="preserve"> with exactly the columns we want: the name of the category and the number of times that category occurs in the dataset. What are the names of the columns in this new table?</w:t>
            </w:r>
          </w:p>
          <w:p w:rsidR="00000000" w:rsidDel="00000000" w:rsidP="00000000" w:rsidRDefault="00000000" w:rsidRPr="00000000" w14:paraId="0000005B">
            <w:pPr>
              <w:pageBreakBefore w:val="0"/>
              <w:pBdr>
                <w:top w:color="auto" w:space="0" w:sz="0" w:val="none"/>
                <w:left w:color="auto" w:space="0" w:sz="0" w:val="none"/>
                <w:bottom w:color="auto" w:space="0" w:sz="0" w:val="none"/>
                <w:right w:color="auto" w:space="0" w:sz="0" w:val="none"/>
                <w:between w:color="auto" w:space="0" w:sz="0" w:val="none"/>
              </w:pBdr>
              <w:spacing w:after="540" w:before="540" w:line="384.00000000000006" w:lineRule="auto"/>
              <w:rPr>
                <w:color w:val="75328a"/>
                <w:sz w:val="24"/>
                <w:szCs w:val="24"/>
              </w:rPr>
            </w:pPr>
            <w:r w:rsidDel="00000000" w:rsidR="00000000" w:rsidRPr="00000000">
              <w:rPr>
                <w:color w:val="75328a"/>
                <w:sz w:val="24"/>
                <w:szCs w:val="24"/>
                <w:rtl w:val="0"/>
              </w:rPr>
              <w:t xml:space="preserve">- Use the </w:t>
            </w:r>
            <w:r w:rsidDel="00000000" w:rsidR="00000000" w:rsidRPr="00000000">
              <w:rPr>
                <w:rFonts w:ascii="Courier New" w:cs="Courier New" w:eastAsia="Courier New" w:hAnsi="Courier New"/>
                <w:color w:val="4d5966"/>
                <w:sz w:val="23"/>
                <w:szCs w:val="23"/>
                <w:rtl w:val="0"/>
              </w:rPr>
              <w:t xml:space="preserve">count</w:t>
            </w:r>
            <w:r w:rsidDel="00000000" w:rsidR="00000000" w:rsidRPr="00000000">
              <w:rPr>
                <w:color w:val="75328a"/>
                <w:sz w:val="24"/>
                <w:szCs w:val="24"/>
                <w:rtl w:val="0"/>
              </w:rPr>
              <w:t xml:space="preserve"> function to make a table showing the number of animals that are </w:t>
            </w:r>
            <w:r w:rsidDel="00000000" w:rsidR="00000000" w:rsidRPr="00000000">
              <w:rPr>
                <w:rFonts w:ascii="Courier New" w:cs="Courier New" w:eastAsia="Courier New" w:hAnsi="Courier New"/>
                <w:color w:val="4d5966"/>
                <w:sz w:val="23"/>
                <w:szCs w:val="23"/>
                <w:rtl w:val="0"/>
              </w:rPr>
              <w:t xml:space="preserve">fixed</w:t>
            </w:r>
            <w:r w:rsidDel="00000000" w:rsidR="00000000" w:rsidRPr="00000000">
              <w:rPr>
                <w:color w:val="75328a"/>
                <w:sz w:val="24"/>
                <w:szCs w:val="24"/>
                <w:rtl w:val="0"/>
              </w:rPr>
              <w:t xml:space="preserve"> (or not) from the shelter.</w:t>
            </w:r>
          </w:p>
          <w:p w:rsidR="00000000" w:rsidDel="00000000" w:rsidP="00000000" w:rsidRDefault="00000000" w:rsidRPr="00000000" w14:paraId="0000005C">
            <w:pPr>
              <w:pageBreakBefore w:val="0"/>
              <w:pBdr>
                <w:top w:color="auto" w:space="0" w:sz="0" w:val="none"/>
                <w:left w:color="auto" w:space="0" w:sz="0" w:val="none"/>
                <w:bottom w:color="auto" w:space="0" w:sz="0" w:val="none"/>
                <w:right w:color="auto" w:space="0" w:sz="0" w:val="none"/>
                <w:between w:color="auto" w:space="0" w:sz="0" w:val="none"/>
              </w:pBdr>
              <w:spacing w:after="540" w:before="540" w:line="384.00000000000006" w:lineRule="auto"/>
              <w:rPr>
                <w:color w:val="75328a"/>
                <w:sz w:val="24"/>
                <w:szCs w:val="24"/>
              </w:rPr>
            </w:pPr>
            <w:r w:rsidDel="00000000" w:rsidR="00000000" w:rsidRPr="00000000">
              <w:rPr>
                <w:color w:val="75328a"/>
                <w:sz w:val="24"/>
                <w:szCs w:val="24"/>
                <w:rtl w:val="0"/>
              </w:rPr>
              <w:t xml:space="preserve">- Use the </w:t>
            </w:r>
            <w:r w:rsidDel="00000000" w:rsidR="00000000" w:rsidRPr="00000000">
              <w:rPr>
                <w:rFonts w:ascii="Courier New" w:cs="Courier New" w:eastAsia="Courier New" w:hAnsi="Courier New"/>
                <w:color w:val="4d5966"/>
                <w:sz w:val="23"/>
                <w:szCs w:val="23"/>
                <w:rtl w:val="0"/>
              </w:rPr>
              <w:t xml:space="preserve">count</w:t>
            </w:r>
            <w:r w:rsidDel="00000000" w:rsidR="00000000" w:rsidRPr="00000000">
              <w:rPr>
                <w:color w:val="75328a"/>
                <w:sz w:val="24"/>
                <w:szCs w:val="24"/>
                <w:rtl w:val="0"/>
              </w:rPr>
              <w:t xml:space="preserve"> function to make a table showing the number of animals of each </w:t>
            </w:r>
            <w:r w:rsidDel="00000000" w:rsidR="00000000" w:rsidRPr="00000000">
              <w:rPr>
                <w:rFonts w:ascii="Courier New" w:cs="Courier New" w:eastAsia="Courier New" w:hAnsi="Courier New"/>
                <w:color w:val="4d5966"/>
                <w:sz w:val="23"/>
                <w:szCs w:val="23"/>
                <w:rtl w:val="0"/>
              </w:rPr>
              <w:t xml:space="preserve">sex</w:t>
            </w:r>
            <w:r w:rsidDel="00000000" w:rsidR="00000000" w:rsidRPr="00000000">
              <w:rPr>
                <w:color w:val="75328a"/>
                <w:sz w:val="24"/>
                <w:szCs w:val="24"/>
                <w:rtl w:val="0"/>
              </w:rPr>
              <w:t xml:space="preserve"> from the shelter.</w:t>
            </w:r>
          </w:p>
          <w:p w:rsidR="00000000" w:rsidDel="00000000" w:rsidP="00000000" w:rsidRDefault="00000000" w:rsidRPr="00000000" w14:paraId="0000005D">
            <w:pPr>
              <w:pageBreakBefore w:val="0"/>
              <w:pBdr>
                <w:top w:color="auto" w:space="0" w:sz="0" w:val="none"/>
                <w:left w:color="auto" w:space="0" w:sz="0" w:val="none"/>
                <w:bottom w:color="auto" w:space="0" w:sz="0" w:val="none"/>
                <w:right w:color="auto" w:space="0" w:sz="0" w:val="none"/>
                <w:between w:color="auto" w:space="0" w:sz="0" w:val="none"/>
              </w:pBdr>
              <w:spacing w:after="540" w:before="540" w:line="384.00000000000006" w:lineRule="auto"/>
              <w:rPr>
                <w:color w:val="75328a"/>
                <w:sz w:val="24"/>
                <w:szCs w:val="24"/>
              </w:rPr>
            </w:pPr>
            <w:r w:rsidDel="00000000" w:rsidR="00000000" w:rsidRPr="00000000">
              <w:rPr>
                <w:color w:val="75328a"/>
                <w:sz w:val="24"/>
                <w:szCs w:val="24"/>
                <w:rtl w:val="0"/>
              </w:rPr>
              <w:t xml:space="preserve">Sometimes the dataset we have is </w:t>
            </w:r>
            <w:r w:rsidDel="00000000" w:rsidR="00000000" w:rsidRPr="00000000">
              <w:rPr>
                <w:i w:val="1"/>
                <w:color w:val="75328a"/>
                <w:sz w:val="24"/>
                <w:szCs w:val="24"/>
                <w:rtl w:val="0"/>
              </w:rPr>
              <w:t xml:space="preserve">already</w:t>
            </w:r>
            <w:r w:rsidDel="00000000" w:rsidR="00000000" w:rsidRPr="00000000">
              <w:rPr>
                <w:color w:val="75328a"/>
                <w:sz w:val="24"/>
                <w:szCs w:val="24"/>
                <w:rtl w:val="0"/>
              </w:rPr>
              <w:t xml:space="preserve"> summarized in a table like this, and we want to make a chart from </w:t>
            </w:r>
            <w:r w:rsidDel="00000000" w:rsidR="00000000" w:rsidRPr="00000000">
              <w:rPr>
                <w:i w:val="1"/>
                <w:color w:val="75328a"/>
                <w:sz w:val="24"/>
                <w:szCs w:val="24"/>
                <w:rtl w:val="0"/>
              </w:rPr>
              <w:t xml:space="preserve">that</w:t>
            </w:r>
            <w:r w:rsidDel="00000000" w:rsidR="00000000" w:rsidRPr="00000000">
              <w:rPr>
                <w:color w:val="75328a"/>
                <w:sz w:val="24"/>
                <w:szCs w:val="24"/>
                <w:rtl w:val="0"/>
              </w:rPr>
              <w:t xml:space="preserve">. In this situation, we want to base our display on the summary table: the size of the pie slice or bar is taken directly from the count column, and the label is taken directly from the value column. When we want to use summarized data to produce a pie chart, we have another function:</w:t>
            </w:r>
          </w:p>
          <w:p w:rsidR="00000000" w:rsidDel="00000000" w:rsidP="00000000" w:rsidRDefault="00000000" w:rsidRPr="00000000" w14:paraId="0000005E">
            <w:pPr>
              <w:pageBreakBefore w:val="0"/>
              <w:pBdr>
                <w:top w:color="auto" w:space="0" w:sz="0" w:val="none"/>
                <w:left w:color="auto" w:space="0" w:sz="0" w:val="none"/>
                <w:bottom w:color="auto" w:space="0" w:sz="0" w:val="none"/>
                <w:right w:color="auto" w:space="0" w:sz="0" w:val="none"/>
                <w:between w:color="auto" w:space="0" w:sz="0" w:val="none"/>
              </w:pBdr>
              <w:spacing w:after="380" w:before="540" w:line="384.00000000000006" w:lineRule="auto"/>
              <w:rPr>
                <w:rFonts w:ascii="Courier New" w:cs="Courier New" w:eastAsia="Courier New" w:hAnsi="Courier New"/>
                <w:color w:val="555555"/>
                <w:sz w:val="23"/>
                <w:szCs w:val="23"/>
              </w:rPr>
            </w:pPr>
            <w:r w:rsidDel="00000000" w:rsidR="00000000" w:rsidRPr="00000000">
              <w:rPr>
                <w:rFonts w:ascii="Courier New" w:cs="Courier New" w:eastAsia="Courier New" w:hAnsi="Courier New"/>
                <w:color w:val="cd7054"/>
                <w:sz w:val="23"/>
                <w:szCs w:val="23"/>
                <w:rtl w:val="0"/>
              </w:rPr>
              <w:t xml:space="preserve"># pie-chart-summarized :: (t :: Table, label :: String, data :: String) -&gt; Image</w:t>
            </w:r>
            <w:r w:rsidDel="00000000" w:rsidR="00000000" w:rsidRPr="00000000">
              <w:rPr>
                <w:color w:val="75328a"/>
                <w:sz w:val="24"/>
                <w:szCs w:val="24"/>
                <w:rtl w:val="0"/>
              </w:rPr>
              <w:t xml:space="preserve"> </w:t>
            </w:r>
            <w:r w:rsidDel="00000000" w:rsidR="00000000" w:rsidRPr="00000000">
              <w:rPr>
                <w:rFonts w:ascii="Courier New" w:cs="Courier New" w:eastAsia="Courier New" w:hAnsi="Courier New"/>
                <w:color w:val="374049"/>
                <w:sz w:val="23"/>
                <w:szCs w:val="23"/>
                <w:rtl w:val="0"/>
              </w:rPr>
              <w:t xml:space="preserve">pie-chart-summarized</w:t>
            </w:r>
            <w:r w:rsidDel="00000000" w:rsidR="00000000" w:rsidRPr="00000000">
              <w:rPr>
                <w:rFonts w:ascii="Courier New" w:cs="Courier New" w:eastAsia="Courier New" w:hAnsi="Courier New"/>
                <w:color w:val="555555"/>
                <w:sz w:val="23"/>
                <w:szCs w:val="23"/>
                <w:rtl w:val="0"/>
              </w:rPr>
              <w:t xml:space="preserve">(</w:t>
            </w:r>
            <w:r w:rsidDel="00000000" w:rsidR="00000000" w:rsidRPr="00000000">
              <w:rPr>
                <w:rFonts w:ascii="Courier New" w:cs="Courier New" w:eastAsia="Courier New" w:hAnsi="Courier New"/>
                <w:color w:val="374049"/>
                <w:sz w:val="23"/>
                <w:szCs w:val="23"/>
                <w:rtl w:val="0"/>
              </w:rPr>
              <w:t xml:space="preserve">count</w:t>
            </w:r>
            <w:r w:rsidDel="00000000" w:rsidR="00000000" w:rsidRPr="00000000">
              <w:rPr>
                <w:rFonts w:ascii="Courier New" w:cs="Courier New" w:eastAsia="Courier New" w:hAnsi="Courier New"/>
                <w:color w:val="555555"/>
                <w:sz w:val="23"/>
                <w:szCs w:val="23"/>
                <w:rtl w:val="0"/>
              </w:rPr>
              <w:t xml:space="preserve">(</w:t>
            </w:r>
            <w:r w:rsidDel="00000000" w:rsidR="00000000" w:rsidRPr="00000000">
              <w:rPr>
                <w:rFonts w:ascii="Courier New" w:cs="Courier New" w:eastAsia="Courier New" w:hAnsi="Courier New"/>
                <w:color w:val="4d5966"/>
                <w:sz w:val="23"/>
                <w:szCs w:val="23"/>
                <w:rtl w:val="0"/>
              </w:rPr>
              <w:t xml:space="preserve">animals-table</w:t>
            </w:r>
            <w:r w:rsidDel="00000000" w:rsidR="00000000" w:rsidRPr="00000000">
              <w:rPr>
                <w:rFonts w:ascii="Courier New" w:cs="Courier New" w:eastAsia="Courier New" w:hAnsi="Courier New"/>
                <w:color w:val="555555"/>
                <w:sz w:val="23"/>
                <w:szCs w:val="23"/>
                <w:rtl w:val="0"/>
              </w:rPr>
              <w:t xml:space="preserve">,</w:t>
            </w:r>
            <w:r w:rsidDel="00000000" w:rsidR="00000000" w:rsidRPr="00000000">
              <w:rPr>
                <w:rFonts w:ascii="Courier New" w:cs="Courier New" w:eastAsia="Courier New" w:hAnsi="Courier New"/>
                <w:color w:val="228b22"/>
                <w:sz w:val="23"/>
                <w:szCs w:val="23"/>
                <w:rtl w:val="0"/>
              </w:rPr>
              <w:t xml:space="preserve">"species"</w:t>
            </w:r>
            <w:r w:rsidDel="00000000" w:rsidR="00000000" w:rsidRPr="00000000">
              <w:rPr>
                <w:rFonts w:ascii="Courier New" w:cs="Courier New" w:eastAsia="Courier New" w:hAnsi="Courier New"/>
                <w:color w:val="555555"/>
                <w:sz w:val="23"/>
                <w:szCs w:val="23"/>
                <w:rtl w:val="0"/>
              </w:rPr>
              <w:t xml:space="preserve">),</w:t>
            </w:r>
            <w:r w:rsidDel="00000000" w:rsidR="00000000" w:rsidRPr="00000000">
              <w:rPr>
                <w:rFonts w:ascii="Courier New" w:cs="Courier New" w:eastAsia="Courier New" w:hAnsi="Courier New"/>
                <w:color w:val="666666"/>
                <w:sz w:val="23"/>
                <w:szCs w:val="23"/>
                <w:rtl w:val="0"/>
              </w:rPr>
              <w:t xml:space="preserve"> </w:t>
            </w:r>
            <w:r w:rsidDel="00000000" w:rsidR="00000000" w:rsidRPr="00000000">
              <w:rPr>
                <w:rFonts w:ascii="Courier New" w:cs="Courier New" w:eastAsia="Courier New" w:hAnsi="Courier New"/>
                <w:color w:val="228b22"/>
                <w:sz w:val="23"/>
                <w:szCs w:val="23"/>
                <w:rtl w:val="0"/>
              </w:rPr>
              <w:t xml:space="preserve">"value"</w:t>
            </w:r>
            <w:r w:rsidDel="00000000" w:rsidR="00000000" w:rsidRPr="00000000">
              <w:rPr>
                <w:rFonts w:ascii="Courier New" w:cs="Courier New" w:eastAsia="Courier New" w:hAnsi="Courier New"/>
                <w:color w:val="555555"/>
                <w:sz w:val="23"/>
                <w:szCs w:val="23"/>
                <w:rtl w:val="0"/>
              </w:rPr>
              <w:t xml:space="preserve">,</w:t>
            </w:r>
            <w:r w:rsidDel="00000000" w:rsidR="00000000" w:rsidRPr="00000000">
              <w:rPr>
                <w:rFonts w:ascii="Courier New" w:cs="Courier New" w:eastAsia="Courier New" w:hAnsi="Courier New"/>
                <w:color w:val="666666"/>
                <w:sz w:val="23"/>
                <w:szCs w:val="23"/>
                <w:rtl w:val="0"/>
              </w:rPr>
              <w:t xml:space="preserve"> </w:t>
            </w:r>
            <w:r w:rsidDel="00000000" w:rsidR="00000000" w:rsidRPr="00000000">
              <w:rPr>
                <w:rFonts w:ascii="Courier New" w:cs="Courier New" w:eastAsia="Courier New" w:hAnsi="Courier New"/>
                <w:color w:val="228b22"/>
                <w:sz w:val="23"/>
                <w:szCs w:val="23"/>
                <w:rtl w:val="0"/>
              </w:rPr>
              <w:t xml:space="preserve">"count"</w:t>
            </w:r>
            <w:r w:rsidDel="00000000" w:rsidR="00000000" w:rsidRPr="00000000">
              <w:rPr>
                <w:rFonts w:ascii="Courier New" w:cs="Courier New" w:eastAsia="Courier New" w:hAnsi="Courier New"/>
                <w:color w:val="555555"/>
                <w:sz w:val="23"/>
                <w:szCs w:val="23"/>
                <w:rtl w:val="0"/>
              </w:rPr>
              <w:t xml:space="preserve">)</w:t>
            </w:r>
          </w:p>
        </w:tc>
      </w:tr>
    </w:tbl>
    <w:p w:rsidR="00000000" w:rsidDel="00000000" w:rsidP="00000000" w:rsidRDefault="00000000" w:rsidRPr="00000000" w14:paraId="0000005F">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75328a"/>
          <w:sz w:val="79"/>
          <w:szCs w:val="79"/>
        </w:rPr>
      </w:pPr>
      <w:bookmarkStart w:colFirst="0" w:colLast="0" w:name="_tctr47p11531" w:id="13"/>
      <w:bookmarkEnd w:id="13"/>
      <w:hyperlink r:id="rId18">
        <w:r w:rsidDel="00000000" w:rsidR="00000000" w:rsidRPr="00000000">
          <w:rPr>
            <w:color w:val="f4ab3a"/>
            <w:sz w:val="79"/>
            <w:szCs w:val="79"/>
            <w:rtl w:val="0"/>
          </w:rPr>
          <w:t xml:space="preserve">🔗</w:t>
        </w:r>
      </w:hyperlink>
      <w:r w:rsidDel="00000000" w:rsidR="00000000" w:rsidRPr="00000000">
        <w:rPr>
          <w:color w:val="75328a"/>
          <w:sz w:val="79"/>
          <w:szCs w:val="79"/>
          <w:rtl w:val="0"/>
        </w:rPr>
        <w:t xml:space="preserve">Additional Exercises:</w:t>
      </w:r>
    </w:p>
    <w:p w:rsidR="00000000" w:rsidDel="00000000" w:rsidP="00000000" w:rsidRDefault="00000000" w:rsidRPr="00000000" w14:paraId="0000006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color w:val="f4ab3a"/>
          <w:sz w:val="24"/>
          <w:szCs w:val="24"/>
        </w:rPr>
      </w:pPr>
      <w:hyperlink r:id="rId19">
        <w:r w:rsidDel="00000000" w:rsidR="00000000" w:rsidRPr="00000000">
          <w:rPr>
            <w:color w:val="f4ab3a"/>
            <w:sz w:val="24"/>
            <w:szCs w:val="24"/>
            <w:rtl w:val="0"/>
          </w:rPr>
          <w:t xml:space="preserve">Practice Plotting</w:t>
        </w:r>
      </w:hyperlink>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efefef"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ootstrapworld.org/materials/spring2021/en-us/courses/data-science/lessons/ds-displaying-categorical-data/pages/plot-practice.html" TargetMode="External"/><Relationship Id="rId10" Type="http://schemas.openxmlformats.org/officeDocument/2006/relationships/hyperlink" Target="https://bootstrapworld.org/materials/spring2021/en-us/courses/data-science/lessons/ds-displaying-categorical-data/pages/exploring-displays-2.html" TargetMode="External"/><Relationship Id="rId13" Type="http://schemas.openxmlformats.org/officeDocument/2006/relationships/hyperlink" Target="https://code.pyret.org/" TargetMode="External"/><Relationship Id="rId12" Type="http://schemas.openxmlformats.org/officeDocument/2006/relationships/hyperlink" Target="https://bootstrapworld.org/materials/spring2021/en-us/courses/data-science//workbook/workbook.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ootstrapworld.org/materials/spring2021/en-us/courses/data-science/lessons/ds-displaying-categorical-data/pages/exploring-displays-1.html" TargetMode="External"/><Relationship Id="rId15" Type="http://schemas.openxmlformats.org/officeDocument/2006/relationships/image" Target="media/image1.png"/><Relationship Id="rId14" Type="http://schemas.openxmlformats.org/officeDocument/2006/relationships/hyperlink" Target="https://code.pyret.org/editor#share=1ZupMVPWvVUOM0HCWyA7cRBghSLKxPWv1" TargetMode="External"/><Relationship Id="rId17" Type="http://schemas.openxmlformats.org/officeDocument/2006/relationships/hyperlink" Target="https://bootstrapworld.org/materials/spring2021/en-us/courses/data-science/lessons/ds-displaying-categorical-data/pages/exploring-displays-2.html" TargetMode="External"/><Relationship Id="rId16" Type="http://schemas.openxmlformats.org/officeDocument/2006/relationships/hyperlink" Target="https://bootstrapworld.org/materials/spring2021/en-us/courses/data-science/lessons/ds-displaying-categorical-data/pages/exploring-displays-1.html" TargetMode="External"/><Relationship Id="rId5" Type="http://schemas.openxmlformats.org/officeDocument/2006/relationships/styles" Target="styles.xml"/><Relationship Id="rId19" Type="http://schemas.openxmlformats.org/officeDocument/2006/relationships/hyperlink" Target="https://bootstrapworld.org/materials/spring2021/en-us/courses/data-science/lessons/ds-displaying-categorical-data/pages/plot-practice.html" TargetMode="External"/><Relationship Id="rId6" Type="http://schemas.openxmlformats.org/officeDocument/2006/relationships/hyperlink" Target="https://bootstrapworld.org/materials/spring2021/en-us/courses/data-science/lessons/ds-applying-functions/index.shtml" TargetMode="External"/><Relationship Id="rId18" Type="http://schemas.openxmlformats.org/officeDocument/2006/relationships/hyperlink" Target="https://bootstrapworld.org/materials/spring2021/en-us/courses/data-science/lessons/ds-displaying-categorical-data/index.shtml#_additional_exercises" TargetMode="External"/><Relationship Id="rId7" Type="http://schemas.openxmlformats.org/officeDocument/2006/relationships/hyperlink" Target="https://docs.google.com/presentation/d/1qwYj6_Ch2TfcIsTNZc6YnnyUjSHA3sG3-yUO0l8R1uo/" TargetMode="External"/><Relationship Id="rId8" Type="http://schemas.openxmlformats.org/officeDocument/2006/relationships/hyperlink" Target="https://code.pyret.org/editor#share=1ZupMVPWvVUOM0HCWyA7cRBghSLKxPW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