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swye0bjug80" w:id="0"/>
      <w:bookmarkEnd w:id="0"/>
      <w:r w:rsidDel="00000000" w:rsidR="00000000" w:rsidRPr="00000000">
        <w:rPr>
          <w:rtl w:val="0"/>
        </w:rPr>
        <w:t xml:space="preserve">1.10.6 Color Wheel</w:t>
      </w:r>
    </w:p>
    <w:p w:rsidR="00000000" w:rsidDel="00000000" w:rsidP="00000000" w:rsidRDefault="00000000" w:rsidRPr="00000000" w14:paraId="00000002">
      <w:pPr>
        <w:rPr/>
      </w:pPr>
      <w:r w:rsidDel="00000000" w:rsidR="00000000" w:rsidRPr="00000000">
        <w:rPr>
          <w:rtl w:val="0"/>
        </w:rPr>
        <w:t xml:space="preserve">Choosing colors for your websites is extremely important if you want people to like the appearance of your website. However, randomly choosing colors often creates “clashing” colors or hard to read the text.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Here’s a </w:t>
      </w:r>
      <w:hyperlink r:id="rId6">
        <w:r w:rsidDel="00000000" w:rsidR="00000000" w:rsidRPr="00000000">
          <w:rPr>
            <w:color w:val="1155cc"/>
            <w:u w:val="single"/>
            <w:rtl w:val="0"/>
          </w:rPr>
          <w:t xml:space="preserve">website</w:t>
        </w:r>
      </w:hyperlink>
      <w:r w:rsidDel="00000000" w:rsidR="00000000" w:rsidRPr="00000000">
        <w:rPr>
          <w:rtl w:val="0"/>
        </w:rPr>
        <w:t xml:space="preserve"> that demonstrates color combinations that are scientifically proven to be pleasing to see together. They are all based on a color’s position in the color wheel.</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Source:</w:t>
      </w:r>
    </w:p>
    <w:p w:rsidR="00000000" w:rsidDel="00000000" w:rsidP="00000000" w:rsidRDefault="00000000" w:rsidRPr="00000000" w14:paraId="00000007">
      <w:pPr>
        <w:rPr>
          <w:color w:val="333333"/>
          <w:sz w:val="21"/>
          <w:szCs w:val="21"/>
        </w:rPr>
      </w:pPr>
      <w:r w:rsidDel="00000000" w:rsidR="00000000" w:rsidRPr="00000000">
        <w:rPr>
          <w:rtl w:val="0"/>
        </w:rPr>
        <w:t xml:space="preserve">“Color Wheel - Color Calculator.” Sessions College, 16 Oct. 2019, </w:t>
      </w:r>
      <w:hyperlink r:id="rId7">
        <w:r w:rsidDel="00000000" w:rsidR="00000000" w:rsidRPr="00000000">
          <w:rPr>
            <w:color w:val="1155cc"/>
            <w:u w:val="single"/>
            <w:rtl w:val="0"/>
          </w:rPr>
          <w:t xml:space="preserve">https://www.sessions.edu/color-calculator/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essions.edu/color-calculator/" TargetMode="External"/><Relationship Id="rId7" Type="http://schemas.openxmlformats.org/officeDocument/2006/relationships/hyperlink" Target="https://www.sessions.edu/color-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