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h0nb8iryg7ck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1.15.4: Quotes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is an article taken from CodeHS’ Medium blog.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There are a few quotes throughout the article that need to be highlighted.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Put any text that is floating outside of a paragraph tag inside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&lt;div&gt;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Give these tags the class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quote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Then create a CSS rule inside of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style.css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quote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make the font Arial, 20px big, and italicized.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