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8D936" w14:textId="77777777" w:rsidR="00BA7233" w:rsidRPr="0046663D" w:rsidRDefault="00BA7233" w:rsidP="0046663D">
      <w:pPr>
        <w:jc w:val="center"/>
        <w:rPr>
          <w:b/>
          <w:bCs/>
          <w:u w:val="single"/>
        </w:rPr>
      </w:pPr>
      <w:r w:rsidRPr="0046663D">
        <w:rPr>
          <w:b/>
          <w:bCs/>
          <w:u w:val="single"/>
        </w:rPr>
        <w:t>Model Card: Adaptive Bayesian Optimization Approach for BBO Challenge</w:t>
      </w:r>
    </w:p>
    <w:p w14:paraId="2F928132" w14:textId="4C1D17C2" w:rsidR="00BA7233" w:rsidRPr="00BA7233" w:rsidRDefault="00BA7233" w:rsidP="00BA7233">
      <w:pPr>
        <w:rPr>
          <w:b/>
          <w:bCs/>
          <w:i/>
          <w:iCs/>
          <w:u w:val="single"/>
        </w:rPr>
      </w:pPr>
      <w:r w:rsidRPr="00BA7233">
        <w:rPr>
          <w:b/>
          <w:bCs/>
          <w:i/>
          <w:iCs/>
          <w:u w:val="single"/>
        </w:rPr>
        <w:t>1. Overview</w:t>
      </w:r>
    </w:p>
    <w:p w14:paraId="227315D6" w14:textId="77777777" w:rsidR="00BA7233" w:rsidRDefault="00BA7233" w:rsidP="0046663D">
      <w:pPr>
        <w:jc w:val="both"/>
      </w:pPr>
      <w:r>
        <w:tab/>
        <w:t>•</w:t>
      </w:r>
      <w:r>
        <w:tab/>
        <w:t>Model Name: Adaptive Bayesian Optimization Approach</w:t>
      </w:r>
    </w:p>
    <w:p w14:paraId="34196ED6" w14:textId="77777777" w:rsidR="00BA7233" w:rsidRDefault="00BA7233" w:rsidP="0046663D">
      <w:pPr>
        <w:jc w:val="both"/>
      </w:pPr>
      <w:r>
        <w:tab/>
        <w:t>•</w:t>
      </w:r>
      <w:r>
        <w:tab/>
        <w:t>Type: Sequential Model-Based Optimization (specifically Gaussian Process-based Bayesian Optimization)</w:t>
      </w:r>
    </w:p>
    <w:p w14:paraId="63A6B844" w14:textId="610549BD" w:rsidR="00BA7233" w:rsidRDefault="00BA7233" w:rsidP="0046663D">
      <w:pPr>
        <w:jc w:val="both"/>
      </w:pPr>
      <w:r>
        <w:tab/>
        <w:t>•</w:t>
      </w:r>
      <w:r>
        <w:tab/>
        <w:t xml:space="preserve">Version: Round 8 / Week 8 (transitioning to </w:t>
      </w:r>
      <w:proofErr w:type="spellStart"/>
      <w:r>
        <w:t>Optuna</w:t>
      </w:r>
      <w:proofErr w:type="spellEnd"/>
      <w:r>
        <w:t xml:space="preserve"> framework)</w:t>
      </w:r>
    </w:p>
    <w:p w14:paraId="7E7209D9" w14:textId="22EAB0A9" w:rsidR="00BA7233" w:rsidRDefault="00BA7233" w:rsidP="0046663D">
      <w:pPr>
        <w:jc w:val="both"/>
      </w:pPr>
      <w:r>
        <w:tab/>
        <w:t>•</w:t>
      </w:r>
      <w:r>
        <w:tab/>
        <w:t>Description: This approach systematically optimizes expensive, unknown black-box functions by iteratively building a probabilistic model of the function and using an acquisition function to intelligently select the next query point. It dynamically balances exploration (searching uncertain areas) and exploitation (refining promising areas) based on observed performance.</w:t>
      </w:r>
    </w:p>
    <w:p w14:paraId="77F0C516" w14:textId="77777777" w:rsidR="00BA7233" w:rsidRPr="00BA7233" w:rsidRDefault="00BA7233" w:rsidP="00BA7233">
      <w:pPr>
        <w:rPr>
          <w:b/>
          <w:bCs/>
          <w:i/>
          <w:iCs/>
          <w:u w:val="single"/>
        </w:rPr>
      </w:pPr>
      <w:r w:rsidRPr="00BA7233">
        <w:rPr>
          <w:b/>
          <w:bCs/>
          <w:i/>
          <w:iCs/>
          <w:u w:val="single"/>
        </w:rPr>
        <w:t>2. Intended Use</w:t>
      </w:r>
    </w:p>
    <w:p w14:paraId="429E661A" w14:textId="332A5A40" w:rsidR="00BA7233" w:rsidRDefault="00BA7233" w:rsidP="0046663D">
      <w:pPr>
        <w:jc w:val="both"/>
      </w:pPr>
      <w:r>
        <w:tab/>
        <w:t>•</w:t>
      </w:r>
      <w:r>
        <w:tab/>
        <w:t>Primary Tasks: Identifying the global maximum of continuous, multi-dimensional black-box functions. It is particularly suitable for problems where function evaluations are costly,</w:t>
      </w:r>
      <w:r>
        <w:t xml:space="preserve"> </w:t>
      </w:r>
      <w:r>
        <w:t>time-consuming, or opaque.</w:t>
      </w:r>
    </w:p>
    <w:p w14:paraId="51BFD23B" w14:textId="77777777" w:rsidR="00BA7233" w:rsidRDefault="00BA7233" w:rsidP="0046663D">
      <w:pPr>
        <w:jc w:val="both"/>
      </w:pPr>
      <w:r>
        <w:tab/>
        <w:t>•</w:t>
      </w:r>
      <w:r>
        <w:tab/>
        <w:t>Target Users: Machine learning practitioners, researchers, and engineers working on hyperparameter optimization, drug discovery, materials science, simulation optimization, and other complex black-box problems.</w:t>
      </w:r>
    </w:p>
    <w:p w14:paraId="2499ECFA" w14:textId="077F5FBE" w:rsidR="00BA7233" w:rsidRDefault="00BA7233" w:rsidP="0046663D">
      <w:pPr>
        <w:jc w:val="both"/>
      </w:pPr>
      <w:r>
        <w:tab/>
        <w:t>•</w:t>
      </w:r>
      <w:r>
        <w:tab/>
        <w:t>Use</w:t>
      </w:r>
      <w:r>
        <w:t xml:space="preserve"> </w:t>
      </w:r>
      <w:r>
        <w:t>Cases:</w:t>
      </w:r>
      <w:r>
        <w:t xml:space="preserve"> </w:t>
      </w:r>
      <w:r>
        <w:t>Automating tuning processes, accelerating discovery of optimal configurations/compounds, and efficient resource allocation in experimentation.</w:t>
      </w:r>
    </w:p>
    <w:p w14:paraId="4024F369" w14:textId="77777777" w:rsidR="00BA7233" w:rsidRDefault="00BA7233" w:rsidP="0046663D">
      <w:pPr>
        <w:jc w:val="both"/>
      </w:pPr>
      <w:r>
        <w:tab/>
        <w:t>•</w:t>
      </w:r>
      <w:r>
        <w:tab/>
        <w:t>Limitations (Scenarios to avoid):</w:t>
      </w:r>
    </w:p>
    <w:p w14:paraId="0C9FEE92" w14:textId="431570BF" w:rsidR="00BA7233" w:rsidRDefault="00BA7233" w:rsidP="0046663D">
      <w:pPr>
        <w:jc w:val="both"/>
      </w:pPr>
      <w:r>
        <w:tab/>
        <w:t>◦</w:t>
      </w:r>
      <w:r>
        <w:tab/>
        <w:t>Functions with extremely high noise levels (beyond what</w:t>
      </w:r>
      <w:r>
        <w:t xml:space="preserve"> </w:t>
      </w:r>
      <w:r>
        <w:t>the Gaussian Process (GP) can model).</w:t>
      </w:r>
      <w:r>
        <w:t xml:space="preserve">  </w:t>
      </w:r>
      <w:r>
        <w:t>Problems with ill-defined or non-numeric input parameters that cannot be represented in a continuous search space.</w:t>
      </w:r>
      <w:r>
        <w:t xml:space="preserve">  </w:t>
      </w:r>
      <w:r>
        <w:t>Situations requiring absolute certainty of the global optimum within</w:t>
      </w:r>
      <w:r>
        <w:t xml:space="preserve"> </w:t>
      </w:r>
      <w:r>
        <w:t>a very small budget (BO provides probabilistic guarantees).</w:t>
      </w:r>
    </w:p>
    <w:p w14:paraId="6E902051" w14:textId="2B7C1367" w:rsidR="00BA7233" w:rsidRPr="0046663D" w:rsidRDefault="00BA7233" w:rsidP="00BA7233">
      <w:pPr>
        <w:rPr>
          <w:b/>
          <w:bCs/>
          <w:i/>
          <w:iCs/>
          <w:u w:val="single"/>
        </w:rPr>
      </w:pPr>
      <w:r w:rsidRPr="0046663D">
        <w:rPr>
          <w:b/>
          <w:bCs/>
          <w:i/>
          <w:iCs/>
          <w:u w:val="single"/>
        </w:rPr>
        <w:t>3. Details (Strategy Evolution Across Rounds 1-</w:t>
      </w:r>
      <w:r w:rsidRPr="0046663D">
        <w:rPr>
          <w:b/>
          <w:bCs/>
          <w:i/>
          <w:iCs/>
          <w:u w:val="single"/>
        </w:rPr>
        <w:t>9</w:t>
      </w:r>
      <w:r w:rsidRPr="0046663D">
        <w:rPr>
          <w:b/>
          <w:bCs/>
          <w:i/>
          <w:iCs/>
          <w:u w:val="single"/>
        </w:rPr>
        <w:t>)</w:t>
      </w:r>
    </w:p>
    <w:p w14:paraId="2A34B5FE" w14:textId="77777777" w:rsidR="00BA7233" w:rsidRDefault="00BA7233" w:rsidP="0046663D">
      <w:pPr>
        <w:jc w:val="both"/>
      </w:pPr>
      <w:r>
        <w:t>The optimization strategy has dynamically evolved through distinct phases:</w:t>
      </w:r>
    </w:p>
    <w:p w14:paraId="41C33ABB" w14:textId="795C4301" w:rsidR="00BA7233" w:rsidRDefault="00BA7233" w:rsidP="0046663D">
      <w:pPr>
        <w:jc w:val="both"/>
      </w:pPr>
      <w:r>
        <w:tab/>
        <w:t>•</w:t>
      </w:r>
      <w:r>
        <w:tab/>
        <w:t>Rounds 1-3 (Heuristic Exploration/Exploitation):</w:t>
      </w:r>
      <w:r>
        <w:t xml:space="preserve"> </w:t>
      </w:r>
      <w:r>
        <w:t>Initial strategy relied on simple heuristics.</w:t>
      </w:r>
      <w:r>
        <w:t xml:space="preserve">  </w:t>
      </w:r>
      <w:r>
        <w:t xml:space="preserve">Challenging Functions (e.g., F1, F3, F6): Pure Random Search, aiming for broad exploration due to </w:t>
      </w:r>
      <w:r w:rsidR="0046663D">
        <w:t>uninformative</w:t>
      </w:r>
      <w:r>
        <w:t xml:space="preserve"> (low/negative) initial outputs.</w:t>
      </w:r>
      <w:r>
        <w:t xml:space="preserve">  </w:t>
      </w:r>
      <w:r>
        <w:t xml:space="preserve">Promising Functions </w:t>
      </w:r>
      <w:r>
        <w:lastRenderedPageBreak/>
        <w:t>(e.g., F5, F7, F8): Targeted Local Search (small, manual perturbations) around observed best points for exploitation.</w:t>
      </w:r>
    </w:p>
    <w:p w14:paraId="351A49C4" w14:textId="206A9F78" w:rsidR="00BA7233" w:rsidRDefault="0046663D" w:rsidP="0046663D">
      <w:pPr>
        <w:ind w:firstLine="720"/>
        <w:jc w:val="both"/>
      </w:pPr>
      <w:r>
        <w:t>•</w:t>
      </w:r>
      <w:r>
        <w:tab/>
      </w:r>
      <w:r w:rsidR="00BA7233">
        <w:t>Rounds 4-7 (Manual GP-Based Bayesian Optimization)</w:t>
      </w:r>
      <w:r w:rsidR="00BA7233">
        <w:t xml:space="preserve">:  </w:t>
      </w:r>
      <w:r w:rsidR="00BA7233">
        <w:t xml:space="preserve">Transitioned to explicit GP-based BO using scikit-learn and </w:t>
      </w:r>
      <w:proofErr w:type="spellStart"/>
      <w:proofErr w:type="gramStart"/>
      <w:r w:rsidR="00BA7233">
        <w:t>scipy.optimize</w:t>
      </w:r>
      <w:proofErr w:type="spellEnd"/>
      <w:proofErr w:type="gramEnd"/>
      <w:r w:rsidR="00BA7233">
        <w:t>.</w:t>
      </w:r>
      <w:r w:rsidR="00BA7233">
        <w:t xml:space="preserve"> </w:t>
      </w:r>
      <w:r w:rsidR="00BA7233">
        <w:t>GP Setup: Configured Gaussian</w:t>
      </w:r>
      <w:r w:rsidR="00BA7233">
        <w:t xml:space="preserve"> </w:t>
      </w:r>
      <w:r w:rsidR="00BA7233">
        <w:t xml:space="preserve">Process Regressor with RBF and </w:t>
      </w:r>
      <w:proofErr w:type="spellStart"/>
      <w:r w:rsidR="00BA7233">
        <w:t>ConstantKernel</w:t>
      </w:r>
      <w:proofErr w:type="spellEnd"/>
      <w:r w:rsidR="00BA7233">
        <w:t xml:space="preserve">, implementing hyperparameter optimization (e.g., </w:t>
      </w:r>
      <w:proofErr w:type="spellStart"/>
      <w:r w:rsidR="00BA7233">
        <w:t>length_scale_bounds</w:t>
      </w:r>
      <w:proofErr w:type="spellEnd"/>
      <w:r w:rsidR="00BA7233">
        <w:t>).</w:t>
      </w:r>
      <w:r w:rsidR="00BA7233">
        <w:t xml:space="preserve">  </w:t>
      </w:r>
      <w:r w:rsidR="00BA7233">
        <w:t>Acquisition Functions: Dynamic switching between Expected Improvement (EI) for precise exploitation (e.g., F5, F7, F8 after recovery) and Upper Confidence Bound (UCB) with manually tuned kappa for aggressive exploration (e.g., F1, F3, F6, or for recovering</w:t>
      </w:r>
      <w:r w:rsidR="00BA7233">
        <w:t xml:space="preserve"> </w:t>
      </w:r>
      <w:r w:rsidR="00BA7233">
        <w:t>from setbacks like F2, F4, F8 drops).</w:t>
      </w:r>
      <w:r w:rsidR="00BA7233">
        <w:t xml:space="preserve">  </w:t>
      </w:r>
      <w:r w:rsidR="00BA7233">
        <w:t>Learning: This phase demonstrated strong performance on F5, F7, F8, and a breakthrough for F4, validating the BO approach. However, it also</w:t>
      </w:r>
      <w:r w:rsidR="00BA7233">
        <w:t xml:space="preserve"> </w:t>
      </w:r>
      <w:r w:rsidR="00BA7233">
        <w:t>revealed challenges with code robustness and consistent strategy execution, leading to setbacks.</w:t>
      </w:r>
    </w:p>
    <w:p w14:paraId="4C8CB799" w14:textId="77777777" w:rsidR="00BA7233" w:rsidRDefault="00BA7233" w:rsidP="0046663D">
      <w:pPr>
        <w:jc w:val="both"/>
      </w:pPr>
      <w:r>
        <w:tab/>
        <w:t>•</w:t>
      </w:r>
      <w:r>
        <w:tab/>
        <w:t>Round 8+ (</w:t>
      </w:r>
      <w:proofErr w:type="spellStart"/>
      <w:r>
        <w:t>Optuna</w:t>
      </w:r>
      <w:proofErr w:type="spellEnd"/>
      <w:r>
        <w:t xml:space="preserve">-Based Bayesian Optimization - Phase Transition): Initiated a "phase transition" to the </w:t>
      </w:r>
      <w:proofErr w:type="spellStart"/>
      <w:r>
        <w:t>Optuna</w:t>
      </w:r>
      <w:proofErr w:type="spellEnd"/>
      <w:r>
        <w:t xml:space="preserve"> framework.</w:t>
      </w:r>
    </w:p>
    <w:p w14:paraId="4D6C48CA" w14:textId="77777777" w:rsidR="00BA7233" w:rsidRDefault="00BA7233" w:rsidP="0046663D">
      <w:pPr>
        <w:jc w:val="both"/>
      </w:pPr>
      <w:r>
        <w:tab/>
        <w:t>•</w:t>
      </w:r>
      <w:r>
        <w:tab/>
        <w:t xml:space="preserve">Goal: Enhance robustness, reproducibility, and efficiency by leveraging </w:t>
      </w:r>
      <w:proofErr w:type="spellStart"/>
      <w:r>
        <w:t>Optuna's</w:t>
      </w:r>
      <w:proofErr w:type="spellEnd"/>
      <w:r>
        <w:t xml:space="preserve"> integrated BO capabilities. This resolved previous low-level implementation issues.</w:t>
      </w:r>
    </w:p>
    <w:p w14:paraId="3B577F3C" w14:textId="469E6F76" w:rsidR="00BA7233" w:rsidRDefault="00BA7233" w:rsidP="0046663D">
      <w:pPr>
        <w:jc w:val="both"/>
      </w:pPr>
      <w:r>
        <w:tab/>
        <w:t>◦</w:t>
      </w:r>
      <w:r>
        <w:tab/>
        <w:t xml:space="preserve">Initial </w:t>
      </w:r>
      <w:proofErr w:type="spellStart"/>
      <w:r>
        <w:t>Optuna</w:t>
      </w:r>
      <w:proofErr w:type="spellEnd"/>
      <w:r>
        <w:t xml:space="preserve"> Setup (Round 8): All functions are</w:t>
      </w:r>
      <w:r>
        <w:t xml:space="preserve"> </w:t>
      </w:r>
      <w:r>
        <w:t xml:space="preserve">handled by </w:t>
      </w:r>
      <w:proofErr w:type="spellStart"/>
      <w:r>
        <w:t>OptunaBayesianOptimizer</w:t>
      </w:r>
      <w:proofErr w:type="spellEnd"/>
      <w:r>
        <w:t xml:space="preserve"> (a custom class wrapping </w:t>
      </w:r>
      <w:proofErr w:type="spellStart"/>
      <w:r>
        <w:t>Optuna</w:t>
      </w:r>
      <w:proofErr w:type="spellEnd"/>
      <w:r>
        <w:t xml:space="preserve">), using UCB as the initial acquisition function with </w:t>
      </w:r>
      <w:proofErr w:type="spellStart"/>
      <w:r>
        <w:t>optimize_hp</w:t>
      </w:r>
      <w:proofErr w:type="spellEnd"/>
      <w:r>
        <w:t>=True for internal GP hyperparameter tuning. This prioritizes robust exploration in a new, more reliable framework.</w:t>
      </w:r>
      <w:r>
        <w:t xml:space="preserve">  </w:t>
      </w:r>
      <w:r>
        <w:t xml:space="preserve">Planned Evolution: Future rounds will dynamically adjust </w:t>
      </w:r>
      <w:proofErr w:type="spellStart"/>
      <w:r>
        <w:t>Optuna's</w:t>
      </w:r>
      <w:proofErr w:type="spellEnd"/>
      <w:r>
        <w:t xml:space="preserve"> acquisition functions (EI/UCB) and potentially explore different samplers/pruners based on per-function performance, building</w:t>
      </w:r>
      <w:r>
        <w:t xml:space="preserve"> </w:t>
      </w:r>
      <w:r>
        <w:t>on the dynamic strategy principles.</w:t>
      </w:r>
    </w:p>
    <w:p w14:paraId="26B8FA0A" w14:textId="77777777" w:rsidR="00BA7233" w:rsidRPr="00BA7233" w:rsidRDefault="00BA7233" w:rsidP="00BA7233">
      <w:pPr>
        <w:rPr>
          <w:b/>
          <w:bCs/>
          <w:i/>
          <w:iCs/>
          <w:u w:val="single"/>
        </w:rPr>
      </w:pPr>
      <w:r w:rsidRPr="00BA7233">
        <w:rPr>
          <w:b/>
          <w:bCs/>
          <w:i/>
          <w:iCs/>
          <w:u w:val="single"/>
        </w:rPr>
        <w:t>4. Performance</w:t>
      </w:r>
    </w:p>
    <w:p w14:paraId="215D11EC" w14:textId="77777777" w:rsidR="00BA7233" w:rsidRDefault="00BA7233" w:rsidP="0046663D">
      <w:pPr>
        <w:jc w:val="both"/>
      </w:pPr>
      <w:r>
        <w:t>Performance is summarized by the best observed output (</w:t>
      </w:r>
      <w:proofErr w:type="spellStart"/>
      <w:r>
        <w:t>y_max</w:t>
      </w:r>
      <w:proofErr w:type="spellEnd"/>
      <w:r>
        <w:t>) for each function after 8 rounds:</w:t>
      </w:r>
    </w:p>
    <w:p w14:paraId="398FF72A" w14:textId="20AD64B0" w:rsidR="00BA7233" w:rsidRDefault="00BA7233" w:rsidP="0046663D">
      <w:pPr>
        <w:jc w:val="both"/>
      </w:pPr>
      <w:r>
        <w:tab/>
        <w:t>•</w:t>
      </w:r>
      <w:r>
        <w:tab/>
        <w:t xml:space="preserve">Function 1 (2D): </w:t>
      </w:r>
      <w:proofErr w:type="spellStart"/>
      <w:r>
        <w:t>y_max</w:t>
      </w:r>
      <w:proofErr w:type="spellEnd"/>
      <w:r>
        <w:t xml:space="preserve"> = 9.81771865e-007</w:t>
      </w:r>
      <w:r>
        <w:t xml:space="preserve"> </w:t>
      </w:r>
      <w:r>
        <w:t>(Stagnant, extremely challenging)</w:t>
      </w:r>
    </w:p>
    <w:p w14:paraId="09439AA9" w14:textId="0F43AB7F" w:rsidR="00BA7233" w:rsidRDefault="00BA7233" w:rsidP="0046663D">
      <w:pPr>
        <w:jc w:val="both"/>
      </w:pPr>
      <w:r>
        <w:tab/>
        <w:t>•</w:t>
      </w:r>
      <w:r>
        <w:tab/>
        <w:t>Function 2 (2D): `</w:t>
      </w:r>
      <w:proofErr w:type="spellStart"/>
      <w:r>
        <w:t>y_max</w:t>
      </w:r>
      <w:proofErr w:type="spellEnd"/>
      <w:r>
        <w:t xml:space="preserve"> = 0.61120522</w:t>
      </w:r>
      <w:r>
        <w:t xml:space="preserve"> </w:t>
      </w:r>
      <w:r>
        <w:t>(Found local peak, needs further exploration for global)</w:t>
      </w:r>
    </w:p>
    <w:p w14:paraId="3077A265" w14:textId="05D15009" w:rsidR="00BA7233" w:rsidRDefault="00BA7233" w:rsidP="0046663D">
      <w:pPr>
        <w:jc w:val="both"/>
      </w:pPr>
      <w:r>
        <w:tab/>
        <w:t>•</w:t>
      </w:r>
      <w:r>
        <w:tab/>
        <w:t xml:space="preserve">Function 3 (3D): </w:t>
      </w:r>
      <w:proofErr w:type="spellStart"/>
      <w:r>
        <w:t>y_max</w:t>
      </w:r>
      <w:proofErr w:type="spellEnd"/>
      <w:r>
        <w:t xml:space="preserve"> = -0.03229682 (Stagnant, deeply negative landscape)</w:t>
      </w:r>
    </w:p>
    <w:p w14:paraId="789DBE8D" w14:textId="77777777" w:rsidR="00BA7233" w:rsidRDefault="00BA7233" w:rsidP="0046663D">
      <w:pPr>
        <w:jc w:val="both"/>
      </w:pPr>
      <w:r>
        <w:tab/>
        <w:t>•</w:t>
      </w:r>
      <w:r>
        <w:tab/>
        <w:t xml:space="preserve">Function 4 (4D): </w:t>
      </w:r>
      <w:proofErr w:type="spellStart"/>
      <w:r>
        <w:t>y_max</w:t>
      </w:r>
      <w:proofErr w:type="spellEnd"/>
      <w:r>
        <w:t xml:space="preserve"> = 0.49649781 (Positive breakthrough, followed by volatility, currently stable)</w:t>
      </w:r>
    </w:p>
    <w:p w14:paraId="725144D3" w14:textId="6F19FF2D" w:rsidR="00BA7233" w:rsidRDefault="00BA7233" w:rsidP="0046663D">
      <w:pPr>
        <w:jc w:val="both"/>
      </w:pPr>
      <w:r>
        <w:lastRenderedPageBreak/>
        <w:tab/>
        <w:t>•</w:t>
      </w:r>
      <w:r>
        <w:tab/>
        <w:t>Function 5 (4D):</w:t>
      </w:r>
      <w:r w:rsidR="0046663D">
        <w:t xml:space="preserve"> </w:t>
      </w:r>
      <w:r>
        <w:t xml:space="preserve"> </w:t>
      </w:r>
      <w:proofErr w:type="spellStart"/>
      <w:r>
        <w:t>y_max</w:t>
      </w:r>
      <w:proofErr w:type="spellEnd"/>
      <w:r>
        <w:t xml:space="preserve"> = 2.15137007e+03 (new global maximum found by </w:t>
      </w:r>
      <w:proofErr w:type="spellStart"/>
      <w:r>
        <w:t>Optuna</w:t>
      </w:r>
      <w:proofErr w:type="spellEnd"/>
      <w:r>
        <w:t>, up from ~1779)</w:t>
      </w:r>
    </w:p>
    <w:p w14:paraId="17D941B9" w14:textId="2B75D18D" w:rsidR="00BA7233" w:rsidRDefault="00BA7233" w:rsidP="0046663D">
      <w:pPr>
        <w:jc w:val="both"/>
      </w:pPr>
      <w:r>
        <w:tab/>
        <w:t>•</w:t>
      </w:r>
      <w:r>
        <w:tab/>
        <w:t>Function 6 (5D):</w:t>
      </w:r>
      <w:r w:rsidR="0046663D">
        <w:t xml:space="preserve"> </w:t>
      </w:r>
      <w:proofErr w:type="spellStart"/>
      <w:r>
        <w:t>y_max</w:t>
      </w:r>
      <w:proofErr w:type="spellEnd"/>
      <w:r>
        <w:t xml:space="preserve"> = -0.23000337 (Significant improvement from deep negative to less negative, still challenging)</w:t>
      </w:r>
    </w:p>
    <w:p w14:paraId="18E4D3ED" w14:textId="08F39C75" w:rsidR="00BA7233" w:rsidRDefault="00BA7233" w:rsidP="0046663D">
      <w:pPr>
        <w:jc w:val="both"/>
      </w:pPr>
      <w:r>
        <w:tab/>
        <w:t>•</w:t>
      </w:r>
      <w:r>
        <w:tab/>
        <w:t xml:space="preserve">Function 7 (6D): </w:t>
      </w:r>
      <w:proofErr w:type="spellStart"/>
      <w:r>
        <w:t>y_max</w:t>
      </w:r>
      <w:proofErr w:type="spellEnd"/>
      <w:r>
        <w:t xml:space="preserve"> = 2.46220168` (Consistently improving, new global maximum)</w:t>
      </w:r>
    </w:p>
    <w:p w14:paraId="0EEAC06D" w14:textId="04C5E9EF" w:rsidR="00BA7233" w:rsidRDefault="00BA7233" w:rsidP="0046663D">
      <w:pPr>
        <w:jc w:val="both"/>
      </w:pPr>
      <w:r>
        <w:tab/>
        <w:t>•</w:t>
      </w:r>
      <w:r>
        <w:tab/>
        <w:t xml:space="preserve">Function 8 (8D): </w:t>
      </w:r>
      <w:proofErr w:type="spellStart"/>
      <w:r>
        <w:t>y_max</w:t>
      </w:r>
      <w:proofErr w:type="spellEnd"/>
      <w:r>
        <w:t xml:space="preserve"> = 9.98713092 (Consistently high, currently near optimum after recovery)</w:t>
      </w:r>
    </w:p>
    <w:p w14:paraId="5EE4DD61" w14:textId="77777777" w:rsidR="00BA7233" w:rsidRPr="0046663D" w:rsidRDefault="00BA7233" w:rsidP="00BA7233">
      <w:pPr>
        <w:rPr>
          <w:b/>
          <w:bCs/>
          <w:i/>
          <w:iCs/>
          <w:u w:val="single"/>
        </w:rPr>
      </w:pPr>
      <w:r w:rsidRPr="0046663D">
        <w:rPr>
          <w:b/>
          <w:bCs/>
          <w:i/>
          <w:iCs/>
          <w:u w:val="single"/>
        </w:rPr>
        <w:t>5. Assumptions and Limitations</w:t>
      </w:r>
    </w:p>
    <w:p w14:paraId="0D0DAC88" w14:textId="77777777" w:rsidR="00BA7233" w:rsidRDefault="00BA7233" w:rsidP="0046663D">
      <w:pPr>
        <w:jc w:val="both"/>
      </w:pPr>
      <w:r>
        <w:tab/>
        <w:t>•</w:t>
      </w:r>
      <w:r>
        <w:tab/>
        <w:t>Assumptions:</w:t>
      </w:r>
    </w:p>
    <w:p w14:paraId="1E271936" w14:textId="6B7824EA" w:rsidR="00BA7233" w:rsidRDefault="00BA7233" w:rsidP="0046663D">
      <w:pPr>
        <w:jc w:val="both"/>
      </w:pPr>
      <w:r>
        <w:tab/>
        <w:t>◦</w:t>
      </w:r>
      <w:r>
        <w:tab/>
        <w:t>Function Smoothness: Assumes underlying black-box functions are smooth and continuous enough for a GP</w:t>
      </w:r>
      <w:r w:rsidR="0046663D">
        <w:t xml:space="preserve"> </w:t>
      </w:r>
      <w:r>
        <w:t>to model effectively.</w:t>
      </w:r>
      <w:r w:rsidR="0046663D">
        <w:t xml:space="preserve">  </w:t>
      </w:r>
      <w:proofErr w:type="spellStart"/>
      <w:r>
        <w:t>Optuna</w:t>
      </w:r>
      <w:proofErr w:type="spellEnd"/>
      <w:r>
        <w:t xml:space="preserve"> Efficacy: Assumes </w:t>
      </w:r>
      <w:proofErr w:type="spellStart"/>
      <w:r>
        <w:t>Optuna's</w:t>
      </w:r>
      <w:proofErr w:type="spellEnd"/>
      <w:r>
        <w:t xml:space="preserve"> internal GP and acquisition function optimization are effective and robust.</w:t>
      </w:r>
      <w:r w:rsidR="0046663D">
        <w:t xml:space="preserve"> </w:t>
      </w:r>
      <w:r>
        <w:t xml:space="preserve">Bounded Search Space: Input parameters x </w:t>
      </w:r>
      <w:proofErr w:type="gramStart"/>
      <w:r>
        <w:t>are</w:t>
      </w:r>
      <w:proofErr w:type="gramEnd"/>
      <w:r>
        <w:t xml:space="preserve"> within the [0,1]</w:t>
      </w:r>
      <w:r w:rsidR="0046663D">
        <w:t xml:space="preserve"> </w:t>
      </w:r>
      <w:r>
        <w:t>bounds.</w:t>
      </w:r>
    </w:p>
    <w:p w14:paraId="5CFEE33D" w14:textId="77777777" w:rsidR="00BA7233" w:rsidRDefault="00BA7233" w:rsidP="0046663D">
      <w:pPr>
        <w:jc w:val="both"/>
      </w:pPr>
      <w:r>
        <w:tab/>
        <w:t>•</w:t>
      </w:r>
      <w:r>
        <w:tab/>
        <w:t>Limitations:</w:t>
      </w:r>
    </w:p>
    <w:p w14:paraId="34EA1E58" w14:textId="77777777" w:rsidR="0046663D" w:rsidRDefault="00BA7233" w:rsidP="0046663D">
      <w:pPr>
        <w:jc w:val="both"/>
      </w:pPr>
      <w:r>
        <w:tab/>
        <w:t>◦</w:t>
      </w:r>
      <w:r>
        <w:tab/>
        <w:t xml:space="preserve">Local Optima Trap: Even with UCB and </w:t>
      </w:r>
      <w:proofErr w:type="spellStart"/>
      <w:r>
        <w:t>Optuna</w:t>
      </w:r>
      <w:proofErr w:type="spellEnd"/>
      <w:r>
        <w:t>, the approach can get stuck in local optima, especially for multimodal functions (e.g., F5's ~2151 peak vs. peer's ~7206).</w:t>
      </w:r>
    </w:p>
    <w:p w14:paraId="46D99720" w14:textId="2680AF33" w:rsidR="00BA7233" w:rsidRDefault="0046663D" w:rsidP="0046663D">
      <w:pPr>
        <w:ind w:firstLine="720"/>
        <w:jc w:val="both"/>
      </w:pPr>
      <w:r>
        <w:t>◦</w:t>
      </w:r>
      <w:r>
        <w:tab/>
      </w:r>
      <w:r w:rsidR="00BA7233">
        <w:t>Computational Cost: The "one query per function per week" is a severe constraint, limiting the extent of global exploration possible within the challenge timeframe</w:t>
      </w:r>
    </w:p>
    <w:p w14:paraId="0F124A6A" w14:textId="77777777" w:rsidR="0046663D" w:rsidRDefault="0046663D" w:rsidP="0046663D">
      <w:pPr>
        <w:ind w:firstLine="720"/>
        <w:jc w:val="both"/>
      </w:pPr>
      <w:r>
        <w:t>◦</w:t>
      </w:r>
      <w:r>
        <w:tab/>
      </w:r>
      <w:r w:rsidR="00BA7233">
        <w:t>Data Sparsity: For functions like F1, F3, F6, the accumulated data remains very sparse and uninformative, making GP modeling challenging and leading to diminishing returns.</w:t>
      </w:r>
    </w:p>
    <w:p w14:paraId="7DF63FC9" w14:textId="6EE3D39C" w:rsidR="00BA7233" w:rsidRDefault="0046663D" w:rsidP="0046663D">
      <w:pPr>
        <w:ind w:firstLine="720"/>
        <w:jc w:val="both"/>
      </w:pPr>
      <w:r>
        <w:t>◦</w:t>
      </w:r>
      <w:r>
        <w:tab/>
      </w:r>
      <w:proofErr w:type="spellStart"/>
      <w:r w:rsidR="00BA7233">
        <w:t>Optuna's</w:t>
      </w:r>
      <w:proofErr w:type="spellEnd"/>
      <w:r w:rsidR="00BA7233">
        <w:t xml:space="preserve"> Internal Black Box</w:t>
      </w:r>
      <w:r>
        <w:t xml:space="preserve">: </w:t>
      </w:r>
      <w:r w:rsidR="00BA7233">
        <w:t xml:space="preserve">While </w:t>
      </w:r>
      <w:proofErr w:type="spellStart"/>
      <w:r w:rsidR="00BA7233">
        <w:t>Optuna</w:t>
      </w:r>
      <w:proofErr w:type="spellEnd"/>
      <w:r w:rsidR="00BA7233">
        <w:t xml:space="preserve"> resolves low-level code issues, its internal decision-making (e.g., specific kappa/xi values when </w:t>
      </w:r>
      <w:proofErr w:type="spellStart"/>
      <w:r w:rsidR="00BA7233">
        <w:t>optimize_hp</w:t>
      </w:r>
      <w:proofErr w:type="spellEnd"/>
      <w:r w:rsidR="00BA7233">
        <w:t>=True) is less transparent than a fully manual implementation.</w:t>
      </w:r>
    </w:p>
    <w:p w14:paraId="6AFA054B" w14:textId="77777777" w:rsidR="00BA7233" w:rsidRPr="0046663D" w:rsidRDefault="00BA7233" w:rsidP="00BA7233">
      <w:pPr>
        <w:rPr>
          <w:b/>
          <w:bCs/>
          <w:i/>
          <w:iCs/>
          <w:u w:val="single"/>
        </w:rPr>
      </w:pPr>
      <w:r w:rsidRPr="0046663D">
        <w:rPr>
          <w:b/>
          <w:bCs/>
          <w:i/>
          <w:iCs/>
          <w:u w:val="single"/>
        </w:rPr>
        <w:t>6. Ethical Considerations</w:t>
      </w:r>
    </w:p>
    <w:p w14:paraId="14A9F114" w14:textId="77777777" w:rsidR="00BA7233" w:rsidRDefault="00BA7233" w:rsidP="0046663D">
      <w:pPr>
        <w:jc w:val="both"/>
      </w:pPr>
      <w:r>
        <w:tab/>
        <w:t>•</w:t>
      </w:r>
      <w:r>
        <w:tab/>
        <w:t>Transparency &amp; Reproducibility:</w:t>
      </w:r>
    </w:p>
    <w:p w14:paraId="56925638" w14:textId="77777777" w:rsidR="00BA7233" w:rsidRDefault="00BA7233" w:rsidP="0046663D">
      <w:pPr>
        <w:jc w:val="both"/>
      </w:pPr>
      <w:r>
        <w:tab/>
        <w:t>◦</w:t>
      </w:r>
      <w:r>
        <w:tab/>
        <w:t xml:space="preserve">The comprehensive documentation (README, weekly reflection logs, Python code for the </w:t>
      </w:r>
      <w:proofErr w:type="spellStart"/>
      <w:r>
        <w:t>OptunaBayesianOptimizer</w:t>
      </w:r>
      <w:proofErr w:type="spellEnd"/>
      <w:r>
        <w:t xml:space="preserve"> class) aims for high transparency. This allows other</w:t>
      </w:r>
    </w:p>
    <w:p w14:paraId="6679C1BD" w14:textId="77777777" w:rsidR="0046663D" w:rsidRDefault="00BA7233" w:rsidP="0046663D">
      <w:pPr>
        <w:ind w:left="720"/>
        <w:jc w:val="both"/>
      </w:pPr>
      <w:r>
        <w:t xml:space="preserve">researchers to understand the strategic rationale and reproduce the optimization process. </w:t>
      </w:r>
    </w:p>
    <w:p w14:paraId="470286E6" w14:textId="18649BC9" w:rsidR="00BA7233" w:rsidRDefault="0046663D" w:rsidP="0046663D">
      <w:pPr>
        <w:ind w:left="720"/>
        <w:jc w:val="both"/>
      </w:pPr>
      <w:r>
        <w:lastRenderedPageBreak/>
        <w:t>◦</w:t>
      </w:r>
      <w:r>
        <w:tab/>
      </w:r>
      <w:r w:rsidR="00BA7233">
        <w:t xml:space="preserve">The transition to </w:t>
      </w:r>
      <w:proofErr w:type="spellStart"/>
      <w:r w:rsidR="00BA7233">
        <w:t>Optuna</w:t>
      </w:r>
      <w:proofErr w:type="spellEnd"/>
      <w:r w:rsidR="00BA7233">
        <w:t xml:space="preserve"> enhances reproducibility by standardizing the underlying BO engine.</w:t>
      </w:r>
    </w:p>
    <w:p w14:paraId="17DCE725" w14:textId="66B92EE8" w:rsidR="00BA7233" w:rsidRDefault="00BA7233" w:rsidP="0046663D">
      <w:pPr>
        <w:jc w:val="both"/>
      </w:pPr>
      <w:r>
        <w:tab/>
        <w:t>•</w:t>
      </w:r>
      <w:r>
        <w:tab/>
        <w:t>Accountability: Explicitly documenting the dynamic strategy, successes, and failures (e.g., performance drops for F4 or F5) fosters accountability. It clarifies how decisions were made based on available data and observed outcomes.</w:t>
      </w:r>
    </w:p>
    <w:p w14:paraId="528AE7D6" w14:textId="47BEAA6D" w:rsidR="00BA7233" w:rsidRDefault="00BA7233" w:rsidP="0046663D">
      <w:pPr>
        <w:jc w:val="both"/>
      </w:pPr>
      <w:r>
        <w:tab/>
        <w:t>•</w:t>
      </w:r>
      <w:r>
        <w:tab/>
        <w:t>Responsible AI Deployment: Acknowledging the approach's assumptions (e.g., function</w:t>
      </w:r>
      <w:r w:rsidR="0046663D">
        <w:t xml:space="preserve"> </w:t>
      </w:r>
      <w:r>
        <w:t>smoothness) and limitations (e.g., local optima trap, inefficiency in flat landscapes) is crucial for responsible deployment. It informs users about scenarios where the optimizer might underperform or fail, guiding informed decision-making in real-world contexts.</w:t>
      </w:r>
    </w:p>
    <w:p w14:paraId="0FBFCEBC" w14:textId="77777777" w:rsidR="0031182C" w:rsidRDefault="0031182C"/>
    <w:sectPr w:rsidR="0031182C" w:rsidSect="00F62F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233"/>
    <w:rsid w:val="00244A8E"/>
    <w:rsid w:val="0031182C"/>
    <w:rsid w:val="0046663D"/>
    <w:rsid w:val="004901F0"/>
    <w:rsid w:val="004D4950"/>
    <w:rsid w:val="005237FF"/>
    <w:rsid w:val="006561E9"/>
    <w:rsid w:val="00735E6E"/>
    <w:rsid w:val="007C0427"/>
    <w:rsid w:val="008E4A0E"/>
    <w:rsid w:val="0095273E"/>
    <w:rsid w:val="009D35F0"/>
    <w:rsid w:val="00A44879"/>
    <w:rsid w:val="00AE7C8C"/>
    <w:rsid w:val="00BA7233"/>
    <w:rsid w:val="00CA3AC4"/>
    <w:rsid w:val="00DC4120"/>
    <w:rsid w:val="00EE4F7E"/>
    <w:rsid w:val="00F55A3C"/>
    <w:rsid w:val="00F62FFA"/>
    <w:rsid w:val="00F842ED"/>
    <w:rsid w:val="00FD49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636B7D"/>
  <w14:defaultImageDpi w14:val="32767"/>
  <w15:chartTrackingRefBased/>
  <w15:docId w15:val="{C5820B47-9D62-794D-9A90-7D3992799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2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72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72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2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2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2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2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2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2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2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72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72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2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2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2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2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2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233"/>
    <w:rPr>
      <w:rFonts w:eastAsiaTheme="majorEastAsia" w:cstheme="majorBidi"/>
      <w:color w:val="272727" w:themeColor="text1" w:themeTint="D8"/>
    </w:rPr>
  </w:style>
  <w:style w:type="paragraph" w:styleId="Title">
    <w:name w:val="Title"/>
    <w:basedOn w:val="Normal"/>
    <w:next w:val="Normal"/>
    <w:link w:val="TitleChar"/>
    <w:uiPriority w:val="10"/>
    <w:qFormat/>
    <w:rsid w:val="00BA72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2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2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2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233"/>
    <w:pPr>
      <w:spacing w:before="160"/>
      <w:jc w:val="center"/>
    </w:pPr>
    <w:rPr>
      <w:i/>
      <w:iCs/>
      <w:color w:val="404040" w:themeColor="text1" w:themeTint="BF"/>
    </w:rPr>
  </w:style>
  <w:style w:type="character" w:customStyle="1" w:styleId="QuoteChar">
    <w:name w:val="Quote Char"/>
    <w:basedOn w:val="DefaultParagraphFont"/>
    <w:link w:val="Quote"/>
    <w:uiPriority w:val="29"/>
    <w:rsid w:val="00BA7233"/>
    <w:rPr>
      <w:i/>
      <w:iCs/>
      <w:color w:val="404040" w:themeColor="text1" w:themeTint="BF"/>
    </w:rPr>
  </w:style>
  <w:style w:type="paragraph" w:styleId="ListParagraph">
    <w:name w:val="List Paragraph"/>
    <w:basedOn w:val="Normal"/>
    <w:uiPriority w:val="34"/>
    <w:qFormat/>
    <w:rsid w:val="00BA7233"/>
    <w:pPr>
      <w:ind w:left="720"/>
      <w:contextualSpacing/>
    </w:pPr>
  </w:style>
  <w:style w:type="character" w:styleId="IntenseEmphasis">
    <w:name w:val="Intense Emphasis"/>
    <w:basedOn w:val="DefaultParagraphFont"/>
    <w:uiPriority w:val="21"/>
    <w:qFormat/>
    <w:rsid w:val="00BA7233"/>
    <w:rPr>
      <w:i/>
      <w:iCs/>
      <w:color w:val="0F4761" w:themeColor="accent1" w:themeShade="BF"/>
    </w:rPr>
  </w:style>
  <w:style w:type="paragraph" w:styleId="IntenseQuote">
    <w:name w:val="Intense Quote"/>
    <w:basedOn w:val="Normal"/>
    <w:next w:val="Normal"/>
    <w:link w:val="IntenseQuoteChar"/>
    <w:uiPriority w:val="30"/>
    <w:qFormat/>
    <w:rsid w:val="00BA72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233"/>
    <w:rPr>
      <w:i/>
      <w:iCs/>
      <w:color w:val="0F4761" w:themeColor="accent1" w:themeShade="BF"/>
    </w:rPr>
  </w:style>
  <w:style w:type="character" w:styleId="IntenseReference">
    <w:name w:val="Intense Reference"/>
    <w:basedOn w:val="DefaultParagraphFont"/>
    <w:uiPriority w:val="32"/>
    <w:qFormat/>
    <w:rsid w:val="00BA72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1009</Words>
  <Characters>5757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Dufour</dc:creator>
  <cp:keywords/>
  <dc:description/>
  <cp:lastModifiedBy>Martin Dufour</cp:lastModifiedBy>
  <cp:revision>1</cp:revision>
  <dcterms:created xsi:type="dcterms:W3CDTF">2026-04-26T10:57:00Z</dcterms:created>
  <dcterms:modified xsi:type="dcterms:W3CDTF">2026-04-26T11:19:00Z</dcterms:modified>
</cp:coreProperties>
</file>