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3CBA6EB" w:rsidR="00C36812" w:rsidRDefault="00C368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62"/>
          <w:szCs w:val="62"/>
          <w:lang w:val="pl-PL"/>
        </w:rPr>
      </w:pPr>
    </w:p>
    <w:p w14:paraId="1CDF4973" w14:textId="57C70D73" w:rsidR="00B90401" w:rsidRPr="00414476" w:rsidRDefault="007939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62"/>
          <w:szCs w:val="62"/>
        </w:rPr>
      </w:pPr>
      <w:r w:rsidRPr="00414476">
        <w:rPr>
          <w:color w:val="000000"/>
          <w:sz w:val="62"/>
          <w:szCs w:val="62"/>
        </w:rPr>
        <w:t>Coconuts and Islanders</w:t>
      </w:r>
    </w:p>
    <w:p w14:paraId="4B626EB3" w14:textId="646CB0A2" w:rsidR="00B90401" w:rsidRPr="00414476" w:rsidRDefault="00015EBA" w:rsidP="007939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1" w:line="236" w:lineRule="auto"/>
        <w:ind w:left="102" w:right="791" w:firstLine="2"/>
        <w:rPr>
          <w:color w:val="0000FF"/>
          <w:sz w:val="40"/>
          <w:szCs w:val="40"/>
        </w:rPr>
      </w:pPr>
      <w:r w:rsidRPr="004E5ABC">
        <w:rPr>
          <w:b/>
          <w:color w:val="000000"/>
          <w:sz w:val="44"/>
          <w:szCs w:val="44"/>
        </w:rPr>
        <w:t>A</w:t>
      </w:r>
      <w:r w:rsidR="007939C9" w:rsidRPr="004E5ABC">
        <w:rPr>
          <w:b/>
          <w:color w:val="000000"/>
          <w:sz w:val="44"/>
          <w:szCs w:val="44"/>
        </w:rPr>
        <w:t>)</w:t>
      </w:r>
      <w:r w:rsidRPr="004E5ABC">
        <w:rPr>
          <w:b/>
          <w:color w:val="000000"/>
          <w:sz w:val="44"/>
          <w:szCs w:val="44"/>
        </w:rPr>
        <w:t xml:space="preserve"> </w:t>
      </w:r>
      <w:r w:rsidR="00B90401" w:rsidRPr="004E5ABC">
        <w:rPr>
          <w:color w:val="000000" w:themeColor="text1"/>
          <w:sz w:val="40"/>
          <w:szCs w:val="40"/>
        </w:rPr>
        <w:t xml:space="preserve">There are </w:t>
      </w:r>
      <w:r w:rsidR="00B90401" w:rsidRPr="004E5ABC">
        <w:rPr>
          <w:color w:val="0000FF"/>
          <w:sz w:val="40"/>
          <w:szCs w:val="40"/>
        </w:rPr>
        <w:t xml:space="preserve">N = 300 </w:t>
      </w:r>
      <w:r w:rsidR="00B90401" w:rsidRPr="004E5ABC">
        <w:rPr>
          <w:color w:val="000000" w:themeColor="text1"/>
          <w:sz w:val="40"/>
          <w:szCs w:val="40"/>
        </w:rPr>
        <w:t xml:space="preserve">inhabitants (natives, castaways, etc.) on the island, initially each receives </w:t>
      </w:r>
      <w:r w:rsidR="00B90401" w:rsidRPr="004E5ABC">
        <w:rPr>
          <w:color w:val="0000FF"/>
          <w:sz w:val="40"/>
          <w:szCs w:val="40"/>
        </w:rPr>
        <w:t xml:space="preserve">C = 15 </w:t>
      </w:r>
      <w:r w:rsidR="00B90401" w:rsidRPr="004E5ABC">
        <w:rPr>
          <w:color w:val="000000" w:themeColor="text1"/>
          <w:sz w:val="40"/>
          <w:szCs w:val="40"/>
        </w:rPr>
        <w:t xml:space="preserve">coconuts. The inhabitants play a game of </w:t>
      </w:r>
      <w:r w:rsidR="00A559A4">
        <w:rPr>
          <w:color w:val="000000" w:themeColor="text1"/>
          <w:sz w:val="40"/>
          <w:szCs w:val="40"/>
        </w:rPr>
        <w:br/>
      </w:r>
      <w:r w:rsidR="00B90401" w:rsidRPr="004E5ABC">
        <w:rPr>
          <w:color w:val="000000" w:themeColor="text1"/>
          <w:sz w:val="40"/>
          <w:szCs w:val="40"/>
        </w:rPr>
        <w:t xml:space="preserve">paper-scissors-stone, the loser in a pair passes 1 coconut to the other person </w:t>
      </w:r>
      <w:r w:rsidR="00A559A4">
        <w:rPr>
          <w:color w:val="000000" w:themeColor="text1"/>
          <w:sz w:val="40"/>
          <w:szCs w:val="40"/>
        </w:rPr>
        <w:br/>
      </w:r>
      <w:r w:rsidR="00B90401" w:rsidRPr="004E5ABC">
        <w:rPr>
          <w:color w:val="000000" w:themeColor="text1"/>
          <w:sz w:val="40"/>
          <w:szCs w:val="40"/>
        </w:rPr>
        <w:t xml:space="preserve">(if they have one). Pairs are chosen at random.  </w:t>
      </w:r>
    </w:p>
    <w:p w14:paraId="00000003" w14:textId="3FE82014" w:rsidR="00C36812" w:rsidRPr="004E5ABC" w:rsidRDefault="00B90401" w:rsidP="009A07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52" w:lineRule="auto"/>
        <w:ind w:left="94" w:right="1472" w:firstLine="6"/>
        <w:rPr>
          <w:color w:val="0000FF"/>
          <w:sz w:val="40"/>
          <w:szCs w:val="40"/>
        </w:rPr>
      </w:pPr>
      <w:r w:rsidRPr="004E5ABC">
        <w:rPr>
          <w:color w:val="000000" w:themeColor="text1"/>
          <w:sz w:val="40"/>
          <w:szCs w:val="40"/>
        </w:rPr>
        <w:t xml:space="preserve">Perform a simulation of </w:t>
      </w:r>
      <w:r w:rsidRPr="004E5ABC">
        <w:rPr>
          <w:color w:val="0000FF"/>
          <w:sz w:val="40"/>
          <w:szCs w:val="40"/>
        </w:rPr>
        <w:t xml:space="preserve">T = 100000 </w:t>
      </w:r>
      <w:r w:rsidRPr="004E5ABC">
        <w:rPr>
          <w:color w:val="000000" w:themeColor="text1"/>
          <w:sz w:val="40"/>
          <w:szCs w:val="40"/>
        </w:rPr>
        <w:t xml:space="preserve">games and plot a histogram (probability density) as a function of the number of coconuts owned. Mark on the histogram the function (approximation of the distribution for </w:t>
      </w:r>
      <w:r w:rsidRPr="004E5ABC">
        <w:rPr>
          <w:color w:val="0000FF"/>
          <w:sz w:val="40"/>
          <w:szCs w:val="40"/>
        </w:rPr>
        <w:t>N, C &gt;&gt; 1</w:t>
      </w:r>
      <w:r w:rsidRPr="004E5ABC">
        <w:rPr>
          <w:color w:val="000000" w:themeColor="text1"/>
          <w:sz w:val="40"/>
          <w:szCs w:val="40"/>
        </w:rPr>
        <w:t>)</w:t>
      </w:r>
      <w:r w:rsidRPr="004E5ABC">
        <w:rPr>
          <w:color w:val="000000"/>
          <w:sz w:val="40"/>
          <w:szCs w:val="40"/>
        </w:rPr>
        <w:t xml:space="preserve"> </w:t>
      </w:r>
      <w:r w:rsidR="00AD048D">
        <w:rPr>
          <w:color w:val="000000"/>
          <w:sz w:val="40"/>
          <w:szCs w:val="40"/>
        </w:rPr>
        <w:br/>
      </w:r>
      <w:r w:rsidRPr="004E5ABC">
        <w:rPr>
          <w:color w:val="0000FF"/>
          <w:sz w:val="40"/>
          <w:szCs w:val="40"/>
        </w:rPr>
        <w:t>p(x) = 1/(1+C)</w:t>
      </w:r>
      <w:r w:rsidRPr="004E5ABC">
        <w:rPr>
          <w:rFonts w:ascii="Arial Unicode MS" w:eastAsia="Arial Unicode MS" w:hAnsi="Arial Unicode MS" w:cs="Arial Unicode MS"/>
          <w:color w:val="0000FF"/>
          <w:sz w:val="41"/>
          <w:szCs w:val="41"/>
        </w:rPr>
        <w:t xml:space="preserve"> </w:t>
      </w:r>
      <w:r w:rsidRPr="004E5ABC">
        <w:rPr>
          <w:rFonts w:ascii="Cambria Math" w:eastAsia="Arial Unicode MS" w:hAnsi="Cambria Math" w:cs="Cambria Math"/>
          <w:color w:val="0000FF"/>
          <w:sz w:val="40"/>
          <w:szCs w:val="40"/>
        </w:rPr>
        <w:t>∗</w:t>
      </w:r>
      <w:r w:rsidRPr="004E5ABC">
        <w:rPr>
          <w:rFonts w:ascii="Arial Unicode MS" w:eastAsia="Arial Unicode MS" w:hAnsi="Arial Unicode MS" w:cs="Arial Unicode MS"/>
          <w:color w:val="0000FF"/>
          <w:sz w:val="41"/>
          <w:szCs w:val="41"/>
        </w:rPr>
        <w:t xml:space="preserve"> </w:t>
      </w:r>
      <w:r w:rsidRPr="004E5ABC">
        <w:rPr>
          <w:color w:val="0000FF"/>
          <w:sz w:val="40"/>
          <w:szCs w:val="40"/>
        </w:rPr>
        <w:t>e</w:t>
      </w:r>
      <w:r w:rsidRPr="004E5ABC">
        <w:rPr>
          <w:rFonts w:ascii="Arial Unicode MS" w:eastAsia="Arial Unicode MS" w:hAnsi="Arial Unicode MS" w:cs="Arial Unicode MS"/>
          <w:color w:val="0000FF"/>
          <w:sz w:val="48"/>
          <w:szCs w:val="48"/>
          <w:vertAlign w:val="superscript"/>
        </w:rPr>
        <w:t xml:space="preserve">−x/kT </w:t>
      </w:r>
      <w:r w:rsidRPr="004E5ABC">
        <w:rPr>
          <w:color w:val="000000"/>
          <w:sz w:val="40"/>
          <w:szCs w:val="40"/>
        </w:rPr>
        <w:t xml:space="preserve">, where </w:t>
      </w:r>
      <w:r w:rsidRPr="004E5ABC">
        <w:rPr>
          <w:color w:val="0000FF"/>
          <w:sz w:val="40"/>
          <w:szCs w:val="40"/>
        </w:rPr>
        <w:t>kT = C + 0.5</w:t>
      </w:r>
      <w:r w:rsidRPr="008B2B3C">
        <w:rPr>
          <w:color w:val="000000" w:themeColor="text1"/>
          <w:sz w:val="40"/>
          <w:szCs w:val="40"/>
        </w:rPr>
        <w:t>.</w:t>
      </w:r>
    </w:p>
    <w:p w14:paraId="43C78E63" w14:textId="37679F59" w:rsidR="00B90401" w:rsidRPr="00414476" w:rsidRDefault="00015EBA" w:rsidP="007939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62" w:lineRule="auto"/>
        <w:ind w:left="121" w:right="852" w:hanging="15"/>
        <w:rPr>
          <w:color w:val="000000"/>
          <w:sz w:val="40"/>
          <w:szCs w:val="40"/>
        </w:rPr>
      </w:pPr>
      <w:r w:rsidRPr="004E5ABC">
        <w:rPr>
          <w:b/>
          <w:color w:val="000000"/>
          <w:sz w:val="44"/>
          <w:szCs w:val="44"/>
        </w:rPr>
        <w:t>B</w:t>
      </w:r>
      <w:r w:rsidR="007939C9" w:rsidRPr="004E5ABC">
        <w:rPr>
          <w:b/>
          <w:color w:val="000000"/>
          <w:sz w:val="44"/>
          <w:szCs w:val="44"/>
        </w:rPr>
        <w:t>)</w:t>
      </w:r>
      <w:r w:rsidRPr="004E5ABC">
        <w:rPr>
          <w:b/>
          <w:color w:val="000000"/>
          <w:sz w:val="44"/>
          <w:szCs w:val="44"/>
        </w:rPr>
        <w:t xml:space="preserve"> </w:t>
      </w:r>
      <w:r w:rsidR="00B90401" w:rsidRPr="004E5ABC">
        <w:rPr>
          <w:color w:val="000000"/>
          <w:sz w:val="40"/>
          <w:szCs w:val="40"/>
        </w:rPr>
        <w:t xml:space="preserve">Plot the number of people with zero coconuts as a function of the number of games (e.g., every 1000 games). Plot with a dashed line the value of </w:t>
      </w:r>
      <w:r w:rsidR="00B90401" w:rsidRPr="004E5ABC">
        <w:rPr>
          <w:rFonts w:ascii="Arial Unicode MS" w:eastAsia="Arial Unicode MS" w:hAnsi="Arial Unicode MS" w:cs="Arial Unicode MS"/>
          <w:color w:val="0000FF"/>
          <w:sz w:val="41"/>
          <w:szCs w:val="41"/>
        </w:rPr>
        <w:t xml:space="preserve">p(0) </w:t>
      </w:r>
      <w:r w:rsidR="00B90401" w:rsidRPr="004E5ABC">
        <w:rPr>
          <w:rFonts w:ascii="Cambria Math" w:eastAsia="Arial Unicode MS" w:hAnsi="Cambria Math" w:cs="Cambria Math"/>
          <w:color w:val="0000FF"/>
          <w:sz w:val="40"/>
          <w:szCs w:val="40"/>
        </w:rPr>
        <w:t>∗</w:t>
      </w:r>
      <w:r w:rsidR="00B90401" w:rsidRPr="004E5ABC">
        <w:rPr>
          <w:rFonts w:ascii="Arial Unicode MS" w:eastAsia="Arial Unicode MS" w:hAnsi="Arial Unicode MS" w:cs="Arial Unicode MS"/>
          <w:color w:val="0000FF"/>
          <w:sz w:val="41"/>
          <w:szCs w:val="41"/>
        </w:rPr>
        <w:t xml:space="preserve"> N</w:t>
      </w:r>
      <w:r w:rsidR="00B90401" w:rsidRPr="004E5ABC">
        <w:rPr>
          <w:color w:val="000000"/>
          <w:sz w:val="40"/>
          <w:szCs w:val="40"/>
        </w:rPr>
        <w:t xml:space="preserve">. </w:t>
      </w:r>
    </w:p>
    <w:p w14:paraId="52F8C180" w14:textId="646DBC4B" w:rsidR="009A0769" w:rsidRPr="009A0769" w:rsidRDefault="00B90401" w:rsidP="009A07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1" w:line="270" w:lineRule="auto"/>
        <w:ind w:left="104" w:right="1835" w:hanging="3"/>
        <w:rPr>
          <w:color w:val="000000"/>
          <w:sz w:val="40"/>
          <w:szCs w:val="40"/>
        </w:rPr>
      </w:pPr>
      <w:r w:rsidRPr="004E5ABC">
        <w:rPr>
          <w:color w:val="000000"/>
          <w:sz w:val="40"/>
          <w:szCs w:val="40"/>
        </w:rPr>
        <w:t>All graphs should have a title, axis description, grid and be saved to a file.</w:t>
      </w:r>
    </w:p>
    <w:p w14:paraId="2B3A119E" w14:textId="7B000EA4" w:rsidR="001E2D56" w:rsidRPr="00B94251" w:rsidRDefault="009A0769" w:rsidP="001E2D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1" w:line="270" w:lineRule="auto"/>
        <w:ind w:left="104" w:right="1835" w:hanging="3"/>
        <w:rPr>
          <w:color w:val="000000"/>
          <w:sz w:val="36"/>
          <w:szCs w:val="36"/>
        </w:rPr>
      </w:pPr>
      <w:r w:rsidRPr="00B94251">
        <w:rPr>
          <w:color w:val="000000"/>
          <w:sz w:val="36"/>
          <w:szCs w:val="36"/>
        </w:rPr>
        <w:t xml:space="preserve">An example solution to a similar problem can be found in </w:t>
      </w:r>
      <w:r w:rsidRPr="00B94251">
        <w:rPr>
          <w:i/>
          <w:iCs/>
          <w:color w:val="000000"/>
          <w:sz w:val="36"/>
          <w:szCs w:val="36"/>
        </w:rPr>
        <w:t>“Coconuts and Islanders:</w:t>
      </w:r>
      <w:r w:rsidR="00BD216B">
        <w:rPr>
          <w:i/>
          <w:iCs/>
          <w:color w:val="000000"/>
          <w:sz w:val="36"/>
          <w:szCs w:val="36"/>
        </w:rPr>
        <w:t xml:space="preserve"> </w:t>
      </w:r>
      <w:r w:rsidRPr="00B94251">
        <w:rPr>
          <w:i/>
          <w:iCs/>
          <w:color w:val="000000"/>
          <w:sz w:val="36"/>
          <w:szCs w:val="36"/>
        </w:rPr>
        <w:t>A Statistics-First Guide to the Boltzmann Distribution”</w:t>
      </w:r>
      <w:r w:rsidRPr="00B94251">
        <w:rPr>
          <w:color w:val="000000"/>
          <w:sz w:val="36"/>
          <w:szCs w:val="36"/>
        </w:rPr>
        <w:t xml:space="preserve"> by Brian Zhang; </w:t>
      </w:r>
      <w:hyperlink r:id="rId7" w:history="1">
        <w:r w:rsidRPr="00B94251">
          <w:rPr>
            <w:rStyle w:val="Hipercze"/>
            <w:sz w:val="36"/>
            <w:szCs w:val="36"/>
          </w:rPr>
          <w:t>https://doi.org/10.48550/arXiv.1904.04669</w:t>
        </w:r>
      </w:hyperlink>
      <w:r w:rsidR="00B94251">
        <w:rPr>
          <w:color w:val="000000"/>
          <w:sz w:val="36"/>
          <w:szCs w:val="36"/>
        </w:rPr>
        <w:br/>
      </w:r>
      <w:r w:rsidRPr="00B94251">
        <w:rPr>
          <w:color w:val="000000"/>
          <w:sz w:val="36"/>
          <w:szCs w:val="36"/>
        </w:rPr>
        <w:t>Fo</w:t>
      </w:r>
      <w:r w:rsidR="008B2B3C" w:rsidRPr="00B94251">
        <w:rPr>
          <w:color w:val="000000"/>
          <w:sz w:val="36"/>
          <w:szCs w:val="36"/>
        </w:rPr>
        <w:t xml:space="preserve">r extra hints see </w:t>
      </w:r>
      <w:r w:rsidR="0016398B">
        <w:rPr>
          <w:color w:val="000000"/>
          <w:sz w:val="36"/>
          <w:szCs w:val="36"/>
        </w:rPr>
        <w:t>below</w:t>
      </w:r>
      <w:r w:rsidR="00BD216B">
        <w:rPr>
          <w:color w:val="000000"/>
          <w:sz w:val="36"/>
          <w:szCs w:val="36"/>
        </w:rPr>
        <w:t>.</w:t>
      </w:r>
      <w:r w:rsidR="001E2D56">
        <w:rPr>
          <w:color w:val="000000"/>
          <w:sz w:val="36"/>
          <w:szCs w:val="36"/>
        </w:rPr>
        <w:br/>
        <w:t>Example solution graphs are shown in F</w:t>
      </w:r>
      <w:r w:rsidR="00414476">
        <w:rPr>
          <w:color w:val="000000"/>
          <w:sz w:val="36"/>
          <w:szCs w:val="36"/>
        </w:rPr>
        <w:t>i</w:t>
      </w:r>
      <w:r w:rsidR="001E2D56">
        <w:rPr>
          <w:color w:val="000000"/>
          <w:sz w:val="36"/>
          <w:szCs w:val="36"/>
        </w:rPr>
        <w:t xml:space="preserve">gure </w:t>
      </w:r>
      <w:r w:rsidR="0016398B">
        <w:rPr>
          <w:color w:val="000000"/>
          <w:sz w:val="36"/>
          <w:szCs w:val="36"/>
        </w:rPr>
        <w:t>1</w:t>
      </w:r>
      <w:r w:rsidR="001E2D56">
        <w:rPr>
          <w:color w:val="000000"/>
          <w:sz w:val="36"/>
          <w:szCs w:val="36"/>
        </w:rPr>
        <w:t>.</w:t>
      </w:r>
    </w:p>
    <w:p w14:paraId="00000006" w14:textId="63C7F8C1" w:rsidR="00C36812" w:rsidRDefault="00C36812" w:rsidP="002329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1" w:line="270" w:lineRule="auto"/>
        <w:ind w:right="1835"/>
        <w:rPr>
          <w:color w:val="000000"/>
          <w:sz w:val="40"/>
          <w:szCs w:val="40"/>
        </w:rPr>
      </w:pPr>
    </w:p>
    <w:p w14:paraId="31996F5B" w14:textId="2C2F4A6D" w:rsidR="00F34601" w:rsidRDefault="0072367F" w:rsidP="00F34601">
      <w:pPr>
        <w:rPr>
          <w:sz w:val="40"/>
          <w:szCs w:val="40"/>
        </w:rPr>
      </w:pPr>
      <w:r>
        <w:rPr>
          <w:sz w:val="40"/>
          <w:szCs w:val="40"/>
        </w:rPr>
        <w:t>Hints on writing code:</w:t>
      </w:r>
    </w:p>
    <w:p w14:paraId="207B65F7" w14:textId="77777777" w:rsidR="0072367F" w:rsidRDefault="0072367F" w:rsidP="00F34601">
      <w:pPr>
        <w:rPr>
          <w:sz w:val="40"/>
          <w:szCs w:val="40"/>
        </w:rPr>
      </w:pPr>
    </w:p>
    <w:p w14:paraId="69557C1E" w14:textId="7C3EAC3C" w:rsidR="0072367F" w:rsidRPr="00C32A47" w:rsidRDefault="0072367F" w:rsidP="00F34601">
      <w:pPr>
        <w:rPr>
          <w:color w:val="5F497A" w:themeColor="accent4" w:themeShade="BF"/>
          <w:sz w:val="32"/>
          <w:szCs w:val="32"/>
        </w:rPr>
      </w:pPr>
      <w:r w:rsidRPr="00C32A47">
        <w:rPr>
          <w:color w:val="5F497A" w:themeColor="accent4" w:themeShade="BF"/>
          <w:sz w:val="32"/>
          <w:szCs w:val="32"/>
        </w:rPr>
        <w:t>N = 300; C = 15</w:t>
      </w:r>
    </w:p>
    <w:p w14:paraId="0B626C84" w14:textId="77777777" w:rsidR="0072367F" w:rsidRPr="00C32A47" w:rsidRDefault="0072367F" w:rsidP="00F34601">
      <w:pPr>
        <w:rPr>
          <w:color w:val="5F497A" w:themeColor="accent4" w:themeShade="BF"/>
          <w:sz w:val="32"/>
          <w:szCs w:val="32"/>
        </w:rPr>
      </w:pPr>
    </w:p>
    <w:p w14:paraId="5331A5E2" w14:textId="43DB9316" w:rsidR="0072367F" w:rsidRPr="00C32A47" w:rsidRDefault="0072367F" w:rsidP="00F34601">
      <w:pPr>
        <w:rPr>
          <w:color w:val="5F497A" w:themeColor="accent4" w:themeShade="BF"/>
          <w:sz w:val="32"/>
          <w:szCs w:val="32"/>
        </w:rPr>
      </w:pPr>
      <w:r w:rsidRPr="00C32A47">
        <w:rPr>
          <w:color w:val="5F497A" w:themeColor="accent4" w:themeShade="BF"/>
          <w:sz w:val="32"/>
          <w:szCs w:val="32"/>
        </w:rPr>
        <w:t>x = np.ones(N) * C</w:t>
      </w:r>
    </w:p>
    <w:p w14:paraId="76B8C26C" w14:textId="59A6833D" w:rsidR="0072367F" w:rsidRPr="00C32A47" w:rsidRDefault="0072367F" w:rsidP="00F34601">
      <w:pPr>
        <w:rPr>
          <w:color w:val="5F497A" w:themeColor="accent4" w:themeShade="BF"/>
          <w:sz w:val="32"/>
          <w:szCs w:val="32"/>
        </w:rPr>
      </w:pPr>
    </w:p>
    <w:p w14:paraId="6405A99A" w14:textId="439135E5" w:rsidR="0072367F" w:rsidRPr="00C32A47" w:rsidRDefault="0072367F" w:rsidP="00F34601">
      <w:pPr>
        <w:rPr>
          <w:color w:val="5F497A" w:themeColor="accent4" w:themeShade="BF"/>
          <w:sz w:val="32"/>
          <w:szCs w:val="32"/>
        </w:rPr>
      </w:pPr>
      <w:r w:rsidRPr="00C32A47">
        <w:rPr>
          <w:color w:val="5F497A" w:themeColor="accent4" w:themeShade="BF"/>
          <w:sz w:val="32"/>
          <w:szCs w:val="32"/>
        </w:rPr>
        <w:t>I, j = np.random.choice(N, 2)</w:t>
      </w:r>
    </w:p>
    <w:p w14:paraId="4935DF4B" w14:textId="4D35AFDF" w:rsidR="0072367F" w:rsidRPr="00C32A47" w:rsidRDefault="0072367F" w:rsidP="00F34601">
      <w:pPr>
        <w:rPr>
          <w:color w:val="5F497A" w:themeColor="accent4" w:themeShade="BF"/>
          <w:sz w:val="36"/>
          <w:szCs w:val="36"/>
        </w:rPr>
      </w:pPr>
      <w:r w:rsidRPr="00C32A47">
        <w:rPr>
          <w:color w:val="5F497A" w:themeColor="accent4" w:themeShade="BF"/>
          <w:sz w:val="36"/>
          <w:szCs w:val="36"/>
        </w:rPr>
        <w:t>…</w:t>
      </w:r>
    </w:p>
    <w:p w14:paraId="1FA8ECC2" w14:textId="34E0BB26" w:rsidR="0072367F" w:rsidRPr="00C32A47" w:rsidRDefault="0072367F" w:rsidP="00F34601">
      <w:pPr>
        <w:rPr>
          <w:color w:val="5F497A" w:themeColor="accent4" w:themeShade="BF"/>
          <w:sz w:val="36"/>
          <w:szCs w:val="36"/>
        </w:rPr>
      </w:pPr>
      <w:r w:rsidRPr="00C32A47">
        <w:rPr>
          <w:color w:val="5F497A" w:themeColor="accent4" w:themeShade="BF"/>
          <w:sz w:val="36"/>
          <w:szCs w:val="36"/>
        </w:rPr>
        <w:t xml:space="preserve">x[i] += </w:t>
      </w:r>
      <w:r w:rsidR="00C32A47" w:rsidRPr="00C32A47">
        <w:rPr>
          <w:color w:val="5F497A" w:themeColor="accent4" w:themeShade="BF"/>
          <w:sz w:val="36"/>
          <w:szCs w:val="36"/>
        </w:rPr>
        <w:t>-</w:t>
      </w:r>
      <w:r w:rsidRPr="00C32A47">
        <w:rPr>
          <w:color w:val="5F497A" w:themeColor="accent4" w:themeShade="BF"/>
          <w:sz w:val="36"/>
          <w:szCs w:val="36"/>
        </w:rPr>
        <w:t>1</w:t>
      </w:r>
    </w:p>
    <w:p w14:paraId="3FB37FEF" w14:textId="703964EA" w:rsidR="0072367F" w:rsidRPr="00C32A47" w:rsidRDefault="0072367F" w:rsidP="00F34601">
      <w:pPr>
        <w:rPr>
          <w:color w:val="5F497A" w:themeColor="accent4" w:themeShade="BF"/>
          <w:sz w:val="36"/>
          <w:szCs w:val="36"/>
        </w:rPr>
      </w:pPr>
      <w:r w:rsidRPr="00C32A47">
        <w:rPr>
          <w:color w:val="5F497A" w:themeColor="accent4" w:themeShade="BF"/>
          <w:sz w:val="36"/>
          <w:szCs w:val="36"/>
        </w:rPr>
        <w:t>…</w:t>
      </w:r>
    </w:p>
    <w:p w14:paraId="64E16450" w14:textId="35D232D8" w:rsidR="0072367F" w:rsidRPr="00C32A47" w:rsidRDefault="0072367F" w:rsidP="00F34601">
      <w:pPr>
        <w:rPr>
          <w:color w:val="5F497A" w:themeColor="accent4" w:themeShade="BF"/>
          <w:sz w:val="36"/>
          <w:szCs w:val="36"/>
        </w:rPr>
      </w:pPr>
    </w:p>
    <w:p w14:paraId="3EB9F786" w14:textId="65C9DD7A" w:rsidR="0023299B" w:rsidRPr="00C32A47" w:rsidRDefault="0072367F" w:rsidP="00F34601">
      <w:pPr>
        <w:rPr>
          <w:color w:val="5F497A" w:themeColor="accent4" w:themeShade="BF"/>
          <w:sz w:val="36"/>
          <w:szCs w:val="36"/>
        </w:rPr>
      </w:pPr>
      <w:r w:rsidRPr="00C32A47">
        <w:rPr>
          <w:color w:val="5F497A" w:themeColor="accent4" w:themeShade="BF"/>
          <w:sz w:val="36"/>
          <w:szCs w:val="36"/>
        </w:rPr>
        <w:t>plt.hist(x, bins='auto', density=True, alpha=0.75)</w:t>
      </w:r>
    </w:p>
    <w:p w14:paraId="04BD3C94" w14:textId="57ED3EDB" w:rsidR="0072367F" w:rsidRPr="00C32A47" w:rsidRDefault="0072367F" w:rsidP="00F34601">
      <w:pPr>
        <w:rPr>
          <w:color w:val="5F497A" w:themeColor="accent4" w:themeShade="BF"/>
          <w:sz w:val="36"/>
          <w:szCs w:val="36"/>
        </w:rPr>
      </w:pPr>
      <w:r w:rsidRPr="00C32A47">
        <w:rPr>
          <w:color w:val="5F497A" w:themeColor="accent4" w:themeShade="BF"/>
          <w:sz w:val="36"/>
          <w:szCs w:val="36"/>
        </w:rPr>
        <w:t>plt.plot(xarr, yarr)</w:t>
      </w:r>
    </w:p>
    <w:p w14:paraId="772BC3D4" w14:textId="77777777" w:rsidR="0072367F" w:rsidRPr="0072367F" w:rsidRDefault="0072367F" w:rsidP="00F34601">
      <w:pPr>
        <w:rPr>
          <w:sz w:val="40"/>
          <w:szCs w:val="40"/>
        </w:rPr>
      </w:pPr>
    </w:p>
    <w:p w14:paraId="7781165B" w14:textId="2BB3B4DE" w:rsidR="00C32A47" w:rsidRPr="00C32A47" w:rsidRDefault="00C32A47" w:rsidP="00F34601">
      <w:pPr>
        <w:rPr>
          <w:sz w:val="32"/>
          <w:szCs w:val="32"/>
        </w:rPr>
      </w:pPr>
      <w:r w:rsidRPr="00C32A47">
        <w:rPr>
          <w:color w:val="17365D" w:themeColor="text2" w:themeShade="BF"/>
          <w:sz w:val="32"/>
          <w:szCs w:val="32"/>
        </w:rPr>
        <w:t>p = np.random.rand()</w:t>
      </w:r>
      <w:r w:rsidRPr="00C32A47">
        <w:rPr>
          <w:sz w:val="32"/>
          <w:szCs w:val="32"/>
        </w:rPr>
        <w:tab/>
        <w:t xml:space="preserve"># </w:t>
      </w:r>
      <w:r>
        <w:rPr>
          <w:i/>
          <w:iCs/>
          <w:sz w:val="32"/>
          <w:szCs w:val="32"/>
        </w:rPr>
        <w:t>single random value</w:t>
      </w:r>
    </w:p>
    <w:p w14:paraId="56D7490F" w14:textId="26C56FAB" w:rsidR="00C32A47" w:rsidRDefault="00C32A47" w:rsidP="00F34601">
      <w:pPr>
        <w:rPr>
          <w:sz w:val="32"/>
          <w:szCs w:val="32"/>
        </w:rPr>
      </w:pPr>
      <w:r w:rsidRPr="00C32A47">
        <w:rPr>
          <w:sz w:val="32"/>
          <w:szCs w:val="32"/>
        </w:rPr>
        <w:t xml:space="preserve">p_arr = </w:t>
      </w:r>
      <w:r w:rsidRPr="00C32A47">
        <w:rPr>
          <w:sz w:val="32"/>
          <w:szCs w:val="32"/>
        </w:rPr>
        <w:t>np.random.rand(</w:t>
      </w:r>
      <w:r w:rsidRPr="00C32A47">
        <w:rPr>
          <w:sz w:val="32"/>
          <w:szCs w:val="32"/>
        </w:rPr>
        <w:t>100</w:t>
      </w:r>
      <w:r w:rsidRPr="00C32A47">
        <w:rPr>
          <w:sz w:val="32"/>
          <w:szCs w:val="32"/>
        </w:rPr>
        <w:t>)</w:t>
      </w:r>
      <w:r>
        <w:rPr>
          <w:sz w:val="32"/>
          <w:szCs w:val="32"/>
        </w:rPr>
        <w:tab/>
        <w:t xml:space="preserve"># </w:t>
      </w:r>
      <w:r w:rsidR="001532C5" w:rsidRPr="001532C5">
        <w:rPr>
          <w:i/>
          <w:iCs/>
          <w:sz w:val="32"/>
          <w:szCs w:val="32"/>
        </w:rPr>
        <w:t>array of 100 random</w:t>
      </w:r>
      <w:r w:rsidR="001532C5">
        <w:rPr>
          <w:i/>
          <w:iCs/>
          <w:sz w:val="32"/>
          <w:szCs w:val="32"/>
        </w:rPr>
        <w:t xml:space="preserve"> values</w:t>
      </w:r>
    </w:p>
    <w:p w14:paraId="0DE51014" w14:textId="77E7ADDE" w:rsidR="00C32A47" w:rsidRPr="001532C5" w:rsidRDefault="00C32A47" w:rsidP="00F34601">
      <w:pPr>
        <w:rPr>
          <w:i/>
          <w:iCs/>
          <w:sz w:val="32"/>
          <w:szCs w:val="32"/>
        </w:rPr>
      </w:pPr>
      <w:r w:rsidRPr="001532C5">
        <w:rPr>
          <w:color w:val="17365D" w:themeColor="text2" w:themeShade="BF"/>
          <w:sz w:val="32"/>
          <w:szCs w:val="32"/>
        </w:rPr>
        <w:t>np.sum(x == 0)</w:t>
      </w:r>
      <w:r w:rsidRPr="001532C5">
        <w:rPr>
          <w:color w:val="17365D" w:themeColor="text2" w:themeShade="BF"/>
          <w:sz w:val="32"/>
          <w:szCs w:val="32"/>
        </w:rPr>
        <w:tab/>
        <w:t xml:space="preserve">     </w:t>
      </w:r>
      <w:r w:rsidRPr="001532C5">
        <w:rPr>
          <w:sz w:val="32"/>
          <w:szCs w:val="32"/>
        </w:rPr>
        <w:t xml:space="preserve"># </w:t>
      </w:r>
      <w:r w:rsidR="001532C5" w:rsidRPr="001532C5">
        <w:rPr>
          <w:i/>
          <w:iCs/>
          <w:sz w:val="32"/>
          <w:szCs w:val="32"/>
        </w:rPr>
        <w:t>numer of zeros in array</w:t>
      </w:r>
      <w:r w:rsidRPr="001532C5">
        <w:rPr>
          <w:i/>
          <w:iCs/>
          <w:sz w:val="32"/>
          <w:szCs w:val="32"/>
        </w:rPr>
        <w:t xml:space="preserve"> x</w:t>
      </w:r>
    </w:p>
    <w:p w14:paraId="04998E6A" w14:textId="057710C9" w:rsidR="00C32A47" w:rsidRPr="001532C5" w:rsidRDefault="00C32A47" w:rsidP="00F34601">
      <w:pPr>
        <w:rPr>
          <w:color w:val="17365D" w:themeColor="text2" w:themeShade="BF"/>
          <w:sz w:val="32"/>
          <w:szCs w:val="32"/>
        </w:rPr>
      </w:pPr>
      <w:r w:rsidRPr="001532C5">
        <w:rPr>
          <w:color w:val="17365D" w:themeColor="text2" w:themeShade="BF"/>
          <w:sz w:val="32"/>
          <w:szCs w:val="32"/>
        </w:rPr>
        <w:t>fig.set</w:t>
      </w:r>
      <w:r w:rsidR="001532C5" w:rsidRPr="001532C5">
        <w:rPr>
          <w:color w:val="17365D" w:themeColor="text2" w:themeShade="BF"/>
          <w:sz w:val="32"/>
          <w:szCs w:val="32"/>
        </w:rPr>
        <w:t>_</w:t>
      </w:r>
      <w:r w:rsidRPr="001532C5">
        <w:rPr>
          <w:color w:val="17365D" w:themeColor="text2" w:themeShade="BF"/>
          <w:sz w:val="32"/>
          <w:szCs w:val="32"/>
        </w:rPr>
        <w:t>size</w:t>
      </w:r>
      <w:r w:rsidR="001532C5" w:rsidRPr="001532C5">
        <w:rPr>
          <w:color w:val="17365D" w:themeColor="text2" w:themeShade="BF"/>
          <w:sz w:val="32"/>
          <w:szCs w:val="32"/>
        </w:rPr>
        <w:t>_</w:t>
      </w:r>
      <w:r w:rsidRPr="001532C5">
        <w:rPr>
          <w:color w:val="17365D" w:themeColor="text2" w:themeShade="BF"/>
          <w:sz w:val="32"/>
          <w:szCs w:val="32"/>
        </w:rPr>
        <w:t>inches(</w:t>
      </w:r>
      <w:r w:rsidR="001532C5">
        <w:rPr>
          <w:color w:val="17365D" w:themeColor="text2" w:themeShade="BF"/>
          <w:sz w:val="32"/>
          <w:szCs w:val="32"/>
        </w:rPr>
        <w:t>w</w:t>
      </w:r>
      <w:r w:rsidRPr="001532C5">
        <w:rPr>
          <w:color w:val="17365D" w:themeColor="text2" w:themeShade="BF"/>
          <w:sz w:val="32"/>
          <w:szCs w:val="32"/>
        </w:rPr>
        <w:t xml:space="preserve">, </w:t>
      </w:r>
      <w:r w:rsidR="001532C5">
        <w:rPr>
          <w:color w:val="17365D" w:themeColor="text2" w:themeShade="BF"/>
          <w:sz w:val="32"/>
          <w:szCs w:val="32"/>
        </w:rPr>
        <w:t>h</w:t>
      </w:r>
      <w:r w:rsidRPr="001532C5">
        <w:rPr>
          <w:color w:val="17365D" w:themeColor="text2" w:themeShade="BF"/>
          <w:sz w:val="32"/>
          <w:szCs w:val="32"/>
        </w:rPr>
        <w:t>)</w:t>
      </w:r>
      <w:r w:rsidR="001532C5" w:rsidRPr="001532C5">
        <w:rPr>
          <w:color w:val="17365D" w:themeColor="text2" w:themeShade="BF"/>
          <w:sz w:val="32"/>
          <w:szCs w:val="32"/>
        </w:rPr>
        <w:t xml:space="preserve"> </w:t>
      </w:r>
      <w:r w:rsidR="001532C5">
        <w:rPr>
          <w:color w:val="17365D" w:themeColor="text2" w:themeShade="BF"/>
          <w:sz w:val="32"/>
          <w:szCs w:val="32"/>
        </w:rPr>
        <w:tab/>
        <w:t xml:space="preserve">   </w:t>
      </w:r>
      <w:r w:rsidR="001532C5" w:rsidRPr="001532C5">
        <w:rPr>
          <w:i/>
          <w:iCs/>
          <w:color w:val="000000" w:themeColor="text1"/>
          <w:sz w:val="32"/>
          <w:szCs w:val="32"/>
        </w:rPr>
        <w:t># s</w:t>
      </w:r>
      <w:r w:rsidR="001532C5" w:rsidRPr="001532C5">
        <w:rPr>
          <w:i/>
          <w:iCs/>
          <w:color w:val="000000" w:themeColor="text1"/>
          <w:sz w:val="32"/>
          <w:szCs w:val="32"/>
        </w:rPr>
        <w:t>et the figure size in inches</w:t>
      </w:r>
      <w:r w:rsidR="001532C5">
        <w:rPr>
          <w:i/>
          <w:iCs/>
          <w:color w:val="000000" w:themeColor="text1"/>
          <w:sz w:val="32"/>
          <w:szCs w:val="32"/>
        </w:rPr>
        <w:t xml:space="preserve"> (width, height)</w:t>
      </w:r>
    </w:p>
    <w:p w14:paraId="7079977D" w14:textId="0DA49E53" w:rsidR="00294025" w:rsidRPr="001532C5" w:rsidRDefault="00294025" w:rsidP="00F34601">
      <w:pPr>
        <w:rPr>
          <w:sz w:val="40"/>
          <w:szCs w:val="40"/>
        </w:rPr>
      </w:pPr>
    </w:p>
    <w:p w14:paraId="6FE335FC" w14:textId="77777777" w:rsidR="00F34601" w:rsidRDefault="00F34601" w:rsidP="00F34601">
      <w:pPr>
        <w:rPr>
          <w:sz w:val="40"/>
          <w:szCs w:val="40"/>
        </w:rPr>
      </w:pPr>
    </w:p>
    <w:p w14:paraId="10DDC7E5" w14:textId="77777777" w:rsidR="00C32A47" w:rsidRPr="001532C5" w:rsidRDefault="00C32A47" w:rsidP="00C32A47">
      <w:pPr>
        <w:rPr>
          <w:sz w:val="40"/>
          <w:szCs w:val="40"/>
        </w:rPr>
      </w:pPr>
    </w:p>
    <w:p w14:paraId="346E351D" w14:textId="2FC66FB4" w:rsidR="00DC2D3E" w:rsidRPr="001532C5" w:rsidRDefault="00015EBA" w:rsidP="00F34601">
      <w:pPr>
        <w:jc w:val="right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C783520" wp14:editId="03005AED">
            <wp:simplePos x="0" y="0"/>
            <wp:positionH relativeFrom="column">
              <wp:posOffset>2311400</wp:posOffset>
            </wp:positionH>
            <wp:positionV relativeFrom="paragraph">
              <wp:posOffset>111502</wp:posOffset>
            </wp:positionV>
            <wp:extent cx="4780230" cy="3186600"/>
            <wp:effectExtent l="0" t="0" r="1905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230" cy="318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101FD1" w14:textId="2F44AAED" w:rsidR="00DC2D3E" w:rsidRPr="001532C5" w:rsidRDefault="00DC2D3E" w:rsidP="00F34601">
      <w:pPr>
        <w:jc w:val="right"/>
        <w:rPr>
          <w:sz w:val="40"/>
          <w:szCs w:val="40"/>
        </w:rPr>
      </w:pPr>
    </w:p>
    <w:p w14:paraId="257FFC2F" w14:textId="199FC250" w:rsidR="001E2D56" w:rsidRPr="001532C5" w:rsidRDefault="001E2D56" w:rsidP="00F34601">
      <w:pPr>
        <w:jc w:val="both"/>
        <w:rPr>
          <w:sz w:val="40"/>
          <w:szCs w:val="40"/>
        </w:rPr>
      </w:pPr>
    </w:p>
    <w:p w14:paraId="53B721A0" w14:textId="4FBD6487" w:rsidR="001E2D56" w:rsidRPr="001532C5" w:rsidRDefault="001E2D56" w:rsidP="00F34601">
      <w:pPr>
        <w:jc w:val="both"/>
        <w:rPr>
          <w:sz w:val="40"/>
          <w:szCs w:val="40"/>
        </w:rPr>
      </w:pPr>
    </w:p>
    <w:p w14:paraId="7BF08690" w14:textId="557D1DA1" w:rsidR="001E2D56" w:rsidRPr="001532C5" w:rsidRDefault="001E2D56" w:rsidP="00F34601">
      <w:pPr>
        <w:jc w:val="both"/>
        <w:rPr>
          <w:sz w:val="40"/>
          <w:szCs w:val="40"/>
        </w:rPr>
      </w:pPr>
    </w:p>
    <w:p w14:paraId="752D7699" w14:textId="4BCFFBF7" w:rsidR="001E2D56" w:rsidRPr="001532C5" w:rsidRDefault="001E2D56" w:rsidP="00F34601">
      <w:pPr>
        <w:jc w:val="both"/>
        <w:rPr>
          <w:sz w:val="40"/>
          <w:szCs w:val="40"/>
        </w:rPr>
      </w:pPr>
    </w:p>
    <w:p w14:paraId="641973AA" w14:textId="77F75F94" w:rsidR="001E2D56" w:rsidRPr="001532C5" w:rsidRDefault="001E2D56" w:rsidP="00F34601">
      <w:pPr>
        <w:jc w:val="both"/>
        <w:rPr>
          <w:sz w:val="40"/>
          <w:szCs w:val="40"/>
        </w:rPr>
      </w:pPr>
    </w:p>
    <w:p w14:paraId="57E52A03" w14:textId="7A2A98D1" w:rsidR="001E2D56" w:rsidRPr="001532C5" w:rsidRDefault="001E2D56" w:rsidP="00F34601">
      <w:pPr>
        <w:jc w:val="both"/>
        <w:rPr>
          <w:sz w:val="40"/>
          <w:szCs w:val="40"/>
        </w:rPr>
      </w:pPr>
    </w:p>
    <w:p w14:paraId="7114D3F1" w14:textId="319499CC" w:rsidR="001E2D56" w:rsidRPr="001532C5" w:rsidRDefault="001E2D56" w:rsidP="00F34601">
      <w:pPr>
        <w:jc w:val="both"/>
        <w:rPr>
          <w:sz w:val="40"/>
          <w:szCs w:val="40"/>
        </w:rPr>
      </w:pPr>
    </w:p>
    <w:p w14:paraId="5984937C" w14:textId="7B59781D" w:rsidR="001E2D56" w:rsidRPr="001532C5" w:rsidRDefault="00015EBA" w:rsidP="00F34601">
      <w:pPr>
        <w:jc w:val="both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1FB38C14" wp14:editId="29C38D94">
            <wp:simplePos x="0" y="0"/>
            <wp:positionH relativeFrom="column">
              <wp:posOffset>2307470</wp:posOffset>
            </wp:positionH>
            <wp:positionV relativeFrom="paragraph">
              <wp:posOffset>95074</wp:posOffset>
            </wp:positionV>
            <wp:extent cx="4828181" cy="3218973"/>
            <wp:effectExtent l="0" t="0" r="0" b="635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181" cy="32189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AEDFCF" wp14:editId="1C679447">
                <wp:simplePos x="0" y="0"/>
                <wp:positionH relativeFrom="column">
                  <wp:posOffset>2230755</wp:posOffset>
                </wp:positionH>
                <wp:positionV relativeFrom="paragraph">
                  <wp:posOffset>3366135</wp:posOffset>
                </wp:positionV>
                <wp:extent cx="4779645" cy="635"/>
                <wp:effectExtent l="0" t="0" r="0" b="0"/>
                <wp:wrapNone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96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8B4AC7" w14:textId="6BFB60F8" w:rsidR="00015EBA" w:rsidRPr="00015EBA" w:rsidRDefault="00015EBA" w:rsidP="00015EBA">
                            <w:pPr>
                              <w:pStyle w:val="Legenda"/>
                              <w:jc w:val="center"/>
                              <w:rPr>
                                <w:noProof/>
                                <w:sz w:val="40"/>
                                <w:szCs w:val="40"/>
                              </w:rPr>
                            </w:pPr>
                            <w:r w:rsidRPr="00015EBA">
                              <w:rPr>
                                <w:sz w:val="28"/>
                                <w:szCs w:val="28"/>
                              </w:rPr>
                              <w:t xml:space="preserve">Figure </w:t>
                            </w:r>
                            <w:r w:rsidR="00C32A47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Pr="00015EBA">
                              <w:rPr>
                                <w:sz w:val="28"/>
                                <w:szCs w:val="28"/>
                              </w:rPr>
                              <w:t>. Example solution graphs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AEDFCF" id="_x0000_t202" coordsize="21600,21600" o:spt="202" path="m,l,21600r21600,l21600,xe">
                <v:stroke joinstyle="miter"/>
                <v:path gradientshapeok="t" o:connecttype="rect"/>
              </v:shapetype>
              <v:shape id="Pole tekstowe 5" o:spid="_x0000_s1026" type="#_x0000_t202" style="position:absolute;left:0;text-align:left;margin-left:175.65pt;margin-top:265.05pt;width:376.3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xpLFwIAADgEAAAOAAAAZHJzL2Uyb0RvYy54bWysU8Fu2zAMvQ/YPwi6L066Nu2COEWWIsOA&#10;oC2QDj0rshQbkEWNUmJnXz9KtpOt22nYRaZF6lF872l+39aGHRX6CmzOJ6MxZ8pKKCq7z/m3l/WH&#10;O858ELYQBqzK+Ul5fr94/27euJm6ghJMoZARiPWzxuW8DMHNsszLUtXCj8ApS0kNWItAv7jPChQN&#10;odcmuxqPp1kDWDgEqbyn3YcuyRcJX2slw5PWXgVmck53C2nFtO7imi3mYrZH4cpK9tcQ/3CLWlSW&#10;mp6hHkQQ7IDVH1B1JRE86DCSUGegdSVVmoGmmYzfTLMthVNpFiLHuzNN/v/Bysfj1j0jC+1naEnA&#10;SEjj/MzTZpyn1VjHL92UUZ4oPJ1pU21gkjavb28/Ta9vOJOUm368iRjZ5ahDH74oqFkMco6kSaJK&#10;HDc+dKVDSezkwVTFujIm/sTEyiA7CtKvKaugevDfqoyNtRbiqQ4w7mSXOWIU2l3bD7eD4kQzI3R2&#10;8E6uK2q0ET48CyT9aUzydHiiRRtocg59xFkJ+ONv+7GeZKEsZw35Kef++0Gg4sx8tSRYNN8Q4BDs&#10;hsAe6hXQiBN6LU6mkA5gMEOoEepXsvoydqGUsJJ65TwM4Sp0rqanItVymYrIYk6Ejd06GaEHQl/a&#10;V4GulyOQio8wOE3M3qjS1SZd3PIQiOIkWSS0Y7HnmeyZRO+fUvT/r/+p6vLgFz8BAAD//wMAUEsD&#10;BBQABgAIAAAAIQAFs/xa4QAAAAwBAAAPAAAAZHJzL2Rvd25yZXYueG1sTI+xTsMwEIZ3JN7BOiQW&#10;RO00aVWFOFVVwQBLRejSzY2vcSA+R7HThrfHZYHx7j799/3FerIdO+PgW0cSkpkAhlQ73VIjYf/x&#10;8rgC5oMirTpHKOEbPazL25tC5dpd6B3PVWhYDCGfKwkmhD7n3NcGrfIz1yPF28kNVoU4Dg3Xg7rE&#10;cNvxuRBLblVL8YNRPW4N1l/VaCXsssPOPIyn57dNlg6v+3G7/GwqKe/vps0TsIBT+IPhqh/VoYxO&#10;RzeS9qyTkC6SNKISFqlIgF2JRGSx3vF3NQdeFvx/ifIHAAD//wMAUEsBAi0AFAAGAAgAAAAhALaD&#10;OJL+AAAA4QEAABMAAAAAAAAAAAAAAAAAAAAAAFtDb250ZW50X1R5cGVzXS54bWxQSwECLQAUAAYA&#10;CAAAACEAOP0h/9YAAACUAQAACwAAAAAAAAAAAAAAAAAvAQAAX3JlbHMvLnJlbHNQSwECLQAUAAYA&#10;CAAAACEAsI8aSxcCAAA4BAAADgAAAAAAAAAAAAAAAAAuAgAAZHJzL2Uyb0RvYy54bWxQSwECLQAU&#10;AAYACAAAACEABbP8WuEAAAAMAQAADwAAAAAAAAAAAAAAAABxBAAAZHJzL2Rvd25yZXYueG1sUEsF&#10;BgAAAAAEAAQA8wAAAH8FAAAAAA==&#10;" stroked="f">
                <v:textbox style="mso-fit-shape-to-text:t" inset="0,0,0,0">
                  <w:txbxContent>
                    <w:p w14:paraId="7B8B4AC7" w14:textId="6BFB60F8" w:rsidR="00015EBA" w:rsidRPr="00015EBA" w:rsidRDefault="00015EBA" w:rsidP="00015EBA">
                      <w:pPr>
                        <w:pStyle w:val="Legenda"/>
                        <w:jc w:val="center"/>
                        <w:rPr>
                          <w:noProof/>
                          <w:sz w:val="40"/>
                          <w:szCs w:val="40"/>
                        </w:rPr>
                      </w:pPr>
                      <w:r w:rsidRPr="00015EBA">
                        <w:rPr>
                          <w:sz w:val="28"/>
                          <w:szCs w:val="28"/>
                        </w:rPr>
                        <w:t xml:space="preserve">Figure </w:t>
                      </w:r>
                      <w:r w:rsidR="00C32A47">
                        <w:rPr>
                          <w:sz w:val="28"/>
                          <w:szCs w:val="28"/>
                        </w:rPr>
                        <w:t>1</w:t>
                      </w:r>
                      <w:r w:rsidRPr="00015EBA">
                        <w:rPr>
                          <w:sz w:val="28"/>
                          <w:szCs w:val="28"/>
                        </w:rPr>
                        <w:t>. Example solution graphs</w:t>
                      </w:r>
                    </w:p>
                  </w:txbxContent>
                </v:textbox>
              </v:shape>
            </w:pict>
          </mc:Fallback>
        </mc:AlternateContent>
      </w:r>
    </w:p>
    <w:p w14:paraId="771ED08A" w14:textId="4197C1AA" w:rsidR="001E2D56" w:rsidRPr="001532C5" w:rsidRDefault="001E2D56" w:rsidP="00F34601">
      <w:pPr>
        <w:jc w:val="both"/>
        <w:rPr>
          <w:sz w:val="40"/>
          <w:szCs w:val="40"/>
        </w:rPr>
      </w:pPr>
    </w:p>
    <w:p w14:paraId="6A19BB5F" w14:textId="7C2C0889" w:rsidR="001E2D56" w:rsidRPr="001532C5" w:rsidRDefault="001E2D56" w:rsidP="00F34601">
      <w:pPr>
        <w:jc w:val="both"/>
        <w:rPr>
          <w:sz w:val="40"/>
          <w:szCs w:val="40"/>
        </w:rPr>
      </w:pPr>
    </w:p>
    <w:p w14:paraId="50F2E041" w14:textId="5171383D" w:rsidR="001E2D56" w:rsidRPr="001532C5" w:rsidRDefault="001E2D56" w:rsidP="00F34601">
      <w:pPr>
        <w:jc w:val="both"/>
        <w:rPr>
          <w:sz w:val="40"/>
          <w:szCs w:val="40"/>
        </w:rPr>
      </w:pPr>
    </w:p>
    <w:p w14:paraId="4E16490C" w14:textId="6A7A2251" w:rsidR="001E2D56" w:rsidRPr="001532C5" w:rsidRDefault="001E2D56" w:rsidP="00F34601">
      <w:pPr>
        <w:jc w:val="both"/>
        <w:rPr>
          <w:sz w:val="40"/>
          <w:szCs w:val="40"/>
        </w:rPr>
      </w:pPr>
    </w:p>
    <w:p w14:paraId="63A48768" w14:textId="7594A404" w:rsidR="00015EBA" w:rsidRPr="001532C5" w:rsidRDefault="00015EBA" w:rsidP="00F34601">
      <w:pPr>
        <w:jc w:val="both"/>
        <w:rPr>
          <w:sz w:val="40"/>
          <w:szCs w:val="40"/>
        </w:rPr>
      </w:pPr>
    </w:p>
    <w:p w14:paraId="1F101AC8" w14:textId="77777777" w:rsidR="00015EBA" w:rsidRPr="001532C5" w:rsidRDefault="00015EBA" w:rsidP="00F34601">
      <w:pPr>
        <w:jc w:val="both"/>
        <w:rPr>
          <w:sz w:val="40"/>
          <w:szCs w:val="40"/>
        </w:rPr>
      </w:pPr>
    </w:p>
    <w:p w14:paraId="7F6EC7CD" w14:textId="77777777" w:rsidR="00015EBA" w:rsidRPr="001532C5" w:rsidRDefault="00015EBA" w:rsidP="00F34601">
      <w:pPr>
        <w:jc w:val="both"/>
        <w:rPr>
          <w:sz w:val="40"/>
          <w:szCs w:val="40"/>
        </w:rPr>
      </w:pPr>
    </w:p>
    <w:p w14:paraId="44D3D153" w14:textId="77777777" w:rsidR="00015EBA" w:rsidRPr="001532C5" w:rsidRDefault="00015EBA" w:rsidP="00F34601">
      <w:pPr>
        <w:jc w:val="both"/>
        <w:rPr>
          <w:sz w:val="40"/>
          <w:szCs w:val="40"/>
        </w:rPr>
      </w:pPr>
    </w:p>
    <w:p w14:paraId="0F501A63" w14:textId="77777777" w:rsidR="00015EBA" w:rsidRPr="001532C5" w:rsidRDefault="00015EBA" w:rsidP="00F34601">
      <w:pPr>
        <w:jc w:val="both"/>
        <w:rPr>
          <w:sz w:val="40"/>
          <w:szCs w:val="40"/>
        </w:rPr>
      </w:pPr>
    </w:p>
    <w:p w14:paraId="1BAA3748" w14:textId="77777777" w:rsidR="00015EBA" w:rsidRPr="001532C5" w:rsidRDefault="00015EBA" w:rsidP="00F34601">
      <w:pPr>
        <w:jc w:val="both"/>
        <w:rPr>
          <w:sz w:val="40"/>
          <w:szCs w:val="40"/>
        </w:rPr>
      </w:pPr>
    </w:p>
    <w:p w14:paraId="5F6CA321" w14:textId="77777777" w:rsidR="00015EBA" w:rsidRPr="001532C5" w:rsidRDefault="00015EBA" w:rsidP="00F34601">
      <w:pPr>
        <w:jc w:val="both"/>
        <w:rPr>
          <w:sz w:val="40"/>
          <w:szCs w:val="40"/>
        </w:rPr>
      </w:pPr>
    </w:p>
    <w:p w14:paraId="1D08BC16" w14:textId="6C1792EE" w:rsidR="00F34601" w:rsidRDefault="003C0E55" w:rsidP="00F34601">
      <w:pPr>
        <w:jc w:val="both"/>
        <w:rPr>
          <w:sz w:val="40"/>
          <w:szCs w:val="40"/>
        </w:rPr>
      </w:pPr>
      <w:r w:rsidRPr="003C0E55">
        <w:rPr>
          <w:sz w:val="40"/>
          <w:szCs w:val="40"/>
        </w:rPr>
        <w:t>Additional material</w:t>
      </w:r>
      <w:r>
        <w:rPr>
          <w:sz w:val="40"/>
          <w:szCs w:val="40"/>
        </w:rPr>
        <w:t>s</w:t>
      </w:r>
      <w:r w:rsidRPr="003C0E55">
        <w:rPr>
          <w:sz w:val="40"/>
          <w:szCs w:val="40"/>
        </w:rPr>
        <w:t xml:space="preserve"> on Boltzmann distribution</w:t>
      </w:r>
      <w:r>
        <w:rPr>
          <w:sz w:val="40"/>
          <w:szCs w:val="40"/>
        </w:rPr>
        <w:t>:</w:t>
      </w:r>
    </w:p>
    <w:p w14:paraId="47527959" w14:textId="77777777" w:rsidR="00A559A4" w:rsidRDefault="00F34601" w:rsidP="00DC2D3E">
      <w:pPr>
        <w:pStyle w:val="Akapitzlist"/>
        <w:numPr>
          <w:ilvl w:val="0"/>
          <w:numId w:val="1"/>
        </w:numPr>
        <w:jc w:val="both"/>
        <w:rPr>
          <w:sz w:val="36"/>
          <w:szCs w:val="36"/>
        </w:rPr>
      </w:pPr>
      <w:r w:rsidRPr="003C0E55">
        <w:rPr>
          <w:sz w:val="36"/>
          <w:szCs w:val="36"/>
        </w:rPr>
        <w:t xml:space="preserve">Ideologically the simplest illustration of Boltzman decomposition (according to </w:t>
      </w:r>
    </w:p>
    <w:p w14:paraId="0A05EBA8" w14:textId="7EE71082" w:rsidR="00F34601" w:rsidRPr="003C0E55" w:rsidRDefault="00F34601" w:rsidP="00A559A4">
      <w:pPr>
        <w:pStyle w:val="Akapitzlist"/>
        <w:jc w:val="both"/>
        <w:rPr>
          <w:sz w:val="36"/>
          <w:szCs w:val="36"/>
        </w:rPr>
      </w:pPr>
      <w:r w:rsidRPr="003C0E55">
        <w:rPr>
          <w:sz w:val="36"/>
          <w:szCs w:val="36"/>
        </w:rPr>
        <w:t>S.C.</w:t>
      </w:r>
      <w:r w:rsidR="00A559A4">
        <w:rPr>
          <w:sz w:val="36"/>
          <w:szCs w:val="36"/>
        </w:rPr>
        <w:t xml:space="preserve"> </w:t>
      </w:r>
      <w:r w:rsidRPr="003C0E55">
        <w:rPr>
          <w:sz w:val="36"/>
          <w:szCs w:val="36"/>
        </w:rPr>
        <w:t xml:space="preserve">Zhang </w:t>
      </w:r>
      <w:hyperlink r:id="rId10" w:history="1">
        <w:r w:rsidR="00DC2D3E" w:rsidRPr="003C0E55">
          <w:rPr>
            <w:rStyle w:val="Hipercze"/>
            <w:sz w:val="36"/>
            <w:szCs w:val="36"/>
          </w:rPr>
          <w:t>https://arxiv.org/abs/1904.04669</w:t>
        </w:r>
      </w:hyperlink>
      <w:r w:rsidR="00DC2D3E" w:rsidRPr="003C0E55">
        <w:rPr>
          <w:sz w:val="36"/>
          <w:szCs w:val="36"/>
        </w:rPr>
        <w:t>)</w:t>
      </w:r>
    </w:p>
    <w:p w14:paraId="202E49A0" w14:textId="6087E2DC" w:rsidR="00F34601" w:rsidRPr="003C0E55" w:rsidRDefault="00DC2D3E" w:rsidP="00DC2D3E">
      <w:pPr>
        <w:pStyle w:val="Akapitzlist"/>
        <w:numPr>
          <w:ilvl w:val="0"/>
          <w:numId w:val="1"/>
        </w:numPr>
        <w:jc w:val="both"/>
        <w:rPr>
          <w:sz w:val="36"/>
          <w:szCs w:val="36"/>
        </w:rPr>
      </w:pPr>
      <w:r w:rsidRPr="003C0E55">
        <w:rPr>
          <w:sz w:val="36"/>
          <w:szCs w:val="36"/>
        </w:rPr>
        <w:t>P</w:t>
      </w:r>
      <w:r w:rsidR="00F34601" w:rsidRPr="003C0E55">
        <w:rPr>
          <w:sz w:val="36"/>
          <w:szCs w:val="36"/>
        </w:rPr>
        <w:t>hysical model for the energy exchange between the particles of a gas</w:t>
      </w:r>
    </w:p>
    <w:p w14:paraId="2ACB3E71" w14:textId="77777777" w:rsidR="00F34601" w:rsidRPr="003C0E55" w:rsidRDefault="00F34601" w:rsidP="00DC2D3E">
      <w:pPr>
        <w:ind w:firstLine="720"/>
        <w:jc w:val="both"/>
        <w:rPr>
          <w:sz w:val="36"/>
          <w:szCs w:val="36"/>
        </w:rPr>
      </w:pPr>
      <w:r w:rsidRPr="003C0E55">
        <w:rPr>
          <w:sz w:val="36"/>
          <w:szCs w:val="36"/>
        </w:rPr>
        <w:t>we obtain, when we divide (in each collision) the sum of the possessed</w:t>
      </w:r>
    </w:p>
    <w:p w14:paraId="52273B2F" w14:textId="77777777" w:rsidR="00F34601" w:rsidRPr="003C0E55" w:rsidRDefault="00F34601" w:rsidP="00DC2D3E">
      <w:pPr>
        <w:ind w:firstLine="720"/>
        <w:jc w:val="both"/>
        <w:rPr>
          <w:sz w:val="36"/>
          <w:szCs w:val="36"/>
        </w:rPr>
      </w:pPr>
      <w:r w:rsidRPr="003C0E55">
        <w:rPr>
          <w:sz w:val="36"/>
          <w:szCs w:val="36"/>
        </w:rPr>
        <w:t>energy according to a random ratio</w:t>
      </w:r>
    </w:p>
    <w:p w14:paraId="46165483" w14:textId="668102FA" w:rsidR="00F34601" w:rsidRPr="003C0E55" w:rsidRDefault="00F34601" w:rsidP="00DC2D3E">
      <w:pPr>
        <w:pStyle w:val="Akapitzlist"/>
        <w:numPr>
          <w:ilvl w:val="0"/>
          <w:numId w:val="1"/>
        </w:numPr>
        <w:jc w:val="both"/>
        <w:rPr>
          <w:sz w:val="36"/>
          <w:szCs w:val="36"/>
        </w:rPr>
      </w:pPr>
      <w:r w:rsidRPr="003C0E55">
        <w:rPr>
          <w:sz w:val="36"/>
          <w:szCs w:val="36"/>
        </w:rPr>
        <w:t>numerous econo-physical models of wealth accumulation in the population:</w:t>
      </w:r>
    </w:p>
    <w:p w14:paraId="61B508A5" w14:textId="51C1ED12" w:rsidR="00F34601" w:rsidRPr="003C0E55" w:rsidRDefault="00F34601" w:rsidP="00DC2D3E">
      <w:pPr>
        <w:ind w:firstLine="720"/>
        <w:jc w:val="both"/>
        <w:rPr>
          <w:sz w:val="36"/>
          <w:szCs w:val="36"/>
        </w:rPr>
      </w:pPr>
      <w:r w:rsidRPr="003C0E55">
        <w:rPr>
          <w:sz w:val="36"/>
          <w:szCs w:val="36"/>
        </w:rPr>
        <w:t>attempts to reconstruct the power-law distributions "Statistical mechanics</w:t>
      </w:r>
      <w:r w:rsidR="00DC2D3E" w:rsidRPr="003C0E55">
        <w:rPr>
          <w:sz w:val="36"/>
          <w:szCs w:val="36"/>
        </w:rPr>
        <w:t>,</w:t>
      </w:r>
    </w:p>
    <w:p w14:paraId="626C30CA" w14:textId="515021FB" w:rsidR="00F34601" w:rsidRPr="003C0E55" w:rsidRDefault="00F34601" w:rsidP="00DC2D3E">
      <w:pPr>
        <w:ind w:left="720"/>
        <w:rPr>
          <w:sz w:val="36"/>
          <w:szCs w:val="36"/>
        </w:rPr>
      </w:pPr>
      <w:r w:rsidRPr="003C0E55">
        <w:rPr>
          <w:sz w:val="36"/>
          <w:szCs w:val="36"/>
        </w:rPr>
        <w:t xml:space="preserve">of money" </w:t>
      </w:r>
      <w:hyperlink r:id="rId11" w:history="1">
        <w:r w:rsidR="00DC2D3E" w:rsidRPr="003C0E55">
          <w:rPr>
            <w:rStyle w:val="Hipercze"/>
            <w:sz w:val="36"/>
            <w:szCs w:val="36"/>
          </w:rPr>
          <w:t>https://arxiv.org/abs/cond-mat/0001432</w:t>
        </w:r>
      </w:hyperlink>
      <w:r w:rsidR="00DC2D3E" w:rsidRPr="003C0E55">
        <w:rPr>
          <w:sz w:val="36"/>
          <w:szCs w:val="36"/>
        </w:rPr>
        <w:t xml:space="preserve">, </w:t>
      </w:r>
      <w:r w:rsidR="00DC2D3E" w:rsidRPr="003C0E55">
        <w:rPr>
          <w:sz w:val="36"/>
          <w:szCs w:val="36"/>
        </w:rPr>
        <w:br/>
      </w:r>
      <w:hyperlink r:id="rId12" w:history="1">
        <w:r w:rsidR="00DC2D3E" w:rsidRPr="003C0E55">
          <w:rPr>
            <w:rStyle w:val="Hipercze"/>
            <w:sz w:val="36"/>
            <w:szCs w:val="36"/>
          </w:rPr>
          <w:t>https://arxiv.org/abs/cond-mat/0004256</w:t>
        </w:r>
      </w:hyperlink>
    </w:p>
    <w:p w14:paraId="53811FFB" w14:textId="7E5C2B2D" w:rsidR="00F34601" w:rsidRPr="00F34601" w:rsidRDefault="00F34601" w:rsidP="00F34601">
      <w:pPr>
        <w:jc w:val="both"/>
        <w:rPr>
          <w:sz w:val="40"/>
          <w:szCs w:val="40"/>
        </w:rPr>
      </w:pPr>
    </w:p>
    <w:sectPr w:rsidR="00F34601" w:rsidRPr="00F34601">
      <w:footerReference w:type="default" r:id="rId13"/>
      <w:pgSz w:w="16820" w:h="11900" w:orient="landscape"/>
      <w:pgMar w:top="249" w:right="767" w:bottom="136" w:left="86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A2008" w14:textId="77777777" w:rsidR="007F71EF" w:rsidRDefault="007F71EF" w:rsidP="00294025">
      <w:pPr>
        <w:spacing w:line="240" w:lineRule="auto"/>
      </w:pPr>
      <w:r>
        <w:separator/>
      </w:r>
    </w:p>
  </w:endnote>
  <w:endnote w:type="continuationSeparator" w:id="0">
    <w:p w14:paraId="404CE096" w14:textId="77777777" w:rsidR="007F71EF" w:rsidRDefault="007F71EF" w:rsidP="002940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58580" w14:textId="77777777" w:rsidR="00294025" w:rsidRDefault="0029402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B0DC7" w14:textId="77777777" w:rsidR="007F71EF" w:rsidRDefault="007F71EF" w:rsidP="00294025">
      <w:pPr>
        <w:spacing w:line="240" w:lineRule="auto"/>
      </w:pPr>
      <w:r>
        <w:separator/>
      </w:r>
    </w:p>
  </w:footnote>
  <w:footnote w:type="continuationSeparator" w:id="0">
    <w:p w14:paraId="7CCFB2D1" w14:textId="77777777" w:rsidR="007F71EF" w:rsidRDefault="007F71EF" w:rsidP="0029402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D1175"/>
    <w:multiLevelType w:val="hybridMultilevel"/>
    <w:tmpl w:val="4CDE3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23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812"/>
    <w:rsid w:val="00015EBA"/>
    <w:rsid w:val="00065FDC"/>
    <w:rsid w:val="000800F9"/>
    <w:rsid w:val="001532C5"/>
    <w:rsid w:val="0016398B"/>
    <w:rsid w:val="001E2D56"/>
    <w:rsid w:val="0023299B"/>
    <w:rsid w:val="00294025"/>
    <w:rsid w:val="003C0E55"/>
    <w:rsid w:val="00414476"/>
    <w:rsid w:val="0045683C"/>
    <w:rsid w:val="004E020A"/>
    <w:rsid w:val="004E5ABC"/>
    <w:rsid w:val="0072367F"/>
    <w:rsid w:val="007939C9"/>
    <w:rsid w:val="007F23E6"/>
    <w:rsid w:val="007F71EF"/>
    <w:rsid w:val="008B2B3C"/>
    <w:rsid w:val="009A0769"/>
    <w:rsid w:val="00A559A4"/>
    <w:rsid w:val="00AD048D"/>
    <w:rsid w:val="00B90401"/>
    <w:rsid w:val="00B94251"/>
    <w:rsid w:val="00BD216B"/>
    <w:rsid w:val="00C32A47"/>
    <w:rsid w:val="00C36812"/>
    <w:rsid w:val="00DC2D3E"/>
    <w:rsid w:val="00EF386B"/>
    <w:rsid w:val="00EF7DCD"/>
    <w:rsid w:val="00F3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4C98A"/>
  <w15:docId w15:val="{C8667BAA-7132-4B7C-9C20-F6D2208ED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90401"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cze">
    <w:name w:val="Hyperlink"/>
    <w:basedOn w:val="Domylnaczcionkaakapitu"/>
    <w:uiPriority w:val="99"/>
    <w:unhideWhenUsed/>
    <w:rsid w:val="009A0769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A0769"/>
    <w:rPr>
      <w:color w:val="605E5C"/>
      <w:shd w:val="clear" w:color="auto" w:fill="E1DFDD"/>
    </w:rPr>
  </w:style>
  <w:style w:type="paragraph" w:styleId="Legenda">
    <w:name w:val="caption"/>
    <w:basedOn w:val="Normalny"/>
    <w:next w:val="Normalny"/>
    <w:uiPriority w:val="35"/>
    <w:unhideWhenUsed/>
    <w:qFormat/>
    <w:rsid w:val="008B2B3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kapitzlist">
    <w:name w:val="List Paragraph"/>
    <w:basedOn w:val="Normalny"/>
    <w:uiPriority w:val="34"/>
    <w:qFormat/>
    <w:rsid w:val="00DC2D3E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294025"/>
    <w:pPr>
      <w:tabs>
        <w:tab w:val="center" w:pos="4703"/>
        <w:tab w:val="right" w:pos="9406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94025"/>
  </w:style>
  <w:style w:type="paragraph" w:styleId="Stopka">
    <w:name w:val="footer"/>
    <w:basedOn w:val="Normalny"/>
    <w:link w:val="StopkaZnak"/>
    <w:uiPriority w:val="99"/>
    <w:unhideWhenUsed/>
    <w:rsid w:val="00294025"/>
    <w:pPr>
      <w:tabs>
        <w:tab w:val="center" w:pos="4703"/>
        <w:tab w:val="right" w:pos="9406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94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5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i.org/10.48550/arXiv.1904.04669" TargetMode="External"/><Relationship Id="rId12" Type="http://schemas.openxmlformats.org/officeDocument/2006/relationships/hyperlink" Target="https://arxiv.org/abs/cond-mat/000425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abs/cond-mat/0001432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rxiv.org/abs/1904.0466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4</Pages>
  <Words>330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Karolina Pachocka</cp:lastModifiedBy>
  <cp:revision>20</cp:revision>
  <cp:lastPrinted>2022-12-01T23:41:00Z</cp:lastPrinted>
  <dcterms:created xsi:type="dcterms:W3CDTF">2022-05-09T13:49:00Z</dcterms:created>
  <dcterms:modified xsi:type="dcterms:W3CDTF">2022-12-01T23:42:00Z</dcterms:modified>
</cp:coreProperties>
</file>