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6" w:rsidRDefault="004922BA" w:rsidP="004922BA">
      <w:pPr>
        <w:pStyle w:val="a6"/>
      </w:pPr>
      <w:r>
        <w:rPr>
          <w:rFonts w:hint="eastAsia"/>
        </w:rPr>
        <w:t>Read</w:t>
      </w:r>
      <w:r>
        <w:t>me</w:t>
      </w:r>
    </w:p>
    <w:p w:rsidR="004922BA" w:rsidRDefault="004922BA" w:rsidP="004922BA"/>
    <w:p w:rsidR="004922BA" w:rsidRDefault="009C37EF" w:rsidP="00492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程序功能说明</w:t>
      </w:r>
    </w:p>
    <w:p w:rsidR="004922BA" w:rsidRPr="004922BA" w:rsidRDefault="004922BA" w:rsidP="004922BA">
      <w:pPr>
        <w:spacing w:line="300" w:lineRule="auto"/>
        <w:ind w:left="420" w:firstLine="420"/>
        <w:rPr>
          <w:szCs w:val="21"/>
        </w:rPr>
      </w:pPr>
      <w:r w:rsidRPr="004922BA">
        <w:rPr>
          <w:rFonts w:hint="eastAsia"/>
          <w:szCs w:val="21"/>
        </w:rPr>
        <w:t>任意多项的一元多项式加减运算的程序，并能够编译执行，且能根据输入得到相应正确（或预期）的结果。</w:t>
      </w:r>
    </w:p>
    <w:p w:rsidR="004922BA" w:rsidRPr="004922BA" w:rsidRDefault="004922BA" w:rsidP="004922BA">
      <w:pPr>
        <w:pStyle w:val="a8"/>
        <w:ind w:left="432" w:firstLineChars="0" w:firstLine="408"/>
        <w:rPr>
          <w:rFonts w:hint="eastAsia"/>
          <w:szCs w:val="21"/>
        </w:rPr>
      </w:pPr>
      <w:r w:rsidRPr="004922BA">
        <w:rPr>
          <w:rFonts w:hint="eastAsia"/>
          <w:szCs w:val="21"/>
        </w:rPr>
        <w:t>有</w:t>
      </w:r>
      <m:oMath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Cs w:val="21"/>
              </w:rPr>
              <m:t>x</m:t>
            </m:r>
          </m:e>
        </m:d>
        <m:r>
          <w:rPr>
            <w:rFonts w:ascii="Cambria Math" w:eastAsia="Cambria Math" w:hAnsi="Cambria Math"/>
            <w:szCs w:val="21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  <w:szCs w:val="21"/>
              </w:rPr>
              <m:t>=</m:t>
            </m:r>
            <m: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w:rPr>
                <w:rFonts w:ascii="Cambria Math" w:eastAsia="Cambria Math" w:hAnsi="Cambria Math"/>
                <w:szCs w:val="21"/>
              </w:rPr>
              <m:t>∞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1"/>
                          </w:rPr>
                          <m:t>i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1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</m:nary>
        <m:r>
          <w:rPr>
            <w:rFonts w:ascii="Cambria Math" w:hAnsi="Cambria Math"/>
            <w:szCs w:val="21"/>
          </w:rPr>
          <m:t>, i,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eastAsia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Cs w:val="21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∈N</m:t>
        </m:r>
      </m:oMath>
      <w:r w:rsidRPr="004922BA">
        <w:rPr>
          <w:rFonts w:hint="eastAsia"/>
          <w:szCs w:val="21"/>
        </w:rPr>
        <w:t>，在给定</w:t>
      </w:r>
      <m:oMath>
        <m:r>
          <w:rPr>
            <w:rFonts w:ascii="Cambria Math" w:hAnsi="Cambria Math"/>
            <w:szCs w:val="21"/>
          </w:rPr>
          <m:t xml:space="preserve"> i,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eastAsia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Cs w:val="21"/>
                  </w:rPr>
                  <m:t>i</m:t>
                </m:r>
              </m:sub>
            </m:sSub>
          </m:sub>
        </m:sSub>
      </m:oMath>
      <w:r w:rsidRPr="004922BA">
        <w:rPr>
          <w:rFonts w:hint="eastAsia"/>
          <w:szCs w:val="21"/>
        </w:rPr>
        <w:t>和</w:t>
      </w:r>
      <m:oMath>
        <m:r>
          <w:rPr>
            <w:rFonts w:ascii="Cambria Math" w:hAnsi="Cambria Math" w:hint="eastAsia"/>
            <w:szCs w:val="21"/>
          </w:rPr>
          <m:t>x(x</m:t>
        </m:r>
        <m:r>
          <w:rPr>
            <w:rFonts w:ascii="Cambria Math" w:hAnsi="Cambria Math"/>
            <w:szCs w:val="21"/>
          </w:rPr>
          <m:t>∈N)</m:t>
        </m:r>
      </m:oMath>
      <w:r w:rsidRPr="004922BA">
        <w:rPr>
          <w:rFonts w:hint="eastAsia"/>
          <w:szCs w:val="21"/>
        </w:rPr>
        <w:t>时计算</w:t>
      </w:r>
      <m:oMath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Cs w:val="21"/>
              </w:rPr>
              <m:t>x</m:t>
            </m:r>
          </m:e>
        </m:d>
        <m:r>
          <w:rPr>
            <w:rFonts w:ascii="Cambria Math" w:eastAsia="Cambria Math" w:hAnsi="Cambria Math"/>
            <w:szCs w:val="21"/>
          </w:rPr>
          <m:t>±</m:t>
        </m:r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eastAsia="Cambria Math" w:hAnsi="Cambria Math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Cs w:val="21"/>
              </w:rPr>
              <m:t>x</m:t>
            </m:r>
          </m:e>
        </m:d>
        <m:r>
          <w:rPr>
            <w:rFonts w:ascii="Cambria Math" w:eastAsia="Cambria Math" w:hAnsi="Cambria Math"/>
            <w:szCs w:val="21"/>
          </w:rPr>
          <m:t>±</m:t>
        </m:r>
        <m:r>
          <w:rPr>
            <w:rFonts w:ascii="Cambria Math" w:hAnsi="Cambria Math" w:hint="eastAsia"/>
            <w:szCs w:val="21"/>
          </w:rPr>
          <m:t>…</m:t>
        </m:r>
      </m:oMath>
      <w:r w:rsidRPr="004922BA">
        <w:rPr>
          <w:rFonts w:hint="eastAsia"/>
          <w:szCs w:val="21"/>
        </w:rPr>
        <w:t>的结果。</w:t>
      </w:r>
    </w:p>
    <w:p w:rsidR="004922BA" w:rsidRDefault="009C37EF" w:rsidP="00492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程序运行所需环境和运行指令规范</w:t>
      </w:r>
    </w:p>
    <w:p w:rsidR="004922BA" w:rsidRDefault="004922BA" w:rsidP="004922BA">
      <w:pPr>
        <w:pStyle w:val="a8"/>
        <w:ind w:left="432" w:firstLineChars="0" w:firstLine="0"/>
        <w:rPr>
          <w:rFonts w:hint="eastAsia"/>
        </w:rPr>
      </w:pPr>
      <w:r>
        <w:rPr>
          <w:rFonts w:hint="eastAsia"/>
        </w:rPr>
        <w:t>本程序</w:t>
      </w:r>
      <w:r w:rsidR="003C1AA4">
        <w:rPr>
          <w:rFonts w:hint="eastAsia"/>
        </w:rPr>
        <w:t>在</w:t>
      </w:r>
      <w:r w:rsidR="003C1AA4">
        <w:rPr>
          <w:rFonts w:hint="eastAsia"/>
        </w:rPr>
        <w:t xml:space="preserve">win 10 </w:t>
      </w:r>
      <w:r w:rsidR="003C1AA4">
        <w:rPr>
          <w:rFonts w:hint="eastAsia"/>
        </w:rPr>
        <w:t>下</w:t>
      </w:r>
      <w:r w:rsidR="003C1AA4">
        <w:rPr>
          <w:rFonts w:hint="eastAsia"/>
        </w:rPr>
        <w:t xml:space="preserve">JDK </w:t>
      </w:r>
      <w:r w:rsidR="003C1AA4" w:rsidRPr="003C1AA4">
        <w:t>1.8.0_92</w:t>
      </w:r>
      <w:r w:rsidR="003C1AA4">
        <w:rPr>
          <w:rFonts w:hint="eastAsia"/>
        </w:rPr>
        <w:t>，</w:t>
      </w:r>
      <w:r w:rsidR="003C1AA4">
        <w:rPr>
          <w:rFonts w:hint="eastAsia"/>
        </w:rPr>
        <w:t>eclipse</w:t>
      </w:r>
      <w:r w:rsidR="003C1AA4">
        <w:rPr>
          <w:rFonts w:hint="eastAsia"/>
        </w:rPr>
        <w:t>版本：</w:t>
      </w:r>
      <w:r w:rsidR="003C1AA4" w:rsidRPr="003C1AA4">
        <w:t>Neon.2 Release (4.6.2)</w:t>
      </w:r>
      <w:r w:rsidR="003C1AA4">
        <w:rPr>
          <w:rFonts w:hint="eastAsia"/>
        </w:rPr>
        <w:t>运行</w:t>
      </w:r>
      <w:bookmarkStart w:id="0" w:name="_GoBack"/>
      <w:bookmarkEnd w:id="0"/>
    </w:p>
    <w:p w:rsidR="004922BA" w:rsidRDefault="004922BA" w:rsidP="00492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9C37EF">
        <w:rPr>
          <w:rFonts w:hint="eastAsia"/>
        </w:rPr>
        <w:t>的输入说明</w:t>
      </w:r>
    </w:p>
    <w:p w:rsidR="009C37EF" w:rsidRDefault="009C37EF" w:rsidP="009C37EF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输入格式和限制</w:t>
      </w:r>
    </w:p>
    <w:p w:rsidR="009C37EF" w:rsidRPr="009C37EF" w:rsidRDefault="004922BA" w:rsidP="009C37EF">
      <w:pPr>
        <w:pStyle w:val="a8"/>
        <w:ind w:left="432" w:firstLineChars="0" w:firstLine="360"/>
        <w:rPr>
          <w:szCs w:val="21"/>
        </w:rPr>
      </w:pPr>
      <w:r w:rsidRPr="009C37EF">
        <w:rPr>
          <w:rFonts w:hint="eastAsia"/>
          <w:szCs w:val="21"/>
        </w:rPr>
        <w:t>本程序</w:t>
      </w:r>
      <w:r w:rsidR="009C37EF" w:rsidRPr="009C37EF">
        <w:rPr>
          <w:rFonts w:hint="eastAsia"/>
          <w:szCs w:val="21"/>
        </w:rPr>
        <w:t>不允许使用文件输入。</w:t>
      </w:r>
    </w:p>
    <w:p w:rsidR="009C37EF" w:rsidRPr="009C37EF" w:rsidRDefault="009C37EF" w:rsidP="009C37EF">
      <w:pPr>
        <w:spacing w:line="300" w:lineRule="auto"/>
        <w:ind w:left="420" w:firstLine="480"/>
        <w:rPr>
          <w:szCs w:val="21"/>
        </w:rPr>
      </w:pPr>
      <w:r w:rsidRPr="009C37EF">
        <w:rPr>
          <w:rFonts w:hint="eastAsia"/>
          <w:szCs w:val="21"/>
        </w:rPr>
        <w:t>输入仅有一行，由“</w:t>
      </w:r>
      <w:r w:rsidRPr="009C37EF">
        <w:rPr>
          <w:rFonts w:hint="eastAsia"/>
          <w:b/>
          <w:i/>
          <w:szCs w:val="21"/>
        </w:rPr>
        <w:t xml:space="preserve">0-9 + - , ( ) { } </w:t>
      </w:r>
      <w:r w:rsidRPr="009C37EF">
        <w:rPr>
          <w:rFonts w:hint="eastAsia"/>
          <w:szCs w:val="21"/>
        </w:rPr>
        <w:t>”这几种字符和“</w:t>
      </w:r>
      <w:r w:rsidRPr="009C37EF">
        <w:rPr>
          <w:rFonts w:hint="eastAsia"/>
          <w:b/>
          <w:i/>
          <w:szCs w:val="21"/>
        </w:rPr>
        <w:t>空格</w:t>
      </w:r>
      <w:r w:rsidRPr="009C37EF">
        <w:rPr>
          <w:rFonts w:hint="eastAsia"/>
          <w:szCs w:val="21"/>
        </w:rPr>
        <w:t>”组成，输入者通过键入回车键确认输入结束，输入的字符串长度理论上无限制，本小节后半部对此有说明。</w:t>
      </w:r>
    </w:p>
    <w:p w:rsidR="009C37EF" w:rsidRPr="009C37EF" w:rsidRDefault="009C37EF" w:rsidP="009C37EF">
      <w:pPr>
        <w:spacing w:line="300" w:lineRule="auto"/>
        <w:ind w:left="420" w:firstLine="480"/>
        <w:rPr>
          <w:szCs w:val="21"/>
        </w:rPr>
      </w:pPr>
      <w:r w:rsidRPr="009C37EF">
        <w:rPr>
          <w:rFonts w:hint="eastAsia"/>
          <w:szCs w:val="21"/>
        </w:rPr>
        <w:t>标准的输入由若干多项式、多项式之前的正负号或两个多项式之间的一个正负号，以及若干空格组成，相邻两个多项式之间有且仅有一个‘</w:t>
      </w:r>
      <w:r w:rsidRPr="009C37EF">
        <w:rPr>
          <w:rFonts w:hint="eastAsia"/>
          <w:szCs w:val="21"/>
        </w:rPr>
        <w:t>+</w:t>
      </w:r>
      <w:r w:rsidRPr="009C37EF">
        <w:rPr>
          <w:rFonts w:hint="eastAsia"/>
          <w:szCs w:val="21"/>
        </w:rPr>
        <w:t>’或‘</w:t>
      </w:r>
      <w:r w:rsidRPr="009C37EF">
        <w:rPr>
          <w:rFonts w:hint="eastAsia"/>
          <w:szCs w:val="21"/>
        </w:rPr>
        <w:t>-</w:t>
      </w:r>
      <w:r w:rsidRPr="009C37EF">
        <w:rPr>
          <w:rFonts w:hint="eastAsia"/>
          <w:szCs w:val="21"/>
        </w:rPr>
        <w:t>’，第一个多项式之前可能存在正负号（若有，则仅有一个），每个多项式内的数对中的</w:t>
      </w:r>
      <w:r w:rsidRPr="009C37EF">
        <w:rPr>
          <w:rFonts w:hint="eastAsia"/>
          <w:szCs w:val="21"/>
        </w:rPr>
        <w:t>n</w:t>
      </w:r>
      <w:r w:rsidRPr="009C37EF">
        <w:rPr>
          <w:rFonts w:hint="eastAsia"/>
          <w:szCs w:val="21"/>
        </w:rPr>
        <w:t>都不相同。</w:t>
      </w:r>
    </w:p>
    <w:p w:rsidR="009C37EF" w:rsidRPr="009C37EF" w:rsidRDefault="009C37EF" w:rsidP="009C37EF">
      <w:pPr>
        <w:spacing w:line="300" w:lineRule="auto"/>
        <w:ind w:left="420" w:firstLine="480"/>
        <w:rPr>
          <w:szCs w:val="21"/>
        </w:rPr>
      </w:pPr>
      <w:r w:rsidRPr="009C37EF">
        <w:rPr>
          <w:rFonts w:hint="eastAsia"/>
          <w:szCs w:val="21"/>
        </w:rPr>
        <w:t>一个多项式的标准格式为：</w:t>
      </w:r>
      <w:r w:rsidRPr="009C37EF">
        <w:rPr>
          <w:rFonts w:hint="eastAsia"/>
          <w:szCs w:val="21"/>
        </w:rPr>
        <w:t>{</w:t>
      </w:r>
      <w:r w:rsidRPr="009C37EF">
        <w:rPr>
          <w:szCs w:val="21"/>
        </w:rPr>
        <w:t>(c</w:t>
      </w:r>
      <w:r w:rsidRPr="009C37EF">
        <w:rPr>
          <w:szCs w:val="21"/>
          <w:vertAlign w:val="subscript"/>
        </w:rPr>
        <w:t>1</w:t>
      </w:r>
      <w:r w:rsidRPr="009C37EF">
        <w:rPr>
          <w:szCs w:val="21"/>
        </w:rPr>
        <w:t>,n</w:t>
      </w:r>
      <w:r w:rsidRPr="009C37EF">
        <w:rPr>
          <w:szCs w:val="21"/>
          <w:vertAlign w:val="subscript"/>
        </w:rPr>
        <w:t>1</w:t>
      </w:r>
      <w:r w:rsidRPr="009C37EF">
        <w:rPr>
          <w:szCs w:val="21"/>
        </w:rPr>
        <w:t>),(c</w:t>
      </w:r>
      <w:r w:rsidRPr="009C37EF">
        <w:rPr>
          <w:szCs w:val="21"/>
          <w:vertAlign w:val="subscript"/>
        </w:rPr>
        <w:t>2</w:t>
      </w:r>
      <w:r w:rsidRPr="009C37EF">
        <w:rPr>
          <w:szCs w:val="21"/>
        </w:rPr>
        <w:t>,n</w:t>
      </w:r>
      <w:r w:rsidRPr="009C37EF">
        <w:rPr>
          <w:szCs w:val="21"/>
          <w:vertAlign w:val="subscript"/>
        </w:rPr>
        <w:t>2</w:t>
      </w:r>
      <w:r w:rsidRPr="009C37EF">
        <w:rPr>
          <w:szCs w:val="21"/>
        </w:rPr>
        <w:t>),…,(c</w:t>
      </w:r>
      <w:r w:rsidRPr="009C37EF">
        <w:rPr>
          <w:szCs w:val="21"/>
          <w:vertAlign w:val="subscript"/>
        </w:rPr>
        <w:t>m</w:t>
      </w:r>
      <w:r w:rsidRPr="009C37EF">
        <w:rPr>
          <w:szCs w:val="21"/>
        </w:rPr>
        <w:t>,n</w:t>
      </w:r>
      <w:r w:rsidRPr="009C37EF">
        <w:rPr>
          <w:szCs w:val="21"/>
          <w:vertAlign w:val="subscript"/>
        </w:rPr>
        <w:t>m</w:t>
      </w:r>
      <w:r w:rsidRPr="009C37EF">
        <w:rPr>
          <w:szCs w:val="21"/>
        </w:rPr>
        <w:t>)</w:t>
      </w:r>
      <w:r w:rsidRPr="009C37EF">
        <w:rPr>
          <w:rFonts w:hint="eastAsia"/>
          <w:szCs w:val="21"/>
        </w:rPr>
        <w:t>}</w:t>
      </w:r>
      <w:r w:rsidRPr="009C37EF">
        <w:rPr>
          <w:rFonts w:hint="eastAsia"/>
          <w:szCs w:val="21"/>
        </w:rPr>
        <w:t>，</w:t>
      </w:r>
      <w:r w:rsidRPr="009C37EF">
        <w:rPr>
          <w:szCs w:val="21"/>
        </w:rPr>
        <w:t>最外端由花括号</w:t>
      </w:r>
      <w:r w:rsidRPr="009C37EF">
        <w:rPr>
          <w:rFonts w:hint="eastAsia"/>
          <w:szCs w:val="21"/>
        </w:rPr>
        <w:t>与其它多项式区分开，</w:t>
      </w:r>
      <w:r w:rsidRPr="009C37EF">
        <w:rPr>
          <w:szCs w:val="21"/>
        </w:rPr>
        <w:t>内部是若干由括号</w:t>
      </w:r>
      <w:r w:rsidRPr="009C37EF">
        <w:rPr>
          <w:rFonts w:hint="eastAsia"/>
          <w:szCs w:val="21"/>
        </w:rPr>
        <w:t>包含</w:t>
      </w:r>
      <w:r w:rsidRPr="009C37EF">
        <w:rPr>
          <w:szCs w:val="21"/>
        </w:rPr>
        <w:t>的数对</w:t>
      </w:r>
      <w:r w:rsidRPr="009C37EF">
        <w:rPr>
          <w:rFonts w:hint="eastAsia"/>
          <w:szCs w:val="21"/>
        </w:rPr>
        <w:t>，</w:t>
      </w:r>
      <w:r w:rsidRPr="009C37EF">
        <w:rPr>
          <w:szCs w:val="21"/>
        </w:rPr>
        <w:t>括号之间由一个逗号</w:t>
      </w:r>
      <w:r w:rsidRPr="009C37EF">
        <w:rPr>
          <w:rFonts w:hint="eastAsia"/>
          <w:szCs w:val="21"/>
        </w:rPr>
        <w:t>‘</w:t>
      </w:r>
      <w:r w:rsidRPr="009C37EF">
        <w:rPr>
          <w:rFonts w:hint="eastAsia"/>
          <w:szCs w:val="21"/>
        </w:rPr>
        <w:t>,</w:t>
      </w:r>
      <w:r w:rsidRPr="009C37EF">
        <w:rPr>
          <w:rFonts w:hint="eastAsia"/>
          <w:szCs w:val="21"/>
        </w:rPr>
        <w:t>’分隔，两个数之间也由一个‘</w:t>
      </w:r>
      <w:r w:rsidRPr="009C37EF">
        <w:rPr>
          <w:rFonts w:hint="eastAsia"/>
          <w:szCs w:val="21"/>
        </w:rPr>
        <w:t>,</w:t>
      </w:r>
      <w:r w:rsidRPr="009C37EF">
        <w:rPr>
          <w:rFonts w:hint="eastAsia"/>
          <w:szCs w:val="21"/>
        </w:rPr>
        <w:t>’分隔。</w:t>
      </w:r>
    </w:p>
    <w:p w:rsidR="009C37EF" w:rsidRPr="009C37EF" w:rsidRDefault="009C37EF" w:rsidP="009C37EF">
      <w:pPr>
        <w:spacing w:line="300" w:lineRule="auto"/>
        <w:ind w:left="420" w:firstLine="480"/>
        <w:rPr>
          <w:szCs w:val="21"/>
        </w:rPr>
      </w:pPr>
      <w:r w:rsidRPr="009C37EF">
        <w:rPr>
          <w:rFonts w:hint="eastAsia"/>
          <w:szCs w:val="21"/>
        </w:rPr>
        <w:t>在本次编程过程中，对于数对</w:t>
      </w:r>
      <w:r w:rsidRPr="009C37EF">
        <w:rPr>
          <w:rFonts w:hint="eastAsia"/>
          <w:szCs w:val="21"/>
        </w:rPr>
        <w:t>(</w:t>
      </w:r>
      <w:r w:rsidRPr="009C37EF">
        <w:rPr>
          <w:szCs w:val="21"/>
        </w:rPr>
        <w:t>c,n</w:t>
      </w:r>
      <w:r w:rsidRPr="009C37EF">
        <w:rPr>
          <w:rFonts w:hint="eastAsia"/>
          <w:szCs w:val="21"/>
        </w:rPr>
        <w:t>)</w:t>
      </w:r>
      <w:r w:rsidRPr="009C37EF">
        <w:rPr>
          <w:rFonts w:hint="eastAsia"/>
          <w:szCs w:val="21"/>
        </w:rPr>
        <w:t>，</w:t>
      </w:r>
      <w:r w:rsidRPr="009C37EF">
        <w:rPr>
          <w:rFonts w:hint="eastAsia"/>
          <w:szCs w:val="21"/>
        </w:rPr>
        <w:t>c</w:t>
      </w:r>
      <w:r w:rsidRPr="009C37EF">
        <w:rPr>
          <w:rFonts w:hint="eastAsia"/>
          <w:szCs w:val="21"/>
        </w:rPr>
        <w:t>为系数，有</w:t>
      </w:r>
      <w:r w:rsidRPr="009C37EF">
        <w:rPr>
          <w:rFonts w:hint="eastAsia"/>
          <w:szCs w:val="21"/>
        </w:rPr>
        <w:t>-1</w:t>
      </w:r>
      <w:r w:rsidRPr="009C37EF">
        <w:rPr>
          <w:szCs w:val="21"/>
        </w:rPr>
        <w:t>0</w:t>
      </w:r>
      <w:r w:rsidRPr="009C37EF">
        <w:rPr>
          <w:rFonts w:hint="eastAsia"/>
          <w:szCs w:val="21"/>
          <w:vertAlign w:val="superscript"/>
        </w:rPr>
        <w:t>6</w:t>
      </w:r>
      <w:r w:rsidRPr="009C37EF">
        <w:rPr>
          <w:rFonts w:hint="eastAsia"/>
          <w:szCs w:val="21"/>
        </w:rPr>
        <w:t>&lt;c&lt;1</w:t>
      </w:r>
      <w:r w:rsidRPr="009C37EF">
        <w:rPr>
          <w:szCs w:val="21"/>
        </w:rPr>
        <w:t>0</w:t>
      </w:r>
      <w:r w:rsidRPr="009C37EF">
        <w:rPr>
          <w:rFonts w:hint="eastAsia"/>
          <w:szCs w:val="21"/>
          <w:vertAlign w:val="superscript"/>
        </w:rPr>
        <w:t>6</w:t>
      </w:r>
      <w:r w:rsidRPr="009C37EF">
        <w:rPr>
          <w:szCs w:val="21"/>
        </w:rPr>
        <w:t xml:space="preserve">, </w:t>
      </w:r>
      <w:r w:rsidRPr="009C37EF">
        <w:rPr>
          <w:rFonts w:hint="eastAsia"/>
          <w:szCs w:val="21"/>
        </w:rPr>
        <w:t>n</w:t>
      </w:r>
      <w:r w:rsidRPr="009C37EF">
        <w:rPr>
          <w:rFonts w:hint="eastAsia"/>
          <w:szCs w:val="21"/>
        </w:rPr>
        <w:t>为幂，有</w:t>
      </w:r>
      <w:r w:rsidRPr="009C37EF">
        <w:rPr>
          <w:rFonts w:hint="eastAsia"/>
          <w:szCs w:val="21"/>
        </w:rPr>
        <w:t>0</w:t>
      </w:r>
      <w:r w:rsidRPr="009C37EF">
        <w:rPr>
          <w:szCs w:val="21"/>
        </w:rPr>
        <w:t>&lt;</w:t>
      </w:r>
      <w:r w:rsidRPr="009C37EF">
        <w:rPr>
          <w:rFonts w:hint="eastAsia"/>
          <w:szCs w:val="21"/>
        </w:rPr>
        <w:t>=</w:t>
      </w:r>
      <w:r w:rsidRPr="009C37EF">
        <w:rPr>
          <w:szCs w:val="21"/>
        </w:rPr>
        <w:t>n&lt;10</w:t>
      </w:r>
      <w:r w:rsidRPr="009C37EF">
        <w:rPr>
          <w:szCs w:val="21"/>
          <w:vertAlign w:val="superscript"/>
        </w:rPr>
        <w:t>6</w:t>
      </w:r>
      <w:r w:rsidRPr="009C37EF">
        <w:rPr>
          <w:rFonts w:hint="eastAsia"/>
          <w:szCs w:val="21"/>
        </w:rPr>
        <w:t>，</w:t>
      </w:r>
      <w:r w:rsidRPr="009C37EF">
        <w:rPr>
          <w:szCs w:val="21"/>
        </w:rPr>
        <w:t>即</w:t>
      </w:r>
      <w:r w:rsidRPr="009C37EF">
        <w:rPr>
          <w:szCs w:val="21"/>
        </w:rPr>
        <w:t>c</w:t>
      </w:r>
      <w:r w:rsidRPr="009C37EF">
        <w:rPr>
          <w:szCs w:val="21"/>
        </w:rPr>
        <w:t>最大为</w:t>
      </w:r>
      <w:r w:rsidRPr="009C37EF">
        <w:rPr>
          <w:rFonts w:hint="eastAsia"/>
          <w:szCs w:val="21"/>
        </w:rPr>
        <w:t>6</w:t>
      </w:r>
      <w:r w:rsidRPr="009C37EF">
        <w:rPr>
          <w:rFonts w:hint="eastAsia"/>
          <w:szCs w:val="21"/>
        </w:rPr>
        <w:t>位十进制整数，</w:t>
      </w:r>
      <w:r w:rsidRPr="009C37EF">
        <w:rPr>
          <w:rFonts w:hint="eastAsia"/>
          <w:szCs w:val="21"/>
        </w:rPr>
        <w:t>n</w:t>
      </w:r>
      <w:r w:rsidRPr="009C37EF">
        <w:rPr>
          <w:rFonts w:hint="eastAsia"/>
          <w:szCs w:val="21"/>
        </w:rPr>
        <w:t>最大为</w:t>
      </w:r>
      <w:r w:rsidRPr="009C37EF">
        <w:rPr>
          <w:rFonts w:hint="eastAsia"/>
          <w:szCs w:val="21"/>
        </w:rPr>
        <w:t>6</w:t>
      </w:r>
      <w:r w:rsidRPr="009C37EF">
        <w:rPr>
          <w:rFonts w:hint="eastAsia"/>
          <w:szCs w:val="21"/>
        </w:rPr>
        <w:t>位十进制整数。所有数均可能出现前导</w:t>
      </w:r>
      <w:r w:rsidRPr="009C37EF">
        <w:rPr>
          <w:rFonts w:hint="eastAsia"/>
          <w:szCs w:val="21"/>
        </w:rPr>
        <w:t>0</w:t>
      </w:r>
      <w:r w:rsidRPr="009C37EF">
        <w:rPr>
          <w:rFonts w:hint="eastAsia"/>
          <w:szCs w:val="21"/>
        </w:rPr>
        <w:t>，但</w:t>
      </w:r>
      <w:r w:rsidRPr="009C37EF">
        <w:rPr>
          <w:rFonts w:hint="eastAsia"/>
          <w:szCs w:val="21"/>
        </w:rPr>
        <w:t>c</w:t>
      </w:r>
      <w:r w:rsidRPr="009C37EF">
        <w:rPr>
          <w:rFonts w:hint="eastAsia"/>
          <w:szCs w:val="21"/>
        </w:rPr>
        <w:t>和</w:t>
      </w:r>
      <w:r w:rsidRPr="009C37EF">
        <w:rPr>
          <w:rFonts w:hint="eastAsia"/>
          <w:szCs w:val="21"/>
        </w:rPr>
        <w:t>n</w:t>
      </w:r>
      <w:r w:rsidRPr="009C37EF">
        <w:rPr>
          <w:rFonts w:hint="eastAsia"/>
          <w:szCs w:val="21"/>
        </w:rPr>
        <w:t>除去符号位之外的长度分别不超过</w:t>
      </w:r>
      <w:r w:rsidRPr="009C37EF">
        <w:rPr>
          <w:rFonts w:hint="eastAsia"/>
          <w:szCs w:val="21"/>
        </w:rPr>
        <w:t>6</w:t>
      </w:r>
      <w:r w:rsidRPr="009C37EF">
        <w:rPr>
          <w:rFonts w:hint="eastAsia"/>
          <w:szCs w:val="21"/>
        </w:rPr>
        <w:t>和</w:t>
      </w:r>
      <w:r w:rsidRPr="009C37EF">
        <w:rPr>
          <w:rFonts w:hint="eastAsia"/>
          <w:szCs w:val="21"/>
        </w:rPr>
        <w:t>6</w:t>
      </w:r>
      <w:r w:rsidRPr="009C37EF">
        <w:rPr>
          <w:rFonts w:hint="eastAsia"/>
          <w:szCs w:val="21"/>
        </w:rPr>
        <w:t>。</w:t>
      </w:r>
    </w:p>
    <w:p w:rsidR="009C37EF" w:rsidRDefault="009C37EF" w:rsidP="009C37EF">
      <w:pPr>
        <w:pStyle w:val="a8"/>
        <w:ind w:left="432" w:firstLineChars="0" w:firstLine="408"/>
        <w:rPr>
          <w:szCs w:val="21"/>
        </w:rPr>
      </w:pPr>
      <w:r w:rsidRPr="009C37EF">
        <w:rPr>
          <w:rFonts w:hint="eastAsia"/>
          <w:szCs w:val="21"/>
        </w:rPr>
        <w:t>输入时，每个多项式限制为最多</w:t>
      </w:r>
      <w:r w:rsidRPr="009C37EF">
        <w:rPr>
          <w:rFonts w:hint="eastAsia"/>
          <w:szCs w:val="21"/>
        </w:rPr>
        <w:t>50</w:t>
      </w:r>
      <w:r w:rsidRPr="009C37EF">
        <w:rPr>
          <w:rFonts w:hint="eastAsia"/>
          <w:szCs w:val="21"/>
        </w:rPr>
        <w:t>个数对，多项式的个数限制为最多</w:t>
      </w:r>
      <w:r w:rsidRPr="009C37EF">
        <w:rPr>
          <w:rFonts w:hint="eastAsia"/>
          <w:szCs w:val="21"/>
        </w:rPr>
        <w:t>20</w:t>
      </w:r>
      <w:r w:rsidRPr="009C37EF">
        <w:rPr>
          <w:rFonts w:hint="eastAsia"/>
          <w:szCs w:val="21"/>
        </w:rPr>
        <w:t>个。</w:t>
      </w:r>
    </w:p>
    <w:p w:rsidR="009C37EF" w:rsidRDefault="009C37EF" w:rsidP="009C37EF">
      <w:pPr>
        <w:pStyle w:val="a8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此外，每一个多项式之前允许输入</w:t>
      </w:r>
      <w:r>
        <w:rPr>
          <w:rFonts w:hint="eastAsia"/>
          <w:szCs w:val="21"/>
        </w:rPr>
        <w:t>+-</w:t>
      </w:r>
      <w:r>
        <w:rPr>
          <w:rFonts w:hint="eastAsia"/>
          <w:szCs w:val="21"/>
        </w:rPr>
        <w:t>号，比如下面所列示例：</w:t>
      </w:r>
    </w:p>
    <w:p w:rsidR="009C37EF" w:rsidRDefault="009C37EF" w:rsidP="009C37EF">
      <w:pPr>
        <w:spacing w:line="300" w:lineRule="auto"/>
        <w:ind w:left="360" w:firstLine="480"/>
        <w:rPr>
          <w:sz w:val="24"/>
        </w:rPr>
      </w:pPr>
      <w:r>
        <w:rPr>
          <w:rFonts w:hint="eastAsia"/>
          <w:sz w:val="24"/>
        </w:rPr>
        <w:t>+</w:t>
      </w:r>
      <w:r>
        <w:rPr>
          <w:rFonts w:hint="eastAsia"/>
          <w:sz w:val="24"/>
        </w:rPr>
        <w:t>{(3,0), (2,2), (12,3)}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{(3,1), (-5,3)} – {(-199,2), (29,3),(10,7)}</w:t>
      </w:r>
    </w:p>
    <w:p w:rsidR="009C37EF" w:rsidRDefault="009C37EF" w:rsidP="009C37EF">
      <w:pPr>
        <w:spacing w:line="300" w:lineRule="auto"/>
        <w:ind w:left="360" w:firstLine="480"/>
        <w:rPr>
          <w:sz w:val="24"/>
        </w:rPr>
      </w:pPr>
      <w:r>
        <w:rPr>
          <w:rFonts w:hint="eastAsia"/>
          <w:sz w:val="24"/>
        </w:rPr>
        <w:t>-</w:t>
      </w:r>
      <w:r>
        <w:rPr>
          <w:rFonts w:hint="eastAsia"/>
          <w:sz w:val="24"/>
        </w:rPr>
        <w:t>{(3,0), (2,2), (12,3)}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{(3,1), (-5,3)}</w:t>
      </w:r>
    </w:p>
    <w:p w:rsidR="009C37EF" w:rsidRDefault="009C37EF" w:rsidP="009C37EF">
      <w:pPr>
        <w:spacing w:line="300" w:lineRule="auto"/>
        <w:ind w:left="360" w:firstLine="480"/>
        <w:rPr>
          <w:sz w:val="24"/>
        </w:rPr>
      </w:pPr>
      <w:r>
        <w:rPr>
          <w:rFonts w:hint="eastAsia"/>
          <w:sz w:val="24"/>
        </w:rPr>
        <w:t>{(3,0), (2,2), (12,3)}</w:t>
      </w:r>
      <w:r>
        <w:rPr>
          <w:sz w:val="24"/>
        </w:rPr>
        <w:t xml:space="preserve"> </w:t>
      </w: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sz w:val="24"/>
        </w:rPr>
        <w:t>{(3,1), (-5</w:t>
      </w:r>
      <w:r>
        <w:rPr>
          <w:sz w:val="24"/>
        </w:rPr>
        <w:t>,3)}</w:t>
      </w:r>
    </w:p>
    <w:p w:rsidR="009C37EF" w:rsidRPr="009C37EF" w:rsidRDefault="009C37EF" w:rsidP="009C37EF">
      <w:pPr>
        <w:spacing w:line="300" w:lineRule="auto"/>
        <w:ind w:left="360" w:firstLine="480"/>
        <w:rPr>
          <w:szCs w:val="21"/>
        </w:rPr>
      </w:pPr>
      <w:r w:rsidRPr="009C37EF">
        <w:rPr>
          <w:rFonts w:hint="eastAsia"/>
          <w:szCs w:val="21"/>
        </w:rPr>
        <w:t>都是合法的。</w:t>
      </w:r>
    </w:p>
    <w:p w:rsidR="009C37EF" w:rsidRPr="009C37EF" w:rsidRDefault="009C37EF" w:rsidP="009C37EF">
      <w:pPr>
        <w:pStyle w:val="a8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9C37EF">
        <w:rPr>
          <w:rFonts w:hint="eastAsia"/>
          <w:sz w:val="24"/>
        </w:rPr>
        <w:t>各种错误信息及可能的原因</w:t>
      </w:r>
    </w:p>
    <w:p w:rsidR="009C37EF" w:rsidRDefault="009C37EF" w:rsidP="002301A3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9C37EF">
        <w:rPr>
          <w:sz w:val="24"/>
        </w:rPr>
        <w:t>"your input is beyond the upper bound of poly's length"</w:t>
      </w:r>
    </w:p>
    <w:p w:rsidR="002301A3" w:rsidRDefault="002301A3" w:rsidP="002301A3">
      <w:pPr>
        <w:pStyle w:val="a8"/>
        <w:spacing w:line="300" w:lineRule="auto"/>
        <w:ind w:left="1152" w:firstLineChars="0" w:firstLine="0"/>
        <w:rPr>
          <w:sz w:val="24"/>
        </w:rPr>
      </w:pPr>
      <w:r>
        <w:rPr>
          <w:rFonts w:hint="eastAsia"/>
          <w:sz w:val="24"/>
        </w:rPr>
        <w:t>如果输入过长或者单纯是因为多项式过长，就会产生此错误，正常情况下，经过计算，除去空格之后</w:t>
      </w:r>
      <w:r>
        <w:rPr>
          <w:rFonts w:hint="eastAsia"/>
          <w:sz w:val="24"/>
        </w:rPr>
        <w:t>50*20</w:t>
      </w:r>
      <w:r>
        <w:rPr>
          <w:rFonts w:hint="eastAsia"/>
          <w:sz w:val="24"/>
        </w:rPr>
        <w:t>的多项式最长长度不会超过</w:t>
      </w:r>
      <w:r>
        <w:rPr>
          <w:rFonts w:hint="eastAsia"/>
          <w:sz w:val="24"/>
        </w:rPr>
        <w:t>18100</w:t>
      </w:r>
    </w:p>
    <w:p w:rsidR="002301A3" w:rsidRDefault="002301A3" w:rsidP="002301A3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2301A3">
        <w:rPr>
          <w:sz w:val="24"/>
        </w:rPr>
        <w:t>"Your input has illegal characters like</w:t>
      </w:r>
      <w:r>
        <w:rPr>
          <w:sz w:val="24"/>
        </w:rPr>
        <w:t xml:space="preserve"> …”</w:t>
      </w:r>
    </w:p>
    <w:p w:rsidR="002301A3" w:rsidRDefault="002301A3" w:rsidP="002301A3">
      <w:pPr>
        <w:pStyle w:val="a8"/>
        <w:spacing w:line="300" w:lineRule="auto"/>
        <w:ind w:left="1152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此处输出的</w:t>
      </w:r>
      <w:r>
        <w:rPr>
          <w:rFonts w:hint="eastAsia"/>
          <w:sz w:val="24"/>
        </w:rPr>
        <w:t>like</w:t>
      </w:r>
      <w:r>
        <w:rPr>
          <w:rFonts w:hint="eastAsia"/>
          <w:sz w:val="24"/>
        </w:rPr>
        <w:t>之后的字符就是输入中包含的非法字符（不包含在</w:t>
      </w:r>
      <w:r w:rsidRPr="009C37EF">
        <w:rPr>
          <w:rFonts w:hint="eastAsia"/>
          <w:szCs w:val="21"/>
        </w:rPr>
        <w:t>“</w:t>
      </w:r>
      <w:r w:rsidRPr="009C37EF">
        <w:rPr>
          <w:rFonts w:hint="eastAsia"/>
          <w:b/>
          <w:i/>
          <w:szCs w:val="21"/>
        </w:rPr>
        <w:t xml:space="preserve">0-9 + - , ( ) { } </w:t>
      </w:r>
      <w:r w:rsidRPr="009C37EF">
        <w:rPr>
          <w:rFonts w:hint="eastAsia"/>
          <w:szCs w:val="21"/>
        </w:rPr>
        <w:t>”</w:t>
      </w:r>
      <w:r>
        <w:rPr>
          <w:rFonts w:hint="eastAsia"/>
          <w:szCs w:val="21"/>
        </w:rPr>
        <w:t>之中的字符</w:t>
      </w:r>
      <w:r>
        <w:rPr>
          <w:rFonts w:hint="eastAsia"/>
          <w:sz w:val="24"/>
        </w:rPr>
        <w:t>）之一</w:t>
      </w:r>
    </w:p>
    <w:p w:rsidR="002301A3" w:rsidRDefault="002301A3" w:rsidP="002301A3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2301A3">
        <w:rPr>
          <w:sz w:val="24"/>
        </w:rPr>
        <w:t>"illegal input found at the begining"</w:t>
      </w:r>
    </w:p>
    <w:p w:rsidR="002301A3" w:rsidRDefault="002301A3" w:rsidP="002301A3">
      <w:pPr>
        <w:pStyle w:val="a8"/>
        <w:spacing w:line="300" w:lineRule="auto"/>
        <w:ind w:left="115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在多项式开头检测到了不合规定的输入，有多种原因会导致此错误，比如</w:t>
      </w:r>
      <w:r w:rsidR="007162A1">
        <w:rPr>
          <w:rFonts w:hint="eastAsia"/>
          <w:sz w:val="24"/>
        </w:rPr>
        <w:t>只</w:t>
      </w:r>
      <w:r>
        <w:rPr>
          <w:rFonts w:hint="eastAsia"/>
          <w:sz w:val="24"/>
        </w:rPr>
        <w:t>输入</w:t>
      </w:r>
      <w:r w:rsidR="007162A1">
        <w:rPr>
          <w:rFonts w:hint="eastAsia"/>
          <w:sz w:val="24"/>
        </w:rPr>
        <w:t>字符串</w:t>
      </w:r>
      <w:r>
        <w:rPr>
          <w:rFonts w:hint="eastAsia"/>
          <w:sz w:val="24"/>
        </w:rPr>
        <w:t>“</w:t>
      </w:r>
      <w:r w:rsidR="007162A1">
        <w:rPr>
          <w:rFonts w:hint="eastAsia"/>
          <w:sz w:val="24"/>
        </w:rPr>
        <w:t>(</w:t>
      </w:r>
      <w:r>
        <w:rPr>
          <w:rFonts w:hint="eastAsia"/>
          <w:sz w:val="24"/>
        </w:rPr>
        <w:t>”，“</w:t>
      </w:r>
      <w:r w:rsidR="007162A1">
        <w:rPr>
          <w:rFonts w:hint="eastAsia"/>
          <w:sz w:val="24"/>
        </w:rPr>
        <w:t>()</w:t>
      </w:r>
      <w:r>
        <w:rPr>
          <w:rFonts w:hint="eastAsia"/>
          <w:sz w:val="24"/>
        </w:rPr>
        <w:t>”</w:t>
      </w:r>
      <w:r w:rsidR="007162A1">
        <w:rPr>
          <w:rFonts w:hint="eastAsia"/>
          <w:sz w:val="24"/>
        </w:rPr>
        <w:t>或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-</w:t>
      </w:r>
      <w:r w:rsidR="007162A1">
        <w:rPr>
          <w:rFonts w:hint="eastAsia"/>
          <w:sz w:val="24"/>
        </w:rPr>
        <w:t>}</w:t>
      </w:r>
      <w:r>
        <w:rPr>
          <w:rFonts w:hint="eastAsia"/>
          <w:sz w:val="24"/>
        </w:rPr>
        <w:t>”等</w:t>
      </w:r>
    </w:p>
    <w:p w:rsidR="002301A3" w:rsidRDefault="002301A3" w:rsidP="002301A3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2301A3">
        <w:rPr>
          <w:sz w:val="24"/>
        </w:rPr>
        <w:t>"illegal input found at the end"</w:t>
      </w:r>
    </w:p>
    <w:p w:rsidR="007162A1" w:rsidRPr="007162A1" w:rsidRDefault="007162A1" w:rsidP="007162A1">
      <w:pPr>
        <w:pStyle w:val="a8"/>
        <w:spacing w:line="300" w:lineRule="auto"/>
        <w:ind w:left="115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经过删空格处理后的输入字符串，结尾只要不符合“</w:t>
      </w:r>
      <w:r>
        <w:rPr>
          <w:rFonts w:hint="eastAsia"/>
          <w:sz w:val="24"/>
        </w:rPr>
        <w:t>)}</w:t>
      </w:r>
      <w:r>
        <w:rPr>
          <w:rFonts w:hint="eastAsia"/>
          <w:sz w:val="24"/>
        </w:rPr>
        <w:t>”的格式，就会报错</w:t>
      </w:r>
    </w:p>
    <w:p w:rsidR="002301A3" w:rsidRDefault="007162A1" w:rsidP="007162A1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7162A1">
        <w:rPr>
          <w:sz w:val="24"/>
        </w:rPr>
        <w:t>"the input is not a legal poly"</w:t>
      </w:r>
    </w:p>
    <w:p w:rsidR="007162A1" w:rsidRDefault="007162A1" w:rsidP="007162A1">
      <w:pPr>
        <w:pStyle w:val="a8"/>
        <w:spacing w:line="300" w:lineRule="auto"/>
        <w:ind w:left="1152" w:firstLineChars="0" w:firstLine="0"/>
        <w:rPr>
          <w:sz w:val="24"/>
        </w:rPr>
      </w:pPr>
      <w:r>
        <w:rPr>
          <w:rFonts w:hint="eastAsia"/>
          <w:sz w:val="24"/>
        </w:rPr>
        <w:t>在读取输入阶段发生的错误会被捕捉至此，包括按下</w:t>
      </w:r>
      <w:r>
        <w:rPr>
          <w:rFonts w:hint="eastAsia"/>
          <w:sz w:val="24"/>
        </w:rPr>
        <w:t>Ctrl+Z</w:t>
      </w:r>
    </w:p>
    <w:p w:rsidR="007162A1" w:rsidRDefault="007162A1" w:rsidP="002301A3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2301A3">
        <w:rPr>
          <w:sz w:val="24"/>
        </w:rPr>
        <w:t>"Match failed: your input is not legal"</w:t>
      </w:r>
    </w:p>
    <w:p w:rsidR="007162A1" w:rsidRDefault="007162A1" w:rsidP="007162A1">
      <w:pPr>
        <w:pStyle w:val="a8"/>
        <w:spacing w:line="300" w:lineRule="auto"/>
        <w:ind w:left="115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在经过以上检测步骤之后，任何</w:t>
      </w:r>
      <w:r w:rsidR="002E4D54">
        <w:rPr>
          <w:rFonts w:hint="eastAsia"/>
          <w:sz w:val="24"/>
        </w:rPr>
        <w:t>不能匹配的输入都会产生这个错误</w:t>
      </w:r>
    </w:p>
    <w:p w:rsidR="002301A3" w:rsidRDefault="002301A3" w:rsidP="002301A3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2301A3">
        <w:rPr>
          <w:sz w:val="24"/>
        </w:rPr>
        <w:t>"no comma is allowed before the first term of a poly"</w:t>
      </w:r>
    </w:p>
    <w:p w:rsidR="002E4D54" w:rsidRDefault="002E4D54" w:rsidP="002E4D54">
      <w:pPr>
        <w:spacing w:line="300" w:lineRule="auto"/>
        <w:ind w:left="1152"/>
        <w:rPr>
          <w:rFonts w:hint="eastAsia"/>
          <w:sz w:val="24"/>
        </w:rPr>
      </w:pPr>
      <w:r>
        <w:rPr>
          <w:rFonts w:hint="eastAsia"/>
          <w:sz w:val="24"/>
        </w:rPr>
        <w:t>类似如下的输入会产生错误</w:t>
      </w:r>
    </w:p>
    <w:p w:rsidR="002E4D54" w:rsidRPr="002E4D54" w:rsidRDefault="002E4D54" w:rsidP="002E4D54">
      <w:pPr>
        <w:spacing w:line="300" w:lineRule="auto"/>
        <w:ind w:left="1152"/>
        <w:rPr>
          <w:rFonts w:hint="eastAsia"/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{</w:t>
      </w:r>
      <w:r>
        <w:rPr>
          <w:sz w:val="24"/>
        </w:rPr>
        <w:t>,(1,2)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”</w:t>
      </w:r>
    </w:p>
    <w:p w:rsidR="002301A3" w:rsidRDefault="002301A3" w:rsidP="002E4D54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2301A3">
        <w:rPr>
          <w:sz w:val="24"/>
        </w:rPr>
        <w:t>"Error in term</w:t>
      </w:r>
      <w:r>
        <w:rPr>
          <w:sz w:val="24"/>
        </w:rPr>
        <w:t xml:space="preserve"> …”</w:t>
      </w:r>
      <w:r w:rsidR="002E4D54">
        <w:rPr>
          <w:sz w:val="24"/>
        </w:rPr>
        <w:t xml:space="preserve"> </w:t>
      </w:r>
      <w:r w:rsidR="002E4D54" w:rsidRPr="002E4D54">
        <w:rPr>
          <w:sz w:val="24"/>
        </w:rPr>
        <w:t>": Exponent should be a positive"</w:t>
      </w:r>
      <w:r w:rsidR="002E4D54">
        <w:rPr>
          <w:sz w:val="24"/>
        </w:rPr>
        <w:t xml:space="preserve"> </w:t>
      </w:r>
    </w:p>
    <w:p w:rsidR="002E4D54" w:rsidRDefault="002E4D54" w:rsidP="002E4D54">
      <w:pPr>
        <w:pStyle w:val="a8"/>
        <w:spacing w:line="300" w:lineRule="auto"/>
        <w:ind w:left="1152" w:firstLineChars="0" w:firstLine="0"/>
        <w:rPr>
          <w:sz w:val="24"/>
        </w:rPr>
      </w:pPr>
      <w:r>
        <w:rPr>
          <w:rFonts w:hint="eastAsia"/>
          <w:sz w:val="24"/>
        </w:rPr>
        <w:t>某一项中指数不应为负数</w:t>
      </w:r>
    </w:p>
    <w:p w:rsidR="008E0FCA" w:rsidRDefault="008E0FCA" w:rsidP="008E0FCA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8E0FCA">
        <w:rPr>
          <w:sz w:val="24"/>
        </w:rPr>
        <w:t>"Some unknown error occured during calculate the polynomial"</w:t>
      </w:r>
    </w:p>
    <w:p w:rsidR="008E0FCA" w:rsidRPr="009C37EF" w:rsidRDefault="008E0FCA" w:rsidP="008E0FCA">
      <w:pPr>
        <w:pStyle w:val="a8"/>
        <w:spacing w:line="300" w:lineRule="auto"/>
        <w:ind w:left="115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为了保证程序不会崩溃，在处理多项式计算时，加入了</w:t>
      </w:r>
      <w:r>
        <w:rPr>
          <w:rFonts w:hint="eastAsia"/>
          <w:sz w:val="24"/>
        </w:rPr>
        <w:t>catch</w:t>
      </w:r>
      <w:r>
        <w:rPr>
          <w:rFonts w:hint="eastAsia"/>
          <w:sz w:val="24"/>
        </w:rPr>
        <w:t>，会接到来自于匹配和计算过程中所有的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:rsidR="009C37EF" w:rsidRPr="00144321" w:rsidRDefault="009C37EF" w:rsidP="009C37EF">
      <w:pPr>
        <w:spacing w:line="300" w:lineRule="auto"/>
        <w:ind w:firstLine="480"/>
        <w:rPr>
          <w:sz w:val="24"/>
        </w:rPr>
      </w:pPr>
    </w:p>
    <w:p w:rsidR="009C37EF" w:rsidRPr="009C37EF" w:rsidRDefault="009C37EF" w:rsidP="009C37EF">
      <w:pPr>
        <w:pStyle w:val="a8"/>
        <w:ind w:left="432" w:firstLineChars="0" w:firstLine="0"/>
        <w:rPr>
          <w:rFonts w:hint="eastAsia"/>
          <w:szCs w:val="21"/>
        </w:rPr>
      </w:pPr>
    </w:p>
    <w:p w:rsidR="00C4424C" w:rsidRPr="00AF434D" w:rsidRDefault="00C4424C" w:rsidP="00C4424C">
      <w:pPr>
        <w:pStyle w:val="a8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F434D">
        <w:rPr>
          <w:rFonts w:hint="eastAsia"/>
          <w:sz w:val="24"/>
          <w:szCs w:val="24"/>
        </w:rPr>
        <w:t>程序计算结果的输出规格</w:t>
      </w:r>
    </w:p>
    <w:p w:rsidR="00C4424C" w:rsidRPr="00AF434D" w:rsidRDefault="00C4424C" w:rsidP="00C4424C">
      <w:pPr>
        <w:pStyle w:val="a8"/>
        <w:ind w:left="432" w:firstLineChars="0" w:firstLine="0"/>
        <w:rPr>
          <w:sz w:val="24"/>
          <w:szCs w:val="24"/>
        </w:rPr>
      </w:pPr>
      <w:r w:rsidRPr="00AF434D">
        <w:rPr>
          <w:rFonts w:hint="eastAsia"/>
          <w:sz w:val="24"/>
          <w:szCs w:val="24"/>
        </w:rPr>
        <w:t>输出规格和输入一致，所有系数为</w:t>
      </w:r>
      <w:r w:rsidRPr="00AF434D">
        <w:rPr>
          <w:rFonts w:hint="eastAsia"/>
          <w:sz w:val="24"/>
          <w:szCs w:val="24"/>
        </w:rPr>
        <w:t>0</w:t>
      </w:r>
      <w:r w:rsidRPr="00AF434D">
        <w:rPr>
          <w:rFonts w:hint="eastAsia"/>
          <w:sz w:val="24"/>
          <w:szCs w:val="24"/>
        </w:rPr>
        <w:t>的项不会输出，按照指数升序排列，如：</w:t>
      </w:r>
    </w:p>
    <w:p w:rsidR="00C4424C" w:rsidRPr="00AF434D" w:rsidRDefault="00C4424C" w:rsidP="00C4424C">
      <w:pPr>
        <w:pStyle w:val="a8"/>
        <w:ind w:left="432" w:firstLineChars="0" w:firstLine="0"/>
        <w:rPr>
          <w:rFonts w:hint="eastAsia"/>
          <w:sz w:val="24"/>
          <w:szCs w:val="24"/>
        </w:rPr>
      </w:pPr>
      <w:r w:rsidRPr="00AF434D">
        <w:rPr>
          <w:rFonts w:hint="eastAsia"/>
          <w:sz w:val="24"/>
          <w:szCs w:val="24"/>
        </w:rPr>
        <w:t>输入：</w:t>
      </w:r>
      <w:r w:rsidRPr="00AF434D">
        <w:rPr>
          <w:sz w:val="24"/>
          <w:szCs w:val="24"/>
        </w:rPr>
        <w:t>{(2,2),(5,6),(-3,4)}</w:t>
      </w:r>
      <w:r w:rsidRPr="00AF434D">
        <w:rPr>
          <w:rFonts w:hint="eastAsia"/>
          <w:sz w:val="24"/>
          <w:szCs w:val="24"/>
        </w:rPr>
        <w:t>+{(</w:t>
      </w:r>
      <w:r w:rsidRPr="00AF434D">
        <w:rPr>
          <w:sz w:val="24"/>
          <w:szCs w:val="24"/>
        </w:rPr>
        <w:t>-1,2</w:t>
      </w:r>
      <w:r w:rsidRPr="00AF434D">
        <w:rPr>
          <w:rFonts w:hint="eastAsia"/>
          <w:sz w:val="24"/>
          <w:szCs w:val="24"/>
        </w:rPr>
        <w:t>)</w:t>
      </w:r>
      <w:r w:rsidRPr="00AF434D">
        <w:rPr>
          <w:sz w:val="24"/>
          <w:szCs w:val="24"/>
        </w:rPr>
        <w:t>,(2,7),(-2,7)</w:t>
      </w:r>
      <w:r w:rsidRPr="00AF434D">
        <w:rPr>
          <w:rFonts w:hint="eastAsia"/>
          <w:sz w:val="24"/>
          <w:szCs w:val="24"/>
        </w:rPr>
        <w:t>}</w:t>
      </w:r>
    </w:p>
    <w:p w:rsidR="004922BA" w:rsidRPr="00AF434D" w:rsidRDefault="00C4424C" w:rsidP="00C4424C">
      <w:pPr>
        <w:pStyle w:val="a8"/>
        <w:ind w:left="432" w:firstLineChars="0" w:firstLine="0"/>
        <w:rPr>
          <w:rFonts w:hint="eastAsia"/>
          <w:sz w:val="24"/>
          <w:szCs w:val="24"/>
        </w:rPr>
      </w:pPr>
      <w:r w:rsidRPr="00AF434D">
        <w:rPr>
          <w:rFonts w:hint="eastAsia"/>
          <w:sz w:val="24"/>
          <w:szCs w:val="24"/>
        </w:rPr>
        <w:t>输出：</w:t>
      </w:r>
      <w:r w:rsidRPr="00AF434D">
        <w:rPr>
          <w:sz w:val="24"/>
          <w:szCs w:val="24"/>
        </w:rPr>
        <w:t>{(1,2),(-3,4),(5,6)}</w:t>
      </w:r>
      <w:r w:rsidRPr="00AF434D">
        <w:rPr>
          <w:rFonts w:hint="eastAsia"/>
          <w:sz w:val="24"/>
          <w:szCs w:val="24"/>
        </w:rPr>
        <w:t xml:space="preserve"> </w:t>
      </w:r>
    </w:p>
    <w:p w:rsidR="004922BA" w:rsidRPr="00AF434D" w:rsidRDefault="004922BA" w:rsidP="00406148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AF434D">
        <w:rPr>
          <w:rFonts w:hint="eastAsia"/>
          <w:sz w:val="24"/>
          <w:szCs w:val="24"/>
        </w:rPr>
        <w:t>程序控制流程图</w:t>
      </w:r>
    </w:p>
    <w:p w:rsidR="00406148" w:rsidRPr="004922BA" w:rsidRDefault="00406148" w:rsidP="00406148">
      <w:pPr>
        <w:rPr>
          <w:rFonts w:hint="eastAsia"/>
        </w:rPr>
      </w:pPr>
      <w:r w:rsidRPr="00406148">
        <w:lastRenderedPageBreak/>
        <w:drawing>
          <wp:inline distT="0" distB="0" distL="0" distR="0" wp14:anchorId="7845358E" wp14:editId="122483B2">
            <wp:extent cx="6651320" cy="4577916"/>
            <wp:effectExtent l="7937" t="0" r="5398" b="539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56780" cy="458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148" w:rsidRPr="00492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29E" w:rsidRDefault="008A329E" w:rsidP="004922BA">
      <w:r>
        <w:separator/>
      </w:r>
    </w:p>
  </w:endnote>
  <w:endnote w:type="continuationSeparator" w:id="0">
    <w:p w:rsidR="008A329E" w:rsidRDefault="008A329E" w:rsidP="0049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29E" w:rsidRDefault="008A329E" w:rsidP="004922BA">
      <w:r>
        <w:separator/>
      </w:r>
    </w:p>
  </w:footnote>
  <w:footnote w:type="continuationSeparator" w:id="0">
    <w:p w:rsidR="008A329E" w:rsidRDefault="008A329E" w:rsidP="00492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5DE"/>
    <w:multiLevelType w:val="hybridMultilevel"/>
    <w:tmpl w:val="FAE49662"/>
    <w:lvl w:ilvl="0" w:tplc="B70A7BC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2C027DC"/>
    <w:multiLevelType w:val="hybridMultilevel"/>
    <w:tmpl w:val="C0C02246"/>
    <w:lvl w:ilvl="0" w:tplc="560A44E8">
      <w:start w:val="1"/>
      <w:numFmt w:val="japaneseCounting"/>
      <w:lvlText w:val="%1，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052EA5"/>
    <w:multiLevelType w:val="hybridMultilevel"/>
    <w:tmpl w:val="0B7020C6"/>
    <w:lvl w:ilvl="0" w:tplc="039241A0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AE"/>
    <w:rsid w:val="00144503"/>
    <w:rsid w:val="002162DB"/>
    <w:rsid w:val="002301A3"/>
    <w:rsid w:val="002E4D54"/>
    <w:rsid w:val="003C1AA4"/>
    <w:rsid w:val="00406148"/>
    <w:rsid w:val="004922BA"/>
    <w:rsid w:val="004C181F"/>
    <w:rsid w:val="007162A1"/>
    <w:rsid w:val="008944AE"/>
    <w:rsid w:val="008A329E"/>
    <w:rsid w:val="008E0FCA"/>
    <w:rsid w:val="009C37EF"/>
    <w:rsid w:val="00AF434D"/>
    <w:rsid w:val="00C4424C"/>
    <w:rsid w:val="00EB3A9A"/>
    <w:rsid w:val="00F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92CB7"/>
  <w15:chartTrackingRefBased/>
  <w15:docId w15:val="{AC31E680-44D8-4C33-865B-039EEC8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92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922BA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92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922BA"/>
    <w:rPr>
      <w:kern w:val="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9C37EF"/>
    <w:pPr>
      <w:ind w:firstLineChars="200" w:firstLine="20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C37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280</Words>
  <Characters>1596</Characters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2017-03-07T11:50:00Z</dcterms:created>
  <dcterms:modified xsi:type="dcterms:W3CDTF">2017-03-07T12:46:00Z</dcterms:modified>
</cp:coreProperties>
</file>