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AD2" w:rsidRPr="00C8460A" w:rsidRDefault="00764E8F" w:rsidP="00207C40">
      <w:pPr>
        <w:pStyle w:val="Header1"/>
      </w:pPr>
      <w:bookmarkStart w:id="0" w:name="_Toc261361088"/>
      <w:r w:rsidRPr="00C8460A">
        <w:t>PHẦN MỞ ĐẦU</w:t>
      </w:r>
      <w:bookmarkEnd w:id="0"/>
    </w:p>
    <w:p w:rsidR="00A24174" w:rsidRPr="00BB46D7" w:rsidRDefault="00A24174" w:rsidP="00674DE1">
      <w:pPr>
        <w:spacing w:line="360" w:lineRule="auto"/>
        <w:ind w:firstLine="720"/>
        <w:jc w:val="both"/>
        <w:rPr>
          <w:rFonts w:ascii="Times New Roman" w:hAnsi="Times New Roman" w:cs="Times New Roman"/>
          <w:color w:val="000000" w:themeColor="text1"/>
          <w:sz w:val="26"/>
          <w:szCs w:val="26"/>
        </w:rPr>
      </w:pPr>
      <w:r w:rsidRPr="00BB46D7">
        <w:rPr>
          <w:rFonts w:ascii="Times New Roman" w:eastAsia="Times New Roman" w:hAnsi="Times New Roman" w:cs="Times New Roman"/>
          <w:bCs/>
          <w:color w:val="000000" w:themeColor="text1"/>
          <w:sz w:val="26"/>
          <w:szCs w:val="26"/>
        </w:rPr>
        <w:t>Công nghệ truyền thông tin trên đường dây điện lực PLC (Power Line Communication) mở ra hướng phát triển mới trong lĩnh vực thông tin. Với việc sử dụng các đường dây truyền tải điện để truyền dữ liệu, công nghệ PLC cho phép kết hợp các dịch vụ truyền tin và năng lượng. Trước đây, những thành tựu của khoa học kỹ thuật từ những năm 50 của thế kỷ 20 đã cho phép sử dụng đường dây điện lực để truyền các tín hiệu đo lường, giám sát, điều khiển. Cùng với tốc độ phát triển nhanh chóng của các công nghệ khác trong lĩnh vực viễn thông và công nghệ thông tin, hiện nay công nghệ PLC đã cho phép cung cấp dịch vụ truyền tải điện kết hợp với truyền dữ l</w:t>
      </w:r>
      <w:r w:rsidR="00D443D6">
        <w:rPr>
          <w:rFonts w:ascii="Times New Roman" w:eastAsia="Times New Roman" w:hAnsi="Times New Roman" w:cs="Times New Roman"/>
          <w:bCs/>
          <w:color w:val="000000" w:themeColor="text1"/>
          <w:sz w:val="26"/>
          <w:szCs w:val="26"/>
        </w:rPr>
        <w:t>iệu trực tiếp tới người sử dụng</w:t>
      </w:r>
      <w:r w:rsidRPr="00BB46D7">
        <w:rPr>
          <w:rFonts w:ascii="Times New Roman" w:eastAsia="Times New Roman" w:hAnsi="Times New Roman" w:cs="Times New Roman"/>
          <w:bCs/>
          <w:color w:val="000000" w:themeColor="text1"/>
          <w:sz w:val="26"/>
          <w:szCs w:val="26"/>
        </w:rPr>
        <w:t>.</w:t>
      </w:r>
    </w:p>
    <w:p w:rsidR="006562BE" w:rsidRPr="00BB46D7" w:rsidRDefault="006562BE"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eastAsia="Calibri" w:hAnsi="Times New Roman" w:cs="Times New Roman"/>
          <w:color w:val="000000"/>
          <w:sz w:val="26"/>
          <w:szCs w:val="26"/>
        </w:rPr>
        <w:t>Với mong muốn áp dụng công nghệ PLC trong cuộc sống để giải quyết các bài toán thực tế tại Việt Nam, đề tài nghiên cứu này đi sâu vào việc xử lý các vấn đề trong việc truyền nhận dữ liệu tại lớp vật lý của mạng PLC, từ đó tận dụng được các ưu điểm sẵn có và tìm ra các nhược điểm cần khắc phục khi thực hiện truyền thông trên đường tải điện.</w:t>
      </w:r>
    </w:p>
    <w:p w:rsidR="006562BE" w:rsidRPr="00BB46D7" w:rsidRDefault="006562BE"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eastAsia="Calibri" w:hAnsi="Times New Roman" w:cs="Times New Roman"/>
          <w:color w:val="000000"/>
          <w:sz w:val="26"/>
          <w:szCs w:val="26"/>
        </w:rPr>
        <w:t>Sản phẩm “Tán gẫu trên đường tải điện” – COP (Chat Over Power Line) là thành quả trong quá trình nghiên cứu của để tài. Sản phẩm bao gồm mạch kết nối với đường điện và gói phần mềm chạy trên máy tính cá nhân cho phép các máy tính có thể trao đổi các đoạn văn bản cho nhau</w:t>
      </w:r>
      <w:r w:rsidR="004824E6" w:rsidRPr="00BB46D7">
        <w:rPr>
          <w:rStyle w:val="apple-style-span"/>
          <w:rFonts w:ascii="Times New Roman" w:hAnsi="Times New Roman" w:cs="Times New Roman"/>
          <w:color w:val="000000"/>
          <w:sz w:val="26"/>
          <w:szCs w:val="26"/>
        </w:rPr>
        <w:t xml:space="preserve"> một cách dễ dàng</w:t>
      </w:r>
      <w:r w:rsidRPr="00BB46D7">
        <w:rPr>
          <w:rStyle w:val="apple-style-span"/>
          <w:rFonts w:ascii="Times New Roman" w:eastAsia="Calibri" w:hAnsi="Times New Roman" w:cs="Times New Roman"/>
          <w:color w:val="000000"/>
          <w:sz w:val="26"/>
          <w:szCs w:val="26"/>
        </w:rPr>
        <w:t>.</w:t>
      </w:r>
    </w:p>
    <w:p w:rsidR="004824E6" w:rsidRPr="00BB46D7" w:rsidRDefault="004824E6"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hAnsi="Times New Roman" w:cs="Times New Roman"/>
          <w:color w:val="000000"/>
          <w:sz w:val="26"/>
          <w:szCs w:val="26"/>
        </w:rPr>
        <w:t>Với phương pháp thiết kế tạo hướng mở, sản phẩm dễ dàng mở rộng thêm các chức năng như chuyển thành thiết bị khảo sát một số đặc tính đường truyền, thêm các lớp quản lý lớp trên, v…v</w:t>
      </w:r>
      <w:r w:rsidR="00E872F3" w:rsidRPr="00BB46D7">
        <w:rPr>
          <w:rStyle w:val="apple-style-span"/>
          <w:rFonts w:ascii="Times New Roman" w:hAnsi="Times New Roman" w:cs="Times New Roman"/>
          <w:color w:val="000000"/>
          <w:sz w:val="26"/>
          <w:szCs w:val="26"/>
        </w:rPr>
        <w:t>.</w:t>
      </w:r>
    </w:p>
    <w:p w:rsidR="00383085" w:rsidRDefault="00383085"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hAnsi="Times New Roman" w:cs="Times New Roman"/>
          <w:color w:val="000000"/>
          <w:sz w:val="26"/>
          <w:szCs w:val="26"/>
        </w:rPr>
        <w:t>Cuối cùng chúng tôi xin chân thành cảm ơn TS. Phạm Văn Bình đã hướng dẫn nhiệt tình và tạo mọi điều kiện để chúng tôi có thể hoàn thành được công việc nghiên cứu này.</w:t>
      </w:r>
    </w:p>
    <w:p w:rsidR="001B59DD" w:rsidRDefault="001B59DD" w:rsidP="001B59DD">
      <w:pPr>
        <w:pStyle w:val="Header1"/>
        <w:rPr>
          <w:rStyle w:val="apple-style-span"/>
          <w:color w:val="000000"/>
          <w:sz w:val="26"/>
          <w:szCs w:val="26"/>
        </w:rPr>
      </w:pPr>
    </w:p>
    <w:p w:rsidR="001B59DD" w:rsidRPr="001B59DD" w:rsidRDefault="001B59DD" w:rsidP="001B59DD">
      <w:pPr>
        <w:pStyle w:val="Header1"/>
        <w:rPr>
          <w:rStyle w:val="apple-style-span"/>
          <w:color w:val="000000"/>
          <w:szCs w:val="26"/>
        </w:rPr>
      </w:pPr>
      <w:bookmarkStart w:id="1" w:name="_Toc261361089"/>
      <w:r w:rsidRPr="001B59DD">
        <w:rPr>
          <w:rStyle w:val="apple-style-span"/>
          <w:color w:val="000000"/>
          <w:szCs w:val="26"/>
        </w:rPr>
        <w:lastRenderedPageBreak/>
        <w:t>MỤC LỤC</w:t>
      </w:r>
      <w:bookmarkEnd w:id="1"/>
    </w:p>
    <w:p w:rsidR="0004664F" w:rsidRDefault="006B49BF">
      <w:pPr>
        <w:pStyle w:val="TOC1"/>
        <w:tabs>
          <w:tab w:val="right" w:leader="dot" w:pos="9111"/>
        </w:tabs>
        <w:rPr>
          <w:rFonts w:asciiTheme="minorHAnsi" w:hAnsiTheme="minorHAnsi"/>
          <w:noProof/>
          <w:sz w:val="22"/>
        </w:rPr>
      </w:pPr>
      <w:r>
        <w:fldChar w:fldCharType="begin"/>
      </w:r>
      <w:r>
        <w:instrText xml:space="preserve"> TOC \o "1-3" \h \z \t "Header 1,1,Header 2,2,Header 3,3" </w:instrText>
      </w:r>
      <w:r>
        <w:fldChar w:fldCharType="separate"/>
      </w:r>
      <w:hyperlink w:anchor="_Toc261361088" w:history="1">
        <w:r w:rsidR="0004664F" w:rsidRPr="001A0EF0">
          <w:rPr>
            <w:rStyle w:val="Hyperlink"/>
            <w:noProof/>
          </w:rPr>
          <w:t>PHẦN MỞ ĐẦU</w:t>
        </w:r>
        <w:r w:rsidR="0004664F">
          <w:rPr>
            <w:noProof/>
            <w:webHidden/>
          </w:rPr>
          <w:tab/>
        </w:r>
        <w:r w:rsidR="0004664F">
          <w:rPr>
            <w:noProof/>
            <w:webHidden/>
          </w:rPr>
          <w:fldChar w:fldCharType="begin"/>
        </w:r>
        <w:r w:rsidR="0004664F">
          <w:rPr>
            <w:noProof/>
            <w:webHidden/>
          </w:rPr>
          <w:instrText xml:space="preserve"> PAGEREF _Toc261361088 \h </w:instrText>
        </w:r>
        <w:r w:rsidR="0004664F">
          <w:rPr>
            <w:noProof/>
            <w:webHidden/>
          </w:rPr>
        </w:r>
        <w:r w:rsidR="0004664F">
          <w:rPr>
            <w:noProof/>
            <w:webHidden/>
          </w:rPr>
          <w:fldChar w:fldCharType="separate"/>
        </w:r>
        <w:r w:rsidR="0004664F">
          <w:rPr>
            <w:noProof/>
            <w:webHidden/>
          </w:rPr>
          <w:t>1</w:t>
        </w:r>
        <w:r w:rsidR="0004664F">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089" w:history="1">
        <w:r w:rsidRPr="001A0EF0">
          <w:rPr>
            <w:rStyle w:val="Hyperlink"/>
            <w:noProof/>
          </w:rPr>
          <w:t>MỤC LỤC</w:t>
        </w:r>
        <w:r>
          <w:rPr>
            <w:noProof/>
            <w:webHidden/>
          </w:rPr>
          <w:tab/>
        </w:r>
        <w:r>
          <w:rPr>
            <w:noProof/>
            <w:webHidden/>
          </w:rPr>
          <w:fldChar w:fldCharType="begin"/>
        </w:r>
        <w:r>
          <w:rPr>
            <w:noProof/>
            <w:webHidden/>
          </w:rPr>
          <w:instrText xml:space="preserve"> PAGEREF _Toc261361089 \h </w:instrText>
        </w:r>
        <w:r>
          <w:rPr>
            <w:noProof/>
            <w:webHidden/>
          </w:rPr>
        </w:r>
        <w:r>
          <w:rPr>
            <w:noProof/>
            <w:webHidden/>
          </w:rPr>
          <w:fldChar w:fldCharType="separate"/>
        </w:r>
        <w:r>
          <w:rPr>
            <w:noProof/>
            <w:webHidden/>
          </w:rPr>
          <w:t>2</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090" w:history="1">
        <w:r w:rsidRPr="001A0EF0">
          <w:rPr>
            <w:rStyle w:val="Hyperlink"/>
            <w:noProof/>
          </w:rPr>
          <w:t>CHƯƠNG 1. TỔNG QUAN VỀ MẠNG PLC</w:t>
        </w:r>
        <w:r>
          <w:rPr>
            <w:noProof/>
            <w:webHidden/>
          </w:rPr>
          <w:tab/>
        </w:r>
        <w:r>
          <w:rPr>
            <w:noProof/>
            <w:webHidden/>
          </w:rPr>
          <w:fldChar w:fldCharType="begin"/>
        </w:r>
        <w:r>
          <w:rPr>
            <w:noProof/>
            <w:webHidden/>
          </w:rPr>
          <w:instrText xml:space="preserve"> PAGEREF _Toc261361090 \h </w:instrText>
        </w:r>
        <w:r>
          <w:rPr>
            <w:noProof/>
            <w:webHidden/>
          </w:rPr>
        </w:r>
        <w:r>
          <w:rPr>
            <w:noProof/>
            <w:webHidden/>
          </w:rPr>
          <w:fldChar w:fldCharType="separate"/>
        </w:r>
        <w:r>
          <w:rPr>
            <w:noProof/>
            <w:webHidden/>
          </w:rPr>
          <w:t>4</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091" w:history="1">
        <w:r w:rsidRPr="001A0EF0">
          <w:rPr>
            <w:rStyle w:val="Hyperlink"/>
            <w:noProof/>
          </w:rPr>
          <w:t>1.1.  Giới thiệu chung</w:t>
        </w:r>
        <w:r>
          <w:rPr>
            <w:noProof/>
            <w:webHidden/>
          </w:rPr>
          <w:tab/>
        </w:r>
        <w:r>
          <w:rPr>
            <w:noProof/>
            <w:webHidden/>
          </w:rPr>
          <w:fldChar w:fldCharType="begin"/>
        </w:r>
        <w:r>
          <w:rPr>
            <w:noProof/>
            <w:webHidden/>
          </w:rPr>
          <w:instrText xml:space="preserve"> PAGEREF _Toc261361091 \h </w:instrText>
        </w:r>
        <w:r>
          <w:rPr>
            <w:noProof/>
            <w:webHidden/>
          </w:rPr>
        </w:r>
        <w:r>
          <w:rPr>
            <w:noProof/>
            <w:webHidden/>
          </w:rPr>
          <w:fldChar w:fldCharType="separate"/>
        </w:r>
        <w:r>
          <w:rPr>
            <w:noProof/>
            <w:webHidden/>
          </w:rPr>
          <w:t>4</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092" w:history="1">
        <w:r w:rsidRPr="001A0EF0">
          <w:rPr>
            <w:rStyle w:val="Hyperlink"/>
            <w:noProof/>
          </w:rPr>
          <w:t>1.2. Các hệ thống truyền thông trên đường dây điện lực</w:t>
        </w:r>
        <w:r>
          <w:rPr>
            <w:noProof/>
            <w:webHidden/>
          </w:rPr>
          <w:tab/>
        </w:r>
        <w:r>
          <w:rPr>
            <w:noProof/>
            <w:webHidden/>
          </w:rPr>
          <w:fldChar w:fldCharType="begin"/>
        </w:r>
        <w:r>
          <w:rPr>
            <w:noProof/>
            <w:webHidden/>
          </w:rPr>
          <w:instrText xml:space="preserve"> PAGEREF _Toc261361092 \h </w:instrText>
        </w:r>
        <w:r>
          <w:rPr>
            <w:noProof/>
            <w:webHidden/>
          </w:rPr>
        </w:r>
        <w:r>
          <w:rPr>
            <w:noProof/>
            <w:webHidden/>
          </w:rPr>
          <w:fldChar w:fldCharType="separate"/>
        </w:r>
        <w:r>
          <w:rPr>
            <w:noProof/>
            <w:webHidden/>
          </w:rPr>
          <w:t>5</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093" w:history="1">
        <w:r w:rsidRPr="001A0EF0">
          <w:rPr>
            <w:rStyle w:val="Hyperlink"/>
            <w:noProof/>
          </w:rPr>
          <w:t>1.2.1. Hệ thống đo lường, giám sát, điều khiển</w:t>
        </w:r>
        <w:r>
          <w:rPr>
            <w:noProof/>
            <w:webHidden/>
          </w:rPr>
          <w:tab/>
        </w:r>
        <w:r>
          <w:rPr>
            <w:noProof/>
            <w:webHidden/>
          </w:rPr>
          <w:fldChar w:fldCharType="begin"/>
        </w:r>
        <w:r>
          <w:rPr>
            <w:noProof/>
            <w:webHidden/>
          </w:rPr>
          <w:instrText xml:space="preserve"> PAGEREF _Toc261361093 \h </w:instrText>
        </w:r>
        <w:r>
          <w:rPr>
            <w:noProof/>
            <w:webHidden/>
          </w:rPr>
        </w:r>
        <w:r>
          <w:rPr>
            <w:noProof/>
            <w:webHidden/>
          </w:rPr>
          <w:fldChar w:fldCharType="separate"/>
        </w:r>
        <w:r>
          <w:rPr>
            <w:noProof/>
            <w:webHidden/>
          </w:rPr>
          <w:t>5</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094" w:history="1">
        <w:r w:rsidRPr="001A0EF0">
          <w:rPr>
            <w:rStyle w:val="Hyperlink"/>
            <w:noProof/>
          </w:rPr>
          <w:t>1.2.2. Hệ thống truyền thông tin</w:t>
        </w:r>
        <w:r>
          <w:rPr>
            <w:noProof/>
            <w:webHidden/>
          </w:rPr>
          <w:tab/>
        </w:r>
        <w:r>
          <w:rPr>
            <w:noProof/>
            <w:webHidden/>
          </w:rPr>
          <w:fldChar w:fldCharType="begin"/>
        </w:r>
        <w:r>
          <w:rPr>
            <w:noProof/>
            <w:webHidden/>
          </w:rPr>
          <w:instrText xml:space="preserve"> PAGEREF _Toc261361094 \h </w:instrText>
        </w:r>
        <w:r>
          <w:rPr>
            <w:noProof/>
            <w:webHidden/>
          </w:rPr>
        </w:r>
        <w:r>
          <w:rPr>
            <w:noProof/>
            <w:webHidden/>
          </w:rPr>
          <w:fldChar w:fldCharType="separate"/>
        </w:r>
        <w:r>
          <w:rPr>
            <w:noProof/>
            <w:webHidden/>
          </w:rPr>
          <w:t>6</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095" w:history="1">
        <w:r w:rsidRPr="001A0EF0">
          <w:rPr>
            <w:rStyle w:val="Hyperlink"/>
            <w:noProof/>
          </w:rPr>
          <w:t>1.3. Phân loại mạng PLC</w:t>
        </w:r>
        <w:r>
          <w:rPr>
            <w:noProof/>
            <w:webHidden/>
          </w:rPr>
          <w:tab/>
        </w:r>
        <w:r>
          <w:rPr>
            <w:noProof/>
            <w:webHidden/>
          </w:rPr>
          <w:fldChar w:fldCharType="begin"/>
        </w:r>
        <w:r>
          <w:rPr>
            <w:noProof/>
            <w:webHidden/>
          </w:rPr>
          <w:instrText xml:space="preserve"> PAGEREF _Toc261361095 \h </w:instrText>
        </w:r>
        <w:r>
          <w:rPr>
            <w:noProof/>
            <w:webHidden/>
          </w:rPr>
        </w:r>
        <w:r>
          <w:rPr>
            <w:noProof/>
            <w:webHidden/>
          </w:rPr>
          <w:fldChar w:fldCharType="separate"/>
        </w:r>
        <w:r>
          <w:rPr>
            <w:noProof/>
            <w:webHidden/>
          </w:rPr>
          <w:t>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096" w:history="1">
        <w:r w:rsidRPr="001A0EF0">
          <w:rPr>
            <w:rStyle w:val="Hyperlink"/>
            <w:noProof/>
          </w:rPr>
          <w:t>1.3.1. Mạng băng hẹp</w:t>
        </w:r>
        <w:r>
          <w:rPr>
            <w:noProof/>
            <w:webHidden/>
          </w:rPr>
          <w:tab/>
        </w:r>
        <w:r>
          <w:rPr>
            <w:noProof/>
            <w:webHidden/>
          </w:rPr>
          <w:fldChar w:fldCharType="begin"/>
        </w:r>
        <w:r>
          <w:rPr>
            <w:noProof/>
            <w:webHidden/>
          </w:rPr>
          <w:instrText xml:space="preserve"> PAGEREF _Toc261361096 \h </w:instrText>
        </w:r>
        <w:r>
          <w:rPr>
            <w:noProof/>
            <w:webHidden/>
          </w:rPr>
        </w:r>
        <w:r>
          <w:rPr>
            <w:noProof/>
            <w:webHidden/>
          </w:rPr>
          <w:fldChar w:fldCharType="separate"/>
        </w:r>
        <w:r>
          <w:rPr>
            <w:noProof/>
            <w:webHidden/>
          </w:rPr>
          <w:t>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097" w:history="1">
        <w:r w:rsidRPr="001A0EF0">
          <w:rPr>
            <w:rStyle w:val="Hyperlink"/>
            <w:noProof/>
          </w:rPr>
          <w:t>1.3.2. Mạng băng rộng</w:t>
        </w:r>
        <w:r>
          <w:rPr>
            <w:noProof/>
            <w:webHidden/>
          </w:rPr>
          <w:tab/>
        </w:r>
        <w:r>
          <w:rPr>
            <w:noProof/>
            <w:webHidden/>
          </w:rPr>
          <w:fldChar w:fldCharType="begin"/>
        </w:r>
        <w:r>
          <w:rPr>
            <w:noProof/>
            <w:webHidden/>
          </w:rPr>
          <w:instrText xml:space="preserve"> PAGEREF _Toc261361097 \h </w:instrText>
        </w:r>
        <w:r>
          <w:rPr>
            <w:noProof/>
            <w:webHidden/>
          </w:rPr>
        </w:r>
        <w:r>
          <w:rPr>
            <w:noProof/>
            <w:webHidden/>
          </w:rPr>
          <w:fldChar w:fldCharType="separate"/>
        </w:r>
        <w:r>
          <w:rPr>
            <w:noProof/>
            <w:webHidden/>
          </w:rPr>
          <w:t>7</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098" w:history="1">
        <w:r w:rsidRPr="001A0EF0">
          <w:rPr>
            <w:rStyle w:val="Hyperlink"/>
            <w:noProof/>
          </w:rPr>
          <w:t>1.4. Xu hướng phát triển</w:t>
        </w:r>
        <w:r>
          <w:rPr>
            <w:noProof/>
            <w:webHidden/>
          </w:rPr>
          <w:tab/>
        </w:r>
        <w:r>
          <w:rPr>
            <w:noProof/>
            <w:webHidden/>
          </w:rPr>
          <w:fldChar w:fldCharType="begin"/>
        </w:r>
        <w:r>
          <w:rPr>
            <w:noProof/>
            <w:webHidden/>
          </w:rPr>
          <w:instrText xml:space="preserve"> PAGEREF _Toc261361098 \h </w:instrText>
        </w:r>
        <w:r>
          <w:rPr>
            <w:noProof/>
            <w:webHidden/>
          </w:rPr>
        </w:r>
        <w:r>
          <w:rPr>
            <w:noProof/>
            <w:webHidden/>
          </w:rPr>
          <w:fldChar w:fldCharType="separate"/>
        </w:r>
        <w:r>
          <w:rPr>
            <w:noProof/>
            <w:webHidden/>
          </w:rPr>
          <w:t>8</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099" w:history="1">
        <w:r w:rsidRPr="001A0EF0">
          <w:rPr>
            <w:rStyle w:val="Hyperlink"/>
            <w:noProof/>
          </w:rPr>
          <w:t>CHƯƠNG 2. LỚP VẬT LÝ TRONG MẠNG PLC</w:t>
        </w:r>
        <w:r>
          <w:rPr>
            <w:noProof/>
            <w:webHidden/>
          </w:rPr>
          <w:tab/>
        </w:r>
        <w:r>
          <w:rPr>
            <w:noProof/>
            <w:webHidden/>
          </w:rPr>
          <w:fldChar w:fldCharType="begin"/>
        </w:r>
        <w:r>
          <w:rPr>
            <w:noProof/>
            <w:webHidden/>
          </w:rPr>
          <w:instrText xml:space="preserve"> PAGEREF _Toc261361099 \h </w:instrText>
        </w:r>
        <w:r>
          <w:rPr>
            <w:noProof/>
            <w:webHidden/>
          </w:rPr>
        </w:r>
        <w:r>
          <w:rPr>
            <w:noProof/>
            <w:webHidden/>
          </w:rPr>
          <w:fldChar w:fldCharType="separate"/>
        </w:r>
        <w:r>
          <w:rPr>
            <w:noProof/>
            <w:webHidden/>
          </w:rPr>
          <w:t>8</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100" w:history="1">
        <w:r w:rsidRPr="001A0EF0">
          <w:rPr>
            <w:rStyle w:val="Hyperlink"/>
            <w:noProof/>
          </w:rPr>
          <w:t>CHƯƠNG 3. MẠCH GHÉP NỐI</w:t>
        </w:r>
        <w:r>
          <w:rPr>
            <w:noProof/>
            <w:webHidden/>
          </w:rPr>
          <w:tab/>
        </w:r>
        <w:r>
          <w:rPr>
            <w:noProof/>
            <w:webHidden/>
          </w:rPr>
          <w:fldChar w:fldCharType="begin"/>
        </w:r>
        <w:r>
          <w:rPr>
            <w:noProof/>
            <w:webHidden/>
          </w:rPr>
          <w:instrText xml:space="preserve"> PAGEREF _Toc261361100 \h </w:instrText>
        </w:r>
        <w:r>
          <w:rPr>
            <w:noProof/>
            <w:webHidden/>
          </w:rPr>
        </w:r>
        <w:r>
          <w:rPr>
            <w:noProof/>
            <w:webHidden/>
          </w:rPr>
          <w:fldChar w:fldCharType="separate"/>
        </w:r>
        <w:r>
          <w:rPr>
            <w:noProof/>
            <w:webHidden/>
          </w:rPr>
          <w:t>11</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01" w:history="1">
        <w:r w:rsidRPr="001A0EF0">
          <w:rPr>
            <w:rStyle w:val="Hyperlink"/>
            <w:noProof/>
          </w:rPr>
          <w:t>3.1. Sơ đồ khối tổng quát</w:t>
        </w:r>
        <w:r>
          <w:rPr>
            <w:noProof/>
            <w:webHidden/>
          </w:rPr>
          <w:tab/>
        </w:r>
        <w:r>
          <w:rPr>
            <w:noProof/>
            <w:webHidden/>
          </w:rPr>
          <w:fldChar w:fldCharType="begin"/>
        </w:r>
        <w:r>
          <w:rPr>
            <w:noProof/>
            <w:webHidden/>
          </w:rPr>
          <w:instrText xml:space="preserve"> PAGEREF _Toc261361101 \h </w:instrText>
        </w:r>
        <w:r>
          <w:rPr>
            <w:noProof/>
            <w:webHidden/>
          </w:rPr>
        </w:r>
        <w:r>
          <w:rPr>
            <w:noProof/>
            <w:webHidden/>
          </w:rPr>
          <w:fldChar w:fldCharType="separate"/>
        </w:r>
        <w:r>
          <w:rPr>
            <w:noProof/>
            <w:webHidden/>
          </w:rPr>
          <w:t>11</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02" w:history="1">
        <w:r w:rsidRPr="001A0EF0">
          <w:rPr>
            <w:rStyle w:val="Hyperlink"/>
            <w:noProof/>
          </w:rPr>
          <w:t>3.2. Khối xử lý trung tâm</w:t>
        </w:r>
        <w:r>
          <w:rPr>
            <w:noProof/>
            <w:webHidden/>
          </w:rPr>
          <w:tab/>
        </w:r>
        <w:r>
          <w:rPr>
            <w:noProof/>
            <w:webHidden/>
          </w:rPr>
          <w:fldChar w:fldCharType="begin"/>
        </w:r>
        <w:r>
          <w:rPr>
            <w:noProof/>
            <w:webHidden/>
          </w:rPr>
          <w:instrText xml:space="preserve"> PAGEREF _Toc261361102 \h </w:instrText>
        </w:r>
        <w:r>
          <w:rPr>
            <w:noProof/>
            <w:webHidden/>
          </w:rPr>
        </w:r>
        <w:r>
          <w:rPr>
            <w:noProof/>
            <w:webHidden/>
          </w:rPr>
          <w:fldChar w:fldCharType="separate"/>
        </w:r>
        <w:r>
          <w:rPr>
            <w:noProof/>
            <w:webHidden/>
          </w:rPr>
          <w:t>11</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3" w:history="1">
        <w:r w:rsidRPr="001A0EF0">
          <w:rPr>
            <w:rStyle w:val="Hyperlink"/>
            <w:noProof/>
          </w:rPr>
          <w:t>3.2.1. Khối nguồn và IC điều khiển</w:t>
        </w:r>
        <w:r>
          <w:rPr>
            <w:noProof/>
            <w:webHidden/>
          </w:rPr>
          <w:tab/>
        </w:r>
        <w:r>
          <w:rPr>
            <w:noProof/>
            <w:webHidden/>
          </w:rPr>
          <w:fldChar w:fldCharType="begin"/>
        </w:r>
        <w:r>
          <w:rPr>
            <w:noProof/>
            <w:webHidden/>
          </w:rPr>
          <w:instrText xml:space="preserve"> PAGEREF _Toc261361103 \h </w:instrText>
        </w:r>
        <w:r>
          <w:rPr>
            <w:noProof/>
            <w:webHidden/>
          </w:rPr>
        </w:r>
        <w:r>
          <w:rPr>
            <w:noProof/>
            <w:webHidden/>
          </w:rPr>
          <w:fldChar w:fldCharType="separate"/>
        </w:r>
        <w:r>
          <w:rPr>
            <w:noProof/>
            <w:webHidden/>
          </w:rPr>
          <w:t>13</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4" w:history="1">
        <w:r w:rsidRPr="001A0EF0">
          <w:rPr>
            <w:rStyle w:val="Hyperlink"/>
            <w:noProof/>
          </w:rPr>
          <w:t>3.2.2. Khối mạch nạp và giao tiếp máy tính</w:t>
        </w:r>
        <w:r>
          <w:rPr>
            <w:noProof/>
            <w:webHidden/>
          </w:rPr>
          <w:tab/>
        </w:r>
        <w:r>
          <w:rPr>
            <w:noProof/>
            <w:webHidden/>
          </w:rPr>
          <w:fldChar w:fldCharType="begin"/>
        </w:r>
        <w:r>
          <w:rPr>
            <w:noProof/>
            <w:webHidden/>
          </w:rPr>
          <w:instrText xml:space="preserve"> PAGEREF _Toc261361104 \h </w:instrText>
        </w:r>
        <w:r>
          <w:rPr>
            <w:noProof/>
            <w:webHidden/>
          </w:rPr>
        </w:r>
        <w:r>
          <w:rPr>
            <w:noProof/>
            <w:webHidden/>
          </w:rPr>
          <w:fldChar w:fldCharType="separate"/>
        </w:r>
        <w:r>
          <w:rPr>
            <w:noProof/>
            <w:webHidden/>
          </w:rPr>
          <w:t>14</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5" w:history="1">
        <w:r w:rsidRPr="001A0EF0">
          <w:rPr>
            <w:rStyle w:val="Hyperlink"/>
            <w:noProof/>
          </w:rPr>
          <w:t>3.2.3. Nút bấm và đèn báo</w:t>
        </w:r>
        <w:r>
          <w:rPr>
            <w:noProof/>
            <w:webHidden/>
          </w:rPr>
          <w:tab/>
        </w:r>
        <w:r>
          <w:rPr>
            <w:noProof/>
            <w:webHidden/>
          </w:rPr>
          <w:fldChar w:fldCharType="begin"/>
        </w:r>
        <w:r>
          <w:rPr>
            <w:noProof/>
            <w:webHidden/>
          </w:rPr>
          <w:instrText xml:space="preserve"> PAGEREF _Toc261361105 \h </w:instrText>
        </w:r>
        <w:r>
          <w:rPr>
            <w:noProof/>
            <w:webHidden/>
          </w:rPr>
        </w:r>
        <w:r>
          <w:rPr>
            <w:noProof/>
            <w:webHidden/>
          </w:rPr>
          <w:fldChar w:fldCharType="separate"/>
        </w:r>
        <w:r>
          <w:rPr>
            <w:noProof/>
            <w:webHidden/>
          </w:rPr>
          <w:t>15</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6" w:history="1">
        <w:r w:rsidRPr="001A0EF0">
          <w:rPr>
            <w:rStyle w:val="Hyperlink"/>
            <w:noProof/>
          </w:rPr>
          <w:t>3.2.4. Khối thời gian thực và các kết nối</w:t>
        </w:r>
        <w:r>
          <w:rPr>
            <w:noProof/>
            <w:webHidden/>
          </w:rPr>
          <w:tab/>
        </w:r>
        <w:r>
          <w:rPr>
            <w:noProof/>
            <w:webHidden/>
          </w:rPr>
          <w:fldChar w:fldCharType="begin"/>
        </w:r>
        <w:r>
          <w:rPr>
            <w:noProof/>
            <w:webHidden/>
          </w:rPr>
          <w:instrText xml:space="preserve"> PAGEREF _Toc261361106 \h </w:instrText>
        </w:r>
        <w:r>
          <w:rPr>
            <w:noProof/>
            <w:webHidden/>
          </w:rPr>
        </w:r>
        <w:r>
          <w:rPr>
            <w:noProof/>
            <w:webHidden/>
          </w:rPr>
          <w:fldChar w:fldCharType="separate"/>
        </w:r>
        <w:r>
          <w:rPr>
            <w:noProof/>
            <w:webHidden/>
          </w:rPr>
          <w:t>15</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07" w:history="1">
        <w:r w:rsidRPr="001A0EF0">
          <w:rPr>
            <w:rStyle w:val="Hyperlink"/>
            <w:noProof/>
          </w:rPr>
          <w:t>3.3. Khối giao tiếp đường dây điện</w:t>
        </w:r>
        <w:r>
          <w:rPr>
            <w:noProof/>
            <w:webHidden/>
          </w:rPr>
          <w:tab/>
        </w:r>
        <w:r>
          <w:rPr>
            <w:noProof/>
            <w:webHidden/>
          </w:rPr>
          <w:fldChar w:fldCharType="begin"/>
        </w:r>
        <w:r>
          <w:rPr>
            <w:noProof/>
            <w:webHidden/>
          </w:rPr>
          <w:instrText xml:space="preserve"> PAGEREF _Toc261361107 \h </w:instrText>
        </w:r>
        <w:r>
          <w:rPr>
            <w:noProof/>
            <w:webHidden/>
          </w:rPr>
        </w:r>
        <w:r>
          <w:rPr>
            <w:noProof/>
            <w:webHidden/>
          </w:rPr>
          <w:fldChar w:fldCharType="separate"/>
        </w:r>
        <w:r>
          <w:rPr>
            <w:noProof/>
            <w:webHidden/>
          </w:rPr>
          <w:t>17</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8" w:history="1">
        <w:r w:rsidRPr="001A0EF0">
          <w:rPr>
            <w:rStyle w:val="Hyperlink"/>
            <w:noProof/>
          </w:rPr>
          <w:t>3.3.1. Giao tiếp với vi điều khiển chủ</w:t>
        </w:r>
        <w:r>
          <w:rPr>
            <w:noProof/>
            <w:webHidden/>
          </w:rPr>
          <w:tab/>
        </w:r>
        <w:r>
          <w:rPr>
            <w:noProof/>
            <w:webHidden/>
          </w:rPr>
          <w:fldChar w:fldCharType="begin"/>
        </w:r>
        <w:r>
          <w:rPr>
            <w:noProof/>
            <w:webHidden/>
          </w:rPr>
          <w:instrText xml:space="preserve"> PAGEREF _Toc261361108 \h </w:instrText>
        </w:r>
        <w:r>
          <w:rPr>
            <w:noProof/>
            <w:webHidden/>
          </w:rPr>
        </w:r>
        <w:r>
          <w:rPr>
            <w:noProof/>
            <w:webHidden/>
          </w:rPr>
          <w:fldChar w:fldCharType="separate"/>
        </w:r>
        <w:r>
          <w:rPr>
            <w:noProof/>
            <w:webHidden/>
          </w:rPr>
          <w:t>18</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09" w:history="1">
        <w:r w:rsidRPr="001A0EF0">
          <w:rPr>
            <w:rStyle w:val="Hyperlink"/>
            <w:noProof/>
          </w:rPr>
          <w:t>3.3.2. Sơ đồ khối giao tiếp đường dây điện</w:t>
        </w:r>
        <w:r>
          <w:rPr>
            <w:noProof/>
            <w:webHidden/>
          </w:rPr>
          <w:tab/>
        </w:r>
        <w:r>
          <w:rPr>
            <w:noProof/>
            <w:webHidden/>
          </w:rPr>
          <w:fldChar w:fldCharType="begin"/>
        </w:r>
        <w:r>
          <w:rPr>
            <w:noProof/>
            <w:webHidden/>
          </w:rPr>
          <w:instrText xml:space="preserve"> PAGEREF _Toc261361109 \h </w:instrText>
        </w:r>
        <w:r>
          <w:rPr>
            <w:noProof/>
            <w:webHidden/>
          </w:rPr>
        </w:r>
        <w:r>
          <w:rPr>
            <w:noProof/>
            <w:webHidden/>
          </w:rPr>
          <w:fldChar w:fldCharType="separate"/>
        </w:r>
        <w:r>
          <w:rPr>
            <w:noProof/>
            <w:webHidden/>
          </w:rPr>
          <w:t>19</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0" w:history="1">
        <w:r w:rsidRPr="001A0EF0">
          <w:rPr>
            <w:rStyle w:val="Hyperlink"/>
            <w:noProof/>
          </w:rPr>
          <w:t>3.3.3. Sơ đồ nguyên lý phần điều chế, giải điều chế và phần giao diện phối ghép</w:t>
        </w:r>
        <w:r>
          <w:rPr>
            <w:noProof/>
            <w:webHidden/>
          </w:rPr>
          <w:tab/>
        </w:r>
        <w:r>
          <w:rPr>
            <w:noProof/>
            <w:webHidden/>
          </w:rPr>
          <w:fldChar w:fldCharType="begin"/>
        </w:r>
        <w:r>
          <w:rPr>
            <w:noProof/>
            <w:webHidden/>
          </w:rPr>
          <w:instrText xml:space="preserve"> PAGEREF _Toc261361110 \h </w:instrText>
        </w:r>
        <w:r>
          <w:rPr>
            <w:noProof/>
            <w:webHidden/>
          </w:rPr>
        </w:r>
        <w:r>
          <w:rPr>
            <w:noProof/>
            <w:webHidden/>
          </w:rPr>
          <w:fldChar w:fldCharType="separate"/>
        </w:r>
        <w:r>
          <w:rPr>
            <w:noProof/>
            <w:webHidden/>
          </w:rPr>
          <w:t>20</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1" w:history="1">
        <w:r w:rsidRPr="001A0EF0">
          <w:rPr>
            <w:rStyle w:val="Hyperlink"/>
            <w:noProof/>
          </w:rPr>
          <w:t>3.3.4. Sơ đồ nguyên lý phần nguồn</w:t>
        </w:r>
        <w:r>
          <w:rPr>
            <w:noProof/>
            <w:webHidden/>
          </w:rPr>
          <w:tab/>
        </w:r>
        <w:r>
          <w:rPr>
            <w:noProof/>
            <w:webHidden/>
          </w:rPr>
          <w:fldChar w:fldCharType="begin"/>
        </w:r>
        <w:r>
          <w:rPr>
            <w:noProof/>
            <w:webHidden/>
          </w:rPr>
          <w:instrText xml:space="preserve"> PAGEREF _Toc261361111 \h </w:instrText>
        </w:r>
        <w:r>
          <w:rPr>
            <w:noProof/>
            <w:webHidden/>
          </w:rPr>
        </w:r>
        <w:r>
          <w:rPr>
            <w:noProof/>
            <w:webHidden/>
          </w:rPr>
          <w:fldChar w:fldCharType="separate"/>
        </w:r>
        <w:r>
          <w:rPr>
            <w:noProof/>
            <w:webHidden/>
          </w:rPr>
          <w:t>21</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2" w:history="1">
        <w:r w:rsidRPr="001A0EF0">
          <w:rPr>
            <w:rStyle w:val="Hyperlink"/>
            <w:noProof/>
          </w:rPr>
          <w:t>3.3.5. Giao diện phối ghép đường điện</w:t>
        </w:r>
        <w:r>
          <w:rPr>
            <w:noProof/>
            <w:webHidden/>
          </w:rPr>
          <w:tab/>
        </w:r>
        <w:r>
          <w:rPr>
            <w:noProof/>
            <w:webHidden/>
          </w:rPr>
          <w:fldChar w:fldCharType="begin"/>
        </w:r>
        <w:r>
          <w:rPr>
            <w:noProof/>
            <w:webHidden/>
          </w:rPr>
          <w:instrText xml:space="preserve"> PAGEREF _Toc261361112 \h </w:instrText>
        </w:r>
        <w:r>
          <w:rPr>
            <w:noProof/>
            <w:webHidden/>
          </w:rPr>
        </w:r>
        <w:r>
          <w:rPr>
            <w:noProof/>
            <w:webHidden/>
          </w:rPr>
          <w:fldChar w:fldCharType="separate"/>
        </w:r>
        <w:r>
          <w:rPr>
            <w:noProof/>
            <w:webHidden/>
          </w:rPr>
          <w:t>22</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113" w:history="1">
        <w:r w:rsidRPr="001A0EF0">
          <w:rPr>
            <w:rStyle w:val="Hyperlink"/>
            <w:noProof/>
          </w:rPr>
          <w:t>CHƯƠNG 4. QUẢN LÝ GIAO TIẾP LỚP VẬT LÝ</w:t>
        </w:r>
        <w:r>
          <w:rPr>
            <w:noProof/>
            <w:webHidden/>
          </w:rPr>
          <w:tab/>
        </w:r>
        <w:r>
          <w:rPr>
            <w:noProof/>
            <w:webHidden/>
          </w:rPr>
          <w:fldChar w:fldCharType="begin"/>
        </w:r>
        <w:r>
          <w:rPr>
            <w:noProof/>
            <w:webHidden/>
          </w:rPr>
          <w:instrText xml:space="preserve"> PAGEREF _Toc261361113 \h </w:instrText>
        </w:r>
        <w:r>
          <w:rPr>
            <w:noProof/>
            <w:webHidden/>
          </w:rPr>
        </w:r>
        <w:r>
          <w:rPr>
            <w:noProof/>
            <w:webHidden/>
          </w:rPr>
          <w:fldChar w:fldCharType="separate"/>
        </w:r>
        <w:r>
          <w:rPr>
            <w:noProof/>
            <w:webHidden/>
          </w:rPr>
          <w:t>26</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14" w:history="1">
        <w:r w:rsidRPr="001A0EF0">
          <w:rPr>
            <w:rStyle w:val="Hyperlink"/>
            <w:noProof/>
          </w:rPr>
          <w:t>4.1. Mô tả chức năng</w:t>
        </w:r>
        <w:r>
          <w:rPr>
            <w:noProof/>
            <w:webHidden/>
          </w:rPr>
          <w:tab/>
        </w:r>
        <w:r>
          <w:rPr>
            <w:noProof/>
            <w:webHidden/>
          </w:rPr>
          <w:fldChar w:fldCharType="begin"/>
        </w:r>
        <w:r>
          <w:rPr>
            <w:noProof/>
            <w:webHidden/>
          </w:rPr>
          <w:instrText xml:space="preserve"> PAGEREF _Toc261361114 \h </w:instrText>
        </w:r>
        <w:r>
          <w:rPr>
            <w:noProof/>
            <w:webHidden/>
          </w:rPr>
        </w:r>
        <w:r>
          <w:rPr>
            <w:noProof/>
            <w:webHidden/>
          </w:rPr>
          <w:fldChar w:fldCharType="separate"/>
        </w:r>
        <w:r>
          <w:rPr>
            <w:noProof/>
            <w:webHidden/>
          </w:rPr>
          <w:t>26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5" w:history="1">
        <w:r w:rsidRPr="001A0EF0">
          <w:rPr>
            <w:rStyle w:val="Hyperlink"/>
            <w:noProof/>
          </w:rPr>
          <w:t>4.1.1. Module truyền nhận dữ liệu</w:t>
        </w:r>
        <w:r>
          <w:rPr>
            <w:noProof/>
            <w:webHidden/>
          </w:rPr>
          <w:tab/>
        </w:r>
        <w:r>
          <w:rPr>
            <w:noProof/>
            <w:webHidden/>
          </w:rPr>
          <w:fldChar w:fldCharType="begin"/>
        </w:r>
        <w:r>
          <w:rPr>
            <w:noProof/>
            <w:webHidden/>
          </w:rPr>
          <w:instrText xml:space="preserve"> PAGEREF _Toc261361115 \h </w:instrText>
        </w:r>
        <w:r>
          <w:rPr>
            <w:noProof/>
            <w:webHidden/>
          </w:rPr>
        </w:r>
        <w:r>
          <w:rPr>
            <w:noProof/>
            <w:webHidden/>
          </w:rPr>
          <w:fldChar w:fldCharType="separate"/>
        </w:r>
        <w:r>
          <w:rPr>
            <w:noProof/>
            <w:webHidden/>
          </w:rPr>
          <w:t>26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6" w:history="1">
        <w:r w:rsidRPr="001A0EF0">
          <w:rPr>
            <w:rStyle w:val="Hyperlink"/>
            <w:noProof/>
          </w:rPr>
          <w:t>4.1.2. Module điều khiển</w:t>
        </w:r>
        <w:r>
          <w:rPr>
            <w:noProof/>
            <w:webHidden/>
          </w:rPr>
          <w:tab/>
        </w:r>
        <w:r>
          <w:rPr>
            <w:noProof/>
            <w:webHidden/>
          </w:rPr>
          <w:fldChar w:fldCharType="begin"/>
        </w:r>
        <w:r>
          <w:rPr>
            <w:noProof/>
            <w:webHidden/>
          </w:rPr>
          <w:instrText xml:space="preserve"> PAGEREF _Toc261361116 \h </w:instrText>
        </w:r>
        <w:r>
          <w:rPr>
            <w:noProof/>
            <w:webHidden/>
          </w:rPr>
        </w:r>
        <w:r>
          <w:rPr>
            <w:noProof/>
            <w:webHidden/>
          </w:rPr>
          <w:fldChar w:fldCharType="separate"/>
        </w:r>
        <w:r>
          <w:rPr>
            <w:noProof/>
            <w:webHidden/>
          </w:rPr>
          <w:t>26</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17" w:history="1">
        <w:r w:rsidRPr="001A0EF0">
          <w:rPr>
            <w:rStyle w:val="Hyperlink"/>
            <w:noProof/>
          </w:rPr>
          <w:t>4.2. Khung dữ liệu giao tiếp giữa hai module</w:t>
        </w:r>
        <w:r>
          <w:rPr>
            <w:noProof/>
            <w:webHidden/>
          </w:rPr>
          <w:tab/>
        </w:r>
        <w:r>
          <w:rPr>
            <w:noProof/>
            <w:webHidden/>
          </w:rPr>
          <w:fldChar w:fldCharType="begin"/>
        </w:r>
        <w:r>
          <w:rPr>
            <w:noProof/>
            <w:webHidden/>
          </w:rPr>
          <w:instrText xml:space="preserve"> PAGEREF _Toc261361117 \h </w:instrText>
        </w:r>
        <w:r>
          <w:rPr>
            <w:noProof/>
            <w:webHidden/>
          </w:rPr>
        </w:r>
        <w:r>
          <w:rPr>
            <w:noProof/>
            <w:webHidden/>
          </w:rPr>
          <w:fldChar w:fldCharType="separate"/>
        </w:r>
        <w:r>
          <w:rPr>
            <w:noProof/>
            <w:webHidden/>
          </w:rPr>
          <w:t>27</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18" w:history="1">
        <w:r w:rsidRPr="001A0EF0">
          <w:rPr>
            <w:rStyle w:val="Hyperlink"/>
            <w:noProof/>
          </w:rPr>
          <w:t>4.3. Phân tích thiết kế firmware cho module truyền nhận dữ liệu</w:t>
        </w:r>
        <w:r>
          <w:rPr>
            <w:noProof/>
            <w:webHidden/>
          </w:rPr>
          <w:tab/>
        </w:r>
        <w:r>
          <w:rPr>
            <w:noProof/>
            <w:webHidden/>
          </w:rPr>
          <w:fldChar w:fldCharType="begin"/>
        </w:r>
        <w:r>
          <w:rPr>
            <w:noProof/>
            <w:webHidden/>
          </w:rPr>
          <w:instrText xml:space="preserve"> PAGEREF _Toc261361118 \h </w:instrText>
        </w:r>
        <w:r>
          <w:rPr>
            <w:noProof/>
            <w:webHidden/>
          </w:rPr>
        </w:r>
        <w:r>
          <w:rPr>
            <w:noProof/>
            <w:webHidden/>
          </w:rPr>
          <w:fldChar w:fldCharType="separate"/>
        </w:r>
        <w:r>
          <w:rPr>
            <w:noProof/>
            <w:webHidden/>
          </w:rPr>
          <w:t>28</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19" w:history="1">
        <w:r w:rsidRPr="001A0EF0">
          <w:rPr>
            <w:rStyle w:val="Hyperlink"/>
            <w:noProof/>
          </w:rPr>
          <w:t>4.3.1. Lưu đồ thuật toán quản lý dữ liệu chuyển xuống từ giao tiếp RS232</w:t>
        </w:r>
        <w:r>
          <w:rPr>
            <w:noProof/>
            <w:webHidden/>
          </w:rPr>
          <w:tab/>
        </w:r>
        <w:r>
          <w:rPr>
            <w:noProof/>
            <w:webHidden/>
          </w:rPr>
          <w:fldChar w:fldCharType="begin"/>
        </w:r>
        <w:r>
          <w:rPr>
            <w:noProof/>
            <w:webHidden/>
          </w:rPr>
          <w:instrText xml:space="preserve"> PAGEREF _Toc261361119 \h </w:instrText>
        </w:r>
        <w:r>
          <w:rPr>
            <w:noProof/>
            <w:webHidden/>
          </w:rPr>
        </w:r>
        <w:r>
          <w:rPr>
            <w:noProof/>
            <w:webHidden/>
          </w:rPr>
          <w:fldChar w:fldCharType="separate"/>
        </w:r>
        <w:r>
          <w:rPr>
            <w:noProof/>
            <w:webHidden/>
          </w:rPr>
          <w:t>30</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0" w:history="1">
        <w:r w:rsidRPr="001A0EF0">
          <w:rPr>
            <w:rStyle w:val="Hyperlink"/>
            <w:noProof/>
          </w:rPr>
          <w:t>4.3.2. Lưu đồ thuật toán quản lý dữ liệu chuyển lên giao tiếp RS232</w:t>
        </w:r>
        <w:r>
          <w:rPr>
            <w:noProof/>
            <w:webHidden/>
          </w:rPr>
          <w:tab/>
        </w:r>
        <w:r>
          <w:rPr>
            <w:noProof/>
            <w:webHidden/>
          </w:rPr>
          <w:fldChar w:fldCharType="begin"/>
        </w:r>
        <w:r>
          <w:rPr>
            <w:noProof/>
            <w:webHidden/>
          </w:rPr>
          <w:instrText xml:space="preserve"> PAGEREF _Toc261361120 \h </w:instrText>
        </w:r>
        <w:r>
          <w:rPr>
            <w:noProof/>
            <w:webHidden/>
          </w:rPr>
        </w:r>
        <w:r>
          <w:rPr>
            <w:noProof/>
            <w:webHidden/>
          </w:rPr>
          <w:fldChar w:fldCharType="separate"/>
        </w:r>
        <w:r>
          <w:rPr>
            <w:noProof/>
            <w:webHidden/>
          </w:rPr>
          <w:t>30</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1" w:history="1">
        <w:r w:rsidRPr="001A0EF0">
          <w:rPr>
            <w:rStyle w:val="Hyperlink"/>
            <w:noProof/>
          </w:rPr>
          <w:t>4.3.3. Lưu đồ thuật toán tác vụ đọc thanh ghi</w:t>
        </w:r>
        <w:r>
          <w:rPr>
            <w:noProof/>
            <w:webHidden/>
          </w:rPr>
          <w:tab/>
        </w:r>
        <w:r>
          <w:rPr>
            <w:noProof/>
            <w:webHidden/>
          </w:rPr>
          <w:fldChar w:fldCharType="begin"/>
        </w:r>
        <w:r>
          <w:rPr>
            <w:noProof/>
            <w:webHidden/>
          </w:rPr>
          <w:instrText xml:space="preserve"> PAGEREF _Toc261361121 \h </w:instrText>
        </w:r>
        <w:r>
          <w:rPr>
            <w:noProof/>
            <w:webHidden/>
          </w:rPr>
        </w:r>
        <w:r>
          <w:rPr>
            <w:noProof/>
            <w:webHidden/>
          </w:rPr>
          <w:fldChar w:fldCharType="separate"/>
        </w:r>
        <w:r>
          <w:rPr>
            <w:noProof/>
            <w:webHidden/>
          </w:rPr>
          <w:t>31</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2" w:history="1">
        <w:r w:rsidRPr="001A0EF0">
          <w:rPr>
            <w:rStyle w:val="Hyperlink"/>
            <w:noProof/>
          </w:rPr>
          <w:t>4.3.4. Lưu đồ thuật toán tác vụ ghi thanh ghi</w:t>
        </w:r>
        <w:r>
          <w:rPr>
            <w:noProof/>
            <w:webHidden/>
          </w:rPr>
          <w:tab/>
        </w:r>
        <w:r>
          <w:rPr>
            <w:noProof/>
            <w:webHidden/>
          </w:rPr>
          <w:fldChar w:fldCharType="begin"/>
        </w:r>
        <w:r>
          <w:rPr>
            <w:noProof/>
            <w:webHidden/>
          </w:rPr>
          <w:instrText xml:space="preserve"> PAGEREF _Toc261361122 \h </w:instrText>
        </w:r>
        <w:r>
          <w:rPr>
            <w:noProof/>
            <w:webHidden/>
          </w:rPr>
        </w:r>
        <w:r>
          <w:rPr>
            <w:noProof/>
            <w:webHidden/>
          </w:rPr>
          <w:fldChar w:fldCharType="separate"/>
        </w:r>
        <w:r>
          <w:rPr>
            <w:noProof/>
            <w:webHidden/>
          </w:rPr>
          <w:t>32</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3" w:history="1">
        <w:r w:rsidRPr="001A0EF0">
          <w:rPr>
            <w:rStyle w:val="Hyperlink"/>
            <w:noProof/>
          </w:rPr>
          <w:t>4.3.5. Lưu đồ thuật toán tác vụ truyền dữ liệu qua đường tải điện</w:t>
        </w:r>
        <w:r>
          <w:rPr>
            <w:noProof/>
            <w:webHidden/>
          </w:rPr>
          <w:tab/>
        </w:r>
        <w:r>
          <w:rPr>
            <w:noProof/>
            <w:webHidden/>
          </w:rPr>
          <w:fldChar w:fldCharType="begin"/>
        </w:r>
        <w:r>
          <w:rPr>
            <w:noProof/>
            <w:webHidden/>
          </w:rPr>
          <w:instrText xml:space="preserve"> PAGEREF _Toc261361123 \h </w:instrText>
        </w:r>
        <w:r>
          <w:rPr>
            <w:noProof/>
            <w:webHidden/>
          </w:rPr>
        </w:r>
        <w:r>
          <w:rPr>
            <w:noProof/>
            <w:webHidden/>
          </w:rPr>
          <w:fldChar w:fldCharType="separate"/>
        </w:r>
        <w:r>
          <w:rPr>
            <w:noProof/>
            <w:webHidden/>
          </w:rPr>
          <w:t>33</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4" w:history="1">
        <w:r w:rsidRPr="001A0EF0">
          <w:rPr>
            <w:rStyle w:val="Hyperlink"/>
            <w:noProof/>
          </w:rPr>
          <w:t>4.3.6. Lưu đồ thuật toán tác vụ nhận dữ liệu từ đường tải điện</w:t>
        </w:r>
        <w:r>
          <w:rPr>
            <w:noProof/>
            <w:webHidden/>
          </w:rPr>
          <w:tab/>
        </w:r>
        <w:r>
          <w:rPr>
            <w:noProof/>
            <w:webHidden/>
          </w:rPr>
          <w:fldChar w:fldCharType="begin"/>
        </w:r>
        <w:r>
          <w:rPr>
            <w:noProof/>
            <w:webHidden/>
          </w:rPr>
          <w:instrText xml:space="preserve"> PAGEREF _Toc261361124 \h </w:instrText>
        </w:r>
        <w:r>
          <w:rPr>
            <w:noProof/>
            <w:webHidden/>
          </w:rPr>
        </w:r>
        <w:r>
          <w:rPr>
            <w:noProof/>
            <w:webHidden/>
          </w:rPr>
          <w:fldChar w:fldCharType="separate"/>
        </w:r>
        <w:r>
          <w:rPr>
            <w:noProof/>
            <w:webHidden/>
          </w:rPr>
          <w:t>34</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25" w:history="1">
        <w:r w:rsidRPr="001A0EF0">
          <w:rPr>
            <w:rStyle w:val="Hyperlink"/>
            <w:noProof/>
          </w:rPr>
          <w:t>4.4. Phân tích thiết kế software cho module điều khiển</w:t>
        </w:r>
        <w:r>
          <w:rPr>
            <w:noProof/>
            <w:webHidden/>
          </w:rPr>
          <w:tab/>
        </w:r>
        <w:r>
          <w:rPr>
            <w:noProof/>
            <w:webHidden/>
          </w:rPr>
          <w:fldChar w:fldCharType="begin"/>
        </w:r>
        <w:r>
          <w:rPr>
            <w:noProof/>
            <w:webHidden/>
          </w:rPr>
          <w:instrText xml:space="preserve"> PAGEREF _Toc261361125 \h </w:instrText>
        </w:r>
        <w:r>
          <w:rPr>
            <w:noProof/>
            <w:webHidden/>
          </w:rPr>
        </w:r>
        <w:r>
          <w:rPr>
            <w:noProof/>
            <w:webHidden/>
          </w:rPr>
          <w:fldChar w:fldCharType="separate"/>
        </w:r>
        <w:r>
          <w:rPr>
            <w:noProof/>
            <w:webHidden/>
          </w:rPr>
          <w:t>36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6" w:history="1">
        <w:r w:rsidRPr="001A0EF0">
          <w:rPr>
            <w:rStyle w:val="Hyperlink"/>
            <w:noProof/>
          </w:rPr>
          <w:t>4.4.1. Lưu đồ thuật toán truyền dữ liệu tới RS232</w:t>
        </w:r>
        <w:r>
          <w:rPr>
            <w:noProof/>
            <w:webHidden/>
          </w:rPr>
          <w:tab/>
        </w:r>
        <w:r>
          <w:rPr>
            <w:noProof/>
            <w:webHidden/>
          </w:rPr>
          <w:fldChar w:fldCharType="begin"/>
        </w:r>
        <w:r>
          <w:rPr>
            <w:noProof/>
            <w:webHidden/>
          </w:rPr>
          <w:instrText xml:space="preserve"> PAGEREF _Toc261361126 \h </w:instrText>
        </w:r>
        <w:r>
          <w:rPr>
            <w:noProof/>
            <w:webHidden/>
          </w:rPr>
        </w:r>
        <w:r>
          <w:rPr>
            <w:noProof/>
            <w:webHidden/>
          </w:rPr>
          <w:fldChar w:fldCharType="separate"/>
        </w:r>
        <w:r>
          <w:rPr>
            <w:noProof/>
            <w:webHidden/>
          </w:rPr>
          <w:t>36</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7" w:history="1">
        <w:r w:rsidRPr="001A0EF0">
          <w:rPr>
            <w:rStyle w:val="Hyperlink"/>
            <w:noProof/>
          </w:rPr>
          <w:t>4.4.2. Lưu đồ thuật toán nhận dữ liệu từ RS232</w:t>
        </w:r>
        <w:r>
          <w:rPr>
            <w:noProof/>
            <w:webHidden/>
          </w:rPr>
          <w:tab/>
        </w:r>
        <w:r>
          <w:rPr>
            <w:noProof/>
            <w:webHidden/>
          </w:rPr>
          <w:fldChar w:fldCharType="begin"/>
        </w:r>
        <w:r>
          <w:rPr>
            <w:noProof/>
            <w:webHidden/>
          </w:rPr>
          <w:instrText xml:space="preserve"> PAGEREF _Toc261361127 \h </w:instrText>
        </w:r>
        <w:r>
          <w:rPr>
            <w:noProof/>
            <w:webHidden/>
          </w:rPr>
        </w:r>
        <w:r>
          <w:rPr>
            <w:noProof/>
            <w:webHidden/>
          </w:rPr>
          <w:fldChar w:fldCharType="separate"/>
        </w:r>
        <w:r>
          <w:rPr>
            <w:noProof/>
            <w:webHidden/>
          </w:rPr>
          <w:t>37</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28" w:history="1">
        <w:r w:rsidRPr="001A0EF0">
          <w:rPr>
            <w:rStyle w:val="Hyperlink"/>
            <w:noProof/>
          </w:rPr>
          <w:t>4.4.3. Giao diện người dùng</w:t>
        </w:r>
        <w:r>
          <w:rPr>
            <w:noProof/>
            <w:webHidden/>
          </w:rPr>
          <w:tab/>
        </w:r>
        <w:r>
          <w:rPr>
            <w:noProof/>
            <w:webHidden/>
          </w:rPr>
          <w:fldChar w:fldCharType="begin"/>
        </w:r>
        <w:r>
          <w:rPr>
            <w:noProof/>
            <w:webHidden/>
          </w:rPr>
          <w:instrText xml:space="preserve"> PAGEREF _Toc261361128 \h </w:instrText>
        </w:r>
        <w:r>
          <w:rPr>
            <w:noProof/>
            <w:webHidden/>
          </w:rPr>
        </w:r>
        <w:r>
          <w:rPr>
            <w:noProof/>
            <w:webHidden/>
          </w:rPr>
          <w:fldChar w:fldCharType="separate"/>
        </w:r>
        <w:r>
          <w:rPr>
            <w:noProof/>
            <w:webHidden/>
          </w:rPr>
          <w:t>38</w:t>
        </w:r>
        <w:r>
          <w:rPr>
            <w:noProof/>
            <w:webHidden/>
          </w:rPr>
          <w:fldChar w:fldCharType="end"/>
        </w:r>
      </w:hyperlink>
    </w:p>
    <w:p w:rsidR="0004664F" w:rsidRDefault="0004664F">
      <w:pPr>
        <w:pStyle w:val="TOC2"/>
        <w:tabs>
          <w:tab w:val="right" w:leader="dot" w:pos="9111"/>
        </w:tabs>
        <w:rPr>
          <w:rFonts w:asciiTheme="minorHAnsi" w:hAnsiTheme="minorHAnsi"/>
          <w:noProof/>
          <w:sz w:val="22"/>
        </w:rPr>
      </w:pPr>
      <w:hyperlink w:anchor="_Toc261361129" w:history="1">
        <w:r w:rsidRPr="001A0EF0">
          <w:rPr>
            <w:rStyle w:val="Hyperlink"/>
            <w:noProof/>
          </w:rPr>
          <w:t>4.5. Triển khai sản phẩm</w:t>
        </w:r>
        <w:r>
          <w:rPr>
            <w:noProof/>
            <w:webHidden/>
          </w:rPr>
          <w:tab/>
        </w:r>
        <w:r>
          <w:rPr>
            <w:noProof/>
            <w:webHidden/>
          </w:rPr>
          <w:fldChar w:fldCharType="begin"/>
        </w:r>
        <w:r>
          <w:rPr>
            <w:noProof/>
            <w:webHidden/>
          </w:rPr>
          <w:instrText xml:space="preserve"> PAGEREF _Toc261361129 \h </w:instrText>
        </w:r>
        <w:r>
          <w:rPr>
            <w:noProof/>
            <w:webHidden/>
          </w:rPr>
        </w:r>
        <w:r>
          <w:rPr>
            <w:noProof/>
            <w:webHidden/>
          </w:rPr>
          <w:fldChar w:fldCharType="separate"/>
        </w:r>
        <w:r>
          <w:rPr>
            <w:noProof/>
            <w:webHidden/>
          </w:rPr>
          <w:t>39</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30" w:history="1">
        <w:r w:rsidRPr="001A0EF0">
          <w:rPr>
            <w:rStyle w:val="Hyperlink"/>
            <w:noProof/>
          </w:rPr>
          <w:t>4.5.1. Triển khai module truyền nhận dữ liệu</w:t>
        </w:r>
        <w:r>
          <w:rPr>
            <w:noProof/>
            <w:webHidden/>
          </w:rPr>
          <w:tab/>
        </w:r>
        <w:r>
          <w:rPr>
            <w:noProof/>
            <w:webHidden/>
          </w:rPr>
          <w:fldChar w:fldCharType="begin"/>
        </w:r>
        <w:r>
          <w:rPr>
            <w:noProof/>
            <w:webHidden/>
          </w:rPr>
          <w:instrText xml:space="preserve"> PAGEREF _Toc261361130 \h </w:instrText>
        </w:r>
        <w:r>
          <w:rPr>
            <w:noProof/>
            <w:webHidden/>
          </w:rPr>
        </w:r>
        <w:r>
          <w:rPr>
            <w:noProof/>
            <w:webHidden/>
          </w:rPr>
          <w:fldChar w:fldCharType="separate"/>
        </w:r>
        <w:r>
          <w:rPr>
            <w:noProof/>
            <w:webHidden/>
          </w:rPr>
          <w:t>39</w:t>
        </w:r>
        <w:r>
          <w:rPr>
            <w:noProof/>
            <w:webHidden/>
          </w:rPr>
          <w:fldChar w:fldCharType="end"/>
        </w:r>
      </w:hyperlink>
    </w:p>
    <w:p w:rsidR="0004664F" w:rsidRDefault="0004664F">
      <w:pPr>
        <w:pStyle w:val="TOC3"/>
        <w:tabs>
          <w:tab w:val="right" w:leader="dot" w:pos="9111"/>
        </w:tabs>
        <w:rPr>
          <w:rFonts w:asciiTheme="minorHAnsi" w:hAnsiTheme="minorHAnsi"/>
          <w:noProof/>
          <w:sz w:val="22"/>
        </w:rPr>
      </w:pPr>
      <w:hyperlink w:anchor="_Toc261361131" w:history="1">
        <w:r w:rsidRPr="001A0EF0">
          <w:rPr>
            <w:rStyle w:val="Hyperlink"/>
            <w:noProof/>
          </w:rPr>
          <w:t>4.5.2. Triển khai module điều khiển</w:t>
        </w:r>
        <w:r>
          <w:rPr>
            <w:noProof/>
            <w:webHidden/>
          </w:rPr>
          <w:tab/>
        </w:r>
        <w:r>
          <w:rPr>
            <w:noProof/>
            <w:webHidden/>
          </w:rPr>
          <w:fldChar w:fldCharType="begin"/>
        </w:r>
        <w:r>
          <w:rPr>
            <w:noProof/>
            <w:webHidden/>
          </w:rPr>
          <w:instrText xml:space="preserve"> PAGEREF _Toc261361131 \h </w:instrText>
        </w:r>
        <w:r>
          <w:rPr>
            <w:noProof/>
            <w:webHidden/>
          </w:rPr>
        </w:r>
        <w:r>
          <w:rPr>
            <w:noProof/>
            <w:webHidden/>
          </w:rPr>
          <w:fldChar w:fldCharType="separate"/>
        </w:r>
        <w:r>
          <w:rPr>
            <w:noProof/>
            <w:webHidden/>
          </w:rPr>
          <w:t>39</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132" w:history="1">
        <w:r w:rsidRPr="001A0EF0">
          <w:rPr>
            <w:rStyle w:val="Hyperlink"/>
            <w:noProof/>
          </w:rPr>
          <w:t>CHƯƠNG 5. KẾT QUẢ VÀ KẾT LUẬN</w:t>
        </w:r>
        <w:r>
          <w:rPr>
            <w:noProof/>
            <w:webHidden/>
          </w:rPr>
          <w:tab/>
        </w:r>
        <w:r>
          <w:rPr>
            <w:noProof/>
            <w:webHidden/>
          </w:rPr>
          <w:fldChar w:fldCharType="begin"/>
        </w:r>
        <w:r>
          <w:rPr>
            <w:noProof/>
            <w:webHidden/>
          </w:rPr>
          <w:instrText xml:space="preserve"> PAGEREF _Toc261361132 \h </w:instrText>
        </w:r>
        <w:r>
          <w:rPr>
            <w:noProof/>
            <w:webHidden/>
          </w:rPr>
        </w:r>
        <w:r>
          <w:rPr>
            <w:noProof/>
            <w:webHidden/>
          </w:rPr>
          <w:fldChar w:fldCharType="separate"/>
        </w:r>
        <w:r>
          <w:rPr>
            <w:noProof/>
            <w:webHidden/>
          </w:rPr>
          <w:t>40</w:t>
        </w:r>
        <w:r>
          <w:rPr>
            <w:noProof/>
            <w:webHidden/>
          </w:rPr>
          <w:fldChar w:fldCharType="end"/>
        </w:r>
      </w:hyperlink>
    </w:p>
    <w:p w:rsidR="0004664F" w:rsidRDefault="0004664F">
      <w:pPr>
        <w:pStyle w:val="TOC1"/>
        <w:tabs>
          <w:tab w:val="right" w:leader="dot" w:pos="9111"/>
        </w:tabs>
        <w:rPr>
          <w:rFonts w:asciiTheme="minorHAnsi" w:hAnsiTheme="minorHAnsi"/>
          <w:noProof/>
          <w:sz w:val="22"/>
        </w:rPr>
      </w:pPr>
      <w:hyperlink w:anchor="_Toc261361133" w:history="1">
        <w:r w:rsidRPr="001A0EF0">
          <w:rPr>
            <w:rStyle w:val="Hyperlink"/>
            <w:noProof/>
          </w:rPr>
          <w:t>TÀI LIỆU THAM KHẢO</w:t>
        </w:r>
        <w:r>
          <w:rPr>
            <w:noProof/>
            <w:webHidden/>
          </w:rPr>
          <w:tab/>
        </w:r>
        <w:r>
          <w:rPr>
            <w:noProof/>
            <w:webHidden/>
          </w:rPr>
          <w:fldChar w:fldCharType="begin"/>
        </w:r>
        <w:r>
          <w:rPr>
            <w:noProof/>
            <w:webHidden/>
          </w:rPr>
          <w:instrText xml:space="preserve"> PAGEREF _Toc261361133 \h </w:instrText>
        </w:r>
        <w:r>
          <w:rPr>
            <w:noProof/>
            <w:webHidden/>
          </w:rPr>
        </w:r>
        <w:r>
          <w:rPr>
            <w:noProof/>
            <w:webHidden/>
          </w:rPr>
          <w:fldChar w:fldCharType="separate"/>
        </w:r>
        <w:r>
          <w:rPr>
            <w:noProof/>
            <w:webHidden/>
          </w:rPr>
          <w:t>41</w:t>
        </w:r>
        <w:r>
          <w:rPr>
            <w:noProof/>
            <w:webHidden/>
          </w:rPr>
          <w:fldChar w:fldCharType="end"/>
        </w:r>
      </w:hyperlink>
    </w:p>
    <w:p w:rsidR="00207C40" w:rsidRDefault="006B49BF" w:rsidP="001B59DD">
      <w:pPr>
        <w:pStyle w:val="Header1"/>
        <w:jc w:val="left"/>
      </w:pPr>
      <w:r>
        <w:fldChar w:fldCharType="end"/>
      </w: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6126FD" w:rsidRPr="00BB46D7" w:rsidRDefault="00764E8F" w:rsidP="00207C40">
      <w:pPr>
        <w:pStyle w:val="Header1"/>
      </w:pPr>
      <w:bookmarkStart w:id="2" w:name="_Toc261361090"/>
      <w:r>
        <w:lastRenderedPageBreak/>
        <w:t>CHƯƠNG 1. TỔNG QUAN VỀ MẠNG PLC</w:t>
      </w:r>
      <w:bookmarkEnd w:id="2"/>
    </w:p>
    <w:p w:rsidR="003627F6" w:rsidRPr="00CF2CA0" w:rsidRDefault="004C7B6E" w:rsidP="00CF2CA0">
      <w:pPr>
        <w:pStyle w:val="Header2"/>
      </w:pPr>
      <w:bookmarkStart w:id="3" w:name="_Toc261361091"/>
      <w:r w:rsidRPr="00CF2CA0">
        <w:t xml:space="preserve">1.1.  </w:t>
      </w:r>
      <w:r w:rsidR="003627F6" w:rsidRPr="00CF2CA0">
        <w:t>Giới thiệu</w:t>
      </w:r>
      <w:r w:rsidR="00E027DF" w:rsidRPr="00CF2CA0">
        <w:t xml:space="preserve"> chung</w:t>
      </w:r>
      <w:bookmarkEnd w:id="3"/>
    </w:p>
    <w:p w:rsidR="003627F6" w:rsidRPr="00BB46D7" w:rsidRDefault="003627F6" w:rsidP="00CF2CA0">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Công nghệ truyền thông PLC sử dụng mạng lưới đường dây cung cấp điện năng cho mục đích truyền tải thông tin nhằm tiết kiệm chi phí đầu tư. Để có thể truyền thông tin qua phương tiện truyền dẫn là đường dây dẫn điện, cần phải có các thiết bị đầu cuối là PLC modem, các modem này có chức năng biến đổi tín hiệu từ các thiết bị viễn thông truyền thống như máy tính, điện thoại sang một định dạng phù hợp để truyền qua đường dây dẫn điện. Hiện nay, công nghệ PLC được sử dụng cho các ứng dụng thương mại trong nhà như hệ thống giám sát, cảnh báo, tự động hoá...</w:t>
      </w:r>
      <w:r w:rsidR="009A3C7A" w:rsidRPr="00BB46D7">
        <w:rPr>
          <w:rFonts w:ascii="Times New Roman" w:eastAsia="Times New Roman" w:hAnsi="Times New Roman" w:cs="Times New Roman"/>
          <w:color w:val="000000" w:themeColor="text1"/>
          <w:sz w:val="26"/>
          <w:szCs w:val="26"/>
        </w:rPr>
        <w:t xml:space="preserve">. </w:t>
      </w:r>
      <w:r w:rsidRPr="00BB46D7">
        <w:rPr>
          <w:rFonts w:ascii="Times New Roman" w:eastAsia="Times New Roman" w:hAnsi="Times New Roman" w:cs="Times New Roman"/>
          <w:color w:val="000000" w:themeColor="text1"/>
          <w:sz w:val="26"/>
          <w:szCs w:val="26"/>
        </w:rPr>
        <w:t>Các ứng dụng truyền tin dựa trên PLC hiện đang còn rất nhiều tiềm năng cần được tiếp tục khai phá.</w:t>
      </w:r>
    </w:p>
    <w:p w:rsidR="00E872F3" w:rsidRDefault="003627F6" w:rsidP="00CF2CA0">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746625" cy="3260090"/>
            <wp:effectExtent l="19050" t="0" r="0" b="0"/>
            <wp:docPr id="3" name="Picture 7" descr="http://www.pc3.com.vn/tintuc/filehtmls/truyenthongtren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c3.com.vn/tintuc/filehtmls/truyenthongtrendz.jpg"/>
                    <pic:cNvPicPr>
                      <a:picLocks noChangeAspect="1" noChangeArrowheads="1"/>
                    </pic:cNvPicPr>
                  </pic:nvPicPr>
                  <pic:blipFill>
                    <a:blip r:embed="rId8" cstate="print"/>
                    <a:srcRect/>
                    <a:stretch>
                      <a:fillRect/>
                    </a:stretch>
                  </pic:blipFill>
                  <pic:spPr bwMode="auto">
                    <a:xfrm>
                      <a:off x="0" y="0"/>
                      <a:ext cx="4746625" cy="3260090"/>
                    </a:xfrm>
                    <a:prstGeom prst="rect">
                      <a:avLst/>
                    </a:prstGeom>
                    <a:noFill/>
                    <a:ln w="9525">
                      <a:noFill/>
                      <a:miter lim="800000"/>
                      <a:headEnd/>
                      <a:tailEnd/>
                    </a:ln>
                  </pic:spPr>
                </pic:pic>
              </a:graphicData>
            </a:graphic>
          </wp:inline>
        </w:drawing>
      </w:r>
    </w:p>
    <w:p w:rsidR="00CF2CA0" w:rsidRPr="00CF2CA0" w:rsidRDefault="00CF2CA0" w:rsidP="00CF2CA0">
      <w:pPr>
        <w:pStyle w:val="Hinh"/>
      </w:pPr>
      <w:r w:rsidRPr="00CF2CA0">
        <w:t>Hình 1. Sơ đồ triển khai PLC trong nhà</w:t>
      </w:r>
    </w:p>
    <w:p w:rsidR="004557FF" w:rsidRDefault="004557FF" w:rsidP="00CF2CA0">
      <w:pPr>
        <w:pStyle w:val="Header2"/>
      </w:pPr>
    </w:p>
    <w:p w:rsidR="004557FF" w:rsidRDefault="004557FF" w:rsidP="00CF2CA0">
      <w:pPr>
        <w:pStyle w:val="Header2"/>
      </w:pPr>
    </w:p>
    <w:p w:rsidR="00E027DF" w:rsidRPr="00BB46D7" w:rsidRDefault="00240BBD" w:rsidP="00CF2CA0">
      <w:pPr>
        <w:pStyle w:val="Header2"/>
      </w:pPr>
      <w:bookmarkStart w:id="4" w:name="_Toc261361092"/>
      <w:r>
        <w:lastRenderedPageBreak/>
        <w:t xml:space="preserve">1.2. </w:t>
      </w:r>
      <w:r w:rsidR="00E027DF" w:rsidRPr="00BB46D7">
        <w:t>Các hệ thống truyền thông trên đường dây điện lực</w:t>
      </w:r>
      <w:bookmarkEnd w:id="4"/>
    </w:p>
    <w:p w:rsidR="00390D72" w:rsidRPr="00854A0D" w:rsidRDefault="00CF2CA0" w:rsidP="00854A0D">
      <w:pPr>
        <w:pStyle w:val="Header3"/>
      </w:pPr>
      <w:bookmarkStart w:id="5" w:name="_Toc261361093"/>
      <w:r w:rsidRPr="00854A0D">
        <w:t xml:space="preserve">1.2.1. </w:t>
      </w:r>
      <w:r w:rsidR="00390D72" w:rsidRPr="00854A0D">
        <w:t>Hệ thống đo lường, giám sát, điều khiển</w:t>
      </w:r>
      <w:bookmarkEnd w:id="5"/>
    </w:p>
    <w:p w:rsidR="00390D72" w:rsidRPr="00BB46D7" w:rsidRDefault="00390D72" w:rsidP="00854A0D">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Khởi đầu của công nghệ truyền thông tin trên đường dây điện lực là hệ thông hỗ trợ đọc công tơ điện. Sau đó hệ thống này được phát triển bổ xung thêm các chức năng giám sát, cảnh báo và điều khiển.</w:t>
      </w:r>
    </w:p>
    <w:p w:rsidR="00A25542" w:rsidRPr="00BB46D7" w:rsidRDefault="00A25542" w:rsidP="00854A0D">
      <w:pPr>
        <w:pStyle w:val="NormalWeb"/>
        <w:spacing w:line="360" w:lineRule="auto"/>
        <w:jc w:val="center"/>
        <w:rPr>
          <w:sz w:val="26"/>
          <w:szCs w:val="26"/>
        </w:rPr>
      </w:pPr>
      <w:r w:rsidRPr="00BB46D7">
        <w:rPr>
          <w:noProof/>
          <w:sz w:val="26"/>
          <w:szCs w:val="26"/>
        </w:rPr>
        <w:drawing>
          <wp:inline distT="0" distB="0" distL="0" distR="0">
            <wp:extent cx="5613400" cy="1812925"/>
            <wp:effectExtent l="19050" t="0" r="6350" b="0"/>
            <wp:docPr id="1" name="Picture 1" descr="http://www.vnpt.com.vn/tapchibcvt/articlefiles/cactpchinh_cuahethong_doluong_giamsat_dieuk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npt.com.vn/tapchibcvt/articlefiles/cactpchinh_cuahethong_doluong_giamsat_dieukhien.gif"/>
                    <pic:cNvPicPr>
                      <a:picLocks noChangeAspect="1" noChangeArrowheads="1"/>
                    </pic:cNvPicPr>
                  </pic:nvPicPr>
                  <pic:blipFill>
                    <a:blip r:embed="rId9" cstate="print"/>
                    <a:srcRect/>
                    <a:stretch>
                      <a:fillRect/>
                    </a:stretch>
                  </pic:blipFill>
                  <pic:spPr bwMode="auto">
                    <a:xfrm>
                      <a:off x="0" y="0"/>
                      <a:ext cx="5613400" cy="1812925"/>
                    </a:xfrm>
                    <a:prstGeom prst="rect">
                      <a:avLst/>
                    </a:prstGeom>
                    <a:noFill/>
                    <a:ln w="9525">
                      <a:noFill/>
                      <a:miter lim="800000"/>
                      <a:headEnd/>
                      <a:tailEnd/>
                    </a:ln>
                  </pic:spPr>
                </pic:pic>
              </a:graphicData>
            </a:graphic>
          </wp:inline>
        </w:drawing>
      </w:r>
    </w:p>
    <w:p w:rsidR="00A25542" w:rsidRPr="00BB46D7" w:rsidRDefault="00854A0D" w:rsidP="00854A0D">
      <w:pPr>
        <w:pStyle w:val="Hinh"/>
      </w:pPr>
      <w:r>
        <w:t>Hình 2</w:t>
      </w:r>
      <w:r w:rsidR="00A25542" w:rsidRPr="00BB46D7">
        <w:t>. Các thành phần chính của hệ thống đo lường, giám sát, điều khiển trên đường dây điện lực</w:t>
      </w:r>
      <w:r>
        <w:t>.</w:t>
      </w:r>
    </w:p>
    <w:p w:rsidR="00A25542" w:rsidRPr="00BB46D7" w:rsidRDefault="00A25542" w:rsidP="00854A0D">
      <w:pPr>
        <w:spacing w:after="0"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Hệ thống này bao gồm các khối chức năng như sau:</w:t>
      </w:r>
    </w:p>
    <w:p w:rsidR="00A25542"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MFN (Multi Function Node) : nút đa chức năng được đặt tại mỗi hộ dân, nút này có thể tích hợp hay tách biệt với công tơ điện.</w:t>
      </w:r>
    </w:p>
    <w:p w:rsidR="00A25542" w:rsidRPr="004557FF" w:rsidRDefault="00A25542" w:rsidP="004557FF">
      <w:pPr>
        <w:pStyle w:val="ListParagraph"/>
        <w:spacing w:after="0"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Ví dụ:  MFN đọc số liệu công tơ điện và ghi vào bộ nhớ rồi gửi đến CCN.</w:t>
      </w:r>
    </w:p>
    <w:p w:rsidR="00A25542"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CCN (Concentrator &amp; Communication Node): nút tập trung và truyền thông (thường được đặt tại trạm con) quản lý các MFN trong vùng, ví dụ tập hợp số liệu của các công tơ điện.</w:t>
      </w:r>
    </w:p>
    <w:p w:rsidR="00D137E6"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OMS (Operation &amp; Management System): hệ thống khai thác và quản lý, quản lý một nhóm các CCN. Các số liệu công tơ điện do CCN tập hợp rồi ghi vào OMS để lưu giữ và phân tích.</w:t>
      </w:r>
    </w:p>
    <w:p w:rsidR="00A25542" w:rsidRPr="00BB46D7" w:rsidRDefault="00A25542" w:rsidP="00854A0D">
      <w:pPr>
        <w:spacing w:after="0"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Từ chức năng ban đầu là tự động đọc số công tơ, ghi lại</w:t>
      </w:r>
      <w:r w:rsidR="00D137E6" w:rsidRPr="00BB46D7">
        <w:rPr>
          <w:rFonts w:ascii="Times New Roman" w:eastAsia="Times New Roman" w:hAnsi="Times New Roman" w:cs="Times New Roman"/>
          <w:color w:val="000000" w:themeColor="text1"/>
          <w:sz w:val="26"/>
          <w:szCs w:val="26"/>
        </w:rPr>
        <w:t xml:space="preserve"> và chuyển số liệu về trung tâm</w:t>
      </w:r>
      <w:r w:rsidRPr="00BB46D7">
        <w:rPr>
          <w:rFonts w:ascii="Times New Roman" w:eastAsia="Times New Roman" w:hAnsi="Times New Roman" w:cs="Times New Roman"/>
          <w:color w:val="000000" w:themeColor="text1"/>
          <w:sz w:val="26"/>
          <w:szCs w:val="26"/>
        </w:rPr>
        <w:t>, các chức năng giám sát hoạt động, cảnh báo và điều khiển đã được phát triển.</w:t>
      </w:r>
    </w:p>
    <w:p w:rsidR="00390D72" w:rsidRPr="00BB46D7" w:rsidRDefault="00854A0D" w:rsidP="00854A0D">
      <w:pPr>
        <w:pStyle w:val="Header3"/>
      </w:pPr>
      <w:bookmarkStart w:id="6" w:name="_Toc261361094"/>
      <w:r>
        <w:t xml:space="preserve">1.2.2. </w:t>
      </w:r>
      <w:r w:rsidR="00A25542" w:rsidRPr="00BB46D7">
        <w:t>Hệ thống truyền thông tin</w:t>
      </w:r>
      <w:bookmarkEnd w:id="6"/>
    </w:p>
    <w:p w:rsidR="00A25542" w:rsidRPr="00BB46D7" w:rsidRDefault="00A25542" w:rsidP="007930CA">
      <w:pPr>
        <w:spacing w:after="0" w:line="360" w:lineRule="auto"/>
        <w:ind w:right="1"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Mạng đường dây điện hạ thế có thể sử dụng như một hệ thống truyền thông. Mạng gồm nhiều kênh, mỗi kênh là một đường truyền vật lý nối giữa trạm con và một hộ dân, có các đặc tính và chất lượng kênh truyền khác nhau và thay đổi theo thời gian. Tín hiệu được truyền trên sóng điện xoay chiều 50 Hz sau đó có thể được trích ra bởi một connector kết nối vào đường dây.</w:t>
      </w:r>
    </w:p>
    <w:p w:rsidR="00A25542" w:rsidRPr="00BB46D7" w:rsidRDefault="00A25542" w:rsidP="007930CA">
      <w:pPr>
        <w:pStyle w:val="NormalWeb"/>
        <w:spacing w:line="360" w:lineRule="auto"/>
        <w:jc w:val="center"/>
        <w:rPr>
          <w:sz w:val="26"/>
          <w:szCs w:val="26"/>
        </w:rPr>
      </w:pPr>
      <w:r w:rsidRPr="00BB46D7">
        <w:rPr>
          <w:noProof/>
          <w:sz w:val="26"/>
          <w:szCs w:val="26"/>
        </w:rPr>
        <w:drawing>
          <wp:inline distT="0" distB="0" distL="0" distR="0">
            <wp:extent cx="5645150" cy="1741170"/>
            <wp:effectExtent l="19050" t="0" r="0" b="0"/>
            <wp:docPr id="4" name="Picture 4" descr="http://www.vnpt.com.vn/tapchibcvt/articlefiles/mohinh_hethong_truyenthongtinso_trenduongday_dienl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npt.com.vn/tapchibcvt/articlefiles/mohinh_hethong_truyenthongtinso_trenduongday_dienluc.gif"/>
                    <pic:cNvPicPr>
                      <a:picLocks noChangeAspect="1" noChangeArrowheads="1"/>
                    </pic:cNvPicPr>
                  </pic:nvPicPr>
                  <pic:blipFill>
                    <a:blip r:embed="rId10" cstate="print"/>
                    <a:srcRect/>
                    <a:stretch>
                      <a:fillRect/>
                    </a:stretch>
                  </pic:blipFill>
                  <pic:spPr bwMode="auto">
                    <a:xfrm>
                      <a:off x="0" y="0"/>
                      <a:ext cx="5645150" cy="1741170"/>
                    </a:xfrm>
                    <a:prstGeom prst="rect">
                      <a:avLst/>
                    </a:prstGeom>
                    <a:noFill/>
                    <a:ln w="9525">
                      <a:noFill/>
                      <a:miter lim="800000"/>
                      <a:headEnd/>
                      <a:tailEnd/>
                    </a:ln>
                  </pic:spPr>
                </pic:pic>
              </a:graphicData>
            </a:graphic>
          </wp:inline>
        </w:drawing>
      </w:r>
    </w:p>
    <w:p w:rsidR="00A25542" w:rsidRPr="00BB46D7" w:rsidRDefault="00A25542" w:rsidP="007930CA">
      <w:pPr>
        <w:pStyle w:val="Hinh"/>
      </w:pPr>
      <w:r w:rsidRPr="00BB46D7">
        <w:t xml:space="preserve">Hình </w:t>
      </w:r>
      <w:r w:rsidR="007930CA">
        <w:t>3</w:t>
      </w:r>
      <w:r w:rsidRPr="00BB46D7">
        <w:t>. Mô hình hệ thống truyền thông tin số trên đường dây điện lực</w:t>
      </w:r>
      <w:r w:rsidR="007930CA">
        <w:t>.</w:t>
      </w:r>
    </w:p>
    <w:p w:rsidR="0097146C" w:rsidRDefault="007930CA" w:rsidP="007930CA">
      <w:pPr>
        <w:pStyle w:val="Header2"/>
      </w:pPr>
      <w:bookmarkStart w:id="7" w:name="_Toc261361095"/>
      <w:r>
        <w:t xml:space="preserve">1.3. </w:t>
      </w:r>
      <w:r w:rsidR="0097146C">
        <w:t>Phân loại mạng PLC</w:t>
      </w:r>
      <w:bookmarkEnd w:id="7"/>
    </w:p>
    <w:p w:rsidR="0097146C" w:rsidRDefault="007930CA" w:rsidP="007930CA">
      <w:pPr>
        <w:pStyle w:val="Header3"/>
      </w:pPr>
      <w:bookmarkStart w:id="8" w:name="_Toc261361096"/>
      <w:r>
        <w:t xml:space="preserve">1.3.1. </w:t>
      </w:r>
      <w:r w:rsidR="0097146C">
        <w:t>Mạng băng hẹp</w:t>
      </w:r>
      <w:bookmarkEnd w:id="8"/>
    </w:p>
    <w:p w:rsidR="0097146C" w:rsidRDefault="0097146C" w:rsidP="007930CA">
      <w:pPr>
        <w:spacing w:line="360" w:lineRule="auto"/>
        <w:ind w:firstLine="720"/>
        <w:jc w:val="both"/>
        <w:rPr>
          <w:rFonts w:ascii="Times New Roman" w:eastAsia="TimesNewRomanPSMT" w:hAnsi="Times New Roman" w:cs="Times New Roman"/>
          <w:sz w:val="26"/>
          <w:szCs w:val="26"/>
        </w:rPr>
      </w:pPr>
      <w:r w:rsidRPr="00472005">
        <w:rPr>
          <w:rFonts w:ascii="Times New Roman" w:eastAsia="TimesNewRomanPSMT" w:hAnsi="Times New Roman" w:cs="Times New Roman"/>
          <w:sz w:val="26"/>
          <w:szCs w:val="26"/>
        </w:rPr>
        <w:t>PLC băng hẹp hoạt động trong băng tần theo quy định củ</w:t>
      </w:r>
      <w:r>
        <w:rPr>
          <w:rFonts w:ascii="Times New Roman" w:eastAsia="TimesNewRomanPSMT" w:hAnsi="Times New Roman" w:cs="Times New Roman"/>
          <w:sz w:val="26"/>
          <w:szCs w:val="26"/>
        </w:rPr>
        <w:t>a CENELEC</w:t>
      </w:r>
      <w:r w:rsidR="008E3213">
        <w:rPr>
          <w:rFonts w:ascii="Times New Roman" w:eastAsia="TimesNewRomanPSMT" w:hAnsi="Times New Roman" w:cs="Times New Roman"/>
          <w:sz w:val="26"/>
          <w:szCs w:val="26"/>
        </w:rPr>
        <w:t xml:space="preserve"> (9 – 140 kHz)</w:t>
      </w:r>
      <w:r w:rsidR="007930CA">
        <w:rPr>
          <w:rFonts w:ascii="Times New Roman" w:eastAsia="TimesNewRomanPSMT" w:hAnsi="Times New Roman" w:cs="Times New Roman"/>
          <w:sz w:val="26"/>
          <w:szCs w:val="26"/>
        </w:rPr>
        <w:t>.</w:t>
      </w:r>
    </w:p>
    <w:p w:rsidR="0097146C" w:rsidRDefault="0097146C" w:rsidP="007930CA">
      <w:pPr>
        <w:spacing w:line="360" w:lineRule="auto"/>
        <w:ind w:firstLine="720"/>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PLC băng hẹp</w:t>
      </w:r>
      <w:r w:rsidRPr="00472005">
        <w:rPr>
          <w:rFonts w:ascii="Times New Roman" w:eastAsia="TimesNewRomanPSMT" w:hAnsi="Times New Roman" w:cs="Times New Roman"/>
          <w:sz w:val="26"/>
          <w:szCs w:val="26"/>
        </w:rPr>
        <w:t xml:space="preserve"> ứng dụng trong các</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lĩnh vực liên quan đến quản lý điện năng (Bảo vệ khoảng cách, truyền dữ liệu đo đếm công tơ,</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quản lý công suât…) và tự động hoá trong gia dụng (Điều khiển các thiết bị điện như đèn chiếu</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sáng, điều hoà, cửa …, giám sát an ninh như cảnh báo khói, đột nhập…). Khoảng cách tối đa</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 xml:space="preserve">giữa hai modem </w:t>
      </w:r>
      <w:r w:rsidRPr="00472005">
        <w:rPr>
          <w:rFonts w:ascii="Times New Roman" w:eastAsia="TimesNewRomanPSMT" w:hAnsi="Times New Roman" w:cs="Times New Roman"/>
          <w:sz w:val="26"/>
          <w:szCs w:val="26"/>
        </w:rPr>
        <w:lastRenderedPageBreak/>
        <w:t>PLC khoảng 1km với các ứng dụng gia dụng và 100km với quản lý điện năng</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(sử dụng các máy thu phát công suất cao từ 10-80W).</w:t>
      </w:r>
    </w:p>
    <w:p w:rsidR="0097146C" w:rsidRDefault="0097146C" w:rsidP="007930CA">
      <w:pPr>
        <w:spacing w:line="360" w:lineRule="auto"/>
        <w:jc w:val="center"/>
        <w:rPr>
          <w:rFonts w:ascii="Times New Roman" w:eastAsia="TimesNewRomanPSMT" w:hAnsi="Times New Roman" w:cs="Times New Roman"/>
          <w:sz w:val="26"/>
          <w:szCs w:val="26"/>
        </w:rPr>
      </w:pPr>
      <w:r>
        <w:rPr>
          <w:rFonts w:ascii="Times New Roman" w:eastAsia="TimesNewRomanPSMT" w:hAnsi="Times New Roman" w:cs="Times New Roman"/>
          <w:noProof/>
          <w:sz w:val="26"/>
          <w:szCs w:val="26"/>
        </w:rPr>
        <w:drawing>
          <wp:inline distT="0" distB="0" distL="0" distR="0">
            <wp:extent cx="5791835" cy="376180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91835" cy="3761804"/>
                    </a:xfrm>
                    <a:prstGeom prst="rect">
                      <a:avLst/>
                    </a:prstGeom>
                    <a:noFill/>
                    <a:ln w="9525">
                      <a:noFill/>
                      <a:miter lim="800000"/>
                      <a:headEnd/>
                      <a:tailEnd/>
                    </a:ln>
                  </pic:spPr>
                </pic:pic>
              </a:graphicData>
            </a:graphic>
          </wp:inline>
        </w:drawing>
      </w:r>
    </w:p>
    <w:p w:rsidR="008E3213" w:rsidRDefault="0029537F" w:rsidP="007930CA">
      <w:pPr>
        <w:pStyle w:val="Hinh"/>
      </w:pPr>
      <w:r>
        <w:t xml:space="preserve">Hình </w:t>
      </w:r>
      <w:r w:rsidR="007930CA">
        <w:t>4</w:t>
      </w:r>
      <w:r>
        <w:t xml:space="preserve">. </w:t>
      </w:r>
      <w:r w:rsidR="0097146C">
        <w:t>Ứng dụng PLC băng hẹp</w:t>
      </w:r>
    </w:p>
    <w:p w:rsidR="008E3213" w:rsidRDefault="0097146C" w:rsidP="007930CA">
      <w:pPr>
        <w:spacing w:line="360" w:lineRule="auto"/>
        <w:ind w:firstLine="720"/>
        <w:jc w:val="both"/>
        <w:rPr>
          <w:rFonts w:ascii="Times New Roman" w:eastAsia="TimesNewRomanPSMT" w:hAnsi="Times New Roman" w:cs="Times New Roman"/>
          <w:sz w:val="26"/>
          <w:szCs w:val="26"/>
        </w:rPr>
      </w:pPr>
      <w:r w:rsidRPr="00D06159">
        <w:rPr>
          <w:rFonts w:ascii="Times New Roman" w:eastAsia="TimesNewRomanPSMT" w:hAnsi="Times New Roman" w:cs="Times New Roman"/>
          <w:sz w:val="26"/>
          <w:szCs w:val="26"/>
        </w:rPr>
        <w:t>PLC băng hẹp sử dụng kỹ thuật điều chế ASK, BPSK, FSK và OFDM. Tuy nhiên, kỹ thuật điều</w:t>
      </w:r>
      <w:r w:rsidR="008E3213">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chế khoá dịch biên FSK được sử dụng phổ biến hơn cả.</w:t>
      </w:r>
    </w:p>
    <w:p w:rsidR="008E3213" w:rsidRDefault="007930CA" w:rsidP="007930CA">
      <w:pPr>
        <w:pStyle w:val="Header3"/>
        <w:rPr>
          <w:rFonts w:eastAsia="Times New Roman"/>
        </w:rPr>
      </w:pPr>
      <w:bookmarkStart w:id="9" w:name="_Toc261361097"/>
      <w:r>
        <w:t xml:space="preserve">1.3.2. </w:t>
      </w:r>
      <w:r w:rsidR="0097146C">
        <w:t>Mạng băng rộng</w:t>
      </w:r>
      <w:bookmarkEnd w:id="9"/>
      <w:r w:rsidR="0097146C" w:rsidRPr="003F0EE4">
        <w:rPr>
          <w:rFonts w:eastAsia="Times New Roman"/>
        </w:rPr>
        <w:t xml:space="preserve"> </w:t>
      </w:r>
    </w:p>
    <w:p w:rsidR="0097146C" w:rsidRDefault="0097146C" w:rsidP="007930CA">
      <w:pPr>
        <w:autoSpaceDE w:val="0"/>
        <w:autoSpaceDN w:val="0"/>
        <w:adjustRightInd w:val="0"/>
        <w:spacing w:after="0" w:line="360" w:lineRule="auto"/>
        <w:ind w:firstLine="720"/>
        <w:jc w:val="both"/>
        <w:rPr>
          <w:rFonts w:ascii="Times New Roman" w:eastAsia="TimesNewRomanPSMT" w:hAnsi="Times New Roman" w:cs="Times New Roman"/>
          <w:sz w:val="26"/>
          <w:szCs w:val="26"/>
        </w:rPr>
      </w:pPr>
      <w:r w:rsidRPr="00D06159">
        <w:rPr>
          <w:rFonts w:ascii="Times New Roman" w:eastAsia="TimesNewRomanPSMT" w:hAnsi="Times New Roman" w:cs="Times New Roman"/>
          <w:sz w:val="26"/>
          <w:szCs w:val="26"/>
        </w:rPr>
        <w:t>PLC băng rộng có khả năng truyền dữ liệu lên đến 2Mbps khi sử dụng lưới điện trung và hạ thế</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(outdoor), và 12Mbps khi sử dụng lưới điện trong nhà. Một số nhà sản xuất đã phát triển được</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những thiết bị có khả năng truyền dữ liệu lên đến 40Mbps. Do vậy, ứng dụng của PLC băng rộng</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là cung cấp các giải pháp truy nhập kết nối các mạng LAN giữa các toà nhà, kết nối các trạm thu</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phát vô tuyến với mạng đường trục. Trái với PLC băng hẹp, hiện chưa có tiêu chuẩn chung cụ thể</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nào cho PLC băng rộng.</w:t>
      </w:r>
    </w:p>
    <w:p w:rsidR="007930CA" w:rsidRDefault="007930CA" w:rsidP="007930CA">
      <w:pPr>
        <w:pStyle w:val="Header2"/>
      </w:pPr>
    </w:p>
    <w:p w:rsidR="0097146C" w:rsidRDefault="007930CA" w:rsidP="007930CA">
      <w:pPr>
        <w:pStyle w:val="Header2"/>
      </w:pPr>
      <w:bookmarkStart w:id="10" w:name="_Toc261361098"/>
      <w:r>
        <w:lastRenderedPageBreak/>
        <w:t xml:space="preserve">1.4. </w:t>
      </w:r>
      <w:r w:rsidR="007C1A3D" w:rsidRPr="00BB46D7">
        <w:t>Xu hướng phát triển</w:t>
      </w:r>
      <w:bookmarkEnd w:id="10"/>
    </w:p>
    <w:p w:rsidR="0097146C" w:rsidRDefault="009C1BAA"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Công nghệ PLC tạo thêm một khả năng mới để mạng lưới đường dây điện trở thành một thành phần trong cơ sở hạ tầng thông tin, cùng với các công nghệ khác như thông tin quang, truyền hình cáp, vệ tinh, xDSL...</w:t>
      </w:r>
      <w:r w:rsidR="008B18C0">
        <w:rPr>
          <w:rFonts w:ascii="Times New Roman" w:eastAsia="Times New Roman" w:hAnsi="Times New Roman" w:cs="Times New Roman"/>
          <w:color w:val="000000" w:themeColor="text1"/>
          <w:sz w:val="26"/>
          <w:szCs w:val="26"/>
        </w:rPr>
        <w:t>.</w:t>
      </w:r>
    </w:p>
    <w:p w:rsidR="00BB46D7" w:rsidRPr="0097146C" w:rsidRDefault="008B18C0" w:rsidP="004A6636">
      <w:pPr>
        <w:pStyle w:val="Header1"/>
        <w:rPr>
          <w:rFonts w:eastAsia="Times New Roman"/>
          <w:color w:val="000000" w:themeColor="text1"/>
        </w:rPr>
      </w:pPr>
      <w:bookmarkStart w:id="11" w:name="_Toc261361099"/>
      <w:r>
        <w:t>CHƯƠNG 2. LỚP VẬT LÝ TRONG MẠNG PLC</w:t>
      </w:r>
      <w:bookmarkEnd w:id="11"/>
    </w:p>
    <w:p w:rsidR="001E200C" w:rsidRPr="003F0EE4" w:rsidRDefault="001E200C" w:rsidP="004A6636">
      <w:pPr>
        <w:spacing w:after="0" w:line="360" w:lineRule="auto"/>
        <w:ind w:firstLine="720"/>
        <w:jc w:val="both"/>
        <w:rPr>
          <w:rFonts w:ascii="Times New Roman" w:eastAsia="Times New Roman" w:hAnsi="Times New Roman" w:cs="Times New Roman"/>
          <w:color w:val="000000" w:themeColor="text1"/>
          <w:sz w:val="26"/>
          <w:szCs w:val="26"/>
        </w:rPr>
      </w:pPr>
      <w:r w:rsidRPr="003F0EE4">
        <w:rPr>
          <w:rFonts w:ascii="Times New Roman" w:eastAsia="Times New Roman" w:hAnsi="Times New Roman" w:cs="Times New Roman"/>
          <w:color w:val="000000" w:themeColor="text1"/>
          <w:sz w:val="26"/>
          <w:szCs w:val="26"/>
        </w:rPr>
        <w:t>Đường dây điện được ra đời phục vụ cho việc truyền năng lượng điện chứ không nhằm mục đích truyền thông tin. Khi đưa thông tin truyền trên đó, ta sẽ gặp phải rất nhiều yếu tố gây nhiễu cho tín hiệu</w:t>
      </w:r>
      <w:r w:rsidR="00BA190D">
        <w:rPr>
          <w:rFonts w:ascii="Times New Roman" w:eastAsia="Times New Roman" w:hAnsi="Times New Roman" w:cs="Times New Roman"/>
          <w:color w:val="000000" w:themeColor="text1"/>
          <w:sz w:val="26"/>
          <w:szCs w:val="26"/>
        </w:rPr>
        <w:t>.</w:t>
      </w:r>
    </w:p>
    <w:p w:rsidR="0097146C" w:rsidRDefault="001E200C"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3F0EE4">
        <w:rPr>
          <w:rFonts w:ascii="Times New Roman" w:eastAsia="Times New Roman" w:hAnsi="Times New Roman" w:cs="Times New Roman"/>
          <w:color w:val="000000" w:themeColor="text1"/>
          <w:sz w:val="26"/>
          <w:szCs w:val="26"/>
        </w:rPr>
        <w:t>Thực tế đường dây điện lực là một môi trường truyền thông rất nhạy cảm, các đặc tính của kênh thay đổi theo thời gian tuỳ thuộc vào tải và vị trí, cho đến nay các đặc tính cụ thể của kênh vẫn là những vấn đề được nghiên cứu nhằm đưa ra các giải pháp xử lý hiệu quả.</w:t>
      </w:r>
    </w:p>
    <w:p w:rsidR="0097146C" w:rsidRDefault="0097146C"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Đường dây truyền tải điện không phải được thiết kế để dành cho truyền dữ liệu, do đó có rất nhiều vấn đề cần được khắc phục. Công suất nhiễu trên đường dây điện lực là tập hợp tất cả các nhiễu loạn khác nhau thâm nhập vào đường dây và vào máy thu. Các tải được kết nối vào mạng như ti vi, máy tính, máy hút bụi… phát nhiễu và truyền bá qua đường dây điện</w:t>
      </w:r>
      <w:r w:rsidR="00BA190D">
        <w:rPr>
          <w:rFonts w:ascii="Times New Roman" w:eastAsia="Times New Roman" w:hAnsi="Times New Roman" w:cs="Times New Roman"/>
          <w:color w:val="000000" w:themeColor="text1"/>
          <w:sz w:val="26"/>
          <w:szCs w:val="26"/>
        </w:rPr>
        <w:t>,</w:t>
      </w:r>
      <w:r w:rsidRPr="00BB46D7">
        <w:rPr>
          <w:rFonts w:ascii="Times New Roman" w:eastAsia="Times New Roman" w:hAnsi="Times New Roman" w:cs="Times New Roman"/>
          <w:color w:val="000000" w:themeColor="text1"/>
          <w:sz w:val="26"/>
          <w:szCs w:val="26"/>
        </w:rPr>
        <w:t xml:space="preserve"> các hệ thống truyền thông khác cũng có </w:t>
      </w:r>
      <w:r>
        <w:rPr>
          <w:rFonts w:ascii="Times New Roman" w:eastAsia="Times New Roman" w:hAnsi="Times New Roman" w:cs="Times New Roman"/>
          <w:color w:val="000000" w:themeColor="text1"/>
          <w:sz w:val="26"/>
          <w:szCs w:val="26"/>
        </w:rPr>
        <w:t>thể đưa thêm nhiễu vào máy thu.</w:t>
      </w:r>
    </w:p>
    <w:p w:rsidR="00BB46D7" w:rsidRPr="00BB46D7" w:rsidRDefault="00BB46D7"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Nhiễu trên đường dây điện có thể quy về 4 loại sau:</w:t>
      </w:r>
    </w:p>
    <w:p w:rsidR="00BB46D7" w:rsidRPr="004557FF" w:rsidRDefault="0097146C"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nền (Background noise)</w:t>
      </w:r>
    </w:p>
    <w:p w:rsidR="00BB46D7" w:rsidRPr="004557FF" w:rsidRDefault="0097146C"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xung ( Impulse noise)</w:t>
      </w:r>
    </w:p>
    <w:p w:rsidR="00BB46D7" w:rsidRPr="004557FF" w:rsidRDefault="00BB46D7"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w:t>
      </w:r>
      <w:r w:rsidR="0097146C" w:rsidRPr="004557FF">
        <w:rPr>
          <w:rFonts w:ascii="Times New Roman" w:eastAsia="Times New Roman" w:hAnsi="Times New Roman" w:cs="Times New Roman"/>
          <w:color w:val="000000" w:themeColor="text1"/>
          <w:sz w:val="26"/>
          <w:szCs w:val="26"/>
        </w:rPr>
        <w:t>ễu băng hẹp (Narrow band noise)</w:t>
      </w:r>
    </w:p>
    <w:p w:rsidR="00BB46D7" w:rsidRPr="004557FF" w:rsidRDefault="00BB46D7"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họa âm (H</w:t>
      </w:r>
      <w:r w:rsidR="0097146C" w:rsidRPr="004557FF">
        <w:rPr>
          <w:rFonts w:ascii="Times New Roman" w:eastAsia="Times New Roman" w:hAnsi="Times New Roman" w:cs="Times New Roman"/>
          <w:color w:val="000000" w:themeColor="text1"/>
          <w:sz w:val="26"/>
          <w:szCs w:val="26"/>
        </w:rPr>
        <w:t>armonic noise)</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Khi truyền tín hiệu trên đường dây điện lực, đường dây giống như một anten lớn nhận các nhiễu và phát xạ tín hiệu. Khi sử dụng cho ứng dụng truyền thông tin, quá trình phát xạ cần được xem xét thận  trọng . Nhiễu và phát xạ từ đường dây trong nhà các hộ dân cư là một vấn đề cần được chú ý khắc phục bởi nếu các đường dây này không được bọc bảo vệ tốt thì sẽ phát xạ mạnh gây ảnh hưởng đáng kể. Một giải pháp khắc phục là sử dụng các bộ lọc chặn tín hiệu truyền thông.</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Mặt khác mọi hệ thống truyền thông luôn cố gắng để đạt được phối hợp trở kháng tốt, nhưng mạng đường dây điện lực chưa thích nghi được với vấn đề này vì trở kháng đầu vào (hay đầu ra) thay đổi theo thời gian đối với tải và vị trí khác nhau, nó có thể thấp cỡ mW hay cao tới hàng nghìn W, và thấp một cách đặc biệt tại các trạm con. Một số trở kháng không phối hợp khác có thể xuất hiện trên đường dây điện lực (ví dụ do các hộp cáp không phối hợp trở kháng với cáp), và vì vậy suy giảm tín hiệu càng lớn hơn.</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 xml:space="preserve">SNR </w:t>
      </w:r>
      <w:r w:rsidR="00BA190D">
        <w:rPr>
          <w:rFonts w:ascii="Times New Roman" w:eastAsia="Times New Roman" w:hAnsi="Times New Roman" w:cs="Times New Roman"/>
          <w:color w:val="000000" w:themeColor="text1"/>
          <w:sz w:val="26"/>
          <w:szCs w:val="26"/>
        </w:rPr>
        <w:t xml:space="preserve"> </w:t>
      </w:r>
      <w:r w:rsidRPr="00BB46D7">
        <w:rPr>
          <w:rFonts w:ascii="Times New Roman" w:eastAsia="Times New Roman" w:hAnsi="Times New Roman" w:cs="Times New Roman"/>
          <w:color w:val="000000" w:themeColor="text1"/>
          <w:sz w:val="26"/>
          <w:szCs w:val="26"/>
        </w:rPr>
        <w:t>là một tham số quan trọng để đánh giá hiệu năng của hệ thống truyền thông:</w:t>
      </w:r>
    </w:p>
    <w:p w:rsidR="00BB46D7" w:rsidRPr="00BB46D7" w:rsidRDefault="00BB46D7" w:rsidP="004557FF">
      <w:pPr>
        <w:spacing w:line="360" w:lineRule="auto"/>
        <w:ind w:firstLine="720"/>
        <w:jc w:val="center"/>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SNR = công suất thu được/công suất nhiễu</w:t>
      </w:r>
      <w:r w:rsidR="004A6636">
        <w:rPr>
          <w:rFonts w:ascii="Times New Roman" w:eastAsia="Times New Roman" w:hAnsi="Times New Roman" w:cs="Times New Roman"/>
          <w:color w:val="000000" w:themeColor="text1"/>
          <w:sz w:val="26"/>
          <w:szCs w:val="26"/>
        </w:rPr>
        <w:t>.</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SNR càng cao thì truyền thông càng tốt.</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Khi tín hiệu được truyền từ máy phát đến máy thu, công suất tín hiệu sẽ bị suy hao, nếu suy hao quá lớn thì công suất thu sẽ rất nhỏ và máy thu không tách ra được. Suy hao trên đường dây điện lực rất cao (lên tới 100 dB) làm hạn chế khoảng cách truyền dẫn. Một giải pháp là sử dụng các bộ lặp đặt tại các hộp cáp để tăng chiều dài truyền thông.</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Để cải thiện tỷ số SNR, ta cũng có thể sử dụng các bộ lọc đặt tại mỗi hộ dân, nhưng chi phí cho việc này sẽ rất cao.</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Đường dây điện lực được xem như một môi trường rất nhạy cảm với nhiễu và suy hao, tuy nhiên các tham số này luôn tồn tại và cũng là những vấn đề luôn cần quan tâm trong mọi hệ thống truyền thông đang sử dụng hiện nay.</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Mô hình truyền thông đường dây điện lực với các tham số (trở kháng không phối hợp, suy hao, nhiễu) thay đổi theo thời gian được trình bày trong hình 3. Mọi yếu tố gây suy giảm ngoại trừ nhiễu  được chỉ ra như những bộ lọc tuyến tính thay đổi theo thời gian với đặc trưng là đáp ứng tần số của nó.</w:t>
      </w:r>
    </w:p>
    <w:p w:rsidR="00BB46D7" w:rsidRPr="00BB46D7" w:rsidRDefault="00BB46D7" w:rsidP="004557FF">
      <w:pPr>
        <w:spacing w:line="360" w:lineRule="auto"/>
        <w:jc w:val="center"/>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noProof/>
          <w:color w:val="000000" w:themeColor="text1"/>
          <w:sz w:val="26"/>
          <w:szCs w:val="26"/>
        </w:rPr>
        <w:drawing>
          <wp:inline distT="0" distB="0" distL="0" distR="0">
            <wp:extent cx="4763135" cy="1073150"/>
            <wp:effectExtent l="19050" t="0" r="0" b="0"/>
            <wp:docPr id="5" name="Picture 2" descr="http://tapchibcvt.gov.vn/Uploaded/admin/plc%208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apchibcvt.gov.vn/Uploaded/admin/plc%2088063.jpg"/>
                    <pic:cNvPicPr>
                      <a:picLocks noChangeAspect="1" noChangeArrowheads="1"/>
                    </pic:cNvPicPr>
                  </pic:nvPicPr>
                  <pic:blipFill>
                    <a:blip r:embed="rId12" cstate="print"/>
                    <a:srcRect/>
                    <a:stretch>
                      <a:fillRect/>
                    </a:stretch>
                  </pic:blipFill>
                  <pic:spPr bwMode="auto">
                    <a:xfrm>
                      <a:off x="0" y="0"/>
                      <a:ext cx="4763135" cy="1073150"/>
                    </a:xfrm>
                    <a:prstGeom prst="rect">
                      <a:avLst/>
                    </a:prstGeom>
                    <a:noFill/>
                    <a:ln w="9525">
                      <a:noFill/>
                      <a:miter lim="800000"/>
                      <a:headEnd/>
                      <a:tailEnd/>
                    </a:ln>
                  </pic:spPr>
                </pic:pic>
              </a:graphicData>
            </a:graphic>
          </wp:inline>
        </w:drawing>
      </w:r>
    </w:p>
    <w:p w:rsidR="00BA190D" w:rsidRDefault="004B1B0D" w:rsidP="004A6636">
      <w:pPr>
        <w:pStyle w:val="Hinh"/>
      </w:pPr>
      <w:r>
        <w:t xml:space="preserve">Hình </w:t>
      </w:r>
      <w:r w:rsidR="004A6636">
        <w:t>5</w:t>
      </w:r>
      <w:r>
        <w:t xml:space="preserve">. </w:t>
      </w:r>
      <w:r w:rsidR="00BB46D7" w:rsidRPr="00BB46D7">
        <w:t>Các yếu tố gây suy giảm trên kênh đường dây điện lực</w:t>
      </w:r>
    </w:p>
    <w:p w:rsidR="003F6614"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Hàm truyền đạt và nhiễu được ước tính thông qua các số liệu đo và phân tích lý thuyết. Một vấn đề phức tạp của kênh đường dây điện lực là sự thay đổi theo thời gian của các yếu tố ảnh hưởng. Mức nhiễu và suy hao phụ thuộc cục bộ vào các tải được kết nối, mà chúng lại thay đổi theo thời gian. Dẫn tới trạng thái của kênh cũng thay đổi theo thời gian, gây khó khăn cho việc thiết kế hệ thống. Một giải pháp được đưa ra là làm cho hệ thống truyền thông thích nghi với trạng thái thay đổi theo thời gian của kênh truyền, tuy nhiên chi phí cho giải pháp  này cũng khá cao.</w:t>
      </w: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3F6614" w:rsidRPr="003F6614" w:rsidRDefault="008B18C0" w:rsidP="004A6636">
      <w:pPr>
        <w:pStyle w:val="Header1"/>
        <w:rPr>
          <w:rFonts w:eastAsia="Times New Roman"/>
          <w:color w:val="000000" w:themeColor="text1"/>
        </w:rPr>
      </w:pPr>
      <w:bookmarkStart w:id="12" w:name="_Toc261361100"/>
      <w:r>
        <w:lastRenderedPageBreak/>
        <w:t>CHƯƠNG 3. MẠCH GHÉP NỐI</w:t>
      </w:r>
      <w:bookmarkEnd w:id="12"/>
    </w:p>
    <w:p w:rsidR="00BB46D7" w:rsidRPr="00BB46D7" w:rsidRDefault="004A6636" w:rsidP="004A6636">
      <w:pPr>
        <w:pStyle w:val="Header2"/>
      </w:pPr>
      <w:bookmarkStart w:id="13" w:name="_Toc261361101"/>
      <w:r>
        <w:t xml:space="preserve">3.1. </w:t>
      </w:r>
      <w:r w:rsidR="00BB46D7" w:rsidRPr="00BB46D7">
        <w:t>Sơ đồ khối tổ</w:t>
      </w:r>
      <w:r w:rsidR="003F6614">
        <w:t>ng quát</w:t>
      </w:r>
      <w:bookmarkEnd w:id="13"/>
    </w:p>
    <w:p w:rsidR="00BB46D7" w:rsidRPr="00BB46D7" w:rsidRDefault="003F6614" w:rsidP="004A663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2496820"/>
            <wp:effectExtent l="19050" t="0" r="0" b="0"/>
            <wp:docPr id="10" name="Picture 9" descr="mohinhmach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mach_t.png"/>
                    <pic:cNvPicPr/>
                  </pic:nvPicPr>
                  <pic:blipFill>
                    <a:blip r:embed="rId13" cstate="print"/>
                    <a:stretch>
                      <a:fillRect/>
                    </a:stretch>
                  </pic:blipFill>
                  <pic:spPr>
                    <a:xfrm>
                      <a:off x="0" y="0"/>
                      <a:ext cx="5791835" cy="2496820"/>
                    </a:xfrm>
                    <a:prstGeom prst="rect">
                      <a:avLst/>
                    </a:prstGeom>
                  </pic:spPr>
                </pic:pic>
              </a:graphicData>
            </a:graphic>
          </wp:inline>
        </w:drawing>
      </w:r>
    </w:p>
    <w:p w:rsidR="00BB46D7" w:rsidRPr="00BB46D7" w:rsidRDefault="004A6636" w:rsidP="004A6636">
      <w:pPr>
        <w:pStyle w:val="Header2"/>
      </w:pPr>
      <w:bookmarkStart w:id="14" w:name="_Toc261361102"/>
      <w:r>
        <w:t xml:space="preserve">3.2. </w:t>
      </w:r>
      <w:r w:rsidR="00BB46D7" w:rsidRPr="00BB46D7">
        <w:t>Khối xử lý trung tâm</w:t>
      </w:r>
      <w:bookmarkEnd w:id="14"/>
    </w:p>
    <w:p w:rsidR="00BB46D7" w:rsidRPr="00BB46D7" w:rsidRDefault="00BB46D7" w:rsidP="004A6636">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Nhiệm vụ:</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Giao tiếp, điều khiển khối giao tiếp đường dây điện.</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Giao tiếp với máy tính.</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Ghép và tách khung dữ liệu, có khả năng phát hiện lỗi và sửa lỗi dữ liệu.</w:t>
      </w:r>
    </w:p>
    <w:p w:rsidR="00BB46D7" w:rsidRPr="00BB46D7" w:rsidRDefault="00BB46D7" w:rsidP="004A6636">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BB46D7" w:rsidRDefault="00795806" w:rsidP="004A663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739262" cy="3816626"/>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cstate="print"/>
                    <a:srcRect/>
                    <a:stretch>
                      <a:fillRect/>
                    </a:stretch>
                  </pic:blipFill>
                  <pic:spPr bwMode="auto">
                    <a:xfrm>
                      <a:off x="0" y="0"/>
                      <a:ext cx="3740473" cy="3817862"/>
                    </a:xfrm>
                    <a:prstGeom prst="rect">
                      <a:avLst/>
                    </a:prstGeom>
                    <a:noFill/>
                    <a:ln w="9525">
                      <a:noFill/>
                      <a:miter lim="800000"/>
                      <a:headEnd/>
                      <a:tailEnd/>
                    </a:ln>
                  </pic:spPr>
                </pic:pic>
              </a:graphicData>
            </a:graphic>
          </wp:inline>
        </w:drawing>
      </w:r>
    </w:p>
    <w:p w:rsidR="004A6636" w:rsidRPr="003F6614" w:rsidRDefault="004A6636" w:rsidP="004A6636">
      <w:pPr>
        <w:pStyle w:val="Hinh"/>
      </w:pPr>
      <w:r>
        <w:t>Hình 6. Sơ đồ chân IC Atmega 32</w:t>
      </w:r>
    </w:p>
    <w:p w:rsidR="003F6614" w:rsidRDefault="003F6614" w:rsidP="0068652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32414" cy="3061253"/>
            <wp:effectExtent l="19050" t="0" r="6286" b="0"/>
            <wp:docPr id="11" name="Picture 10" descr="mohinhmachketnoi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machketnoi_t.png"/>
                    <pic:cNvPicPr/>
                  </pic:nvPicPr>
                  <pic:blipFill>
                    <a:blip r:embed="rId15" cstate="print"/>
                    <a:stretch>
                      <a:fillRect/>
                    </a:stretch>
                  </pic:blipFill>
                  <pic:spPr>
                    <a:xfrm>
                      <a:off x="0" y="0"/>
                      <a:ext cx="4836999" cy="3064158"/>
                    </a:xfrm>
                    <a:prstGeom prst="rect">
                      <a:avLst/>
                    </a:prstGeom>
                  </pic:spPr>
                </pic:pic>
              </a:graphicData>
            </a:graphic>
          </wp:inline>
        </w:drawing>
      </w:r>
    </w:p>
    <w:p w:rsidR="00686527" w:rsidRPr="00BB46D7" w:rsidRDefault="00686527" w:rsidP="00686527">
      <w:pPr>
        <w:pStyle w:val="Hinh"/>
      </w:pPr>
      <w:r>
        <w:t xml:space="preserve">Hình 7. </w:t>
      </w:r>
      <w:r w:rsidRPr="00BB46D7">
        <w:t>Sơ đồ khối khối xử</w:t>
      </w:r>
      <w:r>
        <w:t xml:space="preserve"> lý trung tâm.</w:t>
      </w:r>
    </w:p>
    <w:p w:rsidR="00BB46D7" w:rsidRPr="003F6614" w:rsidRDefault="008E0F0D" w:rsidP="008E0F0D">
      <w:pPr>
        <w:pStyle w:val="Header3"/>
      </w:pPr>
      <w:bookmarkStart w:id="15" w:name="_Toc261361103"/>
      <w:r>
        <w:lastRenderedPageBreak/>
        <w:t xml:space="preserve">3.2.1. </w:t>
      </w:r>
      <w:r w:rsidR="00BB46D7" w:rsidRPr="003F6614">
        <w:t xml:space="preserve">Khối nguồn và </w:t>
      </w:r>
      <w:r w:rsidR="00EC1DF1">
        <w:t>IC điều khiển</w:t>
      </w:r>
      <w:bookmarkEnd w:id="15"/>
    </w:p>
    <w:p w:rsidR="00BB46D7" w:rsidRPr="003F6614" w:rsidRDefault="00BB46D7" w:rsidP="008E0F0D">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BB46D7" w:rsidRPr="003F6614" w:rsidRDefault="00BB46D7" w:rsidP="008E0F0D">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Thạch anh sử dụng có giá trị 11.0592 MHz để tương thích với tốc độ giao tiếp cổng COM máy tính.</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Đèn LED</w:t>
      </w:r>
      <w:r w:rsidR="00BB46D7" w:rsidRPr="003F6614">
        <w:rPr>
          <w:rFonts w:ascii="Times New Roman" w:hAnsi="Times New Roman" w:cs="Times New Roman"/>
          <w:sz w:val="26"/>
          <w:szCs w:val="26"/>
        </w:rPr>
        <w:t xml:space="preserve"> </w:t>
      </w:r>
      <w:r>
        <w:rPr>
          <w:rFonts w:ascii="Times New Roman" w:hAnsi="Times New Roman" w:cs="Times New Roman"/>
          <w:sz w:val="26"/>
          <w:szCs w:val="26"/>
        </w:rPr>
        <w:t>báo r</w:t>
      </w:r>
      <w:r w:rsidR="00BB46D7" w:rsidRPr="003F6614">
        <w:rPr>
          <w:rFonts w:ascii="Times New Roman" w:hAnsi="Times New Roman" w:cs="Times New Roman"/>
          <w:sz w:val="26"/>
          <w:szCs w:val="26"/>
        </w:rPr>
        <w:t>eset có tác dụng báo mạch đang ở trạng thái nạp (đèn sáng) hay đang chạy chương trình trong bộ nhớ (đèn tắt).</w:t>
      </w:r>
    </w:p>
    <w:p w:rsidR="00BB46D7" w:rsidRP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483253" cy="4283793"/>
            <wp:effectExtent l="19050" t="0" r="3147"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85531" cy="4285573"/>
                    </a:xfrm>
                    <a:prstGeom prst="rect">
                      <a:avLst/>
                    </a:prstGeom>
                    <a:noFill/>
                    <a:ln w="9525">
                      <a:noFill/>
                      <a:miter lim="800000"/>
                      <a:headEnd/>
                      <a:tailEnd/>
                    </a:ln>
                  </pic:spPr>
                </pic:pic>
              </a:graphicData>
            </a:graphic>
          </wp:inline>
        </w:drawing>
      </w:r>
    </w:p>
    <w:p w:rsidR="00BB46D7" w:rsidRPr="00BB46D7" w:rsidRDefault="00EC1DF1" w:rsidP="00EC1DF1">
      <w:pPr>
        <w:pStyle w:val="Hinh"/>
      </w:pPr>
      <w:r>
        <w:t>Hình 8. Sơ đồ nguyên lý khối nguồn và IC điều khiển Atmega 32</w:t>
      </w:r>
    </w:p>
    <w:p w:rsidR="004557FF" w:rsidRDefault="004557FF" w:rsidP="00EC1DF1">
      <w:pPr>
        <w:pStyle w:val="Header3"/>
      </w:pPr>
    </w:p>
    <w:p w:rsidR="00BB46D7" w:rsidRPr="003F6614" w:rsidRDefault="00EC1DF1" w:rsidP="00EC1DF1">
      <w:pPr>
        <w:pStyle w:val="Header3"/>
      </w:pPr>
      <w:bookmarkStart w:id="16" w:name="_Toc261361104"/>
      <w:r>
        <w:lastRenderedPageBreak/>
        <w:t xml:space="preserve">3.2.2. </w:t>
      </w:r>
      <w:r w:rsidR="00BB46D7" w:rsidRPr="003F6614">
        <w:t>Khối mạch nạp và giao tiếp máy tính</w:t>
      </w:r>
      <w:bookmarkEnd w:id="16"/>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Mạch nạp: Nạp qua các chân M</w:t>
      </w:r>
      <w:r w:rsidR="00EC1DF1">
        <w:rPr>
          <w:rFonts w:ascii="Times New Roman" w:hAnsi="Times New Roman" w:cs="Times New Roman"/>
          <w:sz w:val="26"/>
          <w:szCs w:val="26"/>
        </w:rPr>
        <w:t>OSI</w:t>
      </w:r>
      <w:r w:rsidRPr="003F6614">
        <w:rPr>
          <w:rFonts w:ascii="Times New Roman" w:hAnsi="Times New Roman" w:cs="Times New Roman"/>
          <w:sz w:val="26"/>
          <w:szCs w:val="26"/>
        </w:rPr>
        <w:t>, M</w:t>
      </w:r>
      <w:r w:rsidR="00EC1DF1">
        <w:rPr>
          <w:rFonts w:ascii="Times New Roman" w:hAnsi="Times New Roman" w:cs="Times New Roman"/>
          <w:sz w:val="26"/>
          <w:szCs w:val="26"/>
        </w:rPr>
        <w:t>ISO</w:t>
      </w:r>
      <w:r w:rsidRPr="003F6614">
        <w:rPr>
          <w:rFonts w:ascii="Times New Roman" w:hAnsi="Times New Roman" w:cs="Times New Roman"/>
          <w:sz w:val="26"/>
          <w:szCs w:val="26"/>
        </w:rPr>
        <w:t>, S</w:t>
      </w:r>
      <w:r w:rsidR="00EC1DF1">
        <w:rPr>
          <w:rFonts w:ascii="Times New Roman" w:hAnsi="Times New Roman" w:cs="Times New Roman"/>
          <w:sz w:val="26"/>
          <w:szCs w:val="26"/>
        </w:rPr>
        <w:t>CK</w:t>
      </w:r>
      <w:r w:rsidRPr="003F6614">
        <w:rPr>
          <w:rFonts w:ascii="Times New Roman" w:hAnsi="Times New Roman" w:cs="Times New Roman"/>
          <w:sz w:val="26"/>
          <w:szCs w:val="26"/>
        </w:rPr>
        <w:t xml:space="preserve"> sử dụng trong giao tiếp SPI của vi điều khiển. Mạch sử dụng cổng COM máy tính để nạp. Các diode D2 </w:t>
      </w:r>
      <w:r w:rsidR="00EC1DF1">
        <w:rPr>
          <w:rFonts w:ascii="Times New Roman" w:hAnsi="Times New Roman" w:cs="Times New Roman"/>
          <w:sz w:val="26"/>
          <w:szCs w:val="26"/>
        </w:rPr>
        <w:t>đến</w:t>
      </w:r>
      <w:r w:rsidRPr="003F6614">
        <w:rPr>
          <w:rFonts w:ascii="Times New Roman" w:hAnsi="Times New Roman" w:cs="Times New Roman"/>
          <w:sz w:val="26"/>
          <w:szCs w:val="26"/>
        </w:rPr>
        <w:t xml:space="preserve"> D8 tạo thành mạch g</w:t>
      </w:r>
      <w:r w:rsidR="00EC1DF1">
        <w:rPr>
          <w:rFonts w:ascii="Times New Roman" w:hAnsi="Times New Roman" w:cs="Times New Roman"/>
          <w:sz w:val="26"/>
          <w:szCs w:val="26"/>
        </w:rPr>
        <w:t>h</w:t>
      </w:r>
      <w:r w:rsidRPr="003F6614">
        <w:rPr>
          <w:rFonts w:ascii="Times New Roman" w:hAnsi="Times New Roman" w:cs="Times New Roman"/>
          <w:sz w:val="26"/>
          <w:szCs w:val="26"/>
        </w:rPr>
        <w:t>im điện áp, chuyển điện áp từ cổng COM máy tính –9V/ +9V thành điện áp 0V/5V tương thích với điện áp logic của vi điều khiển.</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Giao tiếp máy tính: Giao tiếp với cổng C</w:t>
      </w:r>
      <w:r w:rsidR="00EC1DF1">
        <w:rPr>
          <w:rFonts w:ascii="Times New Roman" w:hAnsi="Times New Roman" w:cs="Times New Roman"/>
          <w:sz w:val="26"/>
          <w:szCs w:val="26"/>
        </w:rPr>
        <w:t>OM</w:t>
      </w:r>
      <w:r w:rsidRPr="003F6614">
        <w:rPr>
          <w:rFonts w:ascii="Times New Roman" w:hAnsi="Times New Roman" w:cs="Times New Roman"/>
          <w:sz w:val="26"/>
          <w:szCs w:val="26"/>
        </w:rPr>
        <w:t xml:space="preserve"> máy tính theo chuẩn USART. Sử dụng IC M</w:t>
      </w:r>
      <w:r w:rsidR="00EC1DF1">
        <w:rPr>
          <w:rFonts w:ascii="Times New Roman" w:hAnsi="Times New Roman" w:cs="Times New Roman"/>
          <w:sz w:val="26"/>
          <w:szCs w:val="26"/>
        </w:rPr>
        <w:t xml:space="preserve">AX </w:t>
      </w:r>
      <w:r w:rsidRPr="003F6614">
        <w:rPr>
          <w:rFonts w:ascii="Times New Roman" w:hAnsi="Times New Roman" w:cs="Times New Roman"/>
          <w:sz w:val="26"/>
          <w:szCs w:val="26"/>
        </w:rPr>
        <w:t>232 làm IC đệm, giao tiếp qua các chân TXD và RXD của vi điều khiển và máy tính.</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399082" cy="4182387"/>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7357" cy="4188797"/>
                    </a:xfrm>
                    <a:prstGeom prst="rect">
                      <a:avLst/>
                    </a:prstGeom>
                    <a:noFill/>
                    <a:ln w="9525">
                      <a:noFill/>
                      <a:miter lim="800000"/>
                      <a:headEnd/>
                      <a:tailEnd/>
                    </a:ln>
                  </pic:spPr>
                </pic:pic>
              </a:graphicData>
            </a:graphic>
          </wp:inline>
        </w:drawing>
      </w:r>
    </w:p>
    <w:p w:rsidR="00EC1DF1" w:rsidRPr="00BB46D7" w:rsidRDefault="00EC1DF1" w:rsidP="00EC1DF1">
      <w:pPr>
        <w:pStyle w:val="Hinh"/>
      </w:pPr>
      <w:r>
        <w:t>Hình 9. Sơ đồ khối mạch nạp và giao tiếp máy tính</w:t>
      </w:r>
    </w:p>
    <w:p w:rsidR="00BB46D7" w:rsidRPr="003F6614" w:rsidRDefault="00EC1DF1" w:rsidP="00EC1DF1">
      <w:pPr>
        <w:pStyle w:val="Header3"/>
      </w:pPr>
      <w:bookmarkStart w:id="17" w:name="_Toc261361105"/>
      <w:r>
        <w:lastRenderedPageBreak/>
        <w:t xml:space="preserve">3.2.3. </w:t>
      </w:r>
      <w:r w:rsidR="00BB46D7" w:rsidRPr="003F6614">
        <w:t>Nút bấm và đèn báo</w:t>
      </w:r>
      <w:bookmarkEnd w:id="17"/>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Các nút bấm B2</w:t>
      </w:r>
      <w:r w:rsidR="00EC1DF1">
        <w:rPr>
          <w:rFonts w:ascii="Times New Roman" w:hAnsi="Times New Roman" w:cs="Times New Roman"/>
          <w:sz w:val="26"/>
          <w:szCs w:val="26"/>
        </w:rPr>
        <w:t xml:space="preserve"> đến</w:t>
      </w:r>
      <w:r w:rsidRPr="003F6614">
        <w:rPr>
          <w:rFonts w:ascii="Times New Roman" w:hAnsi="Times New Roman" w:cs="Times New Roman"/>
          <w:sz w:val="26"/>
          <w:szCs w:val="26"/>
        </w:rPr>
        <w:t xml:space="preserve"> B4 được nối với các chân ngắt của vi điều khiển, khi bấm nút thì chương trình ngắt tương ứng sẽ được thực hiện.</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Các đèn báo D9</w:t>
      </w:r>
      <w:r w:rsidR="00EC1DF1">
        <w:rPr>
          <w:rFonts w:ascii="Times New Roman" w:hAnsi="Times New Roman" w:cs="Times New Roman"/>
          <w:sz w:val="26"/>
          <w:szCs w:val="26"/>
        </w:rPr>
        <w:t xml:space="preserve"> đến </w:t>
      </w:r>
      <w:r w:rsidRPr="003F6614">
        <w:rPr>
          <w:rFonts w:ascii="Times New Roman" w:hAnsi="Times New Roman" w:cs="Times New Roman"/>
          <w:sz w:val="26"/>
          <w:szCs w:val="26"/>
        </w:rPr>
        <w:t>D12 cho ta biết mạch đang giao tiếp ở chế độ nào, chế độ ghi đọc thanh ghi hay truyền phát dữ liệu với khối giao tiếp đường dây điện. Đèn D13 là đèn báo nguồn.</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094908" cy="2962275"/>
            <wp:effectExtent l="19050" t="0" r="842"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EC1DF1" w:rsidRPr="00BB46D7" w:rsidRDefault="00EC1DF1" w:rsidP="00EC1DF1">
      <w:pPr>
        <w:pStyle w:val="Hinh"/>
      </w:pPr>
      <w:r>
        <w:t>Hinh 10. Sơ đồ khối các đèn báo và nút bấm</w:t>
      </w:r>
    </w:p>
    <w:p w:rsidR="00BB46D7" w:rsidRPr="003F6614" w:rsidRDefault="00EC1DF1" w:rsidP="00EC1DF1">
      <w:pPr>
        <w:pStyle w:val="Header3"/>
      </w:pPr>
      <w:bookmarkStart w:id="18" w:name="_Toc261361106"/>
      <w:r>
        <w:t xml:space="preserve">3.2.4. </w:t>
      </w:r>
      <w:r w:rsidR="00BB46D7" w:rsidRPr="003F6614">
        <w:t>Khối thời gian thực</w:t>
      </w:r>
      <w:r>
        <w:t xml:space="preserve"> và các kết nối</w:t>
      </w:r>
      <w:bookmarkEnd w:id="18"/>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Sử dụng IC thời gian thực DS 1307. Giao tiếp với vi điều khiển theo chuẩn giao tiếp I2C ( Inter – integrated circuit) qua các chân SCL (clock) , SDA (data). Chân S</w:t>
      </w:r>
      <w:r w:rsidR="00EC1DF1">
        <w:rPr>
          <w:rFonts w:ascii="Times New Roman" w:hAnsi="Times New Roman" w:cs="Times New Roman"/>
          <w:sz w:val="26"/>
          <w:szCs w:val="26"/>
        </w:rPr>
        <w:t>OUT</w:t>
      </w:r>
      <w:r w:rsidRPr="003F6614">
        <w:rPr>
          <w:rFonts w:ascii="Times New Roman" w:hAnsi="Times New Roman" w:cs="Times New Roman"/>
          <w:sz w:val="26"/>
          <w:szCs w:val="26"/>
        </w:rPr>
        <w:t xml:space="preserve"> tạo xung Clock 1s. Khi vi điều khiển cần dữ liệu ngày tháng năm nó sẽ đọc dữ liệu từ các thanh ghi tương ứng của IC DS1307.</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lastRenderedPageBreak/>
        <w:drawing>
          <wp:inline distT="0" distB="0" distL="0" distR="0">
            <wp:extent cx="2960272" cy="174133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960238" cy="1741316"/>
                    </a:xfrm>
                    <a:prstGeom prst="rect">
                      <a:avLst/>
                    </a:prstGeom>
                    <a:noFill/>
                    <a:ln w="9525">
                      <a:noFill/>
                      <a:miter lim="800000"/>
                      <a:headEnd/>
                      <a:tailEnd/>
                    </a:ln>
                  </pic:spPr>
                </pic:pic>
              </a:graphicData>
            </a:graphic>
          </wp:inline>
        </w:drawing>
      </w:r>
    </w:p>
    <w:p w:rsidR="00EC1DF1" w:rsidRPr="00BB46D7" w:rsidRDefault="00EC1DF1" w:rsidP="00EC1DF1">
      <w:pPr>
        <w:pStyle w:val="Hinh"/>
      </w:pPr>
      <w:r>
        <w:t>Hình 11. Sơ đồ khối thời gian thực</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 xml:space="preserve">Các </w:t>
      </w:r>
      <w:r w:rsidR="00EC1DF1">
        <w:rPr>
          <w:rFonts w:ascii="Times New Roman" w:hAnsi="Times New Roman" w:cs="Times New Roman"/>
          <w:sz w:val="26"/>
          <w:szCs w:val="26"/>
        </w:rPr>
        <w:t>kết nối</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CON26 (connector 26 pins) dùng để kết nối khối xử lý trung tâm với khối giao tiếp đường dây điện. </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CON10 dùng để kết nối với các ngoại vi khi cần mở rộng chức năng của mạch.</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J2 dùng để kết nối với mạch nạp ngoải hoặc giao tiếp SPI với một mạch main khác.</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798316" cy="2862470"/>
            <wp:effectExtent l="19050" t="0" r="2284"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805439" cy="2866719"/>
                    </a:xfrm>
                    <a:prstGeom prst="rect">
                      <a:avLst/>
                    </a:prstGeom>
                    <a:noFill/>
                    <a:ln w="9525">
                      <a:noFill/>
                      <a:miter lim="800000"/>
                      <a:headEnd/>
                      <a:tailEnd/>
                    </a:ln>
                  </pic:spPr>
                </pic:pic>
              </a:graphicData>
            </a:graphic>
          </wp:inline>
        </w:drawing>
      </w:r>
    </w:p>
    <w:p w:rsidR="00EC1DF1" w:rsidRPr="00BB46D7" w:rsidRDefault="00EC1DF1" w:rsidP="00EC1DF1">
      <w:pPr>
        <w:pStyle w:val="Hinh"/>
      </w:pPr>
      <w:r>
        <w:t>Hình 12. Sơ đồ các kết nối</w:t>
      </w:r>
    </w:p>
    <w:p w:rsidR="00BB46D7" w:rsidRPr="00BB46D7" w:rsidRDefault="00EC1DF1" w:rsidP="00EC1DF1">
      <w:pPr>
        <w:pStyle w:val="Header2"/>
      </w:pPr>
      <w:bookmarkStart w:id="19" w:name="_Toc261361107"/>
      <w:r>
        <w:lastRenderedPageBreak/>
        <w:t xml:space="preserve">3.3. </w:t>
      </w:r>
      <w:r w:rsidR="00BB46D7" w:rsidRPr="00BB46D7">
        <w:t>Khối giao tiếp đường dây điện</w:t>
      </w:r>
      <w:bookmarkEnd w:id="19"/>
    </w:p>
    <w:p w:rsidR="00BB46D7" w:rsidRPr="00BB46D7" w:rsidRDefault="00BB46D7" w:rsidP="00EC1DF1">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Nhiệm vụ:</w:t>
      </w:r>
    </w:p>
    <w:p w:rsidR="00BB46D7" w:rsidRPr="004557FF" w:rsidRDefault="00BB46D7" w:rsidP="004557FF">
      <w:pPr>
        <w:pStyle w:val="ListParagraph"/>
        <w:numPr>
          <w:ilvl w:val="0"/>
          <w:numId w:val="30"/>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C1DF1" w:rsidRDefault="00BB46D7" w:rsidP="00EC1DF1">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 xml:space="preserve">Sử dụng IC ST7538Q làm IC điều chế. </w:t>
      </w:r>
      <w:r w:rsidR="00EC1DF1">
        <w:rPr>
          <w:rFonts w:ascii="Times New Roman" w:hAnsi="Times New Roman" w:cs="Times New Roman"/>
          <w:sz w:val="26"/>
          <w:szCs w:val="26"/>
        </w:rPr>
        <w:t xml:space="preserve">ST7538 </w:t>
      </w:r>
      <w:r w:rsidRPr="003F6614">
        <w:rPr>
          <w:rFonts w:ascii="Times New Roman" w:hAnsi="Times New Roman" w:cs="Times New Roman"/>
          <w:sz w:val="26"/>
          <w:szCs w:val="26"/>
        </w:rPr>
        <w:t>Là IC thu phát sử dụng phương pháp điều chế dịch khóa tần số</w:t>
      </w:r>
      <w:r w:rsidR="00EC1DF1">
        <w:rPr>
          <w:rFonts w:ascii="Times New Roman" w:hAnsi="Times New Roman" w:cs="Times New Roman"/>
          <w:sz w:val="26"/>
          <w:szCs w:val="26"/>
        </w:rPr>
        <w:t xml:space="preserve"> FSK (Frequency Sift K</w:t>
      </w:r>
      <w:r w:rsidRPr="003F6614">
        <w:rPr>
          <w:rFonts w:ascii="Times New Roman" w:hAnsi="Times New Roman" w:cs="Times New Roman"/>
          <w:sz w:val="26"/>
          <w:szCs w:val="26"/>
        </w:rPr>
        <w:t>eying)</w:t>
      </w:r>
      <w:r w:rsidR="00EC1DF1">
        <w:rPr>
          <w:rFonts w:ascii="Times New Roman" w:hAnsi="Times New Roman" w:cs="Times New Roman"/>
          <w:sz w:val="26"/>
          <w:szCs w:val="26"/>
        </w:rPr>
        <w:t>. Một số đặc điểm</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Giao tiếp lập trình được ở chế độ đồng bộ và không đồng bộ</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Điện áp cấp (7.5 tới 12.5V)</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Hỗ trợ tám tần số phát lập trình được.</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Lập trình được tốc độ baud lên tới 4800</w:t>
      </w:r>
      <w:r w:rsidR="00913A8A">
        <w:rPr>
          <w:rFonts w:ascii="Times New Roman" w:hAnsi="Times New Roman" w:cs="Times New Roman"/>
          <w:sz w:val="26"/>
          <w:szCs w:val="26"/>
        </w:rPr>
        <w:t>bps</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Độ nhạy thu 1mVRMS</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Phù hợp với ứng dụng theo tiêu chuẩn EN 50065 CENELEC</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Có thể lựa chọn phát hiện sóng mang hoặc phần mở đầu (preamble)</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Phát hiện dải sóng đang sử dụng</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Lập trình được thanh ghi điều khiển</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Các chức năng phụ: Watchdog, output clock, output voltage, time-out.</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98330" cy="2544417"/>
            <wp:effectExtent l="19050" t="0" r="70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srcRect/>
                    <a:stretch>
                      <a:fillRect/>
                    </a:stretch>
                  </pic:blipFill>
                  <pic:spPr bwMode="auto">
                    <a:xfrm>
                      <a:off x="0" y="0"/>
                      <a:ext cx="5096993" cy="2543750"/>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13. Cấu trúc của IC ST7538</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826957" cy="3832529"/>
            <wp:effectExtent l="19050" t="0" r="2093"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3828859" cy="3834434"/>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14. Sơ đồ chân IC ST7538</w:t>
      </w:r>
    </w:p>
    <w:p w:rsidR="00BB46D7" w:rsidRPr="006B7F17" w:rsidRDefault="000D39A2" w:rsidP="000D39A2">
      <w:pPr>
        <w:pStyle w:val="Header3"/>
      </w:pPr>
      <w:bookmarkStart w:id="20" w:name="_Toc261361108"/>
      <w:r>
        <w:t xml:space="preserve">3.3.1. </w:t>
      </w:r>
      <w:r w:rsidR="00BB46D7" w:rsidRPr="006B7F17">
        <w:t>Giao tiếp với vi điều khiển chủ</w:t>
      </w:r>
      <w:bookmarkEnd w:id="20"/>
    </w:p>
    <w:p w:rsidR="00BB46D7" w:rsidRPr="006B7F17" w:rsidRDefault="00BB46D7" w:rsidP="000D39A2">
      <w:pPr>
        <w:spacing w:line="360" w:lineRule="auto"/>
        <w:ind w:firstLine="720"/>
        <w:jc w:val="both"/>
        <w:rPr>
          <w:rFonts w:ascii="Times New Roman" w:hAnsi="Times New Roman" w:cs="Times New Roman"/>
          <w:sz w:val="26"/>
          <w:szCs w:val="26"/>
        </w:rPr>
      </w:pPr>
      <w:r w:rsidRPr="006B7F17">
        <w:rPr>
          <w:rFonts w:ascii="Times New Roman" w:hAnsi="Times New Roman" w:cs="Times New Roman"/>
          <w:sz w:val="26"/>
          <w:szCs w:val="26"/>
        </w:rPr>
        <w:t>ST7805 trao đổi dữ liệu với vi điều khiển chủ qua giao diện nối tiếp.</w:t>
      </w:r>
    </w:p>
    <w:p w:rsidR="00BB46D7" w:rsidRPr="006B7F17" w:rsidRDefault="00BB46D7" w:rsidP="000D39A2">
      <w:pPr>
        <w:spacing w:line="360" w:lineRule="auto"/>
        <w:ind w:firstLine="720"/>
        <w:jc w:val="both"/>
        <w:rPr>
          <w:rFonts w:ascii="Times New Roman" w:hAnsi="Times New Roman" w:cs="Times New Roman"/>
          <w:sz w:val="26"/>
          <w:szCs w:val="26"/>
        </w:rPr>
      </w:pPr>
      <w:r w:rsidRPr="006B7F17">
        <w:rPr>
          <w:rFonts w:ascii="Times New Roman" w:hAnsi="Times New Roman" w:cs="Times New Roman"/>
          <w:sz w:val="26"/>
          <w:szCs w:val="26"/>
        </w:rPr>
        <w:t>Dữ liệu trao đổi được quản lý bởi các chân REG_DATA , RxTx, các chân dùng để trao đổi dữ liệu là RxD, TxD và CLR/T.</w:t>
      </w:r>
      <w:r w:rsidR="000D39A2">
        <w:rPr>
          <w:rFonts w:ascii="Times New Roman" w:hAnsi="Times New Roman" w:cs="Times New Roman"/>
          <w:sz w:val="26"/>
          <w:szCs w:val="26"/>
        </w:rPr>
        <w:t xml:space="preserve"> Có bốn</w:t>
      </w:r>
      <w:r w:rsidRPr="006B7F17">
        <w:rPr>
          <w:rFonts w:ascii="Times New Roman" w:hAnsi="Times New Roman" w:cs="Times New Roman"/>
          <w:sz w:val="26"/>
          <w:szCs w:val="26"/>
        </w:rPr>
        <w:t xml:space="preserve"> chế độ làm việc củ</w:t>
      </w:r>
      <w:r w:rsidR="000D39A2">
        <w:rPr>
          <w:rFonts w:ascii="Times New Roman" w:hAnsi="Times New Roman" w:cs="Times New Roman"/>
          <w:sz w:val="26"/>
          <w:szCs w:val="26"/>
        </w:rPr>
        <w:t>a ST7538, đó là:</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Thu dữ liệu</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Truyền dữ liệu</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Đọc thanh ghi điều khiển</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Ghi thanh ghi điều khiển</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25611" cy="203553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srcRect/>
                    <a:stretch>
                      <a:fillRect/>
                    </a:stretch>
                  </pic:blipFill>
                  <pic:spPr bwMode="auto">
                    <a:xfrm>
                      <a:off x="0" y="0"/>
                      <a:ext cx="4724372" cy="2035000"/>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15. Kết nối giữa IC ST758 và khối điều khiển</w:t>
      </w:r>
    </w:p>
    <w:p w:rsidR="00BB46D7" w:rsidRPr="00BB46D7" w:rsidRDefault="000D39A2" w:rsidP="000D39A2">
      <w:pPr>
        <w:pStyle w:val="Header3"/>
      </w:pPr>
      <w:bookmarkStart w:id="21" w:name="_Toc261361109"/>
      <w:r>
        <w:t xml:space="preserve">3.3.2. </w:t>
      </w:r>
      <w:r w:rsidR="00BB46D7" w:rsidRPr="00BB46D7">
        <w:t>Sơ đồ khối giao tiếp đường dây điện</w:t>
      </w:r>
      <w:bookmarkEnd w:id="21"/>
    </w:p>
    <w:p w:rsidR="00BB46D7" w:rsidRDefault="006B7F17"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3992" cy="1789043"/>
            <wp:effectExtent l="19050" t="0" r="0" b="0"/>
            <wp:docPr id="12" name="Picture 11" descr="ketnoi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_t.png"/>
                    <pic:cNvPicPr/>
                  </pic:nvPicPr>
                  <pic:blipFill>
                    <a:blip r:embed="rId24" cstate="print"/>
                    <a:stretch>
                      <a:fillRect/>
                    </a:stretch>
                  </pic:blipFill>
                  <pic:spPr>
                    <a:xfrm>
                      <a:off x="0" y="0"/>
                      <a:ext cx="4592787" cy="1788574"/>
                    </a:xfrm>
                    <a:prstGeom prst="rect">
                      <a:avLst/>
                    </a:prstGeom>
                  </pic:spPr>
                </pic:pic>
              </a:graphicData>
            </a:graphic>
          </wp:inline>
        </w:drawing>
      </w:r>
    </w:p>
    <w:p w:rsidR="000D39A2" w:rsidRPr="00BB46D7" w:rsidRDefault="000D39A2" w:rsidP="000D39A2">
      <w:pPr>
        <w:pStyle w:val="Hinh"/>
      </w:pPr>
      <w:r>
        <w:t>Hình 16. Sơ đồ khối khối giao tiếp</w:t>
      </w: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BB46D7" w:rsidRPr="00887D89" w:rsidRDefault="000D39A2" w:rsidP="000D39A2">
      <w:pPr>
        <w:pStyle w:val="Header3"/>
      </w:pPr>
      <w:bookmarkStart w:id="22" w:name="_Toc261361110"/>
      <w:r>
        <w:lastRenderedPageBreak/>
        <w:t xml:space="preserve">3.3.3. </w:t>
      </w:r>
      <w:r w:rsidR="00BB46D7" w:rsidRPr="00887D89">
        <w:t>Sơ đồ nguyên lý phần điều chế, giải điều chế và phần giao diện phối ghép</w:t>
      </w:r>
      <w:bookmarkEnd w:id="22"/>
    </w:p>
    <w:p w:rsidR="00BB46D7" w:rsidRPr="00BB46D7" w:rsidRDefault="00BB46D7" w:rsidP="002914E2">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47148" cy="7593496"/>
            <wp:effectExtent l="19050" t="0" r="0"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649808" cy="7597073"/>
                    </a:xfrm>
                    <a:prstGeom prst="rect">
                      <a:avLst/>
                    </a:prstGeom>
                    <a:noFill/>
                    <a:ln w="9525">
                      <a:noFill/>
                      <a:miter lim="800000"/>
                      <a:headEnd/>
                      <a:tailEnd/>
                    </a:ln>
                  </pic:spPr>
                </pic:pic>
              </a:graphicData>
            </a:graphic>
          </wp:inline>
        </w:drawing>
      </w:r>
    </w:p>
    <w:p w:rsidR="00BB46D7" w:rsidRPr="00887D89" w:rsidRDefault="000D39A2" w:rsidP="000D39A2">
      <w:pPr>
        <w:pStyle w:val="Header3"/>
      </w:pPr>
      <w:bookmarkStart w:id="23" w:name="_Toc261361111"/>
      <w:r>
        <w:lastRenderedPageBreak/>
        <w:t xml:space="preserve">3.3.4. </w:t>
      </w:r>
      <w:r w:rsidR="00BB46D7" w:rsidRPr="00887D89">
        <w:t>Sơ đồ nguyên lý phần nguồn</w:t>
      </w:r>
      <w:bookmarkEnd w:id="23"/>
    </w:p>
    <w:p w:rsidR="00BB46D7" w:rsidRPr="00BB46D7" w:rsidRDefault="00BB46D7" w:rsidP="002914E2">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79143" cy="7658100"/>
            <wp:effectExtent l="19050" t="0" r="0" b="0"/>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BB46D7" w:rsidRPr="00BB46D7" w:rsidRDefault="000D39A2" w:rsidP="000D39A2">
      <w:pPr>
        <w:pStyle w:val="Header3"/>
      </w:pPr>
      <w:bookmarkStart w:id="24" w:name="_Toc261361112"/>
      <w:r>
        <w:lastRenderedPageBreak/>
        <w:t xml:space="preserve">3.3.5. </w:t>
      </w:r>
      <w:r w:rsidR="00BB46D7" w:rsidRPr="00BB46D7">
        <w:t>Giao diện phối ghép đường điện</w:t>
      </w:r>
      <w:bookmarkEnd w:id="24"/>
    </w:p>
    <w:p w:rsidR="00BB46D7" w:rsidRPr="004557FF" w:rsidRDefault="00BB46D7" w:rsidP="004557FF">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Giao diện phối ghép đường điện được kết hợp bởi ba bộ lọc khác nhau : Bộ lọc thụ động  Tx hai kênh, bộ lọc thụ động Rx hai kênh và bộ lọc chủ động Rx hai kênh. </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305668" cy="3784821"/>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309683" cy="3788350"/>
                    </a:xfrm>
                    <a:prstGeom prst="rect">
                      <a:avLst/>
                    </a:prstGeom>
                    <a:noFill/>
                    <a:ln w="9525">
                      <a:noFill/>
                      <a:miter lim="800000"/>
                      <a:headEnd/>
                      <a:tailEnd/>
                    </a:ln>
                  </pic:spPr>
                </pic:pic>
              </a:graphicData>
            </a:graphic>
          </wp:inline>
        </w:drawing>
      </w:r>
    </w:p>
    <w:p w:rsidR="000D39A2" w:rsidRPr="000D39A2" w:rsidRDefault="000D39A2" w:rsidP="000D39A2">
      <w:pPr>
        <w:pStyle w:val="Hinh"/>
      </w:pPr>
      <w:r>
        <w:t>Hình 17. Bộ lọc giao tiếp đường điện</w:t>
      </w:r>
    </w:p>
    <w:p w:rsidR="00BB46D7" w:rsidRPr="00887D89" w:rsidRDefault="00BB46D7" w:rsidP="000D39A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thụ động Tx hai kênh được tạo bởi các phần tử: Tụ C29 tách DC, biến áp T2, cuộn cảm L5, L6 và X2 , tụ cách ly C28, cộng thêm một mạch nhắnh rẽ tạo bởi R21 và C27.</w:t>
      </w:r>
    </w:p>
    <w:p w:rsidR="008E4027" w:rsidRDefault="00BB46D7" w:rsidP="008E4027">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Tần số trung tâm của loạt bộ cộng hưởng được tính xấp xỉ</w:t>
      </w:r>
    </w:p>
    <w:p w:rsidR="00BB46D7" w:rsidRPr="002914E2" w:rsidRDefault="00BB46D7" w:rsidP="002914E2">
      <w:pPr>
        <w:spacing w:line="360" w:lineRule="auto"/>
        <w:ind w:left="720"/>
        <w:jc w:val="center"/>
        <w:rPr>
          <w:rFonts w:ascii="Times New Roman" w:hAnsi="Times New Roman" w:cs="Times New Roman"/>
          <w:sz w:val="26"/>
          <w:szCs w:val="26"/>
        </w:rPr>
      </w:pPr>
      <w:r w:rsidRPr="002914E2">
        <w:rPr>
          <w:rFonts w:ascii="Times New Roman" w:hAnsi="Times New Roman" w:cs="Times New Roman"/>
          <w:sz w:val="26"/>
          <w:szCs w:val="26"/>
        </w:rPr>
        <w:t xml:space="preserve">Fc = </w:t>
      </w:r>
      <m:oMath>
        <m:f>
          <m:fPr>
            <m:ctrlPr>
              <w:rPr>
                <w:rFonts w:ascii="Cambria Math" w:hAnsi="Times New Roman" w:cs="Times New Roman"/>
                <w:sz w:val="26"/>
                <w:szCs w:val="26"/>
              </w:rPr>
            </m:ctrlPr>
          </m:fPr>
          <m:num>
            <m:r>
              <m:rPr>
                <m:sty m:val="p"/>
              </m:rPr>
              <w:rPr>
                <w:rFonts w:ascii="Cambria Math" w:hAnsi="Times New Roman" w:cs="Times New Roman"/>
                <w:sz w:val="26"/>
                <w:szCs w:val="26"/>
              </w:rPr>
              <m:t>1</m:t>
            </m:r>
          </m:num>
          <m:den>
            <m:r>
              <m:rPr>
                <m:sty m:val="p"/>
              </m:rPr>
              <w:rPr>
                <w:rFonts w:ascii="Cambria Math" w:hAnsi="Times New Roman" w:cs="Times New Roman"/>
                <w:sz w:val="26"/>
                <w:szCs w:val="26"/>
              </w:rPr>
              <m:t>2</m:t>
            </m:r>
            <m:r>
              <m:rPr>
                <m:sty m:val="p"/>
              </m:rPr>
              <w:rPr>
                <w:rFonts w:ascii="Cambria Math" w:hAnsi="Cambria Math" w:cs="Times New Roman"/>
                <w:sz w:val="26"/>
                <w:szCs w:val="26"/>
              </w:rPr>
              <m:t>π</m:t>
            </m:r>
            <m:rad>
              <m:radPr>
                <m:degHide m:val="on"/>
                <m:ctrlPr>
                  <w:rPr>
                    <w:rFonts w:ascii="Cambria Math" w:hAnsi="Times New Roman" w:cs="Times New Roman"/>
                    <w:sz w:val="26"/>
                    <w:szCs w:val="26"/>
                  </w:rPr>
                </m:ctrlPr>
              </m:radPr>
              <m:deg/>
              <m:e>
                <m:r>
                  <m:rPr>
                    <m:sty m:val="p"/>
                  </m:rPr>
                  <w:rPr>
                    <w:rFonts w:ascii="Cambria Math" w:hAnsi="Cambria Math" w:cs="Times New Roman"/>
                    <w:sz w:val="26"/>
                    <w:szCs w:val="26"/>
                  </w:rPr>
                  <m:t>Lp</m:t>
                </m:r>
                <m:r>
                  <m:rPr>
                    <m:sty m:val="p"/>
                  </m:rPr>
                  <w:rPr>
                    <w:rFonts w:ascii="Cambria Math" w:hAnsi="Times New Roman" w:cs="Times New Roman"/>
                    <w:sz w:val="26"/>
                    <w:szCs w:val="26"/>
                  </w:rPr>
                  <m:t>.</m:t>
                </m:r>
                <m:r>
                  <m:rPr>
                    <m:sty m:val="p"/>
                  </m:rPr>
                  <w:rPr>
                    <w:rFonts w:ascii="Cambria Math" w:hAnsi="Cambria Math" w:cs="Times New Roman"/>
                    <w:sz w:val="26"/>
                    <w:szCs w:val="26"/>
                  </w:rPr>
                  <m:t>Cp</m:t>
                </m:r>
              </m:e>
            </m:rad>
          </m:den>
        </m:f>
      </m:oMath>
    </w:p>
    <w:p w:rsidR="00BB46D7" w:rsidRPr="002914E2" w:rsidRDefault="00BB46D7" w:rsidP="002914E2">
      <w:pPr>
        <w:spacing w:line="360" w:lineRule="auto"/>
        <w:ind w:firstLine="720"/>
        <w:jc w:val="both"/>
        <w:rPr>
          <w:rFonts w:ascii="Times New Roman" w:hAnsi="Times New Roman" w:cs="Times New Roman"/>
          <w:sz w:val="26"/>
          <w:szCs w:val="26"/>
        </w:rPr>
      </w:pPr>
      <w:r w:rsidRPr="002914E2">
        <w:rPr>
          <w:rFonts w:ascii="Times New Roman" w:hAnsi="Times New Roman" w:cs="Times New Roman"/>
          <w:sz w:val="26"/>
          <w:szCs w:val="26"/>
        </w:rPr>
        <w:t xml:space="preserve">Cp = C29(C27 + C28)/(C27+C28+C29) và Lp bằng L6 với kênh 72kHz và L6//L5 với kênh 86 kHz. </w:t>
      </w:r>
    </w:p>
    <w:p w:rsidR="00BB46D7" w:rsidRDefault="002914E2" w:rsidP="002914E2">
      <w:pPr>
        <w:spacing w:line="360" w:lineRule="auto"/>
        <w:jc w:val="center"/>
        <w:rPr>
          <w:rFonts w:ascii="Times New Roman" w:hAnsi="Times New Roman" w:cs="Times New Roman"/>
          <w:sz w:val="26"/>
          <w:szCs w:val="26"/>
        </w:rPr>
      </w:pPr>
      <w:r w:rsidRPr="002914E2">
        <w:rPr>
          <w:rFonts w:ascii="Times New Roman" w:hAnsi="Times New Roman" w:cs="Times New Roman"/>
          <w:sz w:val="26"/>
          <w:szCs w:val="26"/>
        </w:rPr>
        <w:lastRenderedPageBreak/>
        <w:drawing>
          <wp:inline distT="0" distB="0" distL="0" distR="0">
            <wp:extent cx="4343400" cy="250507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18. </w:t>
      </w:r>
      <w:r w:rsidRPr="00887D89">
        <w:t>Đo đáp ứng tần số của bộ lọc vớ</w:t>
      </w:r>
      <w:r>
        <w:t>i kênh 72kHz.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BB46D7" w:rsidRPr="00887D89"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3248025" cy="771525"/>
            <wp:effectExtent l="19050" t="0" r="952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R</w:t>
      </w:r>
      <w:r w:rsidRPr="00887D89">
        <w:rPr>
          <w:rFonts w:ascii="Times New Roman" w:hAnsi="Times New Roman" w:cs="Times New Roman"/>
          <w:sz w:val="26"/>
          <w:szCs w:val="26"/>
          <w:vertAlign w:val="subscript"/>
        </w:rPr>
        <w:t>L</w:t>
      </w:r>
      <w:r w:rsidRPr="00887D89">
        <w:rPr>
          <w:rFonts w:ascii="Times New Roman" w:hAnsi="Times New Roman" w:cs="Times New Roman"/>
          <w:sz w:val="26"/>
          <w:szCs w:val="26"/>
        </w:rPr>
        <w:t xml:space="preserve"> là điện trở của cuộn cảm L7, C</w:t>
      </w:r>
      <w:r w:rsidRPr="00887D89">
        <w:rPr>
          <w:rFonts w:ascii="Times New Roman" w:hAnsi="Times New Roman" w:cs="Times New Roman"/>
          <w:sz w:val="26"/>
          <w:szCs w:val="26"/>
          <w:vertAlign w:val="subscript"/>
        </w:rPr>
        <w:t>p</w:t>
      </w:r>
      <w:r w:rsidRPr="00887D89">
        <w:rPr>
          <w:rFonts w:ascii="Times New Roman" w:hAnsi="Times New Roman" w:cs="Times New Roman"/>
          <w:sz w:val="26"/>
          <w:szCs w:val="26"/>
        </w:rPr>
        <w:t xml:space="preserve"> = C16 + C20 cho kênh 72, C20 cho kênh 86 kHz,</w:t>
      </w:r>
    </w:p>
    <w:p w:rsidR="002914E2"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Tần số trung tâm </w:t>
      </w:r>
    </w:p>
    <w:p w:rsidR="00BB46D7" w:rsidRPr="00887D89"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2952750" cy="581025"/>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BB46D7" w:rsidRDefault="00BB46D7" w:rsidP="002914E2">
      <w:pPr>
        <w:spacing w:line="360" w:lineRule="auto"/>
        <w:jc w:val="center"/>
        <w:rPr>
          <w:rFonts w:ascii="Times New Roman" w:hAnsi="Times New Roman" w:cs="Times New Roman"/>
          <w:sz w:val="26"/>
          <w:szCs w:val="26"/>
        </w:rPr>
      </w:pPr>
      <w:r w:rsidRPr="00BB46D7">
        <w:rPr>
          <w:noProof/>
        </w:rPr>
        <w:lastRenderedPageBreak/>
        <w:drawing>
          <wp:inline distT="0" distB="0" distL="0" distR="0">
            <wp:extent cx="4400000" cy="2561905"/>
            <wp:effectExtent l="19050" t="0" r="55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19. </w:t>
      </w:r>
      <w:r w:rsidRPr="00887D89">
        <w:t>Đo đáp ứng tần số của bộ lọc R</w:t>
      </w:r>
      <w:r w:rsidRPr="00887D89">
        <w:rPr>
          <w:vertAlign w:val="subscript"/>
        </w:rPr>
        <w:t>x</w:t>
      </w:r>
      <w:r w:rsidRPr="00887D89">
        <w:t xml:space="preserve"> thụ động cho kênh 72 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219575" cy="2314575"/>
            <wp:effectExtent l="19050" t="0" r="9525"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20. </w:t>
      </w:r>
      <w:r w:rsidRPr="00887D89">
        <w:t>Đo đáp ứng tần số của bộ lọc Rx chủ động cho kênh 72kHz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Giá trị độ lớn trở kháng </w:t>
      </w:r>
      <w:r w:rsidR="002914E2">
        <w:rPr>
          <w:rFonts w:ascii="Times New Roman" w:hAnsi="Times New Roman" w:cs="Times New Roman"/>
          <w:sz w:val="26"/>
          <w:szCs w:val="26"/>
        </w:rPr>
        <w:t xml:space="preserve">vào </w:t>
      </w:r>
      <w:r w:rsidRPr="00887D89">
        <w:rPr>
          <w:rFonts w:ascii="Times New Roman" w:hAnsi="Times New Roman" w:cs="Times New Roman"/>
          <w:sz w:val="26"/>
          <w:szCs w:val="26"/>
        </w:rPr>
        <w:t>chứ</w:t>
      </w:r>
      <w:r w:rsidR="002914E2">
        <w:rPr>
          <w:rFonts w:ascii="Times New Roman" w:hAnsi="Times New Roman" w:cs="Times New Roman"/>
          <w:sz w:val="26"/>
          <w:szCs w:val="26"/>
        </w:rPr>
        <w:t>ng</w:t>
      </w:r>
      <w:r w:rsidRPr="00887D89">
        <w:rPr>
          <w:rFonts w:ascii="Times New Roman" w:hAnsi="Times New Roman" w:cs="Times New Roman"/>
          <w:sz w:val="26"/>
          <w:szCs w:val="26"/>
        </w:rPr>
        <w:t xml:space="preserve"> tỏ thiết kế tham khảo bộ ST7538Q hai kênh phù hợp với tiêu chuẩn EN50065-7, tiêu chuẩn này đặt ra ràng buộc trở kháng nhỏ nhất cho loại thiết bị này:</w:t>
      </w:r>
    </w:p>
    <w:p w:rsidR="00BB46D7" w:rsidRPr="002914E2" w:rsidRDefault="00BB46D7" w:rsidP="004557FF">
      <w:pPr>
        <w:pStyle w:val="ListParagraph"/>
        <w:numPr>
          <w:ilvl w:val="0"/>
          <w:numId w:val="33"/>
        </w:numPr>
        <w:spacing w:line="360" w:lineRule="auto"/>
        <w:jc w:val="both"/>
        <w:rPr>
          <w:rFonts w:ascii="Times New Roman" w:hAnsi="Times New Roman" w:cs="Times New Roman"/>
          <w:sz w:val="26"/>
          <w:szCs w:val="26"/>
        </w:rPr>
      </w:pPr>
      <w:r w:rsidRPr="002914E2">
        <w:rPr>
          <w:rFonts w:ascii="Times New Roman" w:hAnsi="Times New Roman" w:cs="Times New Roman"/>
          <w:sz w:val="26"/>
          <w:szCs w:val="26"/>
        </w:rPr>
        <w:lastRenderedPageBreak/>
        <w:t>Chế độ Tx: tự do trong dải 3 tới 95kHz, 3 Ohm trong giải 95 tới 148.5 kHz</w:t>
      </w:r>
    </w:p>
    <w:p w:rsidR="00BB46D7" w:rsidRPr="002914E2" w:rsidRDefault="00BB46D7" w:rsidP="004557FF">
      <w:pPr>
        <w:pStyle w:val="ListParagraph"/>
        <w:numPr>
          <w:ilvl w:val="0"/>
          <w:numId w:val="33"/>
        </w:numPr>
        <w:spacing w:line="360" w:lineRule="auto"/>
        <w:jc w:val="both"/>
        <w:rPr>
          <w:rFonts w:ascii="Times New Roman" w:hAnsi="Times New Roman" w:cs="Times New Roman"/>
          <w:sz w:val="26"/>
          <w:szCs w:val="26"/>
        </w:rPr>
      </w:pPr>
      <w:r w:rsidRPr="002914E2">
        <w:rPr>
          <w:rFonts w:ascii="Times New Roman" w:hAnsi="Times New Roman" w:cs="Times New Roman"/>
          <w:sz w:val="26"/>
          <w:szCs w:val="26"/>
        </w:rPr>
        <w:t>Chế độ Rx: 10 Ohm trong dải từ 3 tới 9 kHz, 50 Ohm trong dải 9 tớ</w:t>
      </w:r>
      <w:r w:rsidR="004557FF">
        <w:rPr>
          <w:rFonts w:ascii="Times New Roman" w:hAnsi="Times New Roman" w:cs="Times New Roman"/>
          <w:sz w:val="26"/>
          <w:szCs w:val="26"/>
        </w:rPr>
        <w:t>i 95 kHz</w:t>
      </w:r>
      <w:r w:rsidRPr="002914E2">
        <w:rPr>
          <w:rFonts w:ascii="Times New Roman" w:hAnsi="Times New Roman" w:cs="Times New Roman"/>
          <w:sz w:val="26"/>
          <w:szCs w:val="26"/>
        </w:rPr>
        <w:t>, 5 Ohm trong dải từ 95 tới 148,5 kHz</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3886200" cy="2333625"/>
            <wp:effectExtent l="1905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2914E2" w:rsidRPr="00887D89" w:rsidRDefault="001772F3" w:rsidP="001772F3">
      <w:pPr>
        <w:pStyle w:val="Hinh"/>
      </w:pPr>
      <w:r>
        <w:t>Hình 21</w:t>
      </w:r>
      <w:r w:rsidR="002914E2">
        <w:t>. Đ</w:t>
      </w:r>
      <w:r w:rsidR="002914E2" w:rsidRPr="00887D89">
        <w:t>ộ lớn trở kháng vào của bộ phối ghép trong chế độ thu ở</w:t>
      </w:r>
      <w:r w:rsidR="002914E2">
        <w:t xml:space="preserve"> kênh 72kHz </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219575" cy="2476500"/>
            <wp:effectExtent l="19050" t="0" r="9525"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2914E2" w:rsidRPr="00887D89" w:rsidRDefault="001772F3" w:rsidP="001772F3">
      <w:pPr>
        <w:pStyle w:val="Hinh"/>
      </w:pPr>
      <w:r>
        <w:t>Hình 22</w:t>
      </w:r>
      <w:r w:rsidR="002914E2">
        <w:t>. Đ</w:t>
      </w:r>
      <w:r w:rsidR="002914E2" w:rsidRPr="00887D89">
        <w:t xml:space="preserve">ộ lớn trở kháng vào của bộ phối ghép trong chế độ phát ở kênh 72kHz </w:t>
      </w:r>
    </w:p>
    <w:p w:rsidR="002914E2" w:rsidRPr="00BB46D7" w:rsidRDefault="002914E2" w:rsidP="002914E2">
      <w:pPr>
        <w:spacing w:line="360" w:lineRule="auto"/>
        <w:jc w:val="both"/>
        <w:rPr>
          <w:rFonts w:ascii="Times New Roman" w:hAnsi="Times New Roman" w:cs="Times New Roman"/>
          <w:sz w:val="26"/>
          <w:szCs w:val="26"/>
        </w:rPr>
      </w:pPr>
    </w:p>
    <w:p w:rsidR="004557FF" w:rsidRDefault="004557FF" w:rsidP="001772F3">
      <w:pPr>
        <w:pStyle w:val="Header1"/>
      </w:pPr>
    </w:p>
    <w:p w:rsidR="004557FF" w:rsidRDefault="004557FF" w:rsidP="001772F3">
      <w:pPr>
        <w:pStyle w:val="Header1"/>
      </w:pPr>
    </w:p>
    <w:p w:rsidR="005B2890" w:rsidRPr="00BB46D7" w:rsidRDefault="008B18C0" w:rsidP="001772F3">
      <w:pPr>
        <w:pStyle w:val="Header1"/>
      </w:pPr>
      <w:bookmarkStart w:id="25" w:name="_Toc261361113"/>
      <w:r>
        <w:lastRenderedPageBreak/>
        <w:t>CHƯƠNG 4. QUẢN LÝ GIAO TIẾP LỚP VẬT LÝ</w:t>
      </w:r>
      <w:bookmarkEnd w:id="25"/>
    </w:p>
    <w:p w:rsidR="00D35BF7" w:rsidRPr="00BB46D7" w:rsidRDefault="001772F3" w:rsidP="001772F3">
      <w:pPr>
        <w:pStyle w:val="Header2"/>
      </w:pPr>
      <w:bookmarkStart w:id="26" w:name="_Toc261361114"/>
      <w:r>
        <w:t xml:space="preserve">4.1. </w:t>
      </w:r>
      <w:r w:rsidR="00D35BF7" w:rsidRPr="00BB46D7">
        <w:t>Mô tả chức năng</w:t>
      </w:r>
      <w:bookmarkEnd w:id="26"/>
    </w:p>
    <w:p w:rsidR="00D35BF7" w:rsidRPr="00BB46D7" w:rsidRDefault="00D35BF7"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Chương trình quản lý giao tiếp lớp vật lý bao gồm hai phần</w:t>
      </w:r>
      <w:r w:rsidR="00215536" w:rsidRPr="00BB46D7">
        <w:rPr>
          <w:rFonts w:ascii="Times New Roman" w:hAnsi="Times New Roman" w:cs="Times New Roman"/>
          <w:sz w:val="26"/>
          <w:szCs w:val="26"/>
        </w:rPr>
        <w:t xml:space="preserve"> và được giao tiếp với nhau thông qua kết nối RS232.</w:t>
      </w:r>
    </w:p>
    <w:p w:rsidR="00D35BF7" w:rsidRPr="00BB46D7" w:rsidRDefault="001772F3" w:rsidP="001772F3">
      <w:pPr>
        <w:pStyle w:val="Header3"/>
      </w:pPr>
      <w:bookmarkStart w:id="27" w:name="_Toc261361115"/>
      <w:r>
        <w:t xml:space="preserve">4.1.1. </w:t>
      </w:r>
      <w:r w:rsidR="00D35BF7" w:rsidRPr="00BB46D7">
        <w:t>Module truyền nhận</w:t>
      </w:r>
      <w:r w:rsidR="00FB4805" w:rsidRPr="00BB46D7">
        <w:t xml:space="preserve"> dữ liệu</w:t>
      </w:r>
      <w:bookmarkEnd w:id="27"/>
    </w:p>
    <w:p w:rsidR="00D35BF7" w:rsidRPr="00BB46D7" w:rsidRDefault="00D35BF7"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Được triển khai trên vi xử lý.</w:t>
      </w:r>
      <w:r w:rsidR="00FB4805" w:rsidRPr="00BB46D7">
        <w:rPr>
          <w:rFonts w:ascii="Times New Roman" w:hAnsi="Times New Roman" w:cs="Times New Roman"/>
          <w:sz w:val="26"/>
          <w:szCs w:val="26"/>
        </w:rPr>
        <w:t xml:space="preserve"> Đây chính là lớp vật lý trong mô hình đa lớp trong truyền tin.</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Nhận và thực hiện các lệnh từ module điều khiển. Các lệnh này bao gồm:</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Ghi và đọc thanh ghi điều khiển của IC ST7538/7540.</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Truyền và nhận dữ liệu theo thời gian thực.</w:t>
      </w:r>
    </w:p>
    <w:p w:rsidR="00FB4805"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Tính toán mã sửa lỗi khi truyền và thực hiện sửa lỗi nếu có khi nhận.</w:t>
      </w:r>
    </w:p>
    <w:p w:rsidR="00FB4805" w:rsidRPr="001772F3" w:rsidRDefault="00FB4805"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Quản lý luồng dữ liệu trao đổi với module điều khiên.</w:t>
      </w:r>
    </w:p>
    <w:p w:rsidR="00D35BF7" w:rsidRPr="00BB46D7" w:rsidRDefault="001772F3" w:rsidP="001772F3">
      <w:pPr>
        <w:pStyle w:val="Header3"/>
      </w:pPr>
      <w:bookmarkStart w:id="28" w:name="_Toc261361116"/>
      <w:r>
        <w:t xml:space="preserve">4.1.2. </w:t>
      </w:r>
      <w:r w:rsidR="00D35BF7" w:rsidRPr="00BB46D7">
        <w:t>Module điều khiển</w:t>
      </w:r>
      <w:bookmarkEnd w:id="28"/>
    </w:p>
    <w:p w:rsidR="00FB4805" w:rsidRPr="00BB46D7" w:rsidRDefault="00FB4805"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Được triển khai trên máy tính cá nhân. Module này mô phỏng một phần lớp liên kết dữ liệu.</w:t>
      </w:r>
    </w:p>
    <w:p w:rsidR="00FB4805" w:rsidRPr="00BB46D7" w:rsidRDefault="00FB4805"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Module có nhiệm vụ quản lý việc ra các yêu cầu đối với module truyền nhận dữ liệu, bao gồm:</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Yêu cầu truyền dữ liệu tới một máy tính khác, nhận dữ liệu từ máy tính khác tới.</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Cấu hình và đọc cấu hình thanh ghi của IC ST7538/7540.</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Xây dựng và quản lý các khung dữ liệu phục vụ giao tiếp.</w:t>
      </w:r>
    </w:p>
    <w:p w:rsidR="00215536"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Quản lý luồng dữ liệu giao tiếp với module truyền nhận dữ liệu.</w:t>
      </w:r>
    </w:p>
    <w:p w:rsidR="00A730E4" w:rsidRPr="00BB46D7" w:rsidRDefault="00A730E4"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Ngoài ra hai module còn thực hiện trao đổi dữ liệu một cách định kỳ và theo thời gian thực mà không cần đợi yêu cầu.</w:t>
      </w:r>
    </w:p>
    <w:p w:rsidR="004647C0" w:rsidRDefault="004647C0" w:rsidP="001772F3">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lastRenderedPageBreak/>
        <w:drawing>
          <wp:inline distT="0" distB="0" distL="0" distR="0">
            <wp:extent cx="4277322" cy="2086266"/>
            <wp:effectExtent l="19050" t="0" r="8928" b="0"/>
            <wp:docPr id="2" name="Picture 1" descr="quanhe-dieukhien-truye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dieukhien-truyennhan.png"/>
                    <pic:cNvPicPr/>
                  </pic:nvPicPr>
                  <pic:blipFill>
                    <a:blip r:embed="rId35" cstate="print"/>
                    <a:stretch>
                      <a:fillRect/>
                    </a:stretch>
                  </pic:blipFill>
                  <pic:spPr>
                    <a:xfrm>
                      <a:off x="0" y="0"/>
                      <a:ext cx="4277322" cy="2086266"/>
                    </a:xfrm>
                    <a:prstGeom prst="rect">
                      <a:avLst/>
                    </a:prstGeom>
                  </pic:spPr>
                </pic:pic>
              </a:graphicData>
            </a:graphic>
          </wp:inline>
        </w:drawing>
      </w:r>
    </w:p>
    <w:p w:rsidR="001772F3" w:rsidRPr="00BB46D7" w:rsidRDefault="001772F3" w:rsidP="001772F3">
      <w:pPr>
        <w:pStyle w:val="Hinh"/>
      </w:pPr>
      <w:r>
        <w:t>Hình 23. Sơ đồ tổng quát hai khối chức năng</w:t>
      </w:r>
    </w:p>
    <w:p w:rsidR="008870A8" w:rsidRPr="00BB46D7" w:rsidRDefault="00076107" w:rsidP="00076107">
      <w:pPr>
        <w:pStyle w:val="Header2"/>
      </w:pPr>
      <w:bookmarkStart w:id="29" w:name="_Toc261361117"/>
      <w:r>
        <w:t xml:space="preserve">4.2. </w:t>
      </w:r>
      <w:r w:rsidR="008870A8" w:rsidRPr="00BB46D7">
        <w:t>Khung dữ liệu giao tiếp giữa hai module</w:t>
      </w:r>
      <w:bookmarkEnd w:id="29"/>
    </w:p>
    <w:p w:rsidR="008870A8" w:rsidRPr="00BB46D7" w:rsidRDefault="008870A8" w:rsidP="0007610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hai module triển khai trên hai nền tảng khác nhau (PC và vi xử lý) và dựa trên nguyên tắc quản lý dữ liệu giữa các lớp của mô hình bảy lớp OSI, hai module truyền nhận dữ liệu theo khung có cấu trúc sau.</w:t>
      </w:r>
    </w:p>
    <w:p w:rsidR="008870A8" w:rsidRPr="00BB46D7" w:rsidRDefault="008870A8" w:rsidP="0007610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6895" w:dyaOrig="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44.95pt;height:30.05pt" o:ole="">
            <v:imagedata r:id="rId36" o:title=""/>
          </v:shape>
          <o:OLEObject Type="Embed" ProgID="Visio.Drawing.11" ShapeID="_x0000_i1034" DrawAspect="Content" ObjectID="_1335103284" r:id="rId37"/>
        </w:object>
      </w:r>
    </w:p>
    <w:p w:rsidR="009E1944" w:rsidRPr="00BB46D7" w:rsidRDefault="00076107" w:rsidP="00076107">
      <w:pPr>
        <w:pStyle w:val="Hinh"/>
      </w:pPr>
      <w:r>
        <w:t xml:space="preserve">Hình 24. </w:t>
      </w:r>
      <w:r w:rsidR="009E1944" w:rsidRPr="00BB46D7">
        <w:t>Cấu trúc khung dữ liệu trao đổi giữa hai module chính</w:t>
      </w:r>
    </w:p>
    <w:p w:rsidR="00F003D3" w:rsidRPr="00BB46D7" w:rsidRDefault="00F15B08" w:rsidP="00F15B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Bảng 1. </w:t>
      </w:r>
      <w:r w:rsidR="00F003D3" w:rsidRPr="00BB46D7">
        <w:rPr>
          <w:rFonts w:ascii="Times New Roman" w:hAnsi="Times New Roman" w:cs="Times New Roman"/>
          <w:sz w:val="26"/>
          <w:szCs w:val="26"/>
        </w:rPr>
        <w:t>Bảng mô tả khung dữ liệu trao đổi giữa hai module</w:t>
      </w:r>
    </w:p>
    <w:tbl>
      <w:tblPr>
        <w:tblStyle w:val="TableGrid"/>
        <w:tblW w:w="0" w:type="auto"/>
        <w:tblLook w:val="04A0"/>
      </w:tblPr>
      <w:tblGrid>
        <w:gridCol w:w="679"/>
        <w:gridCol w:w="1319"/>
        <w:gridCol w:w="1260"/>
        <w:gridCol w:w="6079"/>
      </w:tblGrid>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STT</w:t>
            </w:r>
          </w:p>
        </w:tc>
        <w:tc>
          <w:tcPr>
            <w:tcW w:w="131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Tên</w:t>
            </w:r>
          </w:p>
        </w:tc>
        <w:tc>
          <w:tcPr>
            <w:tcW w:w="1260"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Độ lớn</w:t>
            </w:r>
          </w:p>
        </w:tc>
        <w:tc>
          <w:tcPr>
            <w:tcW w:w="60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Mô tả</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1</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HEADER</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Báo hiệu bắt đầu một khung</w:t>
            </w:r>
            <w:r w:rsidR="00933F89" w:rsidRPr="00BB46D7">
              <w:rPr>
                <w:rFonts w:ascii="Times New Roman" w:hAnsi="Times New Roman" w:cs="Times New Roman"/>
                <w:sz w:val="26"/>
                <w:szCs w:val="26"/>
              </w:rPr>
              <w:t xml:space="preserve"> (0xAA)</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2</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CODE</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Lệnh kèm theo khung</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3</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LENGTH</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Độ dài dữ liệu kèm theo</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4</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DATA</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N bytes</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Dữ liệu kèm theo có độ dài như trên</w:t>
            </w:r>
          </w:p>
        </w:tc>
      </w:tr>
    </w:tbl>
    <w:p w:rsidR="00F003D3" w:rsidRPr="00BB46D7" w:rsidRDefault="00F15B08" w:rsidP="00F15B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Bảng 2. </w:t>
      </w:r>
      <w:r w:rsidR="00F003D3" w:rsidRPr="00BB46D7">
        <w:rPr>
          <w:rFonts w:ascii="Times New Roman" w:hAnsi="Times New Roman" w:cs="Times New Roman"/>
          <w:sz w:val="26"/>
          <w:szCs w:val="26"/>
        </w:rPr>
        <w:t>Bảng mô tả các lệnh sử dụng trong giao tiếp</w:t>
      </w:r>
    </w:p>
    <w:tbl>
      <w:tblPr>
        <w:tblStyle w:val="TableGrid"/>
        <w:tblW w:w="0" w:type="auto"/>
        <w:tblLook w:val="04A0"/>
      </w:tblPr>
      <w:tblGrid>
        <w:gridCol w:w="679"/>
        <w:gridCol w:w="3221"/>
        <w:gridCol w:w="3228"/>
        <w:gridCol w:w="2209"/>
      </w:tblGrid>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3221"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Mã lệnh</w:t>
            </w:r>
          </w:p>
        </w:tc>
        <w:tc>
          <w:tcPr>
            <w:tcW w:w="3228"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Ghi chú</w:t>
            </w: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3221" w:type="dxa"/>
          </w:tcPr>
          <w:p w:rsidR="00F003D3" w:rsidRPr="00BB46D7" w:rsidRDefault="004B3714"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COM_GET_CRT</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Đọc thanh ghi ST7538/7540</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3221" w:type="dxa"/>
          </w:tcPr>
          <w:p w:rsidR="00F003D3" w:rsidRPr="00BB46D7" w:rsidRDefault="004B3714"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COM_SET_CRT</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Ghi thanh ghi ST7538/7540</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3221" w:type="dxa"/>
          </w:tcPr>
          <w:p w:rsidR="00F003D3"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COM_GET_PLM</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Nhận dữ liệu</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lastRenderedPageBreak/>
              <w:t>4</w:t>
            </w:r>
          </w:p>
        </w:tc>
        <w:tc>
          <w:tcPr>
            <w:tcW w:w="3221" w:type="dxa"/>
          </w:tcPr>
          <w:p w:rsidR="00F003D3"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COM_SET_PLM</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Truyền dữ liệu</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1A7F99" w:rsidRPr="00BB46D7" w:rsidTr="000B5D4C">
        <w:tc>
          <w:tcPr>
            <w:tcW w:w="679"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3221"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COM_GET_MAXLENGTH</w:t>
            </w:r>
          </w:p>
        </w:tc>
        <w:tc>
          <w:tcPr>
            <w:tcW w:w="3228"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Lấy độ dài khung giao tiếp qua tải</w:t>
            </w:r>
          </w:p>
        </w:tc>
        <w:tc>
          <w:tcPr>
            <w:tcW w:w="2209" w:type="dxa"/>
            <w:vMerge w:val="restart"/>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Không còn được sử dụng, trong phiên bản mới dữ liệu có thể được truyền với độ dài bất kỳ</w:t>
            </w:r>
          </w:p>
        </w:tc>
      </w:tr>
      <w:tr w:rsidR="001A7F99" w:rsidRPr="00BB46D7" w:rsidTr="000B5D4C">
        <w:tc>
          <w:tcPr>
            <w:tcW w:w="679"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3221"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COM_SET_MAXLENGTH</w:t>
            </w:r>
          </w:p>
        </w:tc>
        <w:tc>
          <w:tcPr>
            <w:tcW w:w="3228"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Cấu hình độ dài khung giao tiếp qua tải</w:t>
            </w:r>
          </w:p>
        </w:tc>
        <w:tc>
          <w:tcPr>
            <w:tcW w:w="2209" w:type="dxa"/>
            <w:vMerge/>
          </w:tcPr>
          <w:p w:rsidR="001A7F99" w:rsidRPr="00BB46D7" w:rsidRDefault="001A7F99" w:rsidP="00F15B08">
            <w:pPr>
              <w:spacing w:line="276" w:lineRule="auto"/>
              <w:jc w:val="both"/>
              <w:rPr>
                <w:rFonts w:ascii="Times New Roman" w:hAnsi="Times New Roman" w:cs="Times New Roman"/>
                <w:sz w:val="26"/>
                <w:szCs w:val="26"/>
              </w:rPr>
            </w:pPr>
          </w:p>
        </w:tc>
      </w:tr>
      <w:tr w:rsidR="002379FB" w:rsidRPr="00BB46D7" w:rsidTr="000B5D4C">
        <w:tc>
          <w:tcPr>
            <w:tcW w:w="679"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3221"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COM_BROADCAST</w:t>
            </w:r>
          </w:p>
        </w:tc>
        <w:tc>
          <w:tcPr>
            <w:tcW w:w="3228"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Bản tin broad cast IP</w:t>
            </w:r>
          </w:p>
        </w:tc>
        <w:tc>
          <w:tcPr>
            <w:tcW w:w="2209" w:type="dxa"/>
          </w:tcPr>
          <w:p w:rsidR="002379FB" w:rsidRPr="00BB46D7" w:rsidRDefault="002379FB" w:rsidP="00F15B08">
            <w:pPr>
              <w:spacing w:line="276" w:lineRule="auto"/>
              <w:jc w:val="both"/>
              <w:rPr>
                <w:rFonts w:ascii="Times New Roman" w:hAnsi="Times New Roman" w:cs="Times New Roman"/>
                <w:sz w:val="26"/>
                <w:szCs w:val="26"/>
              </w:rPr>
            </w:pPr>
          </w:p>
        </w:tc>
      </w:tr>
      <w:tr w:rsidR="002379FB" w:rsidRPr="00BB46D7" w:rsidTr="000B5D4C">
        <w:tc>
          <w:tcPr>
            <w:tcW w:w="679"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3221"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COM_HEADER</w:t>
            </w:r>
          </w:p>
        </w:tc>
        <w:tc>
          <w:tcPr>
            <w:tcW w:w="3228"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Báo header</w:t>
            </w:r>
          </w:p>
        </w:tc>
        <w:tc>
          <w:tcPr>
            <w:tcW w:w="2209"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Được sử dụng để tránh lỗi trong các trường hợp mạch reset</w:t>
            </w:r>
          </w:p>
        </w:tc>
      </w:tr>
    </w:tbl>
    <w:p w:rsidR="00F003D3" w:rsidRPr="00BB46D7" w:rsidRDefault="00F003D3" w:rsidP="00C8460A">
      <w:pPr>
        <w:spacing w:line="360" w:lineRule="auto"/>
        <w:jc w:val="both"/>
        <w:rPr>
          <w:rFonts w:ascii="Times New Roman" w:hAnsi="Times New Roman" w:cs="Times New Roman"/>
          <w:sz w:val="26"/>
          <w:szCs w:val="26"/>
        </w:rPr>
      </w:pPr>
    </w:p>
    <w:p w:rsidR="001922F4" w:rsidRPr="00BB46D7" w:rsidRDefault="00913A8A" w:rsidP="00913A8A">
      <w:pPr>
        <w:pStyle w:val="Header2"/>
      </w:pPr>
      <w:bookmarkStart w:id="30" w:name="_Toc261361118"/>
      <w:r>
        <w:t xml:space="preserve">4.3. </w:t>
      </w:r>
      <w:r w:rsidR="001922F4" w:rsidRPr="00BB46D7">
        <w:t>Phân tích thiết kế firmware cho module truyền nhận dữ liệu</w:t>
      </w:r>
      <w:bookmarkEnd w:id="30"/>
    </w:p>
    <w:p w:rsidR="007534BE" w:rsidRPr="00BB46D7" w:rsidRDefault="007534BE"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Firmware cho module điều khiển gồm hai khối chính là: quản lý dữ liệu và thực hiện các tác vụ giao tiếp với đường tải điện</w:t>
      </w:r>
      <w:r w:rsidR="00B644C0" w:rsidRPr="00BB46D7">
        <w:rPr>
          <w:rFonts w:ascii="Times New Roman" w:hAnsi="Times New Roman" w:cs="Times New Roman"/>
          <w:sz w:val="26"/>
          <w:szCs w:val="26"/>
        </w:rPr>
        <w:t>.</w:t>
      </w:r>
    </w:p>
    <w:p w:rsidR="00B644C0" w:rsidRPr="00BB46D7" w:rsidRDefault="00B644C0" w:rsidP="00913A8A">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77693" cy="1428950"/>
            <wp:effectExtent l="19050" t="0" r="0" b="0"/>
            <wp:docPr id="7" name="Picture 6" descr="firmwa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_diagram.png"/>
                    <pic:cNvPicPr/>
                  </pic:nvPicPr>
                  <pic:blipFill>
                    <a:blip r:embed="rId38" cstate="print"/>
                    <a:stretch>
                      <a:fillRect/>
                    </a:stretch>
                  </pic:blipFill>
                  <pic:spPr>
                    <a:xfrm>
                      <a:off x="0" y="0"/>
                      <a:ext cx="5677693" cy="1428950"/>
                    </a:xfrm>
                    <a:prstGeom prst="rect">
                      <a:avLst/>
                    </a:prstGeom>
                  </pic:spPr>
                </pic:pic>
              </a:graphicData>
            </a:graphic>
          </wp:inline>
        </w:drawing>
      </w:r>
    </w:p>
    <w:p w:rsidR="00B644C0" w:rsidRPr="00BB46D7" w:rsidRDefault="00913A8A" w:rsidP="00913A8A">
      <w:pPr>
        <w:pStyle w:val="Hinh"/>
      </w:pPr>
      <w:r>
        <w:t xml:space="preserve">Hình 25. </w:t>
      </w:r>
      <w:r w:rsidR="00B644C0" w:rsidRPr="00BB46D7">
        <w:t>Sơ đồ khối firmware</w:t>
      </w:r>
    </w:p>
    <w:p w:rsidR="00B644C0" w:rsidRPr="00BB46D7" w:rsidRDefault="00B644C0"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Module quản lý dữ liệu và module quản lý tác vụ truyền nhận dữ liệu chạy song song với nhau và chạy theo thời gian thực thông qua các ngắt trong đó module quản lý tác vụ truyền nhận có ưu tiên cao hơn</w:t>
      </w:r>
      <w:r w:rsidR="00A53939" w:rsidRPr="00BB46D7">
        <w:rPr>
          <w:rFonts w:ascii="Times New Roman" w:hAnsi="Times New Roman" w:cs="Times New Roman"/>
          <w:sz w:val="26"/>
          <w:szCs w:val="26"/>
        </w:rPr>
        <w:t>.</w:t>
      </w:r>
    </w:p>
    <w:p w:rsidR="00327A8B" w:rsidRPr="00BB46D7" w:rsidRDefault="00A53939"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tốc độ của vi xử lý nhanh hơn rất nhiều lần so với tốc độ của đường truyền (tố</w:t>
      </w:r>
      <w:r w:rsidR="00913A8A">
        <w:rPr>
          <w:rFonts w:ascii="Times New Roman" w:hAnsi="Times New Roman" w:cs="Times New Roman"/>
          <w:sz w:val="26"/>
          <w:szCs w:val="26"/>
        </w:rPr>
        <w:t>i đa 48</w:t>
      </w:r>
      <w:r w:rsidRPr="00BB46D7">
        <w:rPr>
          <w:rFonts w:ascii="Times New Roman" w:hAnsi="Times New Roman" w:cs="Times New Roman"/>
          <w:sz w:val="26"/>
          <w:szCs w:val="26"/>
        </w:rPr>
        <w:t>00 bps) hơn nữa để thuật tiện cho việc tối ưu và mở rộng nên trong việc quản lý truyền nhận của firmware ta chia thành nhiều trạng thái khác khác nhau.</w:t>
      </w:r>
    </w:p>
    <w:p w:rsidR="00A53939" w:rsidRPr="00BB46D7" w:rsidRDefault="00E67D73" w:rsidP="00E67D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Bảng 3. </w:t>
      </w:r>
      <w:r w:rsidR="00A53939" w:rsidRPr="00BB46D7">
        <w:rPr>
          <w:rFonts w:ascii="Times New Roman" w:hAnsi="Times New Roman" w:cs="Times New Roman"/>
          <w:sz w:val="26"/>
          <w:szCs w:val="26"/>
        </w:rPr>
        <w:t>Bảng các trạng thái trong quản lý tác vụ truyền nhận dữ liệu</w:t>
      </w:r>
    </w:p>
    <w:tbl>
      <w:tblPr>
        <w:tblStyle w:val="TableGrid"/>
        <w:tblW w:w="0" w:type="auto"/>
        <w:tblLook w:val="04A0"/>
      </w:tblPr>
      <w:tblGrid>
        <w:gridCol w:w="679"/>
        <w:gridCol w:w="3479"/>
        <w:gridCol w:w="900"/>
        <w:gridCol w:w="4279"/>
      </w:tblGrid>
      <w:tr w:rsidR="00556297" w:rsidRPr="00BB46D7" w:rsidTr="00556297">
        <w:tc>
          <w:tcPr>
            <w:tcW w:w="6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34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Tên</w:t>
            </w:r>
          </w:p>
        </w:tc>
        <w:tc>
          <w:tcPr>
            <w:tcW w:w="900"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Giá trị</w:t>
            </w:r>
          </w:p>
        </w:tc>
        <w:tc>
          <w:tcPr>
            <w:tcW w:w="42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A53939" w:rsidRPr="00BB46D7" w:rsidTr="00556297">
        <w:tc>
          <w:tcPr>
            <w:tcW w:w="6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3479" w:type="dxa"/>
          </w:tcPr>
          <w:p w:rsidR="00A5393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PLM_STOP</w:t>
            </w:r>
          </w:p>
        </w:tc>
        <w:tc>
          <w:tcPr>
            <w:tcW w:w="900" w:type="dxa"/>
          </w:tcPr>
          <w:p w:rsidR="00A5393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0x00</w:t>
            </w:r>
          </w:p>
        </w:tc>
        <w:tc>
          <w:tcPr>
            <w:tcW w:w="4279" w:type="dxa"/>
          </w:tcPr>
          <w:p w:rsidR="00A53939" w:rsidRPr="00BB46D7" w:rsidRDefault="00A5393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PLM_TX_REG</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0x01</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PLM_RX_REG</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0x02</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4</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PLM_TX_PREAMBLE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0x03</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PLM_TX_HEADER_HIGH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0x04</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PLM_TX_HEADER_LOW</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0x05</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PLM_TX_DATA</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0x06</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PLM_TX_FEC</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0x07</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9</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PLM_TX_POSTAMBLE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0x08</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10</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PLM_RX_PREAMBLE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0x09</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11</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PLM_RX_HEADER_HIGH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0x0A</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12</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PLM_RX_HEADER_LOW</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0x0B</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13</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PLM_RX_DATA</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0x0C</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14</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PLM_RX_FEC</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0x0D</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15</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PLM_RX_POSTAMBLE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0x0E</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16</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PLM_TX_LENGTH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0x10</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17</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PLM_RX_LENGTH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0x11</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bl>
    <w:p w:rsidR="00A53939" w:rsidRPr="00BB46D7" w:rsidRDefault="00A53939" w:rsidP="00C8460A">
      <w:pPr>
        <w:spacing w:line="360" w:lineRule="auto"/>
        <w:jc w:val="both"/>
        <w:rPr>
          <w:rFonts w:ascii="Times New Roman" w:hAnsi="Times New Roman" w:cs="Times New Roman"/>
          <w:sz w:val="26"/>
          <w:szCs w:val="26"/>
        </w:rPr>
      </w:pPr>
    </w:p>
    <w:p w:rsidR="00327A8B" w:rsidRPr="00BB46D7" w:rsidRDefault="00327A8B"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 xử lý giao tiếp với IC ST7538/7540 đồng bộ bằng xung đồng hồ từ IC ST75xx cung cấp. Chương trình vi xử lý trong khi giao tiếp với IC ST75xx sẽ đọc và truyền từng bit một. Việc khởi động và kết thúc một tác vụ sẽ dựa vào các cờ trạng thái để quyết định. Trong nội dung trình bày chúng tôi chỉ nêu ra các lưu đồ tổng quát, không trình bày toàn bộ thuật toán xử lý với bit.</w:t>
      </w:r>
    </w:p>
    <w:p w:rsidR="00A92D4D" w:rsidRPr="00BB46D7" w:rsidRDefault="00A92D4D"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đặc tính của đường truyền thông qua tải điện là rất nhiễu nên việc sử dụng mã sửa lỗi là rất quan trọng, trong dự án chúng tôi sử dụng mã sửa lỗi đối với từng byte, mỗi byte sẽ được ghép thêm 6 bít sửa lỗi nữa.</w:t>
      </w:r>
    </w:p>
    <w:p w:rsidR="00E5249D" w:rsidRPr="00BB46D7" w:rsidRDefault="00E51AFB"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Đa thức sinh cho mã sửa lỗi là: x</w:t>
      </w:r>
      <w:r w:rsidRPr="00BB46D7">
        <w:rPr>
          <w:rFonts w:ascii="Times New Roman" w:hAnsi="Times New Roman" w:cs="Times New Roman"/>
          <w:sz w:val="26"/>
          <w:szCs w:val="26"/>
          <w:vertAlign w:val="superscript"/>
        </w:rPr>
        <w:t xml:space="preserve">6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5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4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3 </w:t>
      </w:r>
      <w:r w:rsidRPr="00BB46D7">
        <w:rPr>
          <w:rFonts w:ascii="Times New Roman" w:hAnsi="Times New Roman" w:cs="Times New Roman"/>
          <w:sz w:val="26"/>
          <w:szCs w:val="26"/>
        </w:rPr>
        <w:t xml:space="preserve">+ </w:t>
      </w:r>
      <w:r w:rsidR="00E5249D" w:rsidRPr="00BB46D7">
        <w:rPr>
          <w:rFonts w:ascii="Times New Roman" w:hAnsi="Times New Roman" w:cs="Times New Roman"/>
          <w:sz w:val="26"/>
          <w:szCs w:val="26"/>
        </w:rPr>
        <w:t>1. Đa thức này cho phép phát hiện lỗ</w:t>
      </w:r>
      <w:r w:rsidR="004A385F" w:rsidRPr="00BB46D7">
        <w:rPr>
          <w:rFonts w:ascii="Times New Roman" w:hAnsi="Times New Roman" w:cs="Times New Roman"/>
          <w:sz w:val="26"/>
          <w:szCs w:val="26"/>
        </w:rPr>
        <w:t>i và</w:t>
      </w:r>
      <w:r w:rsidR="00E5249D" w:rsidRPr="00BB46D7">
        <w:rPr>
          <w:rFonts w:ascii="Times New Roman" w:hAnsi="Times New Roman" w:cs="Times New Roman"/>
          <w:sz w:val="26"/>
          <w:szCs w:val="26"/>
        </w:rPr>
        <w:t xml:space="preserve"> sửa được một lỗi.</w:t>
      </w:r>
    </w:p>
    <w:p w:rsidR="00767886" w:rsidRPr="00BB46D7" w:rsidRDefault="00E67D73" w:rsidP="00E67D73">
      <w:pPr>
        <w:pStyle w:val="Header3"/>
      </w:pPr>
      <w:bookmarkStart w:id="31" w:name="_Toc261361119"/>
      <w:r>
        <w:lastRenderedPageBreak/>
        <w:t xml:space="preserve">4.3.1. </w:t>
      </w:r>
      <w:r w:rsidR="00B644C0" w:rsidRPr="00BB46D7">
        <w:t>Lưu đồ thuật toán quản lý dữ liệu</w:t>
      </w:r>
      <w:r w:rsidR="00767886" w:rsidRPr="00BB46D7">
        <w:t xml:space="preserve"> chuyển xuống từ giao tiếp RS232</w:t>
      </w:r>
      <w:bookmarkEnd w:id="31"/>
    </w:p>
    <w:p w:rsidR="00691A50"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676" w:dyaOrig="6400">
          <v:shape id="_x0000_i1025" type="#_x0000_t75" style="width:216.65pt;height:245.45pt" o:ole="">
            <v:imagedata r:id="rId39" o:title=""/>
          </v:shape>
          <o:OLEObject Type="Embed" ProgID="Visio.Drawing.11" ShapeID="_x0000_i1025" DrawAspect="Content" ObjectID="_1335103285" r:id="rId40"/>
        </w:object>
      </w:r>
    </w:p>
    <w:p w:rsidR="00691A50" w:rsidRPr="00BB46D7" w:rsidRDefault="00691A50"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Hàm RS232 Running và cờ báo RS232 Start</w:t>
      </w:r>
      <w:r w:rsidR="005C0C23" w:rsidRPr="00BB46D7">
        <w:rPr>
          <w:rFonts w:ascii="Times New Roman" w:hAnsi="Times New Roman" w:cs="Times New Roman"/>
          <w:sz w:val="26"/>
          <w:szCs w:val="26"/>
        </w:rPr>
        <w:t>ed</w:t>
      </w:r>
      <w:r w:rsidRPr="00BB46D7">
        <w:rPr>
          <w:rFonts w:ascii="Times New Roman" w:hAnsi="Times New Roman" w:cs="Times New Roman"/>
          <w:sz w:val="26"/>
          <w:szCs w:val="26"/>
        </w:rPr>
        <w:t xml:space="preserve"> dùng để kiểm soát việc giao tiếp RS232 có đang hoạt động và tiến trình đọc dữ liệu có đang diễn ra hay không</w:t>
      </w:r>
      <w:r w:rsidR="001F68CB" w:rsidRPr="00BB46D7">
        <w:rPr>
          <w:rFonts w:ascii="Times New Roman" w:hAnsi="Times New Roman" w:cs="Times New Roman"/>
          <w:sz w:val="26"/>
          <w:szCs w:val="26"/>
        </w:rPr>
        <w:t>.</w:t>
      </w:r>
    </w:p>
    <w:p w:rsidR="00B644C0" w:rsidRPr="00BB46D7" w:rsidRDefault="00E67D73" w:rsidP="00E67D73">
      <w:pPr>
        <w:pStyle w:val="Header3"/>
      </w:pPr>
      <w:bookmarkStart w:id="32" w:name="_Toc261361120"/>
      <w:r>
        <w:t xml:space="preserve">4.3.2. </w:t>
      </w:r>
      <w:r w:rsidR="00767886" w:rsidRPr="00BB46D7">
        <w:t>Lưu đồ thuật toán quản lý dữ liệu chuyển lên giao tiếp RS232</w:t>
      </w:r>
      <w:bookmarkEnd w:id="32"/>
    </w:p>
    <w:p w:rsidR="00691A50"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940" w:dyaOrig="7130">
          <v:shape id="_x0000_i1026" type="#_x0000_t75" style="width:213.5pt;height:256.05pt" o:ole="">
            <v:imagedata r:id="rId41" o:title=""/>
          </v:shape>
          <o:OLEObject Type="Embed" ProgID="Visio.Drawing.11" ShapeID="_x0000_i1026" DrawAspect="Content" ObjectID="_1335103286" r:id="rId42"/>
        </w:object>
      </w:r>
    </w:p>
    <w:p w:rsidR="00691A50" w:rsidRPr="00BB46D7" w:rsidRDefault="00DC5B2E"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lastRenderedPageBreak/>
        <w:t>Khi buffer dùng cho truyền dữ liệu qua RS232 đầy, hệ thống sẽ đợi cho đến khi buffer có ngăn chống để đẩy dữ liệu vào</w:t>
      </w:r>
    </w:p>
    <w:p w:rsidR="00DC5B2E" w:rsidRPr="00BB46D7" w:rsidRDefault="00E67D73" w:rsidP="00E67D73">
      <w:pPr>
        <w:pStyle w:val="Header3"/>
      </w:pPr>
      <w:bookmarkStart w:id="33" w:name="_Toc261361121"/>
      <w:r>
        <w:t xml:space="preserve">4.3.3. </w:t>
      </w:r>
      <w:r w:rsidR="00DC5B2E" w:rsidRPr="00BB46D7">
        <w:t>Lưu đồ thuật toán tác vụ đọc thanh ghi</w:t>
      </w:r>
      <w:bookmarkEnd w:id="33"/>
    </w:p>
    <w:p w:rsidR="00327A8B"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164" w:dyaOrig="8425">
          <v:shape id="_x0000_i1027" type="#_x0000_t75" style="width:170.9pt;height:345.6pt" o:ole="">
            <v:imagedata r:id="rId43" o:title=""/>
          </v:shape>
          <o:OLEObject Type="Embed" ProgID="Visio.Drawing.11" ShapeID="_x0000_i1027" DrawAspect="Content" ObjectID="_1335103287" r:id="rId44"/>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4" w:name="_Toc261361122"/>
      <w:r>
        <w:lastRenderedPageBreak/>
        <w:t xml:space="preserve">4.3.4. </w:t>
      </w:r>
      <w:r w:rsidR="00DC5B2E" w:rsidRPr="00BB46D7">
        <w:t>Lưu đồ thuật toán tác vụ ghi thanh ghi</w:t>
      </w:r>
      <w:bookmarkEnd w:id="34"/>
    </w:p>
    <w:p w:rsidR="00800780" w:rsidRPr="00BB46D7" w:rsidRDefault="009B19DE"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164" w:dyaOrig="7345">
          <v:shape id="_x0000_i1028" type="#_x0000_t75" style="width:187.85pt;height:331.2pt" o:ole="">
            <v:imagedata r:id="rId45" o:title=""/>
          </v:shape>
          <o:OLEObject Type="Embed" ProgID="Visio.Drawing.11" ShapeID="_x0000_i1028" DrawAspect="Content" ObjectID="_1335103288" r:id="rId46"/>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5" w:name="_Toc261361123"/>
      <w:r>
        <w:lastRenderedPageBreak/>
        <w:t xml:space="preserve">4.3.5. </w:t>
      </w:r>
      <w:r w:rsidR="00DC5B2E" w:rsidRPr="00BB46D7">
        <w:t>Lưu đồ thuật toán tác vụ truyền dữ liệu qua đường tải điện</w:t>
      </w:r>
      <w:bookmarkEnd w:id="35"/>
    </w:p>
    <w:p w:rsidR="00C04290" w:rsidRPr="00BB46D7" w:rsidRDefault="009B19DE"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905" w:dyaOrig="11080">
          <v:shape id="_x0000_i1029" type="#_x0000_t75" style="width:215.35pt;height:401.95pt" o:ole="">
            <v:imagedata r:id="rId47" o:title=""/>
          </v:shape>
          <o:OLEObject Type="Embed" ProgID="Visio.Drawing.11" ShapeID="_x0000_i1029" DrawAspect="Content" ObjectID="_1335103289" r:id="rId48"/>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6" w:name="_Toc261361124"/>
      <w:r>
        <w:lastRenderedPageBreak/>
        <w:t xml:space="preserve">4.3.6. </w:t>
      </w:r>
      <w:r w:rsidR="00DC5B2E" w:rsidRPr="00BB46D7">
        <w:t>Lưu đồ thuật toán tác vụ nhận dữ liệu từ đường tải điện</w:t>
      </w:r>
      <w:bookmarkEnd w:id="36"/>
    </w:p>
    <w:p w:rsidR="00691611" w:rsidRPr="00BB46D7" w:rsidRDefault="00691611"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Nhận tự động theo thời gian thực</w:t>
      </w:r>
    </w:p>
    <w:p w:rsidR="00691611" w:rsidRPr="00BB46D7" w:rsidRDefault="00FD4AD4"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535" w:dyaOrig="9145">
          <v:shape id="_x0000_i1030" type="#_x0000_t75" style="width:276.75pt;height:457.05pt" o:ole="">
            <v:imagedata r:id="rId49" o:title=""/>
          </v:shape>
          <o:OLEObject Type="Embed" ProgID="Visio.Drawing.11" ShapeID="_x0000_i1030" DrawAspect="Content" ObjectID="_1335103290" r:id="rId50"/>
        </w:object>
      </w:r>
    </w:p>
    <w:p w:rsidR="009B19DE" w:rsidRDefault="009B19DE" w:rsidP="00E67D73">
      <w:pPr>
        <w:spacing w:line="360" w:lineRule="auto"/>
        <w:ind w:firstLine="720"/>
        <w:jc w:val="both"/>
        <w:rPr>
          <w:rFonts w:ascii="Times New Roman" w:hAnsi="Times New Roman" w:cs="Times New Roman"/>
          <w:sz w:val="26"/>
          <w:szCs w:val="26"/>
        </w:rPr>
      </w:pPr>
    </w:p>
    <w:p w:rsidR="009B19DE" w:rsidRDefault="009B19DE" w:rsidP="00E67D73">
      <w:pPr>
        <w:spacing w:line="360" w:lineRule="auto"/>
        <w:ind w:firstLine="720"/>
        <w:jc w:val="both"/>
        <w:rPr>
          <w:rFonts w:ascii="Times New Roman" w:hAnsi="Times New Roman" w:cs="Times New Roman"/>
          <w:sz w:val="26"/>
          <w:szCs w:val="26"/>
        </w:rPr>
      </w:pPr>
    </w:p>
    <w:p w:rsidR="009B19DE" w:rsidRDefault="009B19DE" w:rsidP="00E67D73">
      <w:pPr>
        <w:spacing w:line="360" w:lineRule="auto"/>
        <w:ind w:firstLine="720"/>
        <w:jc w:val="both"/>
        <w:rPr>
          <w:rFonts w:ascii="Times New Roman" w:hAnsi="Times New Roman" w:cs="Times New Roman"/>
          <w:sz w:val="26"/>
          <w:szCs w:val="26"/>
        </w:rPr>
      </w:pPr>
    </w:p>
    <w:p w:rsidR="00691611" w:rsidRPr="00BB46D7" w:rsidRDefault="00691611"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lastRenderedPageBreak/>
        <w:t>Nhận theo yêu cầu từ module điều khiển</w:t>
      </w:r>
    </w:p>
    <w:p w:rsidR="00641D87" w:rsidRPr="00BB46D7" w:rsidRDefault="0017253D"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814" w:dyaOrig="11395">
          <v:shape id="_x0000_i1031" type="#_x0000_t75" style="width:290.5pt;height:569.75pt" o:ole="">
            <v:imagedata r:id="rId51" o:title=""/>
          </v:shape>
          <o:OLEObject Type="Embed" ProgID="Visio.Drawing.11" ShapeID="_x0000_i1031" DrawAspect="Content" ObjectID="_1335103291" r:id="rId52"/>
        </w:object>
      </w:r>
    </w:p>
    <w:p w:rsidR="009B19DE" w:rsidRDefault="009B19DE" w:rsidP="00E67D73">
      <w:pPr>
        <w:pStyle w:val="Header2"/>
      </w:pPr>
    </w:p>
    <w:p w:rsidR="001922F4" w:rsidRPr="00BB46D7" w:rsidRDefault="00E67D73" w:rsidP="00E67D73">
      <w:pPr>
        <w:pStyle w:val="Header2"/>
      </w:pPr>
      <w:bookmarkStart w:id="37" w:name="_Toc261361125"/>
      <w:r>
        <w:lastRenderedPageBreak/>
        <w:t xml:space="preserve">4.4. </w:t>
      </w:r>
      <w:r w:rsidR="001922F4" w:rsidRPr="00BB46D7">
        <w:t>Phân tích thiết kế software cho module điều khiển</w:t>
      </w:r>
      <w:bookmarkEnd w:id="37"/>
    </w:p>
    <w:p w:rsidR="00E104B4" w:rsidRPr="00BB46D7" w:rsidRDefault="00E104B4"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Các chức năng phần mềm trên máy tính các nhân cần có:</w:t>
      </w:r>
    </w:p>
    <w:p w:rsidR="00E104B4" w:rsidRPr="00CA1F37" w:rsidRDefault="00E104B4" w:rsidP="00CA1F37">
      <w:pPr>
        <w:pStyle w:val="ListParagraph"/>
        <w:numPr>
          <w:ilvl w:val="0"/>
          <w:numId w:val="24"/>
        </w:numPr>
        <w:spacing w:line="360" w:lineRule="auto"/>
        <w:jc w:val="both"/>
        <w:rPr>
          <w:rFonts w:ascii="Times New Roman" w:hAnsi="Times New Roman" w:cs="Times New Roman"/>
          <w:sz w:val="26"/>
          <w:szCs w:val="26"/>
        </w:rPr>
      </w:pPr>
      <w:r w:rsidRPr="00CA1F37">
        <w:rPr>
          <w:rFonts w:ascii="Times New Roman" w:hAnsi="Times New Roman" w:cs="Times New Roman"/>
          <w:sz w:val="26"/>
          <w:szCs w:val="26"/>
        </w:rPr>
        <w:t>Gửi nhận dữ liệu</w:t>
      </w:r>
    </w:p>
    <w:p w:rsidR="00E104B4" w:rsidRPr="00CA1F37" w:rsidRDefault="00E104B4" w:rsidP="00CA1F37">
      <w:pPr>
        <w:pStyle w:val="ListParagraph"/>
        <w:numPr>
          <w:ilvl w:val="0"/>
          <w:numId w:val="24"/>
        </w:numPr>
        <w:spacing w:line="360" w:lineRule="auto"/>
        <w:jc w:val="both"/>
        <w:rPr>
          <w:rFonts w:ascii="Times New Roman" w:hAnsi="Times New Roman" w:cs="Times New Roman"/>
          <w:sz w:val="26"/>
          <w:szCs w:val="26"/>
        </w:rPr>
      </w:pPr>
      <w:r w:rsidRPr="00CA1F37">
        <w:rPr>
          <w:rFonts w:ascii="Times New Roman" w:hAnsi="Times New Roman" w:cs="Times New Roman"/>
          <w:sz w:val="26"/>
          <w:szCs w:val="26"/>
        </w:rPr>
        <w:t>Đọc ghi thanh ghi</w:t>
      </w:r>
    </w:p>
    <w:p w:rsidR="00E104B4" w:rsidRPr="00BB46D7" w:rsidRDefault="00E104B4"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thiết kế module truyền nhận dữ liệu có khả năng phát hiện và phân biệt các kiểu dữ liệu khác nhau nên module điều khiển chỉ cần quản lý dữ liệu gửi và nhận tới giao tiếp RS232.</w:t>
      </w:r>
    </w:p>
    <w:p w:rsidR="00E104B4" w:rsidRPr="00BB46D7" w:rsidRDefault="00CA1F37" w:rsidP="00CA1F37">
      <w:pPr>
        <w:pStyle w:val="Header3"/>
      </w:pPr>
      <w:bookmarkStart w:id="38" w:name="_Toc261361126"/>
      <w:r>
        <w:t xml:space="preserve">4.4.1. </w:t>
      </w:r>
      <w:r w:rsidR="00E104B4" w:rsidRPr="00BB46D7">
        <w:t>Lưu đồ thuật toán truyền dữ liệu tới RS232</w:t>
      </w:r>
      <w:bookmarkEnd w:id="38"/>
    </w:p>
    <w:p w:rsidR="000C1957" w:rsidRPr="00BB46D7" w:rsidRDefault="000C1957" w:rsidP="00CA1F3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2760" w:dyaOrig="6625">
          <v:shape id="_x0000_i1032" type="#_x0000_t75" style="width:137.75pt;height:331.2pt" o:ole="">
            <v:imagedata r:id="rId53" o:title=""/>
          </v:shape>
          <o:OLEObject Type="Embed" ProgID="Visio.Drawing.11" ShapeID="_x0000_i1032" DrawAspect="Content" ObjectID="_1335103292" r:id="rId54"/>
        </w:object>
      </w:r>
    </w:p>
    <w:p w:rsidR="009B19DE" w:rsidRDefault="009B19DE" w:rsidP="00CA1F37">
      <w:pPr>
        <w:pStyle w:val="Header3"/>
      </w:pPr>
    </w:p>
    <w:p w:rsidR="009B19DE" w:rsidRDefault="009B19DE" w:rsidP="00CA1F37">
      <w:pPr>
        <w:pStyle w:val="Header3"/>
      </w:pPr>
    </w:p>
    <w:p w:rsidR="00E104B4" w:rsidRPr="00BB46D7" w:rsidRDefault="00CA1F37" w:rsidP="00CA1F37">
      <w:pPr>
        <w:pStyle w:val="Header3"/>
      </w:pPr>
      <w:bookmarkStart w:id="39" w:name="_Toc261361127"/>
      <w:r>
        <w:lastRenderedPageBreak/>
        <w:t xml:space="preserve">4.4.2. </w:t>
      </w:r>
      <w:r w:rsidR="00E104B4" w:rsidRPr="00BB46D7">
        <w:t>Lưu đồ thuật toán nhận dữ liệu từ RS232</w:t>
      </w:r>
      <w:bookmarkEnd w:id="39"/>
    </w:p>
    <w:p w:rsidR="00EB15AA" w:rsidRPr="00BB46D7" w:rsidRDefault="000C1957" w:rsidP="00CA1F3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065" w:dyaOrig="6445">
          <v:shape id="_x0000_i1033" type="#_x0000_t75" style="width:203.5pt;height:322.45pt" o:ole="">
            <v:imagedata r:id="rId55" o:title=""/>
          </v:shape>
          <o:OLEObject Type="Embed" ProgID="Visio.Drawing.11" ShapeID="_x0000_i1033" DrawAspect="Content" ObjectID="_1335103293" r:id="rId56"/>
        </w:object>
      </w:r>
    </w:p>
    <w:p w:rsidR="00473618" w:rsidRPr="00BB46D7" w:rsidRDefault="00473618"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Hệ thống sẽ tự theo dõi giao tiếp RS232 khi có dữ liệu, chương trình sẽ tự động lấy dữ liệu về và xử lý cũng như lựa chọn phương thức hiển thị tùy theo giá trị của lệnh nhận được thông qua RS232.</w:t>
      </w: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0D6ED9" w:rsidRPr="00BB46D7" w:rsidRDefault="00CA1F37" w:rsidP="00CA1F37">
      <w:pPr>
        <w:pStyle w:val="Header3"/>
      </w:pPr>
      <w:bookmarkStart w:id="40" w:name="_Toc261361128"/>
      <w:r>
        <w:lastRenderedPageBreak/>
        <w:t xml:space="preserve">4.4.3. </w:t>
      </w:r>
      <w:r w:rsidR="000D6ED9" w:rsidRPr="00BB46D7">
        <w:t>Giao diện người dùng</w:t>
      </w:r>
      <w:bookmarkEnd w:id="40"/>
    </w:p>
    <w:p w:rsidR="000D6ED9" w:rsidRDefault="00984887" w:rsidP="00CA1F37">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3034251" cy="4235453"/>
            <wp:effectExtent l="19050" t="0" r="0" b="0"/>
            <wp:docPr id="8" name="Picture 7" descr="mai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nterface.png"/>
                    <pic:cNvPicPr/>
                  </pic:nvPicPr>
                  <pic:blipFill>
                    <a:blip r:embed="rId57" cstate="print"/>
                    <a:stretch>
                      <a:fillRect/>
                    </a:stretch>
                  </pic:blipFill>
                  <pic:spPr>
                    <a:xfrm>
                      <a:off x="0" y="0"/>
                      <a:ext cx="3034695" cy="4236073"/>
                    </a:xfrm>
                    <a:prstGeom prst="rect">
                      <a:avLst/>
                    </a:prstGeom>
                  </pic:spPr>
                </pic:pic>
              </a:graphicData>
            </a:graphic>
          </wp:inline>
        </w:drawing>
      </w:r>
    </w:p>
    <w:p w:rsidR="00F90827" w:rsidRPr="00BB46D7" w:rsidRDefault="00F90827" w:rsidP="00F90827">
      <w:pPr>
        <w:pStyle w:val="Hinh"/>
      </w:pPr>
      <w:r>
        <w:t>Hình 26. Giao diện tổng quát và cấu trúc menu của chương trình</w:t>
      </w:r>
    </w:p>
    <w:p w:rsidR="00984887" w:rsidRPr="00BB46D7" w:rsidRDefault="00984887"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Hệ thống cho phép cấu hình giao tiếp thanh ghi, đọc ghi thanh ghi ST75xx, truyền nhận dữ liệu, các chức năng được sắp xếp trong menu như thiết kế trên.</w:t>
      </w:r>
    </w:p>
    <w:p w:rsidR="005C0C23" w:rsidRPr="00BB46D7" w:rsidRDefault="005C0C23"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Cấu trúc thanh menu điều khiển</w:t>
      </w:r>
    </w:p>
    <w:tbl>
      <w:tblPr>
        <w:tblStyle w:val="TableGrid"/>
        <w:tblW w:w="0" w:type="auto"/>
        <w:tblLook w:val="04A0"/>
      </w:tblPr>
      <w:tblGrid>
        <w:gridCol w:w="679"/>
        <w:gridCol w:w="1229"/>
        <w:gridCol w:w="7429"/>
      </w:tblGrid>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STT</w:t>
            </w:r>
          </w:p>
        </w:tc>
        <w:tc>
          <w:tcPr>
            <w:tcW w:w="122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Tên</w:t>
            </w:r>
          </w:p>
        </w:tc>
        <w:tc>
          <w:tcPr>
            <w:tcW w:w="742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Mô tả các thành phần</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1</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File</w:t>
            </w:r>
          </w:p>
        </w:tc>
        <w:tc>
          <w:tcPr>
            <w:tcW w:w="74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Connect: mở kết nối đến module truyền nhận</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Close: ngắt kết nối và tắt chương trình</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2</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Config</w:t>
            </w:r>
          </w:p>
        </w:tc>
        <w:tc>
          <w:tcPr>
            <w:tcW w:w="74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RS232 Config: cấu hình các thông số cho giao tiếp RS232</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 Config: đọc ghi các thanh ghi</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IP Config: cấu hình IP cho chương trình</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3</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Help</w:t>
            </w:r>
          </w:p>
        </w:tc>
        <w:tc>
          <w:tcPr>
            <w:tcW w:w="7429" w:type="dxa"/>
          </w:tcPr>
          <w:p w:rsidR="005C0C23" w:rsidRPr="00BB46D7" w:rsidRDefault="00A604FC"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About: giới thiệu về nhóm tác giả</w:t>
            </w:r>
          </w:p>
          <w:p w:rsidR="00A604FC" w:rsidRPr="00BB46D7" w:rsidRDefault="00A604FC"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Help: chỉ dẫn cách liên hệ với nhóm tác giả</w:t>
            </w:r>
          </w:p>
        </w:tc>
      </w:tr>
    </w:tbl>
    <w:p w:rsidR="00887FFB" w:rsidRDefault="00887FFB" w:rsidP="00887FFB">
      <w:pPr>
        <w:pStyle w:val="Header2"/>
      </w:pPr>
      <w:bookmarkStart w:id="41" w:name="_Toc261361129"/>
      <w:r>
        <w:lastRenderedPageBreak/>
        <w:t>4.5. Triển khai sản phẩm</w:t>
      </w:r>
      <w:bookmarkEnd w:id="41"/>
    </w:p>
    <w:p w:rsidR="00065CB5" w:rsidRPr="00BB46D7" w:rsidRDefault="00887FFB" w:rsidP="00887FFB">
      <w:pPr>
        <w:pStyle w:val="Header3"/>
      </w:pPr>
      <w:bookmarkStart w:id="42" w:name="_Toc261361130"/>
      <w:r>
        <w:t xml:space="preserve">4.5.1. </w:t>
      </w:r>
      <w:r w:rsidR="00065CB5" w:rsidRPr="00BB46D7">
        <w:t>Triển khai module truyền nhận dữ liệu</w:t>
      </w:r>
      <w:bookmarkEnd w:id="42"/>
    </w:p>
    <w:p w:rsidR="00065CB5" w:rsidRPr="009B19DE" w:rsidRDefault="00065CB5"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Ngôn ngữ sử dụng: C</w:t>
      </w:r>
    </w:p>
    <w:p w:rsidR="00065CB5" w:rsidRPr="009B19DE" w:rsidRDefault="00065CB5"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soạn thỏa và biên dịch: CodeVision</w:t>
      </w:r>
    </w:p>
    <w:p w:rsidR="00C318FA" w:rsidRPr="009B19DE" w:rsidRDefault="006E3FF4"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nạp</w:t>
      </w:r>
      <w:r w:rsidR="00065CB5" w:rsidRPr="009B19DE">
        <w:rPr>
          <w:rFonts w:ascii="Times New Roman" w:hAnsi="Times New Roman" w:cs="Times New Roman"/>
          <w:sz w:val="26"/>
          <w:szCs w:val="26"/>
        </w:rPr>
        <w:t>: PonyProg</w:t>
      </w:r>
    </w:p>
    <w:p w:rsidR="00C318FA" w:rsidRPr="009B19DE" w:rsidRDefault="00C318FA" w:rsidP="009B19DE">
      <w:pPr>
        <w:spacing w:line="360" w:lineRule="auto"/>
        <w:ind w:firstLine="720"/>
        <w:jc w:val="both"/>
        <w:rPr>
          <w:rFonts w:ascii="Times New Roman" w:hAnsi="Times New Roman" w:cs="Times New Roman"/>
          <w:sz w:val="26"/>
          <w:szCs w:val="26"/>
        </w:rPr>
      </w:pPr>
      <w:r w:rsidRPr="009B19DE">
        <w:rPr>
          <w:rFonts w:ascii="Times New Roman" w:hAnsi="Times New Roman" w:cs="Times New Roman"/>
          <w:sz w:val="26"/>
          <w:szCs w:val="26"/>
        </w:rPr>
        <w:t>Cấu trúc dự án</w:t>
      </w:r>
    </w:p>
    <w:tbl>
      <w:tblPr>
        <w:tblStyle w:val="TableGrid"/>
        <w:tblW w:w="0" w:type="auto"/>
        <w:tblLook w:val="04A0"/>
      </w:tblPr>
      <w:tblGrid>
        <w:gridCol w:w="679"/>
        <w:gridCol w:w="1859"/>
        <w:gridCol w:w="6799"/>
      </w:tblGrid>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Thành phần</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main</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Là chương trình chạy chính của firmware</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init</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khởi tạo</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spi</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thực hiện giao tiếp SPI</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4</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uart</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thực hiện giao tiếp UART</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 task</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thủ tục thực hiện giao tiếp qua tải điện</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other functions</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xử lý dữ liệu và các hàm khác</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command</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 xml:space="preserve">Định nghĩa các </w:t>
            </w:r>
            <w:r w:rsidR="006D7D32" w:rsidRPr="00BB46D7">
              <w:rPr>
                <w:rFonts w:ascii="Times New Roman" w:hAnsi="Times New Roman" w:cs="Times New Roman"/>
                <w:sz w:val="26"/>
                <w:szCs w:val="26"/>
              </w:rPr>
              <w:t>lệnh phục vụ</w:t>
            </w:r>
            <w:r w:rsidRPr="00BB46D7">
              <w:rPr>
                <w:rFonts w:ascii="Times New Roman" w:hAnsi="Times New Roman" w:cs="Times New Roman"/>
                <w:sz w:val="26"/>
                <w:szCs w:val="26"/>
              </w:rPr>
              <w:t xml:space="preserve"> giao tiếp</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Định nghĩa các chân và các trạng thái phục vụ truyền nhận dữ liệu PLC</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9</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rs232</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Định nghĩa các chân và các trạng thái phục vụ giao tiếp RS232</w:t>
            </w:r>
          </w:p>
        </w:tc>
      </w:tr>
    </w:tbl>
    <w:p w:rsidR="00C318FA" w:rsidRPr="00BB46D7" w:rsidRDefault="00C318FA" w:rsidP="00C8460A">
      <w:pPr>
        <w:spacing w:line="360" w:lineRule="auto"/>
        <w:jc w:val="both"/>
        <w:rPr>
          <w:rFonts w:ascii="Times New Roman" w:hAnsi="Times New Roman" w:cs="Times New Roman"/>
          <w:sz w:val="26"/>
          <w:szCs w:val="26"/>
        </w:rPr>
      </w:pPr>
    </w:p>
    <w:p w:rsidR="00CC57FC" w:rsidRPr="00BB46D7" w:rsidRDefault="00887FFB" w:rsidP="00887FFB">
      <w:pPr>
        <w:pStyle w:val="Header3"/>
      </w:pPr>
      <w:bookmarkStart w:id="43" w:name="_Toc261361131"/>
      <w:r>
        <w:t xml:space="preserve">4.5.2. </w:t>
      </w:r>
      <w:r w:rsidR="00CC57FC" w:rsidRPr="00BB46D7">
        <w:t>Triển khai module điều khiển</w:t>
      </w:r>
      <w:bookmarkEnd w:id="43"/>
    </w:p>
    <w:p w:rsidR="00CC57FC" w:rsidRPr="009B19DE" w:rsidRDefault="00CC57FC"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Ngôn ngữ sử dụng: C# 4.0 và WPF 4.0 (chính thức phát hành ngày 12/04/2010)</w:t>
      </w:r>
    </w:p>
    <w:p w:rsidR="00CC57FC" w:rsidRPr="009B19DE" w:rsidRDefault="00CC57FC"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soạn thảo và biên dịch: Visual Studio 2010</w:t>
      </w:r>
    </w:p>
    <w:p w:rsidR="001D3EBB" w:rsidRPr="009B19DE" w:rsidRDefault="001D3EBB"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 xml:space="preserve">Triển khai theo mô hình MVVM (Model </w:t>
      </w:r>
      <w:r w:rsidR="00C93E8E" w:rsidRPr="009B19DE">
        <w:rPr>
          <w:rFonts w:ascii="Times New Roman" w:hAnsi="Times New Roman" w:cs="Times New Roman"/>
          <w:sz w:val="26"/>
          <w:szCs w:val="26"/>
        </w:rPr>
        <w:t>-</w:t>
      </w:r>
      <w:r w:rsidRPr="009B19DE">
        <w:rPr>
          <w:rFonts w:ascii="Times New Roman" w:hAnsi="Times New Roman" w:cs="Times New Roman"/>
          <w:sz w:val="26"/>
          <w:szCs w:val="26"/>
        </w:rPr>
        <w:t xml:space="preserve"> View - ViewModel)</w:t>
      </w:r>
    </w:p>
    <w:p w:rsidR="00CC57FC" w:rsidRPr="00BB46D7" w:rsidRDefault="00CC57FC"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Cấu trúc dự án</w:t>
      </w:r>
    </w:p>
    <w:tbl>
      <w:tblPr>
        <w:tblStyle w:val="TableGrid"/>
        <w:tblW w:w="0" w:type="auto"/>
        <w:tblLook w:val="04A0"/>
      </w:tblPr>
      <w:tblGrid>
        <w:gridCol w:w="679"/>
        <w:gridCol w:w="2669"/>
        <w:gridCol w:w="5989"/>
      </w:tblGrid>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266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 xml:space="preserve">Thành phần </w:t>
            </w:r>
          </w:p>
        </w:tc>
        <w:tc>
          <w:tcPr>
            <w:tcW w:w="598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266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Communication Core</w:t>
            </w:r>
          </w:p>
        </w:tc>
        <w:tc>
          <w:tcPr>
            <w:tcW w:w="598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Quản lý các tác vụ giao tiếp RS232 và xử lý dữ liệu</w:t>
            </w:r>
          </w:p>
        </w:tc>
      </w:tr>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2669" w:type="dxa"/>
          </w:tcPr>
          <w:p w:rsidR="00CC57FC" w:rsidRPr="00BB46D7" w:rsidRDefault="001D3EBB"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PLC Soft</w:t>
            </w:r>
          </w:p>
        </w:tc>
        <w:tc>
          <w:tcPr>
            <w:tcW w:w="5989" w:type="dxa"/>
          </w:tcPr>
          <w:p w:rsidR="00CC57FC" w:rsidRPr="00BB46D7" w:rsidRDefault="001D3EBB"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Giao diện và các tác vụ điều khiển theo nút và theo thời gian thực</w:t>
            </w:r>
          </w:p>
        </w:tc>
      </w:tr>
      <w:tr w:rsidR="00027191" w:rsidRPr="00BB46D7" w:rsidTr="00027191">
        <w:tc>
          <w:tcPr>
            <w:tcW w:w="67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266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PLC Setup</w:t>
            </w:r>
          </w:p>
        </w:tc>
        <w:tc>
          <w:tcPr>
            <w:tcW w:w="598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Bộ cài cho toàn bộ chương trình</w:t>
            </w:r>
          </w:p>
        </w:tc>
      </w:tr>
    </w:tbl>
    <w:p w:rsidR="001728E0" w:rsidRPr="00BB46D7" w:rsidRDefault="00825577" w:rsidP="00887FFB">
      <w:pPr>
        <w:pStyle w:val="Header1"/>
      </w:pPr>
      <w:bookmarkStart w:id="44" w:name="_Toc261361132"/>
      <w:r>
        <w:lastRenderedPageBreak/>
        <w:t>CHƯƠNG 5. KẾT QUẢ</w:t>
      </w:r>
      <w:r w:rsidR="00887FFB">
        <w:t xml:space="preserve"> VÀ KẾT LUẬN</w:t>
      </w:r>
      <w:bookmarkEnd w:id="44"/>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Dự án hoàn thành và có thành quả đúng như kế hoạch mong muốn.</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Sản phẩm bao gồm</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Hai mạch phối ghép với đường điện</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Hai mạch điều khiển và giao tiếp với máy tính</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Phần mềm “Tán gẫu qua đường tải điện” có thể truyền nhân dữ liệu tốt</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 xml:space="preserve">Sản phẩm chạy tốt trong môi trường có điện áp tương đối ổn định, có khả năng tự khắc phục được lỗi do nhiễu gây ra, cô lập được chương trình khi có nhiễu gây ảnh hưởng làm mạch chạy </w:t>
      </w:r>
      <w:r w:rsidR="00C93E8E" w:rsidRPr="00BB46D7">
        <w:rPr>
          <w:rFonts w:ascii="Times New Roman" w:hAnsi="Times New Roman" w:cs="Times New Roman"/>
          <w:sz w:val="26"/>
          <w:szCs w:val="26"/>
        </w:rPr>
        <w:t>s</w:t>
      </w:r>
      <w:r w:rsidRPr="00BB46D7">
        <w:rPr>
          <w:rFonts w:ascii="Times New Roman" w:hAnsi="Times New Roman" w:cs="Times New Roman"/>
          <w:sz w:val="26"/>
          <w:szCs w:val="26"/>
        </w:rPr>
        <w:t>a</w:t>
      </w:r>
      <w:r w:rsidR="00C93E8E" w:rsidRPr="00BB46D7">
        <w:rPr>
          <w:rFonts w:ascii="Times New Roman" w:hAnsi="Times New Roman" w:cs="Times New Roman"/>
          <w:sz w:val="26"/>
          <w:szCs w:val="26"/>
        </w:rPr>
        <w:t>i</w:t>
      </w:r>
      <w:r w:rsidRPr="00BB46D7">
        <w:rPr>
          <w:rFonts w:ascii="Times New Roman" w:hAnsi="Times New Roman" w:cs="Times New Roman"/>
          <w:sz w:val="26"/>
          <w:szCs w:val="26"/>
        </w:rPr>
        <w:t>.</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Trong các lần thử nghiệp sản phẩm vẫn chạy tốt với khoảng cách hai máy đặt cách nhau kh</w:t>
      </w:r>
      <w:r w:rsidR="00C93E8E" w:rsidRPr="00BB46D7">
        <w:rPr>
          <w:rFonts w:ascii="Times New Roman" w:hAnsi="Times New Roman" w:cs="Times New Roman"/>
          <w:sz w:val="26"/>
          <w:szCs w:val="26"/>
        </w:rPr>
        <w:t>oảng</w:t>
      </w:r>
      <w:r w:rsidRPr="00BB46D7">
        <w:rPr>
          <w:rFonts w:ascii="Times New Roman" w:hAnsi="Times New Roman" w:cs="Times New Roman"/>
          <w:sz w:val="26"/>
          <w:szCs w:val="26"/>
        </w:rPr>
        <w:t xml:space="preserve"> 50m (khoảng cách lớn hơn chưa có điều kiện kiểm tra). Trong môi trường có quá nhiều thiết bị có công suất lớn hoạt động như ở nhà T</w:t>
      </w:r>
      <w:r w:rsidR="00702E5B" w:rsidRPr="00BB46D7">
        <w:rPr>
          <w:rFonts w:ascii="Times New Roman" w:hAnsi="Times New Roman" w:cs="Times New Roman"/>
          <w:sz w:val="26"/>
          <w:szCs w:val="26"/>
        </w:rPr>
        <w:t xml:space="preserve"> (trung tâm thực hành – ĐH Bách Khoa Hà Nội)</w:t>
      </w:r>
      <w:r w:rsidRPr="00BB46D7">
        <w:rPr>
          <w:rFonts w:ascii="Times New Roman" w:hAnsi="Times New Roman" w:cs="Times New Roman"/>
          <w:sz w:val="26"/>
          <w:szCs w:val="26"/>
        </w:rPr>
        <w:t xml:space="preserve"> thì kết quả thu được có nhiều lỗi hơn.</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Việc xây dựng mạng truyền thông PLC dựa trên hạ tầng điện lực là hoàn toàn có khả năng. Việc thực hiện nghiên cứu và thiết kế sản phảm theo từng lớp là hợp lý. Kết quả thu được sau quá trình thực hiện là tốt và đưa ra được nhiều hướng phát triển khác. Tuy nhiên trong quá trình nghiên cứu chúng tôi cũng nhận ra một số hạn chế cần phải khắc phục.</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Hạ tầng mạng lưới điện ở Việt Nam rất kém, nhiễu trên đường tải là rất lớn đặc biệt là tại các khu vực có nhiều thiết bị có công suất lớn hoạt động (đã kiểm thử tại nhà T). Trong quá trình nghiên cứu và xây dựng sản phẩm chúng tôi chủ yếu sử dụng các chuẩn của CELENEC (các chuẩn của châu Âu), so sánh với điều kiện ở Việt Nam có sự khác biệt nhiều nên kết quả thu được chưa thực sự làm chúng tôi hài lòng.</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Trong thời gian tới chúng tôi sẽ tiếp tục nghiên cứu theo hai hướng:</w:t>
      </w:r>
    </w:p>
    <w:p w:rsidR="00130227" w:rsidRPr="009B19DE" w:rsidRDefault="00130227" w:rsidP="009B19DE">
      <w:pPr>
        <w:pStyle w:val="ListParagraph"/>
        <w:numPr>
          <w:ilvl w:val="0"/>
          <w:numId w:val="39"/>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lastRenderedPageBreak/>
        <w:t>Thứ nhất, tiếp tục nghiên cứu và xây dựng lớp liên kết dữ liệu.</w:t>
      </w:r>
    </w:p>
    <w:p w:rsidR="00130227" w:rsidRPr="009B19DE" w:rsidRDefault="00130227" w:rsidP="009B19DE">
      <w:pPr>
        <w:pStyle w:val="ListParagraph"/>
        <w:numPr>
          <w:ilvl w:val="0"/>
          <w:numId w:val="39"/>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Thứ hai, nghiên cứu thêm về các đặc tính về tải điện ở Việt Nam để cải thiện khả năng chống nhiễu của sản phẩm.</w:t>
      </w:r>
    </w:p>
    <w:p w:rsidR="00130227" w:rsidRDefault="00130227" w:rsidP="00887FFB">
      <w:pPr>
        <w:spacing w:line="360" w:lineRule="auto"/>
        <w:ind w:firstLine="360"/>
        <w:jc w:val="both"/>
        <w:rPr>
          <w:rFonts w:ascii="Times New Roman" w:hAnsi="Times New Roman" w:cs="Times New Roman"/>
          <w:sz w:val="26"/>
          <w:szCs w:val="26"/>
        </w:rPr>
      </w:pPr>
      <w:r w:rsidRPr="00BB46D7">
        <w:rPr>
          <w:rFonts w:ascii="Times New Roman" w:hAnsi="Times New Roman" w:cs="Times New Roman"/>
          <w:sz w:val="26"/>
          <w:szCs w:val="26"/>
        </w:rPr>
        <w:t>Cuối cùng, một lần nữa chúng tôi xin cảm ơn TS. Phạm Văn Bình đã tận tình hướng dẫn và giúp đỡ chúng tôi trong suốt quá trình thực hiện đề tài này.</w:t>
      </w:r>
    </w:p>
    <w:p w:rsidR="00A77529" w:rsidRDefault="00A77529" w:rsidP="00A77529">
      <w:pPr>
        <w:spacing w:line="360" w:lineRule="auto"/>
        <w:jc w:val="both"/>
        <w:rPr>
          <w:rFonts w:ascii="Times New Roman" w:hAnsi="Times New Roman" w:cs="Times New Roman"/>
          <w:sz w:val="26"/>
          <w:szCs w:val="26"/>
        </w:rPr>
      </w:pPr>
    </w:p>
    <w:p w:rsidR="00A77529" w:rsidRDefault="00A77529" w:rsidP="00A77529">
      <w:pPr>
        <w:spacing w:line="360" w:lineRule="auto"/>
        <w:jc w:val="both"/>
        <w:rPr>
          <w:rFonts w:ascii="Times New Roman" w:hAnsi="Times New Roman" w:cs="Times New Roman"/>
          <w:sz w:val="26"/>
          <w:szCs w:val="26"/>
        </w:rPr>
      </w:pPr>
    </w:p>
    <w:p w:rsidR="00A77529" w:rsidRDefault="00A77529" w:rsidP="00A77529">
      <w:pPr>
        <w:pStyle w:val="Header1"/>
      </w:pPr>
      <w:bookmarkStart w:id="45" w:name="_Toc261361133"/>
      <w:r>
        <w:t>TÀI LIỆU THAM KHẢO</w:t>
      </w:r>
      <w:bookmarkEnd w:id="45"/>
    </w:p>
    <w:p w:rsidR="00A77529" w:rsidRPr="00A77529" w:rsidRDefault="00A77529" w:rsidP="00A77529">
      <w:pPr>
        <w:spacing w:line="360" w:lineRule="auto"/>
        <w:jc w:val="both"/>
        <w:rPr>
          <w:rFonts w:ascii="Times New Roman" w:hAnsi="Times New Roman"/>
          <w:i/>
          <w:sz w:val="26"/>
          <w:szCs w:val="26"/>
        </w:rPr>
      </w:pPr>
      <w:r w:rsidRPr="00A77529">
        <w:rPr>
          <w:rFonts w:ascii="Times New Roman" w:hAnsi="Times New Roman"/>
          <w:sz w:val="26"/>
          <w:szCs w:val="26"/>
        </w:rPr>
        <w:t xml:space="preserve">[1] Quý Minh, Công nghệ truyền thông tin trên đường dây điện lực, </w:t>
      </w:r>
      <w:r w:rsidRPr="00A77529">
        <w:rPr>
          <w:rFonts w:ascii="Times New Roman" w:hAnsi="Times New Roman"/>
          <w:i/>
          <w:sz w:val="26"/>
          <w:szCs w:val="26"/>
        </w:rPr>
        <w:t>Tạp chí Công nghệ thông tin và truyền thông 7/8/2006</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 xml:space="preserve">[2] </w:t>
      </w:r>
      <w:hyperlink r:id="rId58" w:history="1">
        <w:r w:rsidRPr="00A77529">
          <w:rPr>
            <w:rStyle w:val="Hyperlink"/>
            <w:rFonts w:ascii="Times New Roman" w:hAnsi="Times New Roman"/>
            <w:sz w:val="26"/>
            <w:szCs w:val="26"/>
          </w:rPr>
          <w:t>http://en.wikipedia.org/wiki/Power_line_communication</w:t>
        </w:r>
      </w:hyperlink>
      <w:r w:rsidRPr="00A77529">
        <w:rPr>
          <w:rFonts w:ascii="Times New Roman" w:hAnsi="Times New Roman"/>
          <w:sz w:val="26"/>
          <w:szCs w:val="26"/>
        </w:rPr>
        <w:t>, truy cập lần cuối 3/5/2010</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[3] ST Microelectronics, ST7538/7540 datasheet and application note</w:t>
      </w:r>
    </w:p>
    <w:p w:rsidR="00A77529" w:rsidRPr="00A77529" w:rsidRDefault="00A77529" w:rsidP="00A77529">
      <w:pPr>
        <w:spacing w:line="360" w:lineRule="auto"/>
        <w:jc w:val="both"/>
        <w:rPr>
          <w:rFonts w:ascii="Times New Roman" w:hAnsi="Times New Roman"/>
          <w:i/>
          <w:sz w:val="26"/>
          <w:szCs w:val="26"/>
        </w:rPr>
      </w:pPr>
      <w:r w:rsidRPr="00A77529">
        <w:rPr>
          <w:rFonts w:ascii="Times New Roman" w:hAnsi="Times New Roman"/>
          <w:sz w:val="26"/>
          <w:szCs w:val="26"/>
        </w:rPr>
        <w:t xml:space="preserve">[4] Muhammad Salman Yousuf, Power Line Commnunication, </w:t>
      </w:r>
      <w:r w:rsidRPr="00A77529">
        <w:rPr>
          <w:rFonts w:ascii="Times New Roman" w:hAnsi="Times New Roman"/>
          <w:i/>
          <w:sz w:val="26"/>
          <w:szCs w:val="26"/>
        </w:rPr>
        <w:t>Department of electrical Engineering, KFUPM</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[5] PLC G3 Physical Layer Specification,</w:t>
      </w:r>
      <w:r w:rsidRPr="00A77529">
        <w:rPr>
          <w:rFonts w:ascii="Times New Roman" w:hAnsi="Times New Roman"/>
          <w:i/>
          <w:sz w:val="26"/>
          <w:szCs w:val="26"/>
        </w:rPr>
        <w:t xml:space="preserve"> ERDF</w:t>
      </w:r>
    </w:p>
    <w:p w:rsidR="00A77529" w:rsidRPr="00A77529" w:rsidRDefault="00A77529" w:rsidP="00A77529">
      <w:pPr>
        <w:autoSpaceDE w:val="0"/>
        <w:autoSpaceDN w:val="0"/>
        <w:adjustRightInd w:val="0"/>
        <w:spacing w:after="0" w:line="360" w:lineRule="auto"/>
        <w:rPr>
          <w:rFonts w:ascii="Times New Roman" w:hAnsi="Times New Roman"/>
          <w:i/>
          <w:sz w:val="26"/>
          <w:szCs w:val="26"/>
        </w:rPr>
      </w:pPr>
      <w:r w:rsidRPr="00A77529">
        <w:rPr>
          <w:rFonts w:ascii="Times New Roman" w:hAnsi="Times New Roman"/>
          <w:sz w:val="26"/>
          <w:szCs w:val="26"/>
        </w:rPr>
        <w:t xml:space="preserve">[6] Mauro Biagi, Enzo Baccarelli, Nicola Cordeschi, Valentina Polli and Tatiana Patriarca, Power-constrained Physical-Layer Goodput and Maximization for PLC links, </w:t>
      </w:r>
      <w:r w:rsidRPr="00A77529">
        <w:rPr>
          <w:rFonts w:ascii="Times New Roman" w:hAnsi="Times New Roman"/>
          <w:i/>
          <w:sz w:val="26"/>
          <w:szCs w:val="26"/>
        </w:rPr>
        <w:t>University of Rome La Sapienza</w:t>
      </w:r>
    </w:p>
    <w:p w:rsidR="00A77529" w:rsidRPr="00BB46D7" w:rsidRDefault="00A77529" w:rsidP="00887FFB">
      <w:pPr>
        <w:spacing w:line="360" w:lineRule="auto"/>
        <w:ind w:firstLine="360"/>
        <w:jc w:val="both"/>
        <w:rPr>
          <w:rFonts w:ascii="Times New Roman" w:hAnsi="Times New Roman" w:cs="Times New Roman"/>
          <w:sz w:val="26"/>
          <w:szCs w:val="26"/>
        </w:rPr>
      </w:pPr>
    </w:p>
    <w:sectPr w:rsidR="00A77529" w:rsidRPr="00BB46D7" w:rsidSect="00332300">
      <w:headerReference w:type="default" r:id="rId59"/>
      <w:footerReference w:type="default" r:id="rId60"/>
      <w:pgSz w:w="12240" w:h="15840"/>
      <w:pgMar w:top="1440" w:right="1134"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7184" w:rsidRDefault="00107184" w:rsidP="00C75E2E">
      <w:pPr>
        <w:spacing w:after="0" w:line="240" w:lineRule="auto"/>
      </w:pPr>
      <w:r>
        <w:separator/>
      </w:r>
    </w:p>
  </w:endnote>
  <w:endnote w:type="continuationSeparator" w:id="0">
    <w:p w:rsidR="00107184" w:rsidRDefault="00107184" w:rsidP="00C75E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7FF" w:rsidRDefault="004557FF" w:rsidP="00C75E2E">
    <w:pPr>
      <w:pStyle w:val="Footer"/>
      <w:jc w:val="center"/>
      <w:rPr>
        <w:rFonts w:ascii="Times New Roman" w:hAnsi="Times New Roman" w:cs="Times New Roman"/>
      </w:rPr>
    </w:pPr>
    <w:r w:rsidRPr="00C75E2E">
      <w:rPr>
        <w:rFonts w:ascii="Times New Roman" w:hAnsi="Times New Roman" w:cs="Times New Roman"/>
      </w:rPr>
      <w:t>NGUYỄN NGỌC SƠN – PHẠM VĂN THANH TÙNG</w:t>
    </w:r>
  </w:p>
  <w:p w:rsidR="004557FF" w:rsidRPr="00C75E2E" w:rsidRDefault="004557FF" w:rsidP="00C75E2E">
    <w:pPr>
      <w:pStyle w:val="Footer"/>
      <w:jc w:val="center"/>
      <w:rPr>
        <w:rFonts w:ascii="Times New Roman" w:hAnsi="Times New Roman" w:cs="Times New Roman"/>
      </w:rPr>
    </w:pPr>
    <w:r>
      <w:rPr>
        <w:rFonts w:ascii="Times New Roman" w:hAnsi="Times New Roman" w:cs="Times New Roman"/>
      </w:rPr>
      <w:t>KHOA ĐIỆN TỬ VIỄN THÔNG – ĐH BÁCH KHOA HÀ NỘI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7184" w:rsidRDefault="00107184" w:rsidP="00C75E2E">
      <w:pPr>
        <w:spacing w:after="0" w:line="240" w:lineRule="auto"/>
      </w:pPr>
      <w:r>
        <w:separator/>
      </w:r>
    </w:p>
  </w:footnote>
  <w:footnote w:type="continuationSeparator" w:id="0">
    <w:p w:rsidR="00107184" w:rsidRDefault="00107184" w:rsidP="00C75E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7FF" w:rsidRDefault="004557FF">
    <w:pPr>
      <w:pStyle w:val="Header"/>
    </w:pPr>
    <w:r>
      <w:rPr>
        <w:noProof/>
        <w:lang w:eastAsia="zh-TW"/>
      </w:rPr>
      <w:pict>
        <v:shapetype id="_x0000_t202" coordsize="21600,21600" o:spt="202" path="m,l,21600r21600,l21600,xe">
          <v:stroke joinstyle="miter"/>
          <v:path gradientshapeok="t" o:connecttype="rect"/>
        </v:shapetype>
        <v:shape id="_x0000_s921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rPr>
                  <w:alias w:val="Title"/>
                  <w:id w:val="78679243"/>
                  <w:placeholder>
                    <w:docPart w:val="BBFF09DC6C224210A5F31B35E7AF6572"/>
                  </w:placeholder>
                  <w:dataBinding w:prefixMappings="xmlns:ns0='http://schemas.openxmlformats.org/package/2006/metadata/core-properties' xmlns:ns1='http://purl.org/dc/elements/1.1/'" w:xpath="/ns0:coreProperties[1]/ns1:title[1]" w:storeItemID="{6C3C8BC8-F283-45AE-878A-BAB7291924A1}"/>
                  <w:text/>
                </w:sdtPr>
                <w:sdtContent>
                  <w:p w:rsidR="004557FF" w:rsidRPr="00C75E2E" w:rsidRDefault="004557FF">
                    <w:pPr>
                      <w:spacing w:after="0" w:line="240" w:lineRule="auto"/>
                      <w:rPr>
                        <w:rFonts w:ascii="Times New Roman" w:hAnsi="Times New Roman" w:cs="Times New Roman"/>
                      </w:rPr>
                    </w:pPr>
                    <w:r w:rsidRPr="00C75E2E">
                      <w:rPr>
                        <w:rFonts w:ascii="Times New Roman" w:hAnsi="Times New Roman" w:cs="Times New Roman"/>
                      </w:rPr>
                      <w:t>TRUYỀN DỮ LIỆU TRÊN ĐƯỜNG TẢI ĐIỆN</w:t>
                    </w:r>
                  </w:p>
                </w:sdtContent>
              </w:sdt>
            </w:txbxContent>
          </v:textbox>
          <w10:wrap anchorx="margin" anchory="margin"/>
        </v:shape>
      </w:pict>
    </w:r>
    <w:r>
      <w:rPr>
        <w:noProof/>
        <w:lang w:eastAsia="zh-TW"/>
      </w:rPr>
      <w:pict>
        <v:shape id="_x0000_s9217"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4557FF" w:rsidRPr="00C75E2E" w:rsidRDefault="004557FF">
                <w:pPr>
                  <w:spacing w:after="0" w:line="240" w:lineRule="auto"/>
                  <w:jc w:val="right"/>
                  <w:rPr>
                    <w:rFonts w:ascii="Times New Roman" w:hAnsi="Times New Roman" w:cs="Times New Roman"/>
                    <w:color w:val="FFFFFF" w:themeColor="background1"/>
                  </w:rPr>
                </w:pPr>
                <w:r w:rsidRPr="00C75E2E">
                  <w:rPr>
                    <w:rFonts w:ascii="Times New Roman" w:hAnsi="Times New Roman" w:cs="Times New Roman"/>
                  </w:rPr>
                  <w:fldChar w:fldCharType="begin"/>
                </w:r>
                <w:r w:rsidRPr="00C75E2E">
                  <w:rPr>
                    <w:rFonts w:ascii="Times New Roman" w:hAnsi="Times New Roman" w:cs="Times New Roman"/>
                  </w:rPr>
                  <w:instrText xml:space="preserve"> PAGE   \* MERGEFORMAT </w:instrText>
                </w:r>
                <w:r w:rsidRPr="00C75E2E">
                  <w:rPr>
                    <w:rFonts w:ascii="Times New Roman" w:hAnsi="Times New Roman" w:cs="Times New Roman"/>
                  </w:rPr>
                  <w:fldChar w:fldCharType="separate"/>
                </w:r>
                <w:r w:rsidR="0004664F" w:rsidRPr="0004664F">
                  <w:rPr>
                    <w:rFonts w:ascii="Times New Roman" w:hAnsi="Times New Roman" w:cs="Times New Roman"/>
                    <w:noProof/>
                    <w:color w:val="FFFFFF" w:themeColor="background1"/>
                  </w:rPr>
                  <w:t>30</w:t>
                </w:r>
                <w:r w:rsidRPr="00C75E2E">
                  <w:rPr>
                    <w:rFonts w:ascii="Times New Roman" w:hAnsi="Times New Roman" w:cs="Times New Roman"/>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7C0D"/>
    <w:multiLevelType w:val="hybridMultilevel"/>
    <w:tmpl w:val="A2EA6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6129E"/>
    <w:multiLevelType w:val="hybridMultilevel"/>
    <w:tmpl w:val="C67041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79283B"/>
    <w:multiLevelType w:val="hybridMultilevel"/>
    <w:tmpl w:val="19542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7A5975"/>
    <w:multiLevelType w:val="hybridMultilevel"/>
    <w:tmpl w:val="573E674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9601BD"/>
    <w:multiLevelType w:val="hybridMultilevel"/>
    <w:tmpl w:val="D8BEA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36A5B"/>
    <w:multiLevelType w:val="hybridMultilevel"/>
    <w:tmpl w:val="C83E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4A294F"/>
    <w:multiLevelType w:val="hybridMultilevel"/>
    <w:tmpl w:val="F6560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206E01"/>
    <w:multiLevelType w:val="hybridMultilevel"/>
    <w:tmpl w:val="B90479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97C3467"/>
    <w:multiLevelType w:val="hybridMultilevel"/>
    <w:tmpl w:val="109802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D534C6"/>
    <w:multiLevelType w:val="hybridMultilevel"/>
    <w:tmpl w:val="9A1A3D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F447B1D"/>
    <w:multiLevelType w:val="hybridMultilevel"/>
    <w:tmpl w:val="B7EC5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3318DC"/>
    <w:multiLevelType w:val="hybridMultilevel"/>
    <w:tmpl w:val="08145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60111FC"/>
    <w:multiLevelType w:val="hybridMultilevel"/>
    <w:tmpl w:val="42E812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7D164B"/>
    <w:multiLevelType w:val="hybridMultilevel"/>
    <w:tmpl w:val="4C780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73B115F"/>
    <w:multiLevelType w:val="hybridMultilevel"/>
    <w:tmpl w:val="48D6A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3B9048E8"/>
    <w:multiLevelType w:val="hybridMultilevel"/>
    <w:tmpl w:val="75723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6E0484"/>
    <w:multiLevelType w:val="hybridMultilevel"/>
    <w:tmpl w:val="F3DA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46E2B"/>
    <w:multiLevelType w:val="hybridMultilevel"/>
    <w:tmpl w:val="479A5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0B00BB"/>
    <w:multiLevelType w:val="hybridMultilevel"/>
    <w:tmpl w:val="60BC6D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C31368"/>
    <w:multiLevelType w:val="hybridMultilevel"/>
    <w:tmpl w:val="947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43513"/>
    <w:multiLevelType w:val="hybridMultilevel"/>
    <w:tmpl w:val="AEEAF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1311A"/>
    <w:multiLevelType w:val="hybridMultilevel"/>
    <w:tmpl w:val="FC002C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EC7496"/>
    <w:multiLevelType w:val="hybridMultilevel"/>
    <w:tmpl w:val="DE8A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3026BB"/>
    <w:multiLevelType w:val="hybridMultilevel"/>
    <w:tmpl w:val="33E428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3F45990"/>
    <w:multiLevelType w:val="hybridMultilevel"/>
    <w:tmpl w:val="841CB4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510623C"/>
    <w:multiLevelType w:val="hybridMultilevel"/>
    <w:tmpl w:val="7EDE8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3166E"/>
    <w:multiLevelType w:val="hybridMultilevel"/>
    <w:tmpl w:val="7932FD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9B535C"/>
    <w:multiLevelType w:val="hybridMultilevel"/>
    <w:tmpl w:val="7C4AB2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162A9"/>
    <w:multiLevelType w:val="hybridMultilevel"/>
    <w:tmpl w:val="5CA6C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B83A00"/>
    <w:multiLevelType w:val="hybridMultilevel"/>
    <w:tmpl w:val="860AB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4575AF"/>
    <w:multiLevelType w:val="hybridMultilevel"/>
    <w:tmpl w:val="3008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A146C9"/>
    <w:multiLevelType w:val="hybridMultilevel"/>
    <w:tmpl w:val="AE1015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10"/>
  </w:num>
  <w:num w:numId="3">
    <w:abstractNumId w:val="9"/>
  </w:num>
  <w:num w:numId="4">
    <w:abstractNumId w:val="3"/>
  </w:num>
  <w:num w:numId="5">
    <w:abstractNumId w:val="23"/>
  </w:num>
  <w:num w:numId="6">
    <w:abstractNumId w:val="16"/>
  </w:num>
  <w:num w:numId="7">
    <w:abstractNumId w:val="14"/>
  </w:num>
  <w:num w:numId="8">
    <w:abstractNumId w:val="18"/>
  </w:num>
  <w:num w:numId="9">
    <w:abstractNumId w:val="29"/>
  </w:num>
  <w:num w:numId="10">
    <w:abstractNumId w:val="35"/>
  </w:num>
  <w:num w:numId="11">
    <w:abstractNumId w:val="12"/>
  </w:num>
  <w:num w:numId="12">
    <w:abstractNumId w:val="24"/>
  </w:num>
  <w:num w:numId="13">
    <w:abstractNumId w:val="37"/>
  </w:num>
  <w:num w:numId="14">
    <w:abstractNumId w:val="20"/>
  </w:num>
  <w:num w:numId="15">
    <w:abstractNumId w:val="31"/>
  </w:num>
  <w:num w:numId="16">
    <w:abstractNumId w:val="36"/>
  </w:num>
  <w:num w:numId="17">
    <w:abstractNumId w:val="7"/>
  </w:num>
  <w:num w:numId="18">
    <w:abstractNumId w:val="38"/>
  </w:num>
  <w:num w:numId="19">
    <w:abstractNumId w:val="17"/>
  </w:num>
  <w:num w:numId="20">
    <w:abstractNumId w:val="27"/>
  </w:num>
  <w:num w:numId="21">
    <w:abstractNumId w:val="13"/>
  </w:num>
  <w:num w:numId="22">
    <w:abstractNumId w:val="32"/>
  </w:num>
  <w:num w:numId="23">
    <w:abstractNumId w:val="11"/>
  </w:num>
  <w:num w:numId="24">
    <w:abstractNumId w:val="15"/>
  </w:num>
  <w:num w:numId="25">
    <w:abstractNumId w:val="33"/>
  </w:num>
  <w:num w:numId="26">
    <w:abstractNumId w:val="21"/>
  </w:num>
  <w:num w:numId="27">
    <w:abstractNumId w:val="6"/>
  </w:num>
  <w:num w:numId="28">
    <w:abstractNumId w:val="5"/>
  </w:num>
  <w:num w:numId="29">
    <w:abstractNumId w:val="19"/>
  </w:num>
  <w:num w:numId="30">
    <w:abstractNumId w:val="8"/>
  </w:num>
  <w:num w:numId="31">
    <w:abstractNumId w:val="4"/>
  </w:num>
  <w:num w:numId="32">
    <w:abstractNumId w:val="25"/>
  </w:num>
  <w:num w:numId="33">
    <w:abstractNumId w:val="28"/>
  </w:num>
  <w:num w:numId="34">
    <w:abstractNumId w:val="26"/>
  </w:num>
  <w:num w:numId="35">
    <w:abstractNumId w:val="30"/>
  </w:num>
  <w:num w:numId="36">
    <w:abstractNumId w:val="2"/>
  </w:num>
  <w:num w:numId="37">
    <w:abstractNumId w:val="0"/>
  </w:num>
  <w:num w:numId="38">
    <w:abstractNumId w:val="1"/>
  </w:num>
  <w:num w:numId="3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0242"/>
    <o:shapelayout v:ext="edit">
      <o:idmap v:ext="edit" data="9"/>
    </o:shapelayout>
  </w:hdrShapeDefaults>
  <w:footnotePr>
    <w:footnote w:id="-1"/>
    <w:footnote w:id="0"/>
  </w:footnotePr>
  <w:endnotePr>
    <w:endnote w:id="-1"/>
    <w:endnote w:id="0"/>
  </w:endnotePr>
  <w:compat/>
  <w:rsids>
    <w:rsidRoot w:val="00D6012B"/>
    <w:rsid w:val="00027191"/>
    <w:rsid w:val="0004664F"/>
    <w:rsid w:val="00065CB5"/>
    <w:rsid w:val="00076107"/>
    <w:rsid w:val="000B5D4C"/>
    <w:rsid w:val="000C1957"/>
    <w:rsid w:val="000D39A2"/>
    <w:rsid w:val="000D6ED9"/>
    <w:rsid w:val="000E2DBC"/>
    <w:rsid w:val="000F4EAF"/>
    <w:rsid w:val="00107184"/>
    <w:rsid w:val="00130227"/>
    <w:rsid w:val="0017253D"/>
    <w:rsid w:val="001728E0"/>
    <w:rsid w:val="001772F3"/>
    <w:rsid w:val="001922F4"/>
    <w:rsid w:val="001A7F99"/>
    <w:rsid w:val="001B59DD"/>
    <w:rsid w:val="001D1C88"/>
    <w:rsid w:val="001D3EBB"/>
    <w:rsid w:val="001E200C"/>
    <w:rsid w:val="001F68CB"/>
    <w:rsid w:val="00202AE9"/>
    <w:rsid w:val="00207C40"/>
    <w:rsid w:val="00215536"/>
    <w:rsid w:val="002379FB"/>
    <w:rsid w:val="00240BBD"/>
    <w:rsid w:val="002914E2"/>
    <w:rsid w:val="0029537F"/>
    <w:rsid w:val="002D5450"/>
    <w:rsid w:val="002F35EC"/>
    <w:rsid w:val="0032679E"/>
    <w:rsid w:val="00327A8B"/>
    <w:rsid w:val="00332300"/>
    <w:rsid w:val="00350E3D"/>
    <w:rsid w:val="003627F6"/>
    <w:rsid w:val="00383085"/>
    <w:rsid w:val="00390D72"/>
    <w:rsid w:val="003E1067"/>
    <w:rsid w:val="003F3EF3"/>
    <w:rsid w:val="003F6614"/>
    <w:rsid w:val="004557FF"/>
    <w:rsid w:val="004647C0"/>
    <w:rsid w:val="00473618"/>
    <w:rsid w:val="004824E6"/>
    <w:rsid w:val="004A385F"/>
    <w:rsid w:val="004A6636"/>
    <w:rsid w:val="004B1B0D"/>
    <w:rsid w:val="004B3714"/>
    <w:rsid w:val="004C7B6E"/>
    <w:rsid w:val="00500736"/>
    <w:rsid w:val="005226A7"/>
    <w:rsid w:val="00556297"/>
    <w:rsid w:val="00571039"/>
    <w:rsid w:val="00586322"/>
    <w:rsid w:val="005B2890"/>
    <w:rsid w:val="005B4820"/>
    <w:rsid w:val="005C0C23"/>
    <w:rsid w:val="006126FD"/>
    <w:rsid w:val="00641D87"/>
    <w:rsid w:val="00656189"/>
    <w:rsid w:val="006562BE"/>
    <w:rsid w:val="00674DE1"/>
    <w:rsid w:val="00686527"/>
    <w:rsid w:val="00691611"/>
    <w:rsid w:val="00691A50"/>
    <w:rsid w:val="006B49BF"/>
    <w:rsid w:val="006B7F17"/>
    <w:rsid w:val="006C60F0"/>
    <w:rsid w:val="006D7D32"/>
    <w:rsid w:val="006E3FF4"/>
    <w:rsid w:val="00702E5B"/>
    <w:rsid w:val="007534BE"/>
    <w:rsid w:val="00764E8F"/>
    <w:rsid w:val="00767886"/>
    <w:rsid w:val="007930CA"/>
    <w:rsid w:val="00795806"/>
    <w:rsid w:val="007C1A3D"/>
    <w:rsid w:val="00800780"/>
    <w:rsid w:val="00825577"/>
    <w:rsid w:val="00840E1D"/>
    <w:rsid w:val="008514E8"/>
    <w:rsid w:val="00854A0D"/>
    <w:rsid w:val="008870A8"/>
    <w:rsid w:val="00887D89"/>
    <w:rsid w:val="00887FFB"/>
    <w:rsid w:val="0089649C"/>
    <w:rsid w:val="008B18C0"/>
    <w:rsid w:val="008E0F0D"/>
    <w:rsid w:val="008E3213"/>
    <w:rsid w:val="008E4027"/>
    <w:rsid w:val="00913A8A"/>
    <w:rsid w:val="00933F89"/>
    <w:rsid w:val="0097146C"/>
    <w:rsid w:val="009813D3"/>
    <w:rsid w:val="00984887"/>
    <w:rsid w:val="009A3C7A"/>
    <w:rsid w:val="009B19DE"/>
    <w:rsid w:val="009C1BAA"/>
    <w:rsid w:val="009E1944"/>
    <w:rsid w:val="00A24174"/>
    <w:rsid w:val="00A25542"/>
    <w:rsid w:val="00A269CE"/>
    <w:rsid w:val="00A53939"/>
    <w:rsid w:val="00A604FC"/>
    <w:rsid w:val="00A730E4"/>
    <w:rsid w:val="00A77529"/>
    <w:rsid w:val="00A92D4D"/>
    <w:rsid w:val="00AC04F2"/>
    <w:rsid w:val="00AC63EA"/>
    <w:rsid w:val="00AE0160"/>
    <w:rsid w:val="00B43DB8"/>
    <w:rsid w:val="00B644C0"/>
    <w:rsid w:val="00BA190D"/>
    <w:rsid w:val="00BB46D7"/>
    <w:rsid w:val="00C04290"/>
    <w:rsid w:val="00C21396"/>
    <w:rsid w:val="00C318FA"/>
    <w:rsid w:val="00C650C5"/>
    <w:rsid w:val="00C70561"/>
    <w:rsid w:val="00C75E2E"/>
    <w:rsid w:val="00C8460A"/>
    <w:rsid w:val="00C93E8E"/>
    <w:rsid w:val="00CA1F37"/>
    <w:rsid w:val="00CC4125"/>
    <w:rsid w:val="00CC57FC"/>
    <w:rsid w:val="00CD303C"/>
    <w:rsid w:val="00CF2CA0"/>
    <w:rsid w:val="00CF3DE4"/>
    <w:rsid w:val="00D137E6"/>
    <w:rsid w:val="00D35BF7"/>
    <w:rsid w:val="00D443D6"/>
    <w:rsid w:val="00D6012B"/>
    <w:rsid w:val="00D715D2"/>
    <w:rsid w:val="00DC4851"/>
    <w:rsid w:val="00DC5B2E"/>
    <w:rsid w:val="00DD6663"/>
    <w:rsid w:val="00DE2AD2"/>
    <w:rsid w:val="00DE4533"/>
    <w:rsid w:val="00DF38C3"/>
    <w:rsid w:val="00DF4D2B"/>
    <w:rsid w:val="00E027DF"/>
    <w:rsid w:val="00E104B4"/>
    <w:rsid w:val="00E24C40"/>
    <w:rsid w:val="00E51AFB"/>
    <w:rsid w:val="00E5249D"/>
    <w:rsid w:val="00E67D73"/>
    <w:rsid w:val="00E85901"/>
    <w:rsid w:val="00E872F3"/>
    <w:rsid w:val="00EB15AA"/>
    <w:rsid w:val="00EB6071"/>
    <w:rsid w:val="00EC1DF1"/>
    <w:rsid w:val="00EF51F0"/>
    <w:rsid w:val="00F003D3"/>
    <w:rsid w:val="00F11271"/>
    <w:rsid w:val="00F15B08"/>
    <w:rsid w:val="00F74593"/>
    <w:rsid w:val="00F90827"/>
    <w:rsid w:val="00FB4805"/>
    <w:rsid w:val="00FD4A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6FD"/>
  </w:style>
  <w:style w:type="paragraph" w:styleId="Heading1">
    <w:name w:val="heading 1"/>
    <w:basedOn w:val="Normal"/>
    <w:next w:val="Normal"/>
    <w:link w:val="Heading1Char"/>
    <w:uiPriority w:val="9"/>
    <w:qFormat/>
    <w:rsid w:val="001B59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562BE"/>
  </w:style>
  <w:style w:type="paragraph" w:styleId="BalloonText">
    <w:name w:val="Balloon Text"/>
    <w:basedOn w:val="Normal"/>
    <w:link w:val="BalloonTextChar"/>
    <w:uiPriority w:val="99"/>
    <w:semiHidden/>
    <w:unhideWhenUsed/>
    <w:rsid w:val="00362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7F6"/>
    <w:rPr>
      <w:rFonts w:ascii="Tahoma" w:hAnsi="Tahoma" w:cs="Tahoma"/>
      <w:sz w:val="16"/>
      <w:szCs w:val="16"/>
    </w:rPr>
  </w:style>
  <w:style w:type="paragraph" w:styleId="NormalWeb">
    <w:name w:val="Normal (Web)"/>
    <w:basedOn w:val="Normal"/>
    <w:semiHidden/>
    <w:rsid w:val="00A25542"/>
    <w:pPr>
      <w:spacing w:before="100" w:beforeAutospacing="1" w:after="100" w:afterAutospacing="1"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8870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B46D7"/>
    <w:pPr>
      <w:ind w:left="720"/>
      <w:contextualSpacing/>
    </w:pPr>
    <w:rPr>
      <w:rFonts w:eastAsiaTheme="minorEastAsia"/>
    </w:rPr>
  </w:style>
  <w:style w:type="paragraph" w:customStyle="1" w:styleId="Header1">
    <w:name w:val="Header 1"/>
    <w:basedOn w:val="Normal"/>
    <w:link w:val="Header1Char"/>
    <w:qFormat/>
    <w:rsid w:val="00207C40"/>
    <w:pPr>
      <w:spacing w:line="360" w:lineRule="auto"/>
      <w:jc w:val="center"/>
    </w:pPr>
    <w:rPr>
      <w:rFonts w:ascii="Times New Roman" w:hAnsi="Times New Roman" w:cs="Times New Roman"/>
      <w:b/>
      <w:sz w:val="32"/>
      <w:szCs w:val="32"/>
    </w:rPr>
  </w:style>
  <w:style w:type="paragraph" w:customStyle="1" w:styleId="Header2">
    <w:name w:val="Header 2"/>
    <w:basedOn w:val="Normal"/>
    <w:link w:val="Header2Char"/>
    <w:qFormat/>
    <w:rsid w:val="00CF2CA0"/>
    <w:pPr>
      <w:spacing w:line="360" w:lineRule="auto"/>
      <w:jc w:val="both"/>
    </w:pPr>
    <w:rPr>
      <w:rFonts w:ascii="Times New Roman" w:hAnsi="Times New Roman" w:cs="Times New Roman"/>
      <w:b/>
      <w:sz w:val="28"/>
      <w:szCs w:val="28"/>
    </w:rPr>
  </w:style>
  <w:style w:type="character" w:customStyle="1" w:styleId="Header1Char">
    <w:name w:val="Header 1 Char"/>
    <w:basedOn w:val="DefaultParagraphFont"/>
    <w:link w:val="Header1"/>
    <w:rsid w:val="00207C40"/>
    <w:rPr>
      <w:rFonts w:ascii="Times New Roman" w:hAnsi="Times New Roman" w:cs="Times New Roman"/>
      <w:b/>
      <w:sz w:val="32"/>
      <w:szCs w:val="32"/>
    </w:rPr>
  </w:style>
  <w:style w:type="paragraph" w:customStyle="1" w:styleId="Hinh">
    <w:name w:val="Hinh"/>
    <w:basedOn w:val="Normal"/>
    <w:link w:val="HinhChar"/>
    <w:qFormat/>
    <w:rsid w:val="00CF2CA0"/>
    <w:pPr>
      <w:spacing w:line="360" w:lineRule="auto"/>
      <w:jc w:val="center"/>
    </w:pPr>
    <w:rPr>
      <w:rFonts w:ascii="Times New Roman" w:hAnsi="Times New Roman" w:cs="Times New Roman"/>
      <w:i/>
      <w:sz w:val="26"/>
      <w:szCs w:val="26"/>
    </w:rPr>
  </w:style>
  <w:style w:type="character" w:customStyle="1" w:styleId="Header2Char">
    <w:name w:val="Header 2 Char"/>
    <w:basedOn w:val="DefaultParagraphFont"/>
    <w:link w:val="Header2"/>
    <w:rsid w:val="00CF2CA0"/>
    <w:rPr>
      <w:rFonts w:ascii="Times New Roman" w:hAnsi="Times New Roman" w:cs="Times New Roman"/>
      <w:b/>
      <w:sz w:val="28"/>
      <w:szCs w:val="28"/>
    </w:rPr>
  </w:style>
  <w:style w:type="paragraph" w:customStyle="1" w:styleId="Header3">
    <w:name w:val="Header 3"/>
    <w:basedOn w:val="Normal"/>
    <w:link w:val="Header3Char"/>
    <w:qFormat/>
    <w:rsid w:val="00854A0D"/>
    <w:pPr>
      <w:spacing w:line="360" w:lineRule="auto"/>
      <w:jc w:val="both"/>
    </w:pPr>
    <w:rPr>
      <w:rFonts w:ascii="Times New Roman" w:hAnsi="Times New Roman" w:cs="Times New Roman"/>
      <w:b/>
      <w:sz w:val="26"/>
      <w:szCs w:val="26"/>
    </w:rPr>
  </w:style>
  <w:style w:type="character" w:customStyle="1" w:styleId="HinhChar">
    <w:name w:val="Hinh Char"/>
    <w:basedOn w:val="DefaultParagraphFont"/>
    <w:link w:val="Hinh"/>
    <w:rsid w:val="00CF2CA0"/>
    <w:rPr>
      <w:rFonts w:ascii="Times New Roman" w:hAnsi="Times New Roman" w:cs="Times New Roman"/>
      <w:i/>
      <w:sz w:val="26"/>
      <w:szCs w:val="26"/>
    </w:rPr>
  </w:style>
  <w:style w:type="paragraph" w:styleId="Header">
    <w:name w:val="header"/>
    <w:basedOn w:val="Normal"/>
    <w:link w:val="HeaderChar"/>
    <w:uiPriority w:val="99"/>
    <w:unhideWhenUsed/>
    <w:rsid w:val="00C75E2E"/>
    <w:pPr>
      <w:tabs>
        <w:tab w:val="center" w:pos="4680"/>
        <w:tab w:val="right" w:pos="9360"/>
      </w:tabs>
      <w:spacing w:after="0" w:line="240" w:lineRule="auto"/>
    </w:pPr>
  </w:style>
  <w:style w:type="character" w:customStyle="1" w:styleId="Header3Char">
    <w:name w:val="Header 3 Char"/>
    <w:basedOn w:val="DefaultParagraphFont"/>
    <w:link w:val="Header3"/>
    <w:rsid w:val="00854A0D"/>
    <w:rPr>
      <w:rFonts w:ascii="Times New Roman" w:hAnsi="Times New Roman" w:cs="Times New Roman"/>
      <w:b/>
      <w:sz w:val="26"/>
      <w:szCs w:val="26"/>
    </w:rPr>
  </w:style>
  <w:style w:type="character" w:customStyle="1" w:styleId="HeaderChar">
    <w:name w:val="Header Char"/>
    <w:basedOn w:val="DefaultParagraphFont"/>
    <w:link w:val="Header"/>
    <w:uiPriority w:val="99"/>
    <w:rsid w:val="00C75E2E"/>
  </w:style>
  <w:style w:type="paragraph" w:styleId="Footer">
    <w:name w:val="footer"/>
    <w:basedOn w:val="Normal"/>
    <w:link w:val="FooterChar"/>
    <w:uiPriority w:val="99"/>
    <w:semiHidden/>
    <w:unhideWhenUsed/>
    <w:rsid w:val="00C75E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75E2E"/>
  </w:style>
  <w:style w:type="paragraph" w:styleId="NoSpacing">
    <w:name w:val="No Spacing"/>
    <w:link w:val="NoSpacingChar"/>
    <w:uiPriority w:val="1"/>
    <w:qFormat/>
    <w:rsid w:val="00C75E2E"/>
    <w:pPr>
      <w:spacing w:after="0" w:line="240" w:lineRule="auto"/>
    </w:pPr>
    <w:rPr>
      <w:rFonts w:eastAsiaTheme="minorEastAsia"/>
    </w:rPr>
  </w:style>
  <w:style w:type="character" w:customStyle="1" w:styleId="NoSpacingChar">
    <w:name w:val="No Spacing Char"/>
    <w:basedOn w:val="DefaultParagraphFont"/>
    <w:link w:val="NoSpacing"/>
    <w:uiPriority w:val="1"/>
    <w:rsid w:val="00C75E2E"/>
    <w:rPr>
      <w:rFonts w:eastAsiaTheme="minorEastAsia"/>
    </w:rPr>
  </w:style>
  <w:style w:type="character" w:customStyle="1" w:styleId="Heading1Char">
    <w:name w:val="Heading 1 Char"/>
    <w:basedOn w:val="DefaultParagraphFont"/>
    <w:link w:val="Heading1"/>
    <w:uiPriority w:val="9"/>
    <w:rsid w:val="001B59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B59DD"/>
    <w:pPr>
      <w:outlineLvl w:val="9"/>
    </w:pPr>
  </w:style>
  <w:style w:type="paragraph" w:styleId="TOC2">
    <w:name w:val="toc 2"/>
    <w:basedOn w:val="Normal"/>
    <w:next w:val="Normal"/>
    <w:autoRedefine/>
    <w:uiPriority w:val="39"/>
    <w:unhideWhenUsed/>
    <w:qFormat/>
    <w:rsid w:val="006B49BF"/>
    <w:pPr>
      <w:spacing w:after="100"/>
      <w:ind w:left="220"/>
    </w:pPr>
    <w:rPr>
      <w:rFonts w:ascii="Times New Roman" w:eastAsiaTheme="minorEastAsia" w:hAnsi="Times New Roman"/>
      <w:sz w:val="24"/>
    </w:rPr>
  </w:style>
  <w:style w:type="paragraph" w:styleId="TOC1">
    <w:name w:val="toc 1"/>
    <w:basedOn w:val="Normal"/>
    <w:next w:val="Normal"/>
    <w:autoRedefine/>
    <w:uiPriority w:val="39"/>
    <w:unhideWhenUsed/>
    <w:qFormat/>
    <w:rsid w:val="006B49BF"/>
    <w:pPr>
      <w:spacing w:after="100"/>
    </w:pPr>
    <w:rPr>
      <w:rFonts w:ascii="Times New Roman" w:eastAsiaTheme="minorEastAsia" w:hAnsi="Times New Roman"/>
      <w:sz w:val="26"/>
    </w:rPr>
  </w:style>
  <w:style w:type="paragraph" w:styleId="TOC3">
    <w:name w:val="toc 3"/>
    <w:basedOn w:val="Normal"/>
    <w:next w:val="Normal"/>
    <w:autoRedefine/>
    <w:uiPriority w:val="39"/>
    <w:unhideWhenUsed/>
    <w:qFormat/>
    <w:rsid w:val="006B49BF"/>
    <w:pPr>
      <w:spacing w:after="100"/>
      <w:ind w:left="440"/>
    </w:pPr>
    <w:rPr>
      <w:rFonts w:ascii="Times New Roman" w:eastAsiaTheme="minorEastAsia" w:hAnsi="Times New Roman"/>
      <w:sz w:val="24"/>
    </w:rPr>
  </w:style>
  <w:style w:type="character" w:styleId="Hyperlink">
    <w:name w:val="Hyperlink"/>
    <w:basedOn w:val="DefaultParagraphFont"/>
    <w:uiPriority w:val="99"/>
    <w:unhideWhenUsed/>
    <w:rsid w:val="006B49B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oleObject" Target="embeddings/oleObject3.bin"/><Relationship Id="rId47" Type="http://schemas.openxmlformats.org/officeDocument/2006/relationships/image" Target="media/image35.emf"/><Relationship Id="rId50" Type="http://schemas.openxmlformats.org/officeDocument/2006/relationships/oleObject" Target="embeddings/oleObject7.bin"/><Relationship Id="rId55" Type="http://schemas.openxmlformats.org/officeDocument/2006/relationships/image" Target="media/image39.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oleObject" Target="embeddings/oleObject9.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hyperlink" Target="http://en.wikipedia.org/wiki/Power_line_commun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36.emf"/><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emf"/><Relationship Id="rId48" Type="http://schemas.openxmlformats.org/officeDocument/2006/relationships/oleObject" Target="embeddings/oleObject6.bin"/><Relationship Id="rId56" Type="http://schemas.openxmlformats.org/officeDocument/2006/relationships/oleObject" Target="embeddings/oleObject10.bin"/><Relationship Id="rId8" Type="http://schemas.openxmlformats.org/officeDocument/2006/relationships/image" Target="media/image1.jpe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oleObject" Target="embeddings/oleObject5.bin"/><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FF09DC6C224210A5F31B35E7AF6572"/>
        <w:category>
          <w:name w:val="General"/>
          <w:gallery w:val="placeholder"/>
        </w:category>
        <w:types>
          <w:type w:val="bbPlcHdr"/>
        </w:types>
        <w:behaviors>
          <w:behavior w:val="content"/>
        </w:behaviors>
        <w:guid w:val="{8014BC57-C2DE-4567-A125-614BEA5474C9}"/>
      </w:docPartPr>
      <w:docPartBody>
        <w:p w:rsidR="008C366C" w:rsidRDefault="008C366C" w:rsidP="008C366C">
          <w:pPr>
            <w:pStyle w:val="BBFF09DC6C224210A5F31B35E7AF6572"/>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C366C"/>
    <w:rsid w:val="008C3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FF09DC6C224210A5F31B35E7AF6572">
    <w:name w:val="BBFF09DC6C224210A5F31B35E7AF6572"/>
    <w:rsid w:val="008C366C"/>
  </w:style>
  <w:style w:type="paragraph" w:customStyle="1" w:styleId="04F2957B9D3E4B7BACEFDD59F47198F3">
    <w:name w:val="04F2957B9D3E4B7BACEFDD59F47198F3"/>
    <w:rsid w:val="008C366C"/>
  </w:style>
  <w:style w:type="paragraph" w:customStyle="1" w:styleId="8F6B3C5870B84CAD966F024F9B1410C0">
    <w:name w:val="8F6B3C5870B84CAD966F024F9B1410C0"/>
    <w:rsid w:val="008C366C"/>
  </w:style>
  <w:style w:type="paragraph" w:customStyle="1" w:styleId="209404A6E2DB4D4F946731A32315FCD2">
    <w:name w:val="209404A6E2DB4D4F946731A32315FCD2"/>
    <w:rsid w:val="008C366C"/>
  </w:style>
  <w:style w:type="paragraph" w:customStyle="1" w:styleId="61E6D0FBA7D844F8AE4ACBD059861C0C">
    <w:name w:val="61E6D0FBA7D844F8AE4ACBD059861C0C"/>
    <w:rsid w:val="008C366C"/>
  </w:style>
  <w:style w:type="paragraph" w:customStyle="1" w:styleId="3449CABC84A04C7786A196355780DD1B">
    <w:name w:val="3449CABC84A04C7786A196355780DD1B"/>
    <w:rsid w:val="008C366C"/>
  </w:style>
  <w:style w:type="paragraph" w:customStyle="1" w:styleId="8038F24AF804496496903CB1408FF74B">
    <w:name w:val="8038F24AF804496496903CB1408FF74B"/>
    <w:rsid w:val="008C36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8812B-8C82-4942-8D91-422D764BE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41</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TRUYỀN DỮ LIỆU TRÊN ĐƯỜNG TẢI ĐIỆN</dc:title>
  <dc:subject/>
  <dc:creator>nnson</dc:creator>
  <cp:keywords/>
  <dc:description/>
  <cp:lastModifiedBy>nnson</cp:lastModifiedBy>
  <cp:revision>141</cp:revision>
  <dcterms:created xsi:type="dcterms:W3CDTF">2010-05-04T11:23:00Z</dcterms:created>
  <dcterms:modified xsi:type="dcterms:W3CDTF">2010-05-11T10:09:00Z</dcterms:modified>
</cp:coreProperties>
</file>