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164" w:rsidRDefault="00BE072C">
      <w:pPr>
        <w:rPr>
          <w:rFonts w:ascii="Times New Roman" w:hAnsi="Times New Roman" w:cs="Times New Roman"/>
          <w:sz w:val="28"/>
          <w:szCs w:val="28"/>
        </w:rPr>
      </w:pPr>
      <w:r>
        <w:rPr>
          <w:rFonts w:ascii="Times New Roman" w:hAnsi="Times New Roman" w:cs="Times New Roman"/>
          <w:sz w:val="28"/>
          <w:szCs w:val="28"/>
        </w:rPr>
        <w:t>2. Các vấn đề lớp vật lý:</w:t>
      </w:r>
    </w:p>
    <w:p w:rsidR="00BE072C" w:rsidRDefault="00BE072C" w:rsidP="00BE072C">
      <w:pPr>
        <w:ind w:firstLine="720"/>
        <w:rPr>
          <w:rFonts w:ascii="Times New Roman" w:hAnsi="Times New Roman" w:cs="Times New Roman"/>
          <w:sz w:val="28"/>
          <w:szCs w:val="28"/>
        </w:rPr>
      </w:pPr>
      <w:r>
        <w:rPr>
          <w:rFonts w:ascii="Times New Roman" w:hAnsi="Times New Roman" w:cs="Times New Roman"/>
          <w:sz w:val="28"/>
          <w:szCs w:val="28"/>
        </w:rPr>
        <w:t xml:space="preserve">2.1 </w:t>
      </w:r>
      <w:r w:rsidR="00DB2227">
        <w:rPr>
          <w:rFonts w:ascii="Times New Roman" w:hAnsi="Times New Roman" w:cs="Times New Roman"/>
          <w:sz w:val="28"/>
          <w:szCs w:val="28"/>
        </w:rPr>
        <w:t>Đặc tính kênh</w:t>
      </w:r>
      <w:r w:rsidR="00A243CD">
        <w:rPr>
          <w:rFonts w:ascii="Times New Roman" w:hAnsi="Times New Roman" w:cs="Times New Roman"/>
          <w:sz w:val="28"/>
          <w:szCs w:val="28"/>
        </w:rPr>
        <w:t xml:space="preserve"> đường điện</w:t>
      </w:r>
      <w:r>
        <w:rPr>
          <w:rFonts w:ascii="Times New Roman" w:hAnsi="Times New Roman" w:cs="Times New Roman"/>
          <w:sz w:val="28"/>
          <w:szCs w:val="28"/>
        </w:rPr>
        <w:t>:</w:t>
      </w:r>
    </w:p>
    <w:p w:rsidR="00BE072C" w:rsidRDefault="00831540" w:rsidP="00BE072C">
      <w:pPr>
        <w:ind w:firstLine="720"/>
        <w:rPr>
          <w:rFonts w:ascii="Times New Roman" w:hAnsi="Times New Roman" w:cs="Times New Roman"/>
          <w:sz w:val="28"/>
          <w:szCs w:val="28"/>
        </w:rPr>
      </w:pPr>
      <w:r>
        <w:rPr>
          <w:rFonts w:ascii="Times New Roman" w:hAnsi="Times New Roman" w:cs="Times New Roman"/>
          <w:sz w:val="28"/>
          <w:szCs w:val="28"/>
        </w:rPr>
        <w:t xml:space="preserve">Giao tiếp đường dây điện đã được ứng dụng từ rất nhiều thập kỷ, nhưng các dịch vụ và ứng dụng mới đòi hỏi độ tin cậy và tốc độ truyền dữ liệu cao hơn. Tuy nhiên kênh truyền trên đường tải điện cũng có nhiều bất lợi. Các tham số và đặc tính kênh truyền thay đổi theo tần số, vị trí, thời gian và kiều thiết bị nối với nó. Các tần số trong khoảng từ 10kHz tới 200kHz đặc biệt nhạy cảm với nhiễu. Bên cạnh nhiễu nền, </w:t>
      </w:r>
      <w:r w:rsidR="00006BDA">
        <w:rPr>
          <w:rFonts w:ascii="Times New Roman" w:hAnsi="Times New Roman" w:cs="Times New Roman"/>
          <w:sz w:val="28"/>
          <w:szCs w:val="28"/>
        </w:rPr>
        <w:t>còn có nhiễu xung</w:t>
      </w:r>
      <w:r w:rsidR="00532844">
        <w:rPr>
          <w:rFonts w:ascii="Times New Roman" w:hAnsi="Times New Roman" w:cs="Times New Roman"/>
          <w:sz w:val="28"/>
          <w:szCs w:val="28"/>
        </w:rPr>
        <w:t xml:space="preserve"> thường xuất hiện ở 50/60Hz</w:t>
      </w:r>
      <w:r w:rsidR="00006BDA">
        <w:rPr>
          <w:rFonts w:ascii="Times New Roman" w:hAnsi="Times New Roman" w:cs="Times New Roman"/>
          <w:sz w:val="28"/>
          <w:szCs w:val="28"/>
        </w:rPr>
        <w:t>, nhiễu băng hẹp, trễ nhóm tới hàng trăm ms.</w:t>
      </w:r>
      <w:r w:rsidR="00DB2227">
        <w:rPr>
          <w:rFonts w:ascii="Times New Roman" w:hAnsi="Times New Roman" w:cs="Times New Roman"/>
          <w:sz w:val="28"/>
          <w:szCs w:val="28"/>
        </w:rPr>
        <w:t xml:space="preserve"> Trở kháng ghép không đối xứng, suy giảm cũng là một vấn đề lớn trong truyền dẫn thông tin đường dây điện. </w:t>
      </w:r>
    </w:p>
    <w:p w:rsidR="000E3C1A" w:rsidRDefault="000E3C1A" w:rsidP="00BE072C">
      <w:pPr>
        <w:ind w:firstLine="720"/>
        <w:rPr>
          <w:rFonts w:ascii="Times New Roman" w:hAnsi="Times New Roman" w:cs="Times New Roman"/>
          <w:sz w:val="28"/>
          <w:szCs w:val="28"/>
        </w:rPr>
      </w:pPr>
      <w:r w:rsidRPr="000E3C1A">
        <w:rPr>
          <w:rFonts w:ascii="Times New Roman" w:hAnsi="Times New Roman" w:cs="Times New Roman"/>
          <w:sz w:val="28"/>
          <w:szCs w:val="28"/>
        </w:rPr>
        <w:drawing>
          <wp:inline distT="0" distB="0" distL="0" distR="0">
            <wp:extent cx="4562475" cy="2057400"/>
            <wp:effectExtent l="19050" t="0" r="9525" b="0"/>
            <wp:docPr id="3" name="Picture 1" descr="003.JPG"/>
            <wp:cNvGraphicFramePr/>
            <a:graphic xmlns:a="http://schemas.openxmlformats.org/drawingml/2006/main">
              <a:graphicData uri="http://schemas.openxmlformats.org/drawingml/2006/picture">
                <pic:pic xmlns:pic="http://schemas.openxmlformats.org/drawingml/2006/picture">
                  <pic:nvPicPr>
                    <pic:cNvPr id="22534" name="Picture 5" descr="003.JPG"/>
                    <pic:cNvPicPr>
                      <a:picLocks noChangeAspect="1"/>
                    </pic:cNvPicPr>
                  </pic:nvPicPr>
                  <pic:blipFill>
                    <a:blip r:embed="rId5"/>
                    <a:srcRect/>
                    <a:stretch>
                      <a:fillRect/>
                    </a:stretch>
                  </pic:blipFill>
                  <pic:spPr bwMode="auto">
                    <a:xfrm>
                      <a:off x="0" y="0"/>
                      <a:ext cx="4562475" cy="2057400"/>
                    </a:xfrm>
                    <a:prstGeom prst="rect">
                      <a:avLst/>
                    </a:prstGeom>
                    <a:noFill/>
                    <a:ln w="9525">
                      <a:noFill/>
                      <a:miter lim="800000"/>
                      <a:headEnd/>
                      <a:tailEnd/>
                    </a:ln>
                  </pic:spPr>
                </pic:pic>
              </a:graphicData>
            </a:graphic>
          </wp:inline>
        </w:drawing>
      </w:r>
    </w:p>
    <w:p w:rsidR="00242E19" w:rsidRDefault="00DB2227" w:rsidP="00BE072C">
      <w:pPr>
        <w:ind w:firstLine="720"/>
        <w:rPr>
          <w:rFonts w:ascii="Times New Roman" w:hAnsi="Times New Roman" w:cs="Times New Roman"/>
          <w:sz w:val="28"/>
          <w:szCs w:val="28"/>
        </w:rPr>
      </w:pPr>
      <w:r>
        <w:rPr>
          <w:rFonts w:ascii="Times New Roman" w:hAnsi="Times New Roman" w:cs="Times New Roman"/>
          <w:sz w:val="28"/>
          <w:szCs w:val="28"/>
        </w:rPr>
        <w:t>Một trong những vấn đề quan trọng là tìm ra kỹ thuật điều chế phù hợp với kênh truyền trên.</w:t>
      </w:r>
      <w:r w:rsidR="00C5162B">
        <w:rPr>
          <w:rFonts w:ascii="Times New Roman" w:hAnsi="Times New Roman" w:cs="Times New Roman"/>
          <w:sz w:val="28"/>
          <w:szCs w:val="28"/>
        </w:rPr>
        <w:t xml:space="preserve"> Mục đích của phần này là mô hình hóa kênh truyền đường dây tải điện hạ thế như là một loạt kết hợp của phần tử T và </w:t>
      </w:r>
      <w:r w:rsidR="00C5162B" w:rsidRPr="008874A6">
        <w:rPr>
          <w:rFonts w:ascii="Times New Roman" w:hAnsi="Times New Roman" w:cs="Times New Roman"/>
          <w:sz w:val="32"/>
          <w:szCs w:val="28"/>
        </w:rPr>
        <w:t>π</w:t>
      </w:r>
      <w:r w:rsidR="00C5162B">
        <w:rPr>
          <w:rFonts w:ascii="Times New Roman" w:hAnsi="Times New Roman" w:cs="Times New Roman"/>
          <w:sz w:val="32"/>
          <w:szCs w:val="28"/>
        </w:rPr>
        <w:t xml:space="preserve"> </w:t>
      </w:r>
      <w:r w:rsidR="00C5162B" w:rsidRPr="008874A6">
        <w:rPr>
          <w:rFonts w:ascii="Times New Roman" w:hAnsi="Times New Roman" w:cs="Times New Roman"/>
          <w:sz w:val="28"/>
          <w:szCs w:val="28"/>
        </w:rPr>
        <w:t xml:space="preserve">và nhận được hàm truyền dẫn với độ dài và kích thước dựa trên lý thuyết đường dây. </w:t>
      </w:r>
      <w:r w:rsidR="00F76966" w:rsidRPr="008874A6">
        <w:rPr>
          <w:rFonts w:ascii="Times New Roman" w:hAnsi="Times New Roman" w:cs="Times New Roman"/>
          <w:sz w:val="28"/>
          <w:szCs w:val="28"/>
        </w:rPr>
        <w:t xml:space="preserve">Mô hình này sẽ giúp chúng ta hiểu hơn về hoạt động của kênh và để thiết kế kênh truyền hiệu năng với những điều kiện tải không đoán trước. </w:t>
      </w:r>
    </w:p>
    <w:p w:rsidR="00DB2227" w:rsidRDefault="001D3011" w:rsidP="00BE072C">
      <w:pPr>
        <w:ind w:firstLine="720"/>
        <w:rPr>
          <w:rFonts w:ascii="Times New Roman" w:hAnsi="Times New Roman" w:cs="Times New Roman"/>
          <w:sz w:val="28"/>
          <w:szCs w:val="28"/>
        </w:rPr>
      </w:pPr>
      <w:r>
        <w:rPr>
          <w:rFonts w:ascii="Times New Roman" w:hAnsi="Times New Roman" w:cs="Times New Roman"/>
          <w:sz w:val="28"/>
          <w:szCs w:val="28"/>
        </w:rPr>
        <w:t>Phương pháp để mô hình hóa kênh truyền là sử dụng mô hình mạng phân phối điện đường dài. Phương pháp tiếp cận này dùng để mô hình hóa kênh truyền đường dây tải điện khi mô hình mạng và các tham số cao tần của các thành phần đã biết trước. Hình 2.1.1 chỉ ra mô hình tương đương cho đường truyền dùng trong nghiên cứu. Hình 2.1.2 mô tả hai cổng đại diện cho kênh đường điện đã được mô hình</w:t>
      </w:r>
      <w:r w:rsidR="00242E19">
        <w:rPr>
          <w:rFonts w:ascii="Times New Roman" w:hAnsi="Times New Roman" w:cs="Times New Roman"/>
          <w:sz w:val="28"/>
          <w:szCs w:val="28"/>
        </w:rPr>
        <w:t xml:space="preserve"> hóa</w:t>
      </w:r>
      <w:r>
        <w:rPr>
          <w:rFonts w:ascii="Times New Roman" w:hAnsi="Times New Roman" w:cs="Times New Roman"/>
          <w:sz w:val="28"/>
          <w:szCs w:val="28"/>
        </w:rPr>
        <w:t xml:space="preserve"> </w:t>
      </w:r>
      <w:r w:rsidR="00242E19">
        <w:rPr>
          <w:rFonts w:ascii="Times New Roman" w:hAnsi="Times New Roman" w:cs="Times New Roman"/>
          <w:sz w:val="28"/>
          <w:szCs w:val="28"/>
        </w:rPr>
        <w:t xml:space="preserve">bao gồm hai ma trận truyền dẫn và trở kháng tải. Ma trận truyền dẫn thứ </w:t>
      </w:r>
      <w:r w:rsidR="00242E19">
        <w:rPr>
          <w:rFonts w:ascii="Times New Roman" w:hAnsi="Times New Roman" w:cs="Times New Roman"/>
          <w:sz w:val="28"/>
          <w:szCs w:val="28"/>
        </w:rPr>
        <w:lastRenderedPageBreak/>
        <w:t>nhất diễn tả</w:t>
      </w:r>
      <w:r>
        <w:rPr>
          <w:rFonts w:ascii="Times New Roman" w:hAnsi="Times New Roman" w:cs="Times New Roman"/>
          <w:sz w:val="28"/>
          <w:szCs w:val="28"/>
        </w:rPr>
        <w:t xml:space="preserve"> </w:t>
      </w:r>
      <w:r w:rsidR="00242E19">
        <w:rPr>
          <w:rFonts w:ascii="Times New Roman" w:hAnsi="Times New Roman" w:cs="Times New Roman"/>
          <w:sz w:val="28"/>
          <w:szCs w:val="28"/>
        </w:rPr>
        <w:t>mô tơ điện nối song song với nguồn tín hiệu. Ma trận truyền dẫn th</w:t>
      </w:r>
      <w:r w:rsidR="00E709E7">
        <w:rPr>
          <w:rFonts w:ascii="Times New Roman" w:hAnsi="Times New Roman" w:cs="Times New Roman"/>
          <w:sz w:val="28"/>
          <w:szCs w:val="28"/>
        </w:rPr>
        <w:t>ứ</w:t>
      </w:r>
      <w:r w:rsidR="00242E19">
        <w:rPr>
          <w:rFonts w:ascii="Times New Roman" w:hAnsi="Times New Roman" w:cs="Times New Roman"/>
          <w:sz w:val="28"/>
          <w:szCs w:val="28"/>
        </w:rPr>
        <w:t xml:space="preserve"> hai biểu diễn đường dây hạ thế giửa nguồn tín hiệu và tải.</w:t>
      </w:r>
    </w:p>
    <w:p w:rsidR="00242E19" w:rsidRDefault="00416E02" w:rsidP="00BE072C">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71745" cy="2062480"/>
            <wp:effectExtent l="19050" t="0" r="0" b="0"/>
            <wp:docPr id="1" name="Picture 1" descr="C:\Documents and Settings\pham van thanh tung.BACH-AB7B91221E\My Documents\My Pictures\Mach 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ham van thanh tung.BACH-AB7B91221E\My Documents\My Pictures\Mach pi.JPG"/>
                    <pic:cNvPicPr>
                      <a:picLocks noChangeAspect="1" noChangeArrowheads="1"/>
                    </pic:cNvPicPr>
                  </pic:nvPicPr>
                  <pic:blipFill>
                    <a:blip r:embed="rId6"/>
                    <a:srcRect/>
                    <a:stretch>
                      <a:fillRect/>
                    </a:stretch>
                  </pic:blipFill>
                  <pic:spPr bwMode="auto">
                    <a:xfrm>
                      <a:off x="0" y="0"/>
                      <a:ext cx="5071745" cy="2062480"/>
                    </a:xfrm>
                    <a:prstGeom prst="rect">
                      <a:avLst/>
                    </a:prstGeom>
                    <a:noFill/>
                    <a:ln w="9525">
                      <a:noFill/>
                      <a:miter lim="800000"/>
                      <a:headEnd/>
                      <a:tailEnd/>
                    </a:ln>
                  </pic:spPr>
                </pic:pic>
              </a:graphicData>
            </a:graphic>
          </wp:inline>
        </w:drawing>
      </w:r>
    </w:p>
    <w:p w:rsidR="00416E02" w:rsidRDefault="00416E02" w:rsidP="00BE072C">
      <w:pPr>
        <w:ind w:firstLine="720"/>
        <w:rPr>
          <w:rFonts w:ascii="Times New Roman" w:hAnsi="Times New Roman" w:cs="Times New Roman"/>
          <w:sz w:val="28"/>
          <w:szCs w:val="28"/>
        </w:rPr>
      </w:pPr>
      <w:r>
        <w:rPr>
          <w:rFonts w:ascii="Times New Roman" w:hAnsi="Times New Roman" w:cs="Times New Roman"/>
          <w:sz w:val="28"/>
          <w:szCs w:val="28"/>
        </w:rPr>
        <w:t xml:space="preserve">Hình 2.1.1: </w:t>
      </w:r>
      <w:r w:rsidR="00E709E7">
        <w:rPr>
          <w:rFonts w:ascii="Times New Roman" w:hAnsi="Times New Roman" w:cs="Times New Roman"/>
          <w:sz w:val="28"/>
          <w:szCs w:val="28"/>
        </w:rPr>
        <w:t>Mô hình tương đương π cho đường truyền dẫn.</w:t>
      </w:r>
    </w:p>
    <w:p w:rsidR="00242E19" w:rsidRPr="008874A6" w:rsidRDefault="00242E19" w:rsidP="00BE072C">
      <w:pPr>
        <w:ind w:firstLine="720"/>
        <w:rPr>
          <w:rFonts w:ascii="Times New Roman" w:hAnsi="Times New Roman" w:cs="Times New Roman"/>
          <w:sz w:val="28"/>
          <w:szCs w:val="28"/>
        </w:rPr>
      </w:pPr>
    </w:p>
    <w:p w:rsidR="00DB2227" w:rsidRDefault="00DB2227" w:rsidP="00BE072C">
      <w:pPr>
        <w:ind w:firstLine="720"/>
        <w:rPr>
          <w:rFonts w:ascii="Times New Roman" w:hAnsi="Times New Roman" w:cs="Times New Roman"/>
          <w:sz w:val="28"/>
          <w:szCs w:val="28"/>
        </w:rPr>
      </w:pPr>
    </w:p>
    <w:p w:rsidR="00BE072C" w:rsidRDefault="00416E0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77790" cy="1605280"/>
            <wp:effectExtent l="19050" t="0" r="3810" b="0"/>
            <wp:docPr id="2" name="Picture 2" descr="C:\Documents and Settings\pham van thanh tung.BACH-AB7B91221E\My Documents\My Pictures\DuongTr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ham van thanh tung.BACH-AB7B91221E\My Documents\My Pictures\DuongTruyen.JPG"/>
                    <pic:cNvPicPr>
                      <a:picLocks noChangeAspect="1" noChangeArrowheads="1"/>
                    </pic:cNvPicPr>
                  </pic:nvPicPr>
                  <pic:blipFill>
                    <a:blip r:embed="rId7"/>
                    <a:srcRect/>
                    <a:stretch>
                      <a:fillRect/>
                    </a:stretch>
                  </pic:blipFill>
                  <pic:spPr bwMode="auto">
                    <a:xfrm>
                      <a:off x="0" y="0"/>
                      <a:ext cx="5177790" cy="1605280"/>
                    </a:xfrm>
                    <a:prstGeom prst="rect">
                      <a:avLst/>
                    </a:prstGeom>
                    <a:noFill/>
                    <a:ln w="9525">
                      <a:noFill/>
                      <a:miter lim="800000"/>
                      <a:headEnd/>
                      <a:tailEnd/>
                    </a:ln>
                  </pic:spPr>
                </pic:pic>
              </a:graphicData>
            </a:graphic>
          </wp:inline>
        </w:drawing>
      </w:r>
    </w:p>
    <w:p w:rsidR="00E709E7" w:rsidRDefault="00E709E7" w:rsidP="00A92F33">
      <w:pPr>
        <w:ind w:firstLine="720"/>
        <w:rPr>
          <w:rFonts w:ascii="Times New Roman" w:hAnsi="Times New Roman" w:cs="Times New Roman"/>
          <w:sz w:val="28"/>
          <w:szCs w:val="28"/>
        </w:rPr>
      </w:pPr>
      <w:r>
        <w:rPr>
          <w:rFonts w:ascii="Times New Roman" w:hAnsi="Times New Roman" w:cs="Times New Roman"/>
          <w:sz w:val="28"/>
          <w:szCs w:val="28"/>
        </w:rPr>
        <w:t>Hình 2.1.2 Mô hình hai cổng cho kênh đường điện.</w:t>
      </w:r>
    </w:p>
    <w:p w:rsidR="00A92F33" w:rsidRDefault="00061C9E">
      <w:pPr>
        <w:rPr>
          <w:rFonts w:ascii="Times New Roman" w:hAnsi="Times New Roman" w:cs="Times New Roman"/>
          <w:sz w:val="28"/>
          <w:szCs w:val="28"/>
        </w:rPr>
      </w:pPr>
      <w:r>
        <w:rPr>
          <w:rFonts w:ascii="Times New Roman" w:hAnsi="Times New Roman" w:cs="Times New Roman"/>
          <w:sz w:val="28"/>
          <w:szCs w:val="28"/>
        </w:rPr>
        <w:tab/>
        <w:t>Tác động của chiều dài tới suy giảm điện áp tín hiệu được chỉ ra trong hình 2.1.3. Khoảng cách giữa máy phát và máy thu là 50 m và 100 m. Hiệu ứng của dung kháng và điện kháng tới sự suy giảm điện áp tín hiệu được chỉ ra trong hình 2.1.4. Dung kháng và điện kháng của đường truyền dẫn là 83nH và 313pF, 41,5nH và 156.5pF.</w:t>
      </w:r>
    </w:p>
    <w:p w:rsidR="00061C9E" w:rsidRDefault="00131C8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1695188"/>
            <wp:effectExtent l="19050" t="0" r="0" b="0"/>
            <wp:docPr id="12" name="Picture 12" descr="C:\Documents and Settings\pham van thanh tung.BACH-AB7B91221E\My Documents\My Pictures\mathlap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pham van thanh tung.BACH-AB7B91221E\My Documents\My Pictures\mathlap1jpg.jpg"/>
                    <pic:cNvPicPr>
                      <a:picLocks noChangeAspect="1" noChangeArrowheads="1"/>
                    </pic:cNvPicPr>
                  </pic:nvPicPr>
                  <pic:blipFill>
                    <a:blip r:embed="rId8"/>
                    <a:srcRect/>
                    <a:stretch>
                      <a:fillRect/>
                    </a:stretch>
                  </pic:blipFill>
                  <pic:spPr bwMode="auto">
                    <a:xfrm>
                      <a:off x="0" y="0"/>
                      <a:ext cx="5943600" cy="1695188"/>
                    </a:xfrm>
                    <a:prstGeom prst="rect">
                      <a:avLst/>
                    </a:prstGeom>
                    <a:noFill/>
                    <a:ln w="9525">
                      <a:noFill/>
                      <a:miter lim="800000"/>
                      <a:headEnd/>
                      <a:tailEnd/>
                    </a:ln>
                  </pic:spPr>
                </pic:pic>
              </a:graphicData>
            </a:graphic>
          </wp:inline>
        </w:drawing>
      </w:r>
    </w:p>
    <w:p w:rsidR="00061C9E" w:rsidRDefault="00061C9E" w:rsidP="00061C9E">
      <w:pPr>
        <w:ind w:firstLine="720"/>
        <w:rPr>
          <w:rFonts w:ascii="Times New Roman" w:hAnsi="Times New Roman" w:cs="Times New Roman"/>
          <w:sz w:val="28"/>
          <w:szCs w:val="28"/>
        </w:rPr>
      </w:pPr>
      <w:r>
        <w:rPr>
          <w:rFonts w:ascii="Times New Roman" w:hAnsi="Times New Roman" w:cs="Times New Roman"/>
          <w:sz w:val="28"/>
          <w:szCs w:val="28"/>
        </w:rPr>
        <w:t>Hình 2.1.3</w:t>
      </w:r>
      <w:r w:rsidR="008D56C8">
        <w:rPr>
          <w:rFonts w:ascii="Times New Roman" w:hAnsi="Times New Roman" w:cs="Times New Roman"/>
          <w:sz w:val="28"/>
          <w:szCs w:val="28"/>
        </w:rPr>
        <w:t xml:space="preserve"> Tác động của chiều dài tới suy giảm điện áp</w:t>
      </w:r>
    </w:p>
    <w:p w:rsidR="00061C9E" w:rsidRDefault="00061C9E">
      <w:pPr>
        <w:rPr>
          <w:rFonts w:ascii="Times New Roman" w:hAnsi="Times New Roman" w:cs="Times New Roman"/>
          <w:sz w:val="28"/>
          <w:szCs w:val="28"/>
        </w:rPr>
      </w:pPr>
    </w:p>
    <w:p w:rsidR="00131C8E" w:rsidRDefault="00131C8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01055" cy="1467485"/>
            <wp:effectExtent l="19050" t="0" r="4445" b="0"/>
            <wp:docPr id="13" name="Picture 13" descr="C:\Documents and Settings\pham van thanh tung.BACH-AB7B91221E\My Documents\My Pictures\mattl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pham van thanh tung.BACH-AB7B91221E\My Documents\My Pictures\mattlap2.jpg"/>
                    <pic:cNvPicPr>
                      <a:picLocks noChangeAspect="1" noChangeArrowheads="1"/>
                    </pic:cNvPicPr>
                  </pic:nvPicPr>
                  <pic:blipFill>
                    <a:blip r:embed="rId9"/>
                    <a:srcRect/>
                    <a:stretch>
                      <a:fillRect/>
                    </a:stretch>
                  </pic:blipFill>
                  <pic:spPr bwMode="auto">
                    <a:xfrm>
                      <a:off x="0" y="0"/>
                      <a:ext cx="5901055" cy="1467485"/>
                    </a:xfrm>
                    <a:prstGeom prst="rect">
                      <a:avLst/>
                    </a:prstGeom>
                    <a:noFill/>
                    <a:ln w="9525">
                      <a:noFill/>
                      <a:miter lim="800000"/>
                      <a:headEnd/>
                      <a:tailEnd/>
                    </a:ln>
                  </pic:spPr>
                </pic:pic>
              </a:graphicData>
            </a:graphic>
          </wp:inline>
        </w:drawing>
      </w:r>
    </w:p>
    <w:p w:rsidR="00061C9E" w:rsidRDefault="00061C9E" w:rsidP="00061C9E">
      <w:pPr>
        <w:ind w:firstLine="720"/>
        <w:rPr>
          <w:rFonts w:ascii="Times New Roman" w:hAnsi="Times New Roman" w:cs="Times New Roman"/>
          <w:sz w:val="28"/>
          <w:szCs w:val="28"/>
        </w:rPr>
      </w:pPr>
      <w:r>
        <w:rPr>
          <w:rFonts w:ascii="Times New Roman" w:hAnsi="Times New Roman" w:cs="Times New Roman"/>
          <w:sz w:val="28"/>
          <w:szCs w:val="28"/>
        </w:rPr>
        <w:t>Hình 2.1.4</w:t>
      </w:r>
      <w:r w:rsidR="008D56C8">
        <w:rPr>
          <w:rFonts w:ascii="Times New Roman" w:hAnsi="Times New Roman" w:cs="Times New Roman"/>
          <w:sz w:val="28"/>
          <w:szCs w:val="28"/>
        </w:rPr>
        <w:t xml:space="preserve"> Tác động của dung kháng và điện kháng tới sự suy giảm điện áp</w:t>
      </w:r>
    </w:p>
    <w:p w:rsidR="00A243CD" w:rsidRDefault="00A243CD" w:rsidP="00061C9E">
      <w:pPr>
        <w:ind w:firstLine="720"/>
        <w:rPr>
          <w:rFonts w:ascii="Times New Roman" w:hAnsi="Times New Roman" w:cs="Times New Roman"/>
          <w:sz w:val="28"/>
          <w:szCs w:val="28"/>
        </w:rPr>
      </w:pPr>
      <w:r>
        <w:rPr>
          <w:rFonts w:ascii="Times New Roman" w:hAnsi="Times New Roman" w:cs="Times New Roman"/>
          <w:sz w:val="28"/>
          <w:szCs w:val="28"/>
        </w:rPr>
        <w:t>2.2 Phương hướng giải quyết các bất lợi trong kênh đường điện.</w:t>
      </w:r>
    </w:p>
    <w:p w:rsidR="001044B0" w:rsidRDefault="00894D09" w:rsidP="001044B0">
      <w:pPr>
        <w:pStyle w:val="ListParagraph"/>
        <w:numPr>
          <w:ilvl w:val="0"/>
          <w:numId w:val="2"/>
        </w:numPr>
        <w:rPr>
          <w:rFonts w:ascii="Times New Roman" w:hAnsi="Times New Roman" w:cs="Times New Roman"/>
          <w:sz w:val="28"/>
          <w:szCs w:val="28"/>
        </w:rPr>
      </w:pPr>
      <w:r w:rsidRPr="001044B0">
        <w:rPr>
          <w:rFonts w:ascii="Times New Roman" w:hAnsi="Times New Roman" w:cs="Times New Roman"/>
          <w:sz w:val="28"/>
          <w:szCs w:val="28"/>
        </w:rPr>
        <w:t xml:space="preserve">Rất nhiều nhân tố sẽ ảnh hưởng tới độ tin cậy của kênh sóng mang đường dây điện. Mục tiêu là để đạt được mức tín hiệu tới thiết bị đầu cuối </w:t>
      </w:r>
      <w:r w:rsidR="004E5205" w:rsidRPr="001044B0">
        <w:rPr>
          <w:rFonts w:ascii="Times New Roman" w:hAnsi="Times New Roman" w:cs="Times New Roman"/>
          <w:sz w:val="28"/>
          <w:szCs w:val="28"/>
        </w:rPr>
        <w:t xml:space="preserve">trên mức độ nhạy của máy thu, và với tỉ lệ tín hiệu trên nhiễu ở mức cao, để máy thu có thể thu đúng thông tin phát đi. Nếu cả hai yêu cầu trên đạt được kênh PLC sẽ hoạt động ổn định. </w:t>
      </w:r>
    </w:p>
    <w:p w:rsidR="00A243CD" w:rsidRPr="001044B0" w:rsidRDefault="004E5205" w:rsidP="001044B0">
      <w:pPr>
        <w:pStyle w:val="ListParagraph"/>
        <w:numPr>
          <w:ilvl w:val="0"/>
          <w:numId w:val="2"/>
        </w:numPr>
        <w:rPr>
          <w:rFonts w:ascii="Times New Roman" w:hAnsi="Times New Roman" w:cs="Times New Roman"/>
          <w:sz w:val="28"/>
          <w:szCs w:val="28"/>
        </w:rPr>
      </w:pPr>
      <w:r w:rsidRPr="001044B0">
        <w:rPr>
          <w:rFonts w:ascii="Times New Roman" w:hAnsi="Times New Roman" w:cs="Times New Roman"/>
          <w:sz w:val="28"/>
          <w:szCs w:val="28"/>
        </w:rPr>
        <w:t>Các nhân tố ảnh hưởng tới độ ổn định:</w:t>
      </w:r>
    </w:p>
    <w:p w:rsidR="004E5205" w:rsidRPr="001044B0" w:rsidRDefault="004E5205" w:rsidP="001044B0">
      <w:pPr>
        <w:pStyle w:val="ListParagraph"/>
        <w:numPr>
          <w:ilvl w:val="0"/>
          <w:numId w:val="1"/>
        </w:numPr>
        <w:rPr>
          <w:rFonts w:ascii="Times New Roman" w:hAnsi="Times New Roman" w:cs="Times New Roman"/>
          <w:sz w:val="28"/>
          <w:szCs w:val="28"/>
        </w:rPr>
      </w:pPr>
      <w:r w:rsidRPr="001044B0">
        <w:rPr>
          <w:rFonts w:ascii="Times New Roman" w:hAnsi="Times New Roman" w:cs="Times New Roman"/>
          <w:sz w:val="28"/>
          <w:szCs w:val="28"/>
        </w:rPr>
        <w:t>Công suất phát</w:t>
      </w:r>
    </w:p>
    <w:p w:rsidR="004E5205" w:rsidRPr="001044B0" w:rsidRDefault="004E5205" w:rsidP="001044B0">
      <w:pPr>
        <w:pStyle w:val="ListParagraph"/>
        <w:numPr>
          <w:ilvl w:val="0"/>
          <w:numId w:val="1"/>
        </w:numPr>
        <w:rPr>
          <w:rFonts w:ascii="Times New Roman" w:hAnsi="Times New Roman" w:cs="Times New Roman"/>
          <w:sz w:val="28"/>
          <w:szCs w:val="28"/>
        </w:rPr>
      </w:pPr>
      <w:r w:rsidRPr="001044B0">
        <w:rPr>
          <w:rFonts w:ascii="Times New Roman" w:hAnsi="Times New Roman" w:cs="Times New Roman"/>
          <w:sz w:val="28"/>
          <w:szCs w:val="28"/>
        </w:rPr>
        <w:t>Độ lớn của dung kháng đường dây</w:t>
      </w:r>
    </w:p>
    <w:p w:rsidR="004E5205" w:rsidRPr="001044B0" w:rsidRDefault="004E5205" w:rsidP="001044B0">
      <w:pPr>
        <w:pStyle w:val="ListParagraph"/>
        <w:numPr>
          <w:ilvl w:val="0"/>
          <w:numId w:val="1"/>
        </w:numPr>
        <w:rPr>
          <w:rFonts w:ascii="Times New Roman" w:hAnsi="Times New Roman" w:cs="Times New Roman"/>
          <w:sz w:val="28"/>
          <w:szCs w:val="28"/>
        </w:rPr>
      </w:pPr>
      <w:r w:rsidRPr="001044B0">
        <w:rPr>
          <w:rFonts w:ascii="Times New Roman" w:hAnsi="Times New Roman" w:cs="Times New Roman"/>
          <w:sz w:val="28"/>
          <w:szCs w:val="28"/>
        </w:rPr>
        <w:t xml:space="preserve">Độ lớn của </w:t>
      </w:r>
      <w:r w:rsidR="0089517A" w:rsidRPr="001044B0">
        <w:rPr>
          <w:rFonts w:ascii="Times New Roman" w:hAnsi="Times New Roman" w:cs="Times New Roman"/>
          <w:sz w:val="28"/>
          <w:szCs w:val="28"/>
        </w:rPr>
        <w:t>điện</w:t>
      </w:r>
      <w:r w:rsidRPr="001044B0">
        <w:rPr>
          <w:rFonts w:ascii="Times New Roman" w:hAnsi="Times New Roman" w:cs="Times New Roman"/>
          <w:sz w:val="28"/>
          <w:szCs w:val="28"/>
        </w:rPr>
        <w:t xml:space="preserve"> kháng đường dây</w:t>
      </w:r>
    </w:p>
    <w:p w:rsidR="004E5205" w:rsidRPr="001044B0" w:rsidRDefault="004E5205" w:rsidP="001044B0">
      <w:pPr>
        <w:pStyle w:val="ListParagraph"/>
        <w:numPr>
          <w:ilvl w:val="0"/>
          <w:numId w:val="1"/>
        </w:numPr>
        <w:rPr>
          <w:rFonts w:ascii="Times New Roman" w:hAnsi="Times New Roman" w:cs="Times New Roman"/>
          <w:sz w:val="28"/>
          <w:szCs w:val="28"/>
        </w:rPr>
      </w:pPr>
      <w:r w:rsidRPr="001044B0">
        <w:rPr>
          <w:rFonts w:ascii="Times New Roman" w:hAnsi="Times New Roman" w:cs="Times New Roman"/>
          <w:sz w:val="28"/>
          <w:szCs w:val="28"/>
        </w:rPr>
        <w:t>Điện áp và cấu hình vật lý của đường điện</w:t>
      </w:r>
    </w:p>
    <w:p w:rsidR="004E5205" w:rsidRPr="001044B0" w:rsidRDefault="004E5205" w:rsidP="001044B0">
      <w:pPr>
        <w:pStyle w:val="ListParagraph"/>
        <w:numPr>
          <w:ilvl w:val="0"/>
          <w:numId w:val="1"/>
        </w:numPr>
        <w:rPr>
          <w:rFonts w:ascii="Times New Roman" w:hAnsi="Times New Roman" w:cs="Times New Roman"/>
          <w:sz w:val="28"/>
          <w:szCs w:val="28"/>
        </w:rPr>
      </w:pPr>
      <w:r w:rsidRPr="001044B0">
        <w:rPr>
          <w:rFonts w:ascii="Times New Roman" w:hAnsi="Times New Roman" w:cs="Times New Roman"/>
          <w:sz w:val="28"/>
          <w:szCs w:val="28"/>
        </w:rPr>
        <w:t>Pha tín hiệu PLC đi vào</w:t>
      </w:r>
    </w:p>
    <w:p w:rsidR="004E5205" w:rsidRPr="001044B0" w:rsidRDefault="007E434B" w:rsidP="001044B0">
      <w:pPr>
        <w:pStyle w:val="ListParagraph"/>
        <w:numPr>
          <w:ilvl w:val="0"/>
          <w:numId w:val="1"/>
        </w:numPr>
        <w:rPr>
          <w:rFonts w:ascii="Times New Roman" w:hAnsi="Times New Roman" w:cs="Times New Roman"/>
          <w:sz w:val="28"/>
          <w:szCs w:val="28"/>
        </w:rPr>
      </w:pPr>
      <w:r w:rsidRPr="001044B0">
        <w:rPr>
          <w:rFonts w:ascii="Times New Roman" w:hAnsi="Times New Roman" w:cs="Times New Roman"/>
          <w:sz w:val="28"/>
          <w:szCs w:val="28"/>
        </w:rPr>
        <w:t>Bộ tách tín hiệu ở đầu thu</w:t>
      </w:r>
    </w:p>
    <w:p w:rsidR="007E434B" w:rsidRPr="001044B0" w:rsidRDefault="007E434B" w:rsidP="001044B0">
      <w:pPr>
        <w:pStyle w:val="ListParagraph"/>
        <w:numPr>
          <w:ilvl w:val="0"/>
          <w:numId w:val="1"/>
        </w:numPr>
        <w:rPr>
          <w:rFonts w:ascii="Times New Roman" w:hAnsi="Times New Roman" w:cs="Times New Roman"/>
          <w:sz w:val="28"/>
          <w:szCs w:val="28"/>
        </w:rPr>
      </w:pPr>
      <w:r w:rsidRPr="001044B0">
        <w:rPr>
          <w:rFonts w:ascii="Times New Roman" w:hAnsi="Times New Roman" w:cs="Times New Roman"/>
          <w:sz w:val="28"/>
          <w:szCs w:val="28"/>
        </w:rPr>
        <w:lastRenderedPageBreak/>
        <w:t>Kiểu điều chế sử dụng để truyền thông tin, và kiểu mạch giải điều chế ở máy thu</w:t>
      </w:r>
    </w:p>
    <w:p w:rsidR="007E434B" w:rsidRDefault="007E434B" w:rsidP="001044B0">
      <w:pPr>
        <w:pStyle w:val="ListParagraph"/>
        <w:numPr>
          <w:ilvl w:val="0"/>
          <w:numId w:val="1"/>
        </w:numPr>
        <w:rPr>
          <w:rFonts w:ascii="Times New Roman" w:hAnsi="Times New Roman" w:cs="Times New Roman"/>
          <w:sz w:val="28"/>
          <w:szCs w:val="28"/>
        </w:rPr>
      </w:pPr>
      <w:r w:rsidRPr="001044B0">
        <w:rPr>
          <w:rFonts w:ascii="Times New Roman" w:hAnsi="Times New Roman" w:cs="Times New Roman"/>
          <w:sz w:val="28"/>
          <w:szCs w:val="28"/>
        </w:rPr>
        <w:t>Tỷ lệ tín hiệu trên nhiễu tại máy thu.</w:t>
      </w:r>
    </w:p>
    <w:p w:rsidR="000E3C1A" w:rsidRPr="008F35F5" w:rsidRDefault="000E3C1A" w:rsidP="008F35F5">
      <w:pPr>
        <w:pStyle w:val="ListParagraph"/>
        <w:numPr>
          <w:ilvl w:val="0"/>
          <w:numId w:val="5"/>
        </w:numPr>
        <w:ind w:left="1530"/>
        <w:rPr>
          <w:rFonts w:ascii="Times New Roman" w:hAnsi="Times New Roman" w:cs="Times New Roman"/>
          <w:sz w:val="28"/>
          <w:szCs w:val="28"/>
        </w:rPr>
      </w:pPr>
      <w:r w:rsidRPr="008F35F5">
        <w:rPr>
          <w:rFonts w:ascii="Times New Roman" w:hAnsi="Times New Roman" w:cs="Times New Roman"/>
          <w:sz w:val="28"/>
          <w:szCs w:val="28"/>
        </w:rPr>
        <w:t>Do đó cần thiết kế các bộ lọc, các bộ khuyếch đại, phương pháp điều chế tại máy phát và máy thu cho phù hợp</w:t>
      </w:r>
    </w:p>
    <w:p w:rsidR="001044B0" w:rsidRPr="001044B0" w:rsidRDefault="008F35F5" w:rsidP="008F35F5">
      <w:pPr>
        <w:pStyle w:val="ListParagraph"/>
        <w:tabs>
          <w:tab w:val="left" w:pos="3985"/>
        </w:tabs>
        <w:ind w:left="1530" w:hanging="360"/>
        <w:rPr>
          <w:rFonts w:ascii="Times New Roman" w:hAnsi="Times New Roman" w:cs="Times New Roman"/>
          <w:sz w:val="28"/>
          <w:szCs w:val="28"/>
        </w:rPr>
      </w:pPr>
      <w:r>
        <w:rPr>
          <w:rFonts w:ascii="Times New Roman" w:hAnsi="Times New Roman" w:cs="Times New Roman"/>
          <w:sz w:val="28"/>
          <w:szCs w:val="28"/>
        </w:rPr>
        <w:tab/>
      </w:r>
    </w:p>
    <w:p w:rsidR="001044B0" w:rsidRPr="001044B0" w:rsidRDefault="001044B0" w:rsidP="001044B0">
      <w:pPr>
        <w:rPr>
          <w:rFonts w:ascii="Times New Roman" w:hAnsi="Times New Roman" w:cs="Times New Roman"/>
          <w:sz w:val="28"/>
          <w:szCs w:val="28"/>
        </w:rPr>
      </w:pPr>
    </w:p>
    <w:p w:rsidR="007E434B" w:rsidRDefault="007E434B" w:rsidP="00061C9E">
      <w:pPr>
        <w:ind w:firstLine="720"/>
        <w:rPr>
          <w:rFonts w:ascii="Times New Roman" w:hAnsi="Times New Roman" w:cs="Times New Roman"/>
          <w:sz w:val="28"/>
          <w:szCs w:val="28"/>
        </w:rPr>
      </w:pPr>
    </w:p>
    <w:p w:rsidR="004E5205" w:rsidRDefault="004E5205" w:rsidP="00061C9E">
      <w:pPr>
        <w:ind w:firstLine="720"/>
        <w:rPr>
          <w:rFonts w:ascii="Times New Roman" w:hAnsi="Times New Roman" w:cs="Times New Roman"/>
          <w:sz w:val="28"/>
          <w:szCs w:val="28"/>
        </w:rPr>
      </w:pPr>
    </w:p>
    <w:p w:rsidR="00A243CD" w:rsidRPr="00BE072C" w:rsidRDefault="00A243CD" w:rsidP="00061C9E">
      <w:pPr>
        <w:ind w:firstLine="720"/>
        <w:rPr>
          <w:rFonts w:ascii="Times New Roman" w:hAnsi="Times New Roman" w:cs="Times New Roman"/>
          <w:sz w:val="28"/>
          <w:szCs w:val="28"/>
        </w:rPr>
      </w:pPr>
    </w:p>
    <w:sectPr w:rsidR="00A243CD" w:rsidRPr="00BE072C" w:rsidSect="00E90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2CE5"/>
    <w:multiLevelType w:val="hybridMultilevel"/>
    <w:tmpl w:val="2D489B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10009E"/>
    <w:multiLevelType w:val="hybridMultilevel"/>
    <w:tmpl w:val="D3E6A17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68107C"/>
    <w:multiLevelType w:val="hybridMultilevel"/>
    <w:tmpl w:val="0F7C7E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BAD4461"/>
    <w:multiLevelType w:val="hybridMultilevel"/>
    <w:tmpl w:val="D9E25FB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8761DD7"/>
    <w:multiLevelType w:val="hybridMultilevel"/>
    <w:tmpl w:val="A426BA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BE072C"/>
    <w:rsid w:val="00006BDA"/>
    <w:rsid w:val="00061C9E"/>
    <w:rsid w:val="000E3C1A"/>
    <w:rsid w:val="001044B0"/>
    <w:rsid w:val="00131C8E"/>
    <w:rsid w:val="001D3011"/>
    <w:rsid w:val="00242E19"/>
    <w:rsid w:val="00311E53"/>
    <w:rsid w:val="00416E02"/>
    <w:rsid w:val="004E5205"/>
    <w:rsid w:val="00532844"/>
    <w:rsid w:val="00607381"/>
    <w:rsid w:val="007E434B"/>
    <w:rsid w:val="00831540"/>
    <w:rsid w:val="008874A6"/>
    <w:rsid w:val="00894D09"/>
    <w:rsid w:val="0089517A"/>
    <w:rsid w:val="008D56C8"/>
    <w:rsid w:val="008F35F5"/>
    <w:rsid w:val="00A243CD"/>
    <w:rsid w:val="00A92F33"/>
    <w:rsid w:val="00BE072C"/>
    <w:rsid w:val="00C5162B"/>
    <w:rsid w:val="00D50349"/>
    <w:rsid w:val="00DB2227"/>
    <w:rsid w:val="00E709E7"/>
    <w:rsid w:val="00E90164"/>
    <w:rsid w:val="00F058A9"/>
    <w:rsid w:val="00F76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6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02"/>
    <w:rPr>
      <w:rFonts w:ascii="Tahoma" w:hAnsi="Tahoma" w:cs="Tahoma"/>
      <w:sz w:val="16"/>
      <w:szCs w:val="16"/>
    </w:rPr>
  </w:style>
  <w:style w:type="paragraph" w:styleId="ListParagraph">
    <w:name w:val="List Paragraph"/>
    <w:basedOn w:val="Normal"/>
    <w:uiPriority w:val="34"/>
    <w:qFormat/>
    <w:rsid w:val="001044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bach khoa</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thanh tung</dc:creator>
  <cp:keywords/>
  <dc:description/>
  <cp:lastModifiedBy>pham van thanh tung</cp:lastModifiedBy>
  <cp:revision>5</cp:revision>
  <dcterms:created xsi:type="dcterms:W3CDTF">2010-05-06T04:43:00Z</dcterms:created>
  <dcterms:modified xsi:type="dcterms:W3CDTF">2010-05-07T07:54:00Z</dcterms:modified>
</cp:coreProperties>
</file>