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CAAF8" w14:textId="77777777" w:rsidR="000506BE" w:rsidRDefault="000506BE"/>
    <w:p w14:paraId="79B7D584" w14:textId="77777777" w:rsidR="000506BE" w:rsidRDefault="000506BE"/>
    <w:p w14:paraId="1C8718AC" w14:textId="61A17A57" w:rsidR="000506BE" w:rsidRDefault="000506BE">
      <w:pPr>
        <w:jc w:val="center"/>
      </w:pPr>
    </w:p>
    <w:p w14:paraId="05CA51BC" w14:textId="77777777" w:rsidR="000506BE" w:rsidRDefault="000506BE"/>
    <w:p w14:paraId="3DAE4535" w14:textId="77777777" w:rsidR="000506BE" w:rsidRDefault="000506BE"/>
    <w:p w14:paraId="61A1C6A9" w14:textId="77777777" w:rsidR="000506BE" w:rsidRDefault="000506BE"/>
    <w:p w14:paraId="164F3B61" w14:textId="77777777" w:rsidR="000506BE" w:rsidRDefault="00000000">
      <w:pPr>
        <w:shd w:val="clear" w:color="auto" w:fill="231AFF"/>
        <w:jc w:val="center"/>
      </w:pPr>
      <w:proofErr w:type="spellStart"/>
      <w:r>
        <w:rPr>
          <w:rFonts w:ascii="Calibri Light" w:hAnsi="Calibri Light"/>
          <w:b/>
          <w:color w:val="FFFFFF"/>
          <w:sz w:val="40"/>
        </w:rPr>
        <w:t>banking_core</w:t>
      </w:r>
      <w:proofErr w:type="spellEnd"/>
      <w:r>
        <w:rPr>
          <w:rFonts w:ascii="Calibri Light" w:hAnsi="Calibri Light"/>
          <w:b/>
          <w:color w:val="FFFFFF"/>
          <w:sz w:val="40"/>
        </w:rPr>
        <w:t xml:space="preserve"> | SBP</w:t>
      </w:r>
    </w:p>
    <w:p w14:paraId="78A5C6FC" w14:textId="77777777" w:rsidR="000506BE" w:rsidRDefault="00000000">
      <w:pPr>
        <w:jc w:val="center"/>
      </w:pPr>
      <w:r>
        <w:rPr>
          <w:rFonts w:ascii="Calibri Light" w:hAnsi="Calibri Light"/>
          <w:color w:val="231AFF"/>
          <w:sz w:val="40"/>
        </w:rPr>
        <w:t>V1.0</w:t>
      </w:r>
    </w:p>
    <w:p w14:paraId="0ACFAE15" w14:textId="77777777" w:rsidR="000506BE" w:rsidRDefault="00000000">
      <w:r>
        <w:br w:type="page"/>
      </w:r>
    </w:p>
    <w:p w14:paraId="5C560AE8" w14:textId="77777777" w:rsidR="000506BE" w:rsidRDefault="00000000">
      <w:pPr>
        <w:shd w:val="clear" w:color="auto" w:fill="231AFF"/>
        <w:spacing w:after="20"/>
      </w:pPr>
      <w:r>
        <w:rPr>
          <w:rFonts w:ascii="Calibri Light" w:hAnsi="Calibri Light"/>
          <w:b/>
          <w:color w:val="FFFFFF"/>
          <w:sz w:val="28"/>
        </w:rPr>
        <w:lastRenderedPageBreak/>
        <w:t>Revision History</w:t>
      </w:r>
    </w:p>
    <w:tbl>
      <w:tblPr>
        <w:tblStyle w:val="TableGrid"/>
        <w:tblW w:w="0" w:type="auto"/>
        <w:tblInd w:w="120" w:type="dxa"/>
        <w:tblLayout w:type="fixed"/>
        <w:tblLook w:val="04A0" w:firstRow="1" w:lastRow="0" w:firstColumn="1" w:lastColumn="0" w:noHBand="0" w:noVBand="1"/>
      </w:tblPr>
      <w:tblGrid>
        <w:gridCol w:w="914"/>
        <w:gridCol w:w="1440"/>
        <w:gridCol w:w="4125"/>
        <w:gridCol w:w="2520"/>
      </w:tblGrid>
      <w:tr w:rsidR="000506BE" w14:paraId="43618C21" w14:textId="77777777">
        <w:tc>
          <w:tcPr>
            <w:tcW w:w="914" w:type="dxa"/>
            <w:shd w:val="clear" w:color="auto" w:fill="231AFF"/>
          </w:tcPr>
          <w:p w14:paraId="6BED57B8" w14:textId="77777777" w:rsidR="000506BE" w:rsidRDefault="00000000">
            <w:pPr>
              <w:jc w:val="center"/>
            </w:pPr>
            <w:r>
              <w:rPr>
                <w:b/>
                <w:color w:val="FFFFFF"/>
              </w:rPr>
              <w:t>Version</w:t>
            </w:r>
          </w:p>
        </w:tc>
        <w:tc>
          <w:tcPr>
            <w:tcW w:w="1440" w:type="dxa"/>
            <w:shd w:val="clear" w:color="auto" w:fill="231AFF"/>
          </w:tcPr>
          <w:p w14:paraId="0B4B2E33" w14:textId="77777777" w:rsidR="000506BE" w:rsidRDefault="00000000">
            <w:pPr>
              <w:jc w:val="center"/>
            </w:pPr>
            <w:r>
              <w:rPr>
                <w:b/>
                <w:color w:val="FFFFFF"/>
              </w:rPr>
              <w:t>Date</w:t>
            </w:r>
          </w:p>
        </w:tc>
        <w:tc>
          <w:tcPr>
            <w:tcW w:w="4125" w:type="dxa"/>
            <w:shd w:val="clear" w:color="auto" w:fill="231AFF"/>
          </w:tcPr>
          <w:p w14:paraId="5E3813D9" w14:textId="77777777" w:rsidR="000506BE" w:rsidRDefault="00000000">
            <w:pPr>
              <w:jc w:val="center"/>
            </w:pPr>
            <w:r>
              <w:rPr>
                <w:b/>
                <w:color w:val="FFFFFF"/>
              </w:rPr>
              <w:t>Description</w:t>
            </w:r>
          </w:p>
        </w:tc>
        <w:tc>
          <w:tcPr>
            <w:tcW w:w="2520" w:type="dxa"/>
            <w:shd w:val="clear" w:color="auto" w:fill="231AFF"/>
          </w:tcPr>
          <w:p w14:paraId="285E43F3" w14:textId="77777777" w:rsidR="000506BE" w:rsidRDefault="00000000">
            <w:pPr>
              <w:jc w:val="center"/>
            </w:pPr>
            <w:r>
              <w:rPr>
                <w:b/>
                <w:color w:val="FFFFFF"/>
              </w:rPr>
              <w:t>Author</w:t>
            </w:r>
          </w:p>
        </w:tc>
      </w:tr>
      <w:tr w:rsidR="000506BE" w14:paraId="6922527D" w14:textId="77777777">
        <w:tc>
          <w:tcPr>
            <w:tcW w:w="914" w:type="dxa"/>
            <w:shd w:val="clear" w:color="auto" w:fill="231AFF"/>
          </w:tcPr>
          <w:p w14:paraId="1049B970" w14:textId="77777777" w:rsidR="000506BE" w:rsidRDefault="00000000">
            <w:r>
              <w:rPr>
                <w:b/>
                <w:color w:val="FFFFFF"/>
              </w:rPr>
              <w:t>1.0</w:t>
            </w:r>
          </w:p>
        </w:tc>
        <w:tc>
          <w:tcPr>
            <w:tcW w:w="1440" w:type="dxa"/>
            <w:shd w:val="clear" w:color="auto" w:fill="D9E2F3"/>
          </w:tcPr>
          <w:p w14:paraId="775BC34B" w14:textId="77777777" w:rsidR="000506BE" w:rsidRDefault="00000000">
            <w:r>
              <w:t>18/02/2026</w:t>
            </w:r>
          </w:p>
        </w:tc>
        <w:tc>
          <w:tcPr>
            <w:tcW w:w="4125" w:type="dxa"/>
            <w:shd w:val="clear" w:color="auto" w:fill="D9E2F3"/>
          </w:tcPr>
          <w:p w14:paraId="16600AA3" w14:textId="77777777" w:rsidR="000506BE" w:rsidRDefault="00000000">
            <w:r>
              <w:t>Initial Version</w:t>
            </w:r>
          </w:p>
        </w:tc>
        <w:tc>
          <w:tcPr>
            <w:tcW w:w="2520" w:type="dxa"/>
            <w:shd w:val="clear" w:color="auto" w:fill="D9E2F3"/>
          </w:tcPr>
          <w:p w14:paraId="7D84C263" w14:textId="77777777" w:rsidR="000506BE" w:rsidRDefault="00000000">
            <w:r>
              <w:t>Mohammed Megahed</w:t>
            </w:r>
          </w:p>
        </w:tc>
      </w:tr>
      <w:tr w:rsidR="000506BE" w14:paraId="1EDD89A7" w14:textId="77777777">
        <w:tc>
          <w:tcPr>
            <w:tcW w:w="914" w:type="dxa"/>
            <w:shd w:val="clear" w:color="auto" w:fill="231AFF"/>
          </w:tcPr>
          <w:p w14:paraId="64C36F6F" w14:textId="77777777" w:rsidR="000506BE" w:rsidRDefault="000506BE"/>
        </w:tc>
        <w:tc>
          <w:tcPr>
            <w:tcW w:w="1440" w:type="dxa"/>
          </w:tcPr>
          <w:p w14:paraId="3896CFFD" w14:textId="77777777" w:rsidR="000506BE" w:rsidRDefault="000506BE"/>
        </w:tc>
        <w:tc>
          <w:tcPr>
            <w:tcW w:w="4125" w:type="dxa"/>
          </w:tcPr>
          <w:p w14:paraId="0CB5EE83" w14:textId="77777777" w:rsidR="000506BE" w:rsidRDefault="000506BE"/>
        </w:tc>
        <w:tc>
          <w:tcPr>
            <w:tcW w:w="2520" w:type="dxa"/>
          </w:tcPr>
          <w:p w14:paraId="3A8BC3A6" w14:textId="77777777" w:rsidR="000506BE" w:rsidRDefault="000506BE"/>
        </w:tc>
      </w:tr>
    </w:tbl>
    <w:p w14:paraId="33F6970C" w14:textId="77777777" w:rsidR="000506BE" w:rsidRDefault="000506BE"/>
    <w:p w14:paraId="160D76DC" w14:textId="77777777" w:rsidR="000506BE" w:rsidRDefault="00000000">
      <w:pPr>
        <w:shd w:val="clear" w:color="auto" w:fill="231AFF"/>
        <w:spacing w:after="20"/>
      </w:pPr>
      <w:r>
        <w:rPr>
          <w:rFonts w:ascii="Calibri Light" w:hAnsi="Calibri Light"/>
          <w:b/>
          <w:color w:val="FFFFFF"/>
          <w:sz w:val="28"/>
        </w:rPr>
        <w:t>Reviewers</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0506BE" w14:paraId="6F47F434" w14:textId="77777777">
        <w:tc>
          <w:tcPr>
            <w:tcW w:w="468" w:type="dxa"/>
            <w:shd w:val="clear" w:color="auto" w:fill="231AFF"/>
          </w:tcPr>
          <w:p w14:paraId="1D95A50C" w14:textId="77777777" w:rsidR="000506BE" w:rsidRDefault="00000000">
            <w:pPr>
              <w:jc w:val="center"/>
            </w:pPr>
            <w:r>
              <w:rPr>
                <w:b/>
                <w:color w:val="FFFFFF"/>
              </w:rPr>
              <w:t>#</w:t>
            </w:r>
          </w:p>
        </w:tc>
        <w:tc>
          <w:tcPr>
            <w:tcW w:w="2592" w:type="dxa"/>
            <w:shd w:val="clear" w:color="auto" w:fill="231AFF"/>
          </w:tcPr>
          <w:p w14:paraId="10E99002" w14:textId="77777777" w:rsidR="000506BE" w:rsidRDefault="00000000">
            <w:pPr>
              <w:jc w:val="center"/>
            </w:pPr>
            <w:r>
              <w:rPr>
                <w:b/>
                <w:color w:val="FFFFFF"/>
              </w:rPr>
              <w:t>Name</w:t>
            </w:r>
          </w:p>
        </w:tc>
        <w:tc>
          <w:tcPr>
            <w:tcW w:w="2592" w:type="dxa"/>
            <w:shd w:val="clear" w:color="auto" w:fill="231AFF"/>
          </w:tcPr>
          <w:p w14:paraId="6B465D9D" w14:textId="77777777" w:rsidR="000506BE" w:rsidRDefault="00000000">
            <w:pPr>
              <w:jc w:val="center"/>
            </w:pPr>
            <w:r>
              <w:rPr>
                <w:b/>
                <w:color w:val="FFFFFF"/>
              </w:rPr>
              <w:t>Position</w:t>
            </w:r>
          </w:p>
        </w:tc>
        <w:tc>
          <w:tcPr>
            <w:tcW w:w="3355" w:type="dxa"/>
            <w:shd w:val="clear" w:color="auto" w:fill="231AFF"/>
          </w:tcPr>
          <w:p w14:paraId="0582356B" w14:textId="77777777" w:rsidR="000506BE" w:rsidRDefault="00000000">
            <w:pPr>
              <w:jc w:val="center"/>
            </w:pPr>
            <w:r>
              <w:rPr>
                <w:b/>
                <w:color w:val="FFFFFF"/>
              </w:rPr>
              <w:t xml:space="preserve">Date and </w:t>
            </w:r>
            <w:proofErr w:type="gramStart"/>
            <w:r>
              <w:rPr>
                <w:b/>
                <w:color w:val="FFFFFF"/>
              </w:rPr>
              <w:t>Signature</w:t>
            </w:r>
            <w:proofErr w:type="gramEnd"/>
          </w:p>
        </w:tc>
      </w:tr>
      <w:tr w:rsidR="000506BE" w14:paraId="0BD0F9D1" w14:textId="77777777">
        <w:tc>
          <w:tcPr>
            <w:tcW w:w="468" w:type="dxa"/>
            <w:shd w:val="clear" w:color="auto" w:fill="231AFF"/>
          </w:tcPr>
          <w:p w14:paraId="367060C8" w14:textId="77777777" w:rsidR="000506BE" w:rsidRDefault="00000000">
            <w:r>
              <w:rPr>
                <w:b/>
                <w:color w:val="FFFFFF"/>
              </w:rPr>
              <w:t>1</w:t>
            </w:r>
          </w:p>
        </w:tc>
        <w:tc>
          <w:tcPr>
            <w:tcW w:w="2592" w:type="dxa"/>
            <w:shd w:val="clear" w:color="auto" w:fill="D9E2F3"/>
          </w:tcPr>
          <w:p w14:paraId="103DB618" w14:textId="77777777" w:rsidR="000506BE" w:rsidRDefault="000506BE"/>
        </w:tc>
        <w:tc>
          <w:tcPr>
            <w:tcW w:w="2592" w:type="dxa"/>
            <w:shd w:val="clear" w:color="auto" w:fill="D9E2F3"/>
          </w:tcPr>
          <w:p w14:paraId="2A7F7D9A" w14:textId="77777777" w:rsidR="000506BE" w:rsidRDefault="000506BE"/>
        </w:tc>
        <w:tc>
          <w:tcPr>
            <w:tcW w:w="3355" w:type="dxa"/>
            <w:shd w:val="clear" w:color="auto" w:fill="D9E2F3"/>
          </w:tcPr>
          <w:p w14:paraId="78025056" w14:textId="77777777" w:rsidR="000506BE" w:rsidRDefault="000506BE"/>
        </w:tc>
      </w:tr>
      <w:tr w:rsidR="000506BE" w14:paraId="10921860" w14:textId="77777777">
        <w:tc>
          <w:tcPr>
            <w:tcW w:w="468" w:type="dxa"/>
            <w:shd w:val="clear" w:color="auto" w:fill="231AFF"/>
          </w:tcPr>
          <w:p w14:paraId="6B0C8317" w14:textId="77777777" w:rsidR="000506BE" w:rsidRDefault="00000000">
            <w:r>
              <w:rPr>
                <w:b/>
                <w:color w:val="FFFFFF"/>
              </w:rPr>
              <w:t>2</w:t>
            </w:r>
          </w:p>
        </w:tc>
        <w:tc>
          <w:tcPr>
            <w:tcW w:w="2592" w:type="dxa"/>
          </w:tcPr>
          <w:p w14:paraId="5A0E0416" w14:textId="77777777" w:rsidR="000506BE" w:rsidRDefault="000506BE"/>
        </w:tc>
        <w:tc>
          <w:tcPr>
            <w:tcW w:w="2592" w:type="dxa"/>
          </w:tcPr>
          <w:p w14:paraId="66BFAE36" w14:textId="77777777" w:rsidR="000506BE" w:rsidRDefault="000506BE"/>
        </w:tc>
        <w:tc>
          <w:tcPr>
            <w:tcW w:w="3355" w:type="dxa"/>
          </w:tcPr>
          <w:p w14:paraId="628B2EDF" w14:textId="77777777" w:rsidR="000506BE" w:rsidRDefault="000506BE"/>
        </w:tc>
      </w:tr>
    </w:tbl>
    <w:p w14:paraId="4FBDDBEA" w14:textId="77777777" w:rsidR="000506BE" w:rsidRDefault="000506BE"/>
    <w:p w14:paraId="41AA6CF6" w14:textId="77777777" w:rsidR="000506BE" w:rsidRDefault="00000000">
      <w:pPr>
        <w:shd w:val="clear" w:color="auto" w:fill="231AFF"/>
        <w:spacing w:after="20"/>
      </w:pPr>
      <w:r>
        <w:rPr>
          <w:rFonts w:ascii="Calibri Light" w:hAnsi="Calibri Light"/>
          <w:b/>
          <w:color w:val="FFFFFF"/>
          <w:sz w:val="28"/>
        </w:rPr>
        <w:t>Acceptance and Signoff</w:t>
      </w:r>
    </w:p>
    <w:tbl>
      <w:tblPr>
        <w:tblStyle w:val="TableGrid"/>
        <w:tblW w:w="0" w:type="auto"/>
        <w:tblInd w:w="120" w:type="dxa"/>
        <w:tblLayout w:type="fixed"/>
        <w:tblLook w:val="04A0" w:firstRow="1" w:lastRow="0" w:firstColumn="1" w:lastColumn="0" w:noHBand="0" w:noVBand="1"/>
      </w:tblPr>
      <w:tblGrid>
        <w:gridCol w:w="468"/>
        <w:gridCol w:w="2592"/>
        <w:gridCol w:w="2592"/>
        <w:gridCol w:w="3355"/>
      </w:tblGrid>
      <w:tr w:rsidR="000506BE" w14:paraId="1F732AFE" w14:textId="77777777">
        <w:tc>
          <w:tcPr>
            <w:tcW w:w="468" w:type="dxa"/>
            <w:shd w:val="clear" w:color="auto" w:fill="231AFF"/>
          </w:tcPr>
          <w:p w14:paraId="4222E1C0" w14:textId="77777777" w:rsidR="000506BE" w:rsidRDefault="00000000">
            <w:pPr>
              <w:jc w:val="center"/>
            </w:pPr>
            <w:r>
              <w:rPr>
                <w:b/>
                <w:color w:val="FFFFFF"/>
              </w:rPr>
              <w:t>#</w:t>
            </w:r>
          </w:p>
        </w:tc>
        <w:tc>
          <w:tcPr>
            <w:tcW w:w="2592" w:type="dxa"/>
            <w:shd w:val="clear" w:color="auto" w:fill="231AFF"/>
          </w:tcPr>
          <w:p w14:paraId="4F3B480F" w14:textId="77777777" w:rsidR="000506BE" w:rsidRDefault="00000000">
            <w:pPr>
              <w:jc w:val="center"/>
            </w:pPr>
            <w:r>
              <w:rPr>
                <w:b/>
                <w:color w:val="FFFFFF"/>
              </w:rPr>
              <w:t>Name</w:t>
            </w:r>
          </w:p>
        </w:tc>
        <w:tc>
          <w:tcPr>
            <w:tcW w:w="2592" w:type="dxa"/>
            <w:shd w:val="clear" w:color="auto" w:fill="231AFF"/>
          </w:tcPr>
          <w:p w14:paraId="304841F7" w14:textId="77777777" w:rsidR="000506BE" w:rsidRDefault="00000000">
            <w:pPr>
              <w:jc w:val="center"/>
            </w:pPr>
            <w:r>
              <w:rPr>
                <w:b/>
                <w:color w:val="FFFFFF"/>
              </w:rPr>
              <w:t>Position</w:t>
            </w:r>
          </w:p>
        </w:tc>
        <w:tc>
          <w:tcPr>
            <w:tcW w:w="3355" w:type="dxa"/>
            <w:shd w:val="clear" w:color="auto" w:fill="231AFF"/>
          </w:tcPr>
          <w:p w14:paraId="5F176464" w14:textId="77777777" w:rsidR="000506BE" w:rsidRDefault="00000000">
            <w:pPr>
              <w:jc w:val="center"/>
            </w:pPr>
            <w:r>
              <w:rPr>
                <w:b/>
                <w:color w:val="FFFFFF"/>
              </w:rPr>
              <w:t xml:space="preserve">Date and </w:t>
            </w:r>
            <w:proofErr w:type="gramStart"/>
            <w:r>
              <w:rPr>
                <w:b/>
                <w:color w:val="FFFFFF"/>
              </w:rPr>
              <w:t>Signature</w:t>
            </w:r>
            <w:proofErr w:type="gramEnd"/>
          </w:p>
        </w:tc>
      </w:tr>
      <w:tr w:rsidR="000506BE" w14:paraId="3E9072C9" w14:textId="77777777">
        <w:tc>
          <w:tcPr>
            <w:tcW w:w="468" w:type="dxa"/>
            <w:shd w:val="clear" w:color="auto" w:fill="231AFF"/>
          </w:tcPr>
          <w:p w14:paraId="204523DF" w14:textId="77777777" w:rsidR="000506BE" w:rsidRDefault="00000000">
            <w:r>
              <w:rPr>
                <w:b/>
                <w:color w:val="FFFFFF"/>
              </w:rPr>
              <w:t>1</w:t>
            </w:r>
          </w:p>
        </w:tc>
        <w:tc>
          <w:tcPr>
            <w:tcW w:w="2592" w:type="dxa"/>
            <w:shd w:val="clear" w:color="auto" w:fill="D9E2F3"/>
          </w:tcPr>
          <w:p w14:paraId="177DF470" w14:textId="77777777" w:rsidR="000506BE" w:rsidRDefault="000506BE"/>
        </w:tc>
        <w:tc>
          <w:tcPr>
            <w:tcW w:w="2592" w:type="dxa"/>
            <w:shd w:val="clear" w:color="auto" w:fill="D9E2F3"/>
          </w:tcPr>
          <w:p w14:paraId="561718AB" w14:textId="77777777" w:rsidR="000506BE" w:rsidRDefault="000506BE"/>
        </w:tc>
        <w:tc>
          <w:tcPr>
            <w:tcW w:w="3355" w:type="dxa"/>
            <w:shd w:val="clear" w:color="auto" w:fill="D9E2F3"/>
          </w:tcPr>
          <w:p w14:paraId="4F1A49DD" w14:textId="77777777" w:rsidR="000506BE" w:rsidRDefault="000506BE"/>
        </w:tc>
      </w:tr>
      <w:tr w:rsidR="000506BE" w14:paraId="09A33A8B" w14:textId="77777777">
        <w:tc>
          <w:tcPr>
            <w:tcW w:w="468" w:type="dxa"/>
            <w:shd w:val="clear" w:color="auto" w:fill="231AFF"/>
          </w:tcPr>
          <w:p w14:paraId="46905825" w14:textId="77777777" w:rsidR="000506BE" w:rsidRDefault="00000000">
            <w:r>
              <w:rPr>
                <w:b/>
                <w:color w:val="FFFFFF"/>
              </w:rPr>
              <w:t>2</w:t>
            </w:r>
          </w:p>
        </w:tc>
        <w:tc>
          <w:tcPr>
            <w:tcW w:w="2592" w:type="dxa"/>
          </w:tcPr>
          <w:p w14:paraId="2A925617" w14:textId="77777777" w:rsidR="000506BE" w:rsidRDefault="000506BE"/>
        </w:tc>
        <w:tc>
          <w:tcPr>
            <w:tcW w:w="2592" w:type="dxa"/>
          </w:tcPr>
          <w:p w14:paraId="4AFD713E" w14:textId="77777777" w:rsidR="000506BE" w:rsidRDefault="000506BE"/>
        </w:tc>
        <w:tc>
          <w:tcPr>
            <w:tcW w:w="3355" w:type="dxa"/>
          </w:tcPr>
          <w:p w14:paraId="77EE3CE6" w14:textId="77777777" w:rsidR="000506BE" w:rsidRDefault="000506BE"/>
        </w:tc>
      </w:tr>
    </w:tbl>
    <w:p w14:paraId="5609AB0E" w14:textId="77777777" w:rsidR="000506BE" w:rsidRDefault="00000000">
      <w:r>
        <w:br w:type="page"/>
      </w:r>
    </w:p>
    <w:p w14:paraId="4BF419A4" w14:textId="77777777" w:rsidR="000506BE" w:rsidRDefault="00000000">
      <w:pPr>
        <w:shd w:val="clear" w:color="auto" w:fill="231AFF"/>
      </w:pPr>
      <w:r>
        <w:rPr>
          <w:rFonts w:ascii="Calibri Light" w:hAnsi="Calibri Light"/>
          <w:b/>
          <w:color w:val="FFFFFF"/>
          <w:sz w:val="28"/>
        </w:rPr>
        <w:lastRenderedPageBreak/>
        <w:t>Contents</w:t>
      </w:r>
    </w:p>
    <w:p w14:paraId="0F30667D" w14:textId="574FF88F" w:rsidR="006E3447" w:rsidRDefault="000506BE">
      <w:pPr>
        <w:pStyle w:val="TOC1"/>
        <w:tabs>
          <w:tab w:val="right" w:leader="dot" w:pos="9016"/>
        </w:tabs>
        <w:rPr>
          <w:noProof/>
        </w:rPr>
      </w:pPr>
      <w:r>
        <w:fldChar w:fldCharType="begin"/>
      </w:r>
      <w:r>
        <w:instrText xml:space="preserve"> TOC \o "1-3" \h \z \u </w:instrText>
      </w:r>
      <w:r>
        <w:fldChar w:fldCharType="separate"/>
      </w:r>
      <w:hyperlink w:anchor="_Toc222317276" w:history="1">
        <w:r w:rsidR="006E3447" w:rsidRPr="00912858">
          <w:rPr>
            <w:rStyle w:val="Hyperlink"/>
            <w:rFonts w:ascii="Calibri Light" w:hAnsi="Calibri Light"/>
            <w:b/>
            <w:noProof/>
          </w:rPr>
          <w:t>1. Introduction</w:t>
        </w:r>
        <w:r w:rsidR="006E3447">
          <w:rPr>
            <w:noProof/>
            <w:webHidden/>
          </w:rPr>
          <w:tab/>
        </w:r>
        <w:r w:rsidR="006E3447">
          <w:rPr>
            <w:noProof/>
            <w:webHidden/>
          </w:rPr>
          <w:fldChar w:fldCharType="begin"/>
        </w:r>
        <w:r w:rsidR="006E3447">
          <w:rPr>
            <w:noProof/>
            <w:webHidden/>
          </w:rPr>
          <w:instrText xml:space="preserve"> PAGEREF _Toc222317276 \h </w:instrText>
        </w:r>
        <w:r w:rsidR="006E3447">
          <w:rPr>
            <w:noProof/>
            <w:webHidden/>
          </w:rPr>
        </w:r>
        <w:r w:rsidR="006E3447">
          <w:rPr>
            <w:noProof/>
            <w:webHidden/>
          </w:rPr>
          <w:fldChar w:fldCharType="separate"/>
        </w:r>
        <w:r w:rsidR="006E3447">
          <w:rPr>
            <w:noProof/>
            <w:webHidden/>
          </w:rPr>
          <w:t>4</w:t>
        </w:r>
        <w:r w:rsidR="006E3447">
          <w:rPr>
            <w:noProof/>
            <w:webHidden/>
          </w:rPr>
          <w:fldChar w:fldCharType="end"/>
        </w:r>
      </w:hyperlink>
    </w:p>
    <w:p w14:paraId="4ED870D2" w14:textId="2D2758C3" w:rsidR="006E3447" w:rsidRDefault="006E3447">
      <w:pPr>
        <w:pStyle w:val="TOC2"/>
        <w:tabs>
          <w:tab w:val="right" w:leader="dot" w:pos="9016"/>
        </w:tabs>
        <w:rPr>
          <w:noProof/>
        </w:rPr>
      </w:pPr>
      <w:hyperlink w:anchor="_Toc222317277" w:history="1">
        <w:r w:rsidRPr="00912858">
          <w:rPr>
            <w:rStyle w:val="Hyperlink"/>
            <w:rFonts w:ascii="Calibri Light" w:hAnsi="Calibri Light"/>
            <w:b/>
            <w:noProof/>
          </w:rPr>
          <w:t>1.1. Project Summary</w:t>
        </w:r>
        <w:r>
          <w:rPr>
            <w:noProof/>
            <w:webHidden/>
          </w:rPr>
          <w:tab/>
        </w:r>
        <w:r>
          <w:rPr>
            <w:noProof/>
            <w:webHidden/>
          </w:rPr>
          <w:fldChar w:fldCharType="begin"/>
        </w:r>
        <w:r>
          <w:rPr>
            <w:noProof/>
            <w:webHidden/>
          </w:rPr>
          <w:instrText xml:space="preserve"> PAGEREF _Toc222317277 \h </w:instrText>
        </w:r>
        <w:r>
          <w:rPr>
            <w:noProof/>
            <w:webHidden/>
          </w:rPr>
        </w:r>
        <w:r>
          <w:rPr>
            <w:noProof/>
            <w:webHidden/>
          </w:rPr>
          <w:fldChar w:fldCharType="separate"/>
        </w:r>
        <w:r>
          <w:rPr>
            <w:noProof/>
            <w:webHidden/>
          </w:rPr>
          <w:t>4</w:t>
        </w:r>
        <w:r>
          <w:rPr>
            <w:noProof/>
            <w:webHidden/>
          </w:rPr>
          <w:fldChar w:fldCharType="end"/>
        </w:r>
      </w:hyperlink>
    </w:p>
    <w:p w14:paraId="606D16F5" w14:textId="5F790C92" w:rsidR="006E3447" w:rsidRDefault="006E3447">
      <w:pPr>
        <w:pStyle w:val="TOC2"/>
        <w:tabs>
          <w:tab w:val="right" w:leader="dot" w:pos="9016"/>
        </w:tabs>
        <w:rPr>
          <w:noProof/>
        </w:rPr>
      </w:pPr>
      <w:hyperlink w:anchor="_Toc222317278" w:history="1">
        <w:r w:rsidRPr="00912858">
          <w:rPr>
            <w:rStyle w:val="Hyperlink"/>
            <w:rFonts w:ascii="Calibri Light" w:hAnsi="Calibri Light"/>
            <w:b/>
            <w:noProof/>
          </w:rPr>
          <w:t>1.2. In-Scope</w:t>
        </w:r>
        <w:r>
          <w:rPr>
            <w:noProof/>
            <w:webHidden/>
          </w:rPr>
          <w:tab/>
        </w:r>
        <w:r>
          <w:rPr>
            <w:noProof/>
            <w:webHidden/>
          </w:rPr>
          <w:fldChar w:fldCharType="begin"/>
        </w:r>
        <w:r>
          <w:rPr>
            <w:noProof/>
            <w:webHidden/>
          </w:rPr>
          <w:instrText xml:space="preserve"> PAGEREF _Toc222317278 \h </w:instrText>
        </w:r>
        <w:r>
          <w:rPr>
            <w:noProof/>
            <w:webHidden/>
          </w:rPr>
        </w:r>
        <w:r>
          <w:rPr>
            <w:noProof/>
            <w:webHidden/>
          </w:rPr>
          <w:fldChar w:fldCharType="separate"/>
        </w:r>
        <w:r>
          <w:rPr>
            <w:noProof/>
            <w:webHidden/>
          </w:rPr>
          <w:t>4</w:t>
        </w:r>
        <w:r>
          <w:rPr>
            <w:noProof/>
            <w:webHidden/>
          </w:rPr>
          <w:fldChar w:fldCharType="end"/>
        </w:r>
      </w:hyperlink>
    </w:p>
    <w:p w14:paraId="541699B5" w14:textId="6A6A9813" w:rsidR="006E3447" w:rsidRDefault="006E3447">
      <w:pPr>
        <w:pStyle w:val="TOC2"/>
        <w:tabs>
          <w:tab w:val="right" w:leader="dot" w:pos="9016"/>
        </w:tabs>
        <w:rPr>
          <w:noProof/>
        </w:rPr>
      </w:pPr>
      <w:hyperlink w:anchor="_Toc222317279" w:history="1">
        <w:r w:rsidRPr="00912858">
          <w:rPr>
            <w:rStyle w:val="Hyperlink"/>
            <w:rFonts w:ascii="Calibri Light" w:hAnsi="Calibri Light"/>
            <w:b/>
            <w:noProof/>
          </w:rPr>
          <w:t>1.3. Out-Scope</w:t>
        </w:r>
        <w:r>
          <w:rPr>
            <w:noProof/>
            <w:webHidden/>
          </w:rPr>
          <w:tab/>
        </w:r>
        <w:r>
          <w:rPr>
            <w:noProof/>
            <w:webHidden/>
          </w:rPr>
          <w:fldChar w:fldCharType="begin"/>
        </w:r>
        <w:r>
          <w:rPr>
            <w:noProof/>
            <w:webHidden/>
          </w:rPr>
          <w:instrText xml:space="preserve"> PAGEREF _Toc222317279 \h </w:instrText>
        </w:r>
        <w:r>
          <w:rPr>
            <w:noProof/>
            <w:webHidden/>
          </w:rPr>
        </w:r>
        <w:r>
          <w:rPr>
            <w:noProof/>
            <w:webHidden/>
          </w:rPr>
          <w:fldChar w:fldCharType="separate"/>
        </w:r>
        <w:r>
          <w:rPr>
            <w:noProof/>
            <w:webHidden/>
          </w:rPr>
          <w:t>4</w:t>
        </w:r>
        <w:r>
          <w:rPr>
            <w:noProof/>
            <w:webHidden/>
          </w:rPr>
          <w:fldChar w:fldCharType="end"/>
        </w:r>
      </w:hyperlink>
    </w:p>
    <w:p w14:paraId="02139364" w14:textId="700F2034" w:rsidR="006E3447" w:rsidRDefault="006E3447">
      <w:pPr>
        <w:pStyle w:val="TOC2"/>
        <w:tabs>
          <w:tab w:val="right" w:leader="dot" w:pos="9016"/>
        </w:tabs>
        <w:rPr>
          <w:noProof/>
        </w:rPr>
      </w:pPr>
      <w:hyperlink w:anchor="_Toc222317280" w:history="1">
        <w:r w:rsidRPr="00912858">
          <w:rPr>
            <w:rStyle w:val="Hyperlink"/>
            <w:rFonts w:ascii="Calibri Light" w:hAnsi="Calibri Light"/>
            <w:b/>
            <w:noProof/>
          </w:rPr>
          <w:t>1.4. Target Audience</w:t>
        </w:r>
        <w:r>
          <w:rPr>
            <w:noProof/>
            <w:webHidden/>
          </w:rPr>
          <w:tab/>
        </w:r>
        <w:r>
          <w:rPr>
            <w:noProof/>
            <w:webHidden/>
          </w:rPr>
          <w:fldChar w:fldCharType="begin"/>
        </w:r>
        <w:r>
          <w:rPr>
            <w:noProof/>
            <w:webHidden/>
          </w:rPr>
          <w:instrText xml:space="preserve"> PAGEREF _Toc222317280 \h </w:instrText>
        </w:r>
        <w:r>
          <w:rPr>
            <w:noProof/>
            <w:webHidden/>
          </w:rPr>
        </w:r>
        <w:r>
          <w:rPr>
            <w:noProof/>
            <w:webHidden/>
          </w:rPr>
          <w:fldChar w:fldCharType="separate"/>
        </w:r>
        <w:r>
          <w:rPr>
            <w:noProof/>
            <w:webHidden/>
          </w:rPr>
          <w:t>4</w:t>
        </w:r>
        <w:r>
          <w:rPr>
            <w:noProof/>
            <w:webHidden/>
          </w:rPr>
          <w:fldChar w:fldCharType="end"/>
        </w:r>
      </w:hyperlink>
    </w:p>
    <w:p w14:paraId="440A269D" w14:textId="0E740724" w:rsidR="006E3447" w:rsidRDefault="006E3447">
      <w:pPr>
        <w:pStyle w:val="TOC2"/>
        <w:tabs>
          <w:tab w:val="right" w:leader="dot" w:pos="9016"/>
        </w:tabs>
        <w:rPr>
          <w:noProof/>
        </w:rPr>
      </w:pPr>
      <w:hyperlink w:anchor="_Toc222317281" w:history="1">
        <w:r w:rsidRPr="00912858">
          <w:rPr>
            <w:rStyle w:val="Hyperlink"/>
            <w:rFonts w:ascii="Calibri Light" w:hAnsi="Calibri Light"/>
            <w:b/>
            <w:noProof/>
          </w:rPr>
          <w:t>1.5. Abbreviations</w:t>
        </w:r>
        <w:r>
          <w:rPr>
            <w:noProof/>
            <w:webHidden/>
          </w:rPr>
          <w:tab/>
        </w:r>
        <w:r>
          <w:rPr>
            <w:noProof/>
            <w:webHidden/>
          </w:rPr>
          <w:fldChar w:fldCharType="begin"/>
        </w:r>
        <w:r>
          <w:rPr>
            <w:noProof/>
            <w:webHidden/>
          </w:rPr>
          <w:instrText xml:space="preserve"> PAGEREF _Toc222317281 \h </w:instrText>
        </w:r>
        <w:r>
          <w:rPr>
            <w:noProof/>
            <w:webHidden/>
          </w:rPr>
        </w:r>
        <w:r>
          <w:rPr>
            <w:noProof/>
            <w:webHidden/>
          </w:rPr>
          <w:fldChar w:fldCharType="separate"/>
        </w:r>
        <w:r>
          <w:rPr>
            <w:noProof/>
            <w:webHidden/>
          </w:rPr>
          <w:t>4</w:t>
        </w:r>
        <w:r>
          <w:rPr>
            <w:noProof/>
            <w:webHidden/>
          </w:rPr>
          <w:fldChar w:fldCharType="end"/>
        </w:r>
      </w:hyperlink>
    </w:p>
    <w:p w14:paraId="54783339" w14:textId="5CE5209C" w:rsidR="006E3447" w:rsidRDefault="006E3447">
      <w:pPr>
        <w:pStyle w:val="TOC2"/>
        <w:tabs>
          <w:tab w:val="right" w:leader="dot" w:pos="9016"/>
        </w:tabs>
        <w:rPr>
          <w:noProof/>
        </w:rPr>
      </w:pPr>
      <w:hyperlink w:anchor="_Toc222317282" w:history="1">
        <w:r w:rsidRPr="00912858">
          <w:rPr>
            <w:rStyle w:val="Hyperlink"/>
            <w:rFonts w:ascii="Calibri Light" w:hAnsi="Calibri Light"/>
            <w:b/>
            <w:noProof/>
          </w:rPr>
          <w:t>1.6. Assumptions, Dependencies and Risks</w:t>
        </w:r>
        <w:r>
          <w:rPr>
            <w:noProof/>
            <w:webHidden/>
          </w:rPr>
          <w:tab/>
        </w:r>
        <w:r>
          <w:rPr>
            <w:noProof/>
            <w:webHidden/>
          </w:rPr>
          <w:fldChar w:fldCharType="begin"/>
        </w:r>
        <w:r>
          <w:rPr>
            <w:noProof/>
            <w:webHidden/>
          </w:rPr>
          <w:instrText xml:space="preserve"> PAGEREF _Toc222317282 \h </w:instrText>
        </w:r>
        <w:r>
          <w:rPr>
            <w:noProof/>
            <w:webHidden/>
          </w:rPr>
        </w:r>
        <w:r>
          <w:rPr>
            <w:noProof/>
            <w:webHidden/>
          </w:rPr>
          <w:fldChar w:fldCharType="separate"/>
        </w:r>
        <w:r>
          <w:rPr>
            <w:noProof/>
            <w:webHidden/>
          </w:rPr>
          <w:t>4</w:t>
        </w:r>
        <w:r>
          <w:rPr>
            <w:noProof/>
            <w:webHidden/>
          </w:rPr>
          <w:fldChar w:fldCharType="end"/>
        </w:r>
      </w:hyperlink>
    </w:p>
    <w:p w14:paraId="2251E88D" w14:textId="505D45E8" w:rsidR="006E3447" w:rsidRDefault="006E3447">
      <w:pPr>
        <w:pStyle w:val="TOC1"/>
        <w:tabs>
          <w:tab w:val="right" w:leader="dot" w:pos="9016"/>
        </w:tabs>
        <w:rPr>
          <w:noProof/>
        </w:rPr>
      </w:pPr>
      <w:hyperlink w:anchor="_Toc222317283" w:history="1">
        <w:r w:rsidRPr="00912858">
          <w:rPr>
            <w:rStyle w:val="Hyperlink"/>
            <w:rFonts w:ascii="Calibri Light" w:hAnsi="Calibri Light"/>
            <w:b/>
            <w:noProof/>
          </w:rPr>
          <w:t>2. Requirements Compliancy Matrix</w:t>
        </w:r>
        <w:r>
          <w:rPr>
            <w:noProof/>
            <w:webHidden/>
          </w:rPr>
          <w:tab/>
        </w:r>
        <w:r>
          <w:rPr>
            <w:noProof/>
            <w:webHidden/>
          </w:rPr>
          <w:fldChar w:fldCharType="begin"/>
        </w:r>
        <w:r>
          <w:rPr>
            <w:noProof/>
            <w:webHidden/>
          </w:rPr>
          <w:instrText xml:space="preserve"> PAGEREF _Toc222317283 \h </w:instrText>
        </w:r>
        <w:r>
          <w:rPr>
            <w:noProof/>
            <w:webHidden/>
          </w:rPr>
        </w:r>
        <w:r>
          <w:rPr>
            <w:noProof/>
            <w:webHidden/>
          </w:rPr>
          <w:fldChar w:fldCharType="separate"/>
        </w:r>
        <w:r>
          <w:rPr>
            <w:noProof/>
            <w:webHidden/>
          </w:rPr>
          <w:t>5</w:t>
        </w:r>
        <w:r>
          <w:rPr>
            <w:noProof/>
            <w:webHidden/>
          </w:rPr>
          <w:fldChar w:fldCharType="end"/>
        </w:r>
      </w:hyperlink>
    </w:p>
    <w:p w14:paraId="3B5330B4" w14:textId="00034726" w:rsidR="006E3447" w:rsidRDefault="006E3447">
      <w:pPr>
        <w:pStyle w:val="TOC1"/>
        <w:tabs>
          <w:tab w:val="right" w:leader="dot" w:pos="9016"/>
        </w:tabs>
        <w:rPr>
          <w:noProof/>
        </w:rPr>
      </w:pPr>
      <w:hyperlink w:anchor="_Toc222317284" w:history="1">
        <w:r w:rsidRPr="00912858">
          <w:rPr>
            <w:rStyle w:val="Hyperlink"/>
            <w:rFonts w:ascii="Calibri Light" w:hAnsi="Calibri Light"/>
            <w:b/>
            <w:noProof/>
          </w:rPr>
          <w:t>3. Solution Architecture</w:t>
        </w:r>
        <w:r>
          <w:rPr>
            <w:noProof/>
            <w:webHidden/>
          </w:rPr>
          <w:tab/>
        </w:r>
        <w:r>
          <w:rPr>
            <w:noProof/>
            <w:webHidden/>
          </w:rPr>
          <w:fldChar w:fldCharType="begin"/>
        </w:r>
        <w:r>
          <w:rPr>
            <w:noProof/>
            <w:webHidden/>
          </w:rPr>
          <w:instrText xml:space="preserve"> PAGEREF _Toc222317284 \h </w:instrText>
        </w:r>
        <w:r>
          <w:rPr>
            <w:noProof/>
            <w:webHidden/>
          </w:rPr>
        </w:r>
        <w:r>
          <w:rPr>
            <w:noProof/>
            <w:webHidden/>
          </w:rPr>
          <w:fldChar w:fldCharType="separate"/>
        </w:r>
        <w:r>
          <w:rPr>
            <w:noProof/>
            <w:webHidden/>
          </w:rPr>
          <w:t>6</w:t>
        </w:r>
        <w:r>
          <w:rPr>
            <w:noProof/>
            <w:webHidden/>
          </w:rPr>
          <w:fldChar w:fldCharType="end"/>
        </w:r>
      </w:hyperlink>
    </w:p>
    <w:p w14:paraId="01804E2C" w14:textId="134925C1" w:rsidR="006E3447" w:rsidRDefault="006E3447">
      <w:pPr>
        <w:pStyle w:val="TOC2"/>
        <w:tabs>
          <w:tab w:val="right" w:leader="dot" w:pos="9016"/>
        </w:tabs>
        <w:rPr>
          <w:noProof/>
        </w:rPr>
      </w:pPr>
      <w:hyperlink w:anchor="_Toc222317285" w:history="1">
        <w:r w:rsidRPr="00912858">
          <w:rPr>
            <w:rStyle w:val="Hyperlink"/>
            <w:rFonts w:ascii="Calibri Light" w:hAnsi="Calibri Light"/>
            <w:b/>
            <w:noProof/>
          </w:rPr>
          <w:t>3.1. Solution Description</w:t>
        </w:r>
        <w:r>
          <w:rPr>
            <w:noProof/>
            <w:webHidden/>
          </w:rPr>
          <w:tab/>
        </w:r>
        <w:r>
          <w:rPr>
            <w:noProof/>
            <w:webHidden/>
          </w:rPr>
          <w:fldChar w:fldCharType="begin"/>
        </w:r>
        <w:r>
          <w:rPr>
            <w:noProof/>
            <w:webHidden/>
          </w:rPr>
          <w:instrText xml:space="preserve"> PAGEREF _Toc222317285 \h </w:instrText>
        </w:r>
        <w:r>
          <w:rPr>
            <w:noProof/>
            <w:webHidden/>
          </w:rPr>
        </w:r>
        <w:r>
          <w:rPr>
            <w:noProof/>
            <w:webHidden/>
          </w:rPr>
          <w:fldChar w:fldCharType="separate"/>
        </w:r>
        <w:r>
          <w:rPr>
            <w:noProof/>
            <w:webHidden/>
          </w:rPr>
          <w:t>6</w:t>
        </w:r>
        <w:r>
          <w:rPr>
            <w:noProof/>
            <w:webHidden/>
          </w:rPr>
          <w:fldChar w:fldCharType="end"/>
        </w:r>
      </w:hyperlink>
    </w:p>
    <w:p w14:paraId="3243AD3A" w14:textId="68547EAC" w:rsidR="006E3447" w:rsidRDefault="006E3447">
      <w:pPr>
        <w:pStyle w:val="TOC2"/>
        <w:tabs>
          <w:tab w:val="right" w:leader="dot" w:pos="9016"/>
        </w:tabs>
        <w:rPr>
          <w:noProof/>
        </w:rPr>
      </w:pPr>
      <w:hyperlink w:anchor="_Toc222317286" w:history="1">
        <w:r w:rsidRPr="00912858">
          <w:rPr>
            <w:rStyle w:val="Hyperlink"/>
            <w:rFonts w:ascii="Calibri Light" w:hAnsi="Calibri Light"/>
            <w:b/>
            <w:noProof/>
          </w:rPr>
          <w:t>3.2. Non-Functional Requirements</w:t>
        </w:r>
        <w:r>
          <w:rPr>
            <w:noProof/>
            <w:webHidden/>
          </w:rPr>
          <w:tab/>
        </w:r>
        <w:r>
          <w:rPr>
            <w:noProof/>
            <w:webHidden/>
          </w:rPr>
          <w:fldChar w:fldCharType="begin"/>
        </w:r>
        <w:r>
          <w:rPr>
            <w:noProof/>
            <w:webHidden/>
          </w:rPr>
          <w:instrText xml:space="preserve"> PAGEREF _Toc222317286 \h </w:instrText>
        </w:r>
        <w:r>
          <w:rPr>
            <w:noProof/>
            <w:webHidden/>
          </w:rPr>
        </w:r>
        <w:r>
          <w:rPr>
            <w:noProof/>
            <w:webHidden/>
          </w:rPr>
          <w:fldChar w:fldCharType="separate"/>
        </w:r>
        <w:r>
          <w:rPr>
            <w:noProof/>
            <w:webHidden/>
          </w:rPr>
          <w:t>6</w:t>
        </w:r>
        <w:r>
          <w:rPr>
            <w:noProof/>
            <w:webHidden/>
          </w:rPr>
          <w:fldChar w:fldCharType="end"/>
        </w:r>
      </w:hyperlink>
    </w:p>
    <w:p w14:paraId="6959493C" w14:textId="06FE0D9D" w:rsidR="006E3447" w:rsidRDefault="006E3447">
      <w:pPr>
        <w:pStyle w:val="TOC2"/>
        <w:tabs>
          <w:tab w:val="right" w:leader="dot" w:pos="9016"/>
        </w:tabs>
        <w:rPr>
          <w:noProof/>
        </w:rPr>
      </w:pPr>
      <w:hyperlink w:anchor="_Toc222317287" w:history="1">
        <w:r w:rsidRPr="00912858">
          <w:rPr>
            <w:rStyle w:val="Hyperlink"/>
            <w:rFonts w:ascii="Calibri Light" w:hAnsi="Calibri Light"/>
            <w:b/>
            <w:noProof/>
          </w:rPr>
          <w:t>3.3. Security Considerations</w:t>
        </w:r>
        <w:r>
          <w:rPr>
            <w:noProof/>
            <w:webHidden/>
          </w:rPr>
          <w:tab/>
        </w:r>
        <w:r>
          <w:rPr>
            <w:noProof/>
            <w:webHidden/>
          </w:rPr>
          <w:fldChar w:fldCharType="begin"/>
        </w:r>
        <w:r>
          <w:rPr>
            <w:noProof/>
            <w:webHidden/>
          </w:rPr>
          <w:instrText xml:space="preserve"> PAGEREF _Toc222317287 \h </w:instrText>
        </w:r>
        <w:r>
          <w:rPr>
            <w:noProof/>
            <w:webHidden/>
          </w:rPr>
        </w:r>
        <w:r>
          <w:rPr>
            <w:noProof/>
            <w:webHidden/>
          </w:rPr>
          <w:fldChar w:fldCharType="separate"/>
        </w:r>
        <w:r>
          <w:rPr>
            <w:noProof/>
            <w:webHidden/>
          </w:rPr>
          <w:t>6</w:t>
        </w:r>
        <w:r>
          <w:rPr>
            <w:noProof/>
            <w:webHidden/>
          </w:rPr>
          <w:fldChar w:fldCharType="end"/>
        </w:r>
      </w:hyperlink>
    </w:p>
    <w:p w14:paraId="215B6CDC" w14:textId="17E57B0A" w:rsidR="006E3447" w:rsidRDefault="006E3447">
      <w:pPr>
        <w:pStyle w:val="TOC1"/>
        <w:tabs>
          <w:tab w:val="right" w:leader="dot" w:pos="9016"/>
        </w:tabs>
        <w:rPr>
          <w:noProof/>
        </w:rPr>
      </w:pPr>
      <w:hyperlink w:anchor="_Toc222317288" w:history="1">
        <w:r w:rsidRPr="00912858">
          <w:rPr>
            <w:rStyle w:val="Hyperlink"/>
            <w:rFonts w:ascii="Calibri Light" w:hAnsi="Calibri Light"/>
            <w:b/>
            <w:noProof/>
          </w:rPr>
          <w:t>4. Account Opening Flow</w:t>
        </w:r>
        <w:r>
          <w:rPr>
            <w:noProof/>
            <w:webHidden/>
          </w:rPr>
          <w:tab/>
        </w:r>
        <w:r>
          <w:rPr>
            <w:noProof/>
            <w:webHidden/>
          </w:rPr>
          <w:fldChar w:fldCharType="begin"/>
        </w:r>
        <w:r>
          <w:rPr>
            <w:noProof/>
            <w:webHidden/>
          </w:rPr>
          <w:instrText xml:space="preserve"> PAGEREF _Toc222317288 \h </w:instrText>
        </w:r>
        <w:r>
          <w:rPr>
            <w:noProof/>
            <w:webHidden/>
          </w:rPr>
        </w:r>
        <w:r>
          <w:rPr>
            <w:noProof/>
            <w:webHidden/>
          </w:rPr>
          <w:fldChar w:fldCharType="separate"/>
        </w:r>
        <w:r>
          <w:rPr>
            <w:noProof/>
            <w:webHidden/>
          </w:rPr>
          <w:t>7</w:t>
        </w:r>
        <w:r>
          <w:rPr>
            <w:noProof/>
            <w:webHidden/>
          </w:rPr>
          <w:fldChar w:fldCharType="end"/>
        </w:r>
      </w:hyperlink>
    </w:p>
    <w:p w14:paraId="4B6BFEDA" w14:textId="026B73F2" w:rsidR="006E3447" w:rsidRDefault="006E3447">
      <w:pPr>
        <w:pStyle w:val="TOC2"/>
        <w:tabs>
          <w:tab w:val="right" w:leader="dot" w:pos="9016"/>
        </w:tabs>
        <w:rPr>
          <w:noProof/>
        </w:rPr>
      </w:pPr>
      <w:hyperlink w:anchor="_Toc222317289" w:history="1">
        <w:r w:rsidRPr="00912858">
          <w:rPr>
            <w:rStyle w:val="Hyperlink"/>
            <w:rFonts w:ascii="Calibri Light" w:hAnsi="Calibri Light"/>
            <w:b/>
            <w:noProof/>
          </w:rPr>
          <w:t>4.1. Sequence Diagram</w:t>
        </w:r>
        <w:r>
          <w:rPr>
            <w:noProof/>
            <w:webHidden/>
          </w:rPr>
          <w:tab/>
        </w:r>
        <w:r>
          <w:rPr>
            <w:noProof/>
            <w:webHidden/>
          </w:rPr>
          <w:fldChar w:fldCharType="begin"/>
        </w:r>
        <w:r>
          <w:rPr>
            <w:noProof/>
            <w:webHidden/>
          </w:rPr>
          <w:instrText xml:space="preserve"> PAGEREF _Toc222317289 \h </w:instrText>
        </w:r>
        <w:r>
          <w:rPr>
            <w:noProof/>
            <w:webHidden/>
          </w:rPr>
        </w:r>
        <w:r>
          <w:rPr>
            <w:noProof/>
            <w:webHidden/>
          </w:rPr>
          <w:fldChar w:fldCharType="separate"/>
        </w:r>
        <w:r>
          <w:rPr>
            <w:noProof/>
            <w:webHidden/>
          </w:rPr>
          <w:t>7</w:t>
        </w:r>
        <w:r>
          <w:rPr>
            <w:noProof/>
            <w:webHidden/>
          </w:rPr>
          <w:fldChar w:fldCharType="end"/>
        </w:r>
      </w:hyperlink>
    </w:p>
    <w:p w14:paraId="091CBD40" w14:textId="48E207D8" w:rsidR="006E3447" w:rsidRDefault="006E3447">
      <w:pPr>
        <w:pStyle w:val="TOC2"/>
        <w:tabs>
          <w:tab w:val="right" w:leader="dot" w:pos="9016"/>
        </w:tabs>
        <w:rPr>
          <w:noProof/>
        </w:rPr>
      </w:pPr>
      <w:hyperlink w:anchor="_Toc222317290" w:history="1">
        <w:r w:rsidRPr="00912858">
          <w:rPr>
            <w:rStyle w:val="Hyperlink"/>
            <w:rFonts w:ascii="Calibri Light" w:hAnsi="Calibri Light"/>
            <w:b/>
            <w:noProof/>
          </w:rPr>
          <w:t>4.2. Flow Description</w:t>
        </w:r>
        <w:r>
          <w:rPr>
            <w:noProof/>
            <w:webHidden/>
          </w:rPr>
          <w:tab/>
        </w:r>
        <w:r>
          <w:rPr>
            <w:noProof/>
            <w:webHidden/>
          </w:rPr>
          <w:fldChar w:fldCharType="begin"/>
        </w:r>
        <w:r>
          <w:rPr>
            <w:noProof/>
            <w:webHidden/>
          </w:rPr>
          <w:instrText xml:space="preserve"> PAGEREF _Toc222317290 \h </w:instrText>
        </w:r>
        <w:r>
          <w:rPr>
            <w:noProof/>
            <w:webHidden/>
          </w:rPr>
        </w:r>
        <w:r>
          <w:rPr>
            <w:noProof/>
            <w:webHidden/>
          </w:rPr>
          <w:fldChar w:fldCharType="separate"/>
        </w:r>
        <w:r>
          <w:rPr>
            <w:noProof/>
            <w:webHidden/>
          </w:rPr>
          <w:t>8</w:t>
        </w:r>
        <w:r>
          <w:rPr>
            <w:noProof/>
            <w:webHidden/>
          </w:rPr>
          <w:fldChar w:fldCharType="end"/>
        </w:r>
      </w:hyperlink>
    </w:p>
    <w:p w14:paraId="2E9501BD" w14:textId="054CDEC9" w:rsidR="006E3447" w:rsidRDefault="006E3447">
      <w:pPr>
        <w:pStyle w:val="TOC2"/>
        <w:tabs>
          <w:tab w:val="right" w:leader="dot" w:pos="9016"/>
        </w:tabs>
        <w:rPr>
          <w:noProof/>
        </w:rPr>
      </w:pPr>
      <w:hyperlink w:anchor="_Toc222317291" w:history="1">
        <w:r w:rsidRPr="00912858">
          <w:rPr>
            <w:rStyle w:val="Hyperlink"/>
            <w:rFonts w:ascii="Calibri Light" w:hAnsi="Calibri Light"/>
            <w:b/>
            <w:noProof/>
          </w:rPr>
          <w:t>4.3. APIs Contract Agreement</w:t>
        </w:r>
        <w:r>
          <w:rPr>
            <w:noProof/>
            <w:webHidden/>
          </w:rPr>
          <w:tab/>
        </w:r>
        <w:r>
          <w:rPr>
            <w:noProof/>
            <w:webHidden/>
          </w:rPr>
          <w:fldChar w:fldCharType="begin"/>
        </w:r>
        <w:r>
          <w:rPr>
            <w:noProof/>
            <w:webHidden/>
          </w:rPr>
          <w:instrText xml:space="preserve"> PAGEREF _Toc222317291 \h </w:instrText>
        </w:r>
        <w:r>
          <w:rPr>
            <w:noProof/>
            <w:webHidden/>
          </w:rPr>
        </w:r>
        <w:r>
          <w:rPr>
            <w:noProof/>
            <w:webHidden/>
          </w:rPr>
          <w:fldChar w:fldCharType="separate"/>
        </w:r>
        <w:r>
          <w:rPr>
            <w:noProof/>
            <w:webHidden/>
          </w:rPr>
          <w:t>11</w:t>
        </w:r>
        <w:r>
          <w:rPr>
            <w:noProof/>
            <w:webHidden/>
          </w:rPr>
          <w:fldChar w:fldCharType="end"/>
        </w:r>
      </w:hyperlink>
    </w:p>
    <w:p w14:paraId="2570800F" w14:textId="5FA1B73D" w:rsidR="006E3447" w:rsidRDefault="006E3447">
      <w:pPr>
        <w:pStyle w:val="TOC2"/>
        <w:tabs>
          <w:tab w:val="right" w:leader="dot" w:pos="9016"/>
        </w:tabs>
        <w:rPr>
          <w:noProof/>
        </w:rPr>
      </w:pPr>
      <w:hyperlink w:anchor="_Toc222317292" w:history="1">
        <w:r w:rsidRPr="00912858">
          <w:rPr>
            <w:rStyle w:val="Hyperlink"/>
            <w:rFonts w:ascii="Calibri Light" w:hAnsi="Calibri Light"/>
            <w:b/>
            <w:noProof/>
          </w:rPr>
          <w:t>4.4. Error Handling</w:t>
        </w:r>
        <w:r>
          <w:rPr>
            <w:noProof/>
            <w:webHidden/>
          </w:rPr>
          <w:tab/>
        </w:r>
        <w:r>
          <w:rPr>
            <w:noProof/>
            <w:webHidden/>
          </w:rPr>
          <w:fldChar w:fldCharType="begin"/>
        </w:r>
        <w:r>
          <w:rPr>
            <w:noProof/>
            <w:webHidden/>
          </w:rPr>
          <w:instrText xml:space="preserve"> PAGEREF _Toc222317292 \h </w:instrText>
        </w:r>
        <w:r>
          <w:rPr>
            <w:noProof/>
            <w:webHidden/>
          </w:rPr>
        </w:r>
        <w:r>
          <w:rPr>
            <w:noProof/>
            <w:webHidden/>
          </w:rPr>
          <w:fldChar w:fldCharType="separate"/>
        </w:r>
        <w:r>
          <w:rPr>
            <w:noProof/>
            <w:webHidden/>
          </w:rPr>
          <w:t>12</w:t>
        </w:r>
        <w:r>
          <w:rPr>
            <w:noProof/>
            <w:webHidden/>
          </w:rPr>
          <w:fldChar w:fldCharType="end"/>
        </w:r>
      </w:hyperlink>
    </w:p>
    <w:p w14:paraId="67ED9577" w14:textId="3BB1A591" w:rsidR="006E3447" w:rsidRDefault="006E3447">
      <w:pPr>
        <w:pStyle w:val="TOC1"/>
        <w:tabs>
          <w:tab w:val="right" w:leader="dot" w:pos="9016"/>
        </w:tabs>
        <w:rPr>
          <w:noProof/>
        </w:rPr>
      </w:pPr>
      <w:hyperlink w:anchor="_Toc222317293" w:history="1">
        <w:r w:rsidRPr="00912858">
          <w:rPr>
            <w:rStyle w:val="Hyperlink"/>
            <w:rFonts w:ascii="Calibri Light" w:hAnsi="Calibri Light"/>
            <w:b/>
            <w:noProof/>
          </w:rPr>
          <w:t>5. Instant Fund Transfer via SARIE</w:t>
        </w:r>
        <w:r>
          <w:rPr>
            <w:noProof/>
            <w:webHidden/>
          </w:rPr>
          <w:tab/>
        </w:r>
        <w:r>
          <w:rPr>
            <w:noProof/>
            <w:webHidden/>
          </w:rPr>
          <w:fldChar w:fldCharType="begin"/>
        </w:r>
        <w:r>
          <w:rPr>
            <w:noProof/>
            <w:webHidden/>
          </w:rPr>
          <w:instrText xml:space="preserve"> PAGEREF _Toc222317293 \h </w:instrText>
        </w:r>
        <w:r>
          <w:rPr>
            <w:noProof/>
            <w:webHidden/>
          </w:rPr>
        </w:r>
        <w:r>
          <w:rPr>
            <w:noProof/>
            <w:webHidden/>
          </w:rPr>
          <w:fldChar w:fldCharType="separate"/>
        </w:r>
        <w:r>
          <w:rPr>
            <w:noProof/>
            <w:webHidden/>
          </w:rPr>
          <w:t>19</w:t>
        </w:r>
        <w:r>
          <w:rPr>
            <w:noProof/>
            <w:webHidden/>
          </w:rPr>
          <w:fldChar w:fldCharType="end"/>
        </w:r>
      </w:hyperlink>
    </w:p>
    <w:p w14:paraId="208BE427" w14:textId="3602CC82" w:rsidR="006E3447" w:rsidRDefault="006E3447">
      <w:pPr>
        <w:pStyle w:val="TOC2"/>
        <w:tabs>
          <w:tab w:val="right" w:leader="dot" w:pos="9016"/>
        </w:tabs>
        <w:rPr>
          <w:noProof/>
        </w:rPr>
      </w:pPr>
      <w:hyperlink w:anchor="_Toc222317294" w:history="1">
        <w:r w:rsidRPr="00912858">
          <w:rPr>
            <w:rStyle w:val="Hyperlink"/>
            <w:rFonts w:ascii="Calibri Light" w:hAnsi="Calibri Light"/>
            <w:b/>
            <w:noProof/>
          </w:rPr>
          <w:t>5.1. Sequence Diagram</w:t>
        </w:r>
        <w:r>
          <w:rPr>
            <w:noProof/>
            <w:webHidden/>
          </w:rPr>
          <w:tab/>
        </w:r>
        <w:r>
          <w:rPr>
            <w:noProof/>
            <w:webHidden/>
          </w:rPr>
          <w:fldChar w:fldCharType="begin"/>
        </w:r>
        <w:r>
          <w:rPr>
            <w:noProof/>
            <w:webHidden/>
          </w:rPr>
          <w:instrText xml:space="preserve"> PAGEREF _Toc222317294 \h </w:instrText>
        </w:r>
        <w:r>
          <w:rPr>
            <w:noProof/>
            <w:webHidden/>
          </w:rPr>
        </w:r>
        <w:r>
          <w:rPr>
            <w:noProof/>
            <w:webHidden/>
          </w:rPr>
          <w:fldChar w:fldCharType="separate"/>
        </w:r>
        <w:r>
          <w:rPr>
            <w:noProof/>
            <w:webHidden/>
          </w:rPr>
          <w:t>19</w:t>
        </w:r>
        <w:r>
          <w:rPr>
            <w:noProof/>
            <w:webHidden/>
          </w:rPr>
          <w:fldChar w:fldCharType="end"/>
        </w:r>
      </w:hyperlink>
    </w:p>
    <w:p w14:paraId="31BC718E" w14:textId="6FFDE20D" w:rsidR="006E3447" w:rsidRDefault="006E3447">
      <w:pPr>
        <w:pStyle w:val="TOC2"/>
        <w:tabs>
          <w:tab w:val="right" w:leader="dot" w:pos="9016"/>
        </w:tabs>
        <w:rPr>
          <w:noProof/>
        </w:rPr>
      </w:pPr>
      <w:hyperlink w:anchor="_Toc222317295" w:history="1">
        <w:r w:rsidRPr="00912858">
          <w:rPr>
            <w:rStyle w:val="Hyperlink"/>
            <w:rFonts w:ascii="Calibri Light" w:hAnsi="Calibri Light"/>
            <w:b/>
            <w:noProof/>
          </w:rPr>
          <w:t>5.2. Flow Description</w:t>
        </w:r>
        <w:r>
          <w:rPr>
            <w:noProof/>
            <w:webHidden/>
          </w:rPr>
          <w:tab/>
        </w:r>
        <w:r>
          <w:rPr>
            <w:noProof/>
            <w:webHidden/>
          </w:rPr>
          <w:fldChar w:fldCharType="begin"/>
        </w:r>
        <w:r>
          <w:rPr>
            <w:noProof/>
            <w:webHidden/>
          </w:rPr>
          <w:instrText xml:space="preserve"> PAGEREF _Toc222317295 \h </w:instrText>
        </w:r>
        <w:r>
          <w:rPr>
            <w:noProof/>
            <w:webHidden/>
          </w:rPr>
        </w:r>
        <w:r>
          <w:rPr>
            <w:noProof/>
            <w:webHidden/>
          </w:rPr>
          <w:fldChar w:fldCharType="separate"/>
        </w:r>
        <w:r>
          <w:rPr>
            <w:noProof/>
            <w:webHidden/>
          </w:rPr>
          <w:t>20</w:t>
        </w:r>
        <w:r>
          <w:rPr>
            <w:noProof/>
            <w:webHidden/>
          </w:rPr>
          <w:fldChar w:fldCharType="end"/>
        </w:r>
      </w:hyperlink>
    </w:p>
    <w:p w14:paraId="255D0FB5" w14:textId="21E906CC" w:rsidR="006E3447" w:rsidRDefault="006E3447">
      <w:pPr>
        <w:pStyle w:val="TOC2"/>
        <w:tabs>
          <w:tab w:val="right" w:leader="dot" w:pos="9016"/>
        </w:tabs>
        <w:rPr>
          <w:noProof/>
        </w:rPr>
      </w:pPr>
      <w:hyperlink w:anchor="_Toc222317296" w:history="1">
        <w:r w:rsidRPr="00912858">
          <w:rPr>
            <w:rStyle w:val="Hyperlink"/>
            <w:rFonts w:ascii="Calibri Light" w:hAnsi="Calibri Light"/>
            <w:b/>
            <w:noProof/>
          </w:rPr>
          <w:t>5.3. APIs Contract Agreement</w:t>
        </w:r>
        <w:r>
          <w:rPr>
            <w:noProof/>
            <w:webHidden/>
          </w:rPr>
          <w:tab/>
        </w:r>
        <w:r>
          <w:rPr>
            <w:noProof/>
            <w:webHidden/>
          </w:rPr>
          <w:fldChar w:fldCharType="begin"/>
        </w:r>
        <w:r>
          <w:rPr>
            <w:noProof/>
            <w:webHidden/>
          </w:rPr>
          <w:instrText xml:space="preserve"> PAGEREF _Toc222317296 \h </w:instrText>
        </w:r>
        <w:r>
          <w:rPr>
            <w:noProof/>
            <w:webHidden/>
          </w:rPr>
        </w:r>
        <w:r>
          <w:rPr>
            <w:noProof/>
            <w:webHidden/>
          </w:rPr>
          <w:fldChar w:fldCharType="separate"/>
        </w:r>
        <w:r>
          <w:rPr>
            <w:noProof/>
            <w:webHidden/>
          </w:rPr>
          <w:t>21</w:t>
        </w:r>
        <w:r>
          <w:rPr>
            <w:noProof/>
            <w:webHidden/>
          </w:rPr>
          <w:fldChar w:fldCharType="end"/>
        </w:r>
      </w:hyperlink>
    </w:p>
    <w:p w14:paraId="7E30524A" w14:textId="0CCA2D25" w:rsidR="006E3447" w:rsidRDefault="006E3447">
      <w:pPr>
        <w:pStyle w:val="TOC1"/>
        <w:tabs>
          <w:tab w:val="right" w:leader="dot" w:pos="9016"/>
        </w:tabs>
        <w:rPr>
          <w:noProof/>
        </w:rPr>
      </w:pPr>
      <w:hyperlink w:anchor="_Toc222317297" w:history="1">
        <w:r w:rsidRPr="00912858">
          <w:rPr>
            <w:rStyle w:val="Hyperlink"/>
            <w:rFonts w:ascii="Calibri Light" w:hAnsi="Calibri Light"/>
            <w:b/>
            <w:noProof/>
          </w:rPr>
          <w:t>6. Personal Loan Disbursement</w:t>
        </w:r>
        <w:r>
          <w:rPr>
            <w:noProof/>
            <w:webHidden/>
          </w:rPr>
          <w:tab/>
        </w:r>
        <w:r>
          <w:rPr>
            <w:noProof/>
            <w:webHidden/>
          </w:rPr>
          <w:fldChar w:fldCharType="begin"/>
        </w:r>
        <w:r>
          <w:rPr>
            <w:noProof/>
            <w:webHidden/>
          </w:rPr>
          <w:instrText xml:space="preserve"> PAGEREF _Toc222317297 \h </w:instrText>
        </w:r>
        <w:r>
          <w:rPr>
            <w:noProof/>
            <w:webHidden/>
          </w:rPr>
        </w:r>
        <w:r>
          <w:rPr>
            <w:noProof/>
            <w:webHidden/>
          </w:rPr>
          <w:fldChar w:fldCharType="separate"/>
        </w:r>
        <w:r>
          <w:rPr>
            <w:noProof/>
            <w:webHidden/>
          </w:rPr>
          <w:t>23</w:t>
        </w:r>
        <w:r>
          <w:rPr>
            <w:noProof/>
            <w:webHidden/>
          </w:rPr>
          <w:fldChar w:fldCharType="end"/>
        </w:r>
      </w:hyperlink>
    </w:p>
    <w:p w14:paraId="1ED1E249" w14:textId="0950C926" w:rsidR="006E3447" w:rsidRDefault="006E3447">
      <w:pPr>
        <w:pStyle w:val="TOC2"/>
        <w:tabs>
          <w:tab w:val="right" w:leader="dot" w:pos="9016"/>
        </w:tabs>
        <w:rPr>
          <w:noProof/>
        </w:rPr>
      </w:pPr>
      <w:hyperlink w:anchor="_Toc222317298" w:history="1">
        <w:r w:rsidRPr="00912858">
          <w:rPr>
            <w:rStyle w:val="Hyperlink"/>
            <w:rFonts w:ascii="Calibri Light" w:hAnsi="Calibri Light"/>
            <w:b/>
            <w:noProof/>
          </w:rPr>
          <w:t>6.1. Sequence Diagram</w:t>
        </w:r>
        <w:r>
          <w:rPr>
            <w:noProof/>
            <w:webHidden/>
          </w:rPr>
          <w:tab/>
        </w:r>
        <w:r>
          <w:rPr>
            <w:noProof/>
            <w:webHidden/>
          </w:rPr>
          <w:fldChar w:fldCharType="begin"/>
        </w:r>
        <w:r>
          <w:rPr>
            <w:noProof/>
            <w:webHidden/>
          </w:rPr>
          <w:instrText xml:space="preserve"> PAGEREF _Toc222317298 \h </w:instrText>
        </w:r>
        <w:r>
          <w:rPr>
            <w:noProof/>
            <w:webHidden/>
          </w:rPr>
        </w:r>
        <w:r>
          <w:rPr>
            <w:noProof/>
            <w:webHidden/>
          </w:rPr>
          <w:fldChar w:fldCharType="separate"/>
        </w:r>
        <w:r>
          <w:rPr>
            <w:noProof/>
            <w:webHidden/>
          </w:rPr>
          <w:t>23</w:t>
        </w:r>
        <w:r>
          <w:rPr>
            <w:noProof/>
            <w:webHidden/>
          </w:rPr>
          <w:fldChar w:fldCharType="end"/>
        </w:r>
      </w:hyperlink>
    </w:p>
    <w:p w14:paraId="74E2D8AB" w14:textId="158BF55E" w:rsidR="006E3447" w:rsidRDefault="006E3447">
      <w:pPr>
        <w:pStyle w:val="TOC2"/>
        <w:tabs>
          <w:tab w:val="right" w:leader="dot" w:pos="9016"/>
        </w:tabs>
        <w:rPr>
          <w:noProof/>
        </w:rPr>
      </w:pPr>
      <w:hyperlink w:anchor="_Toc222317299" w:history="1">
        <w:r w:rsidRPr="00912858">
          <w:rPr>
            <w:rStyle w:val="Hyperlink"/>
            <w:rFonts w:ascii="Calibri Light" w:hAnsi="Calibri Light"/>
            <w:b/>
            <w:noProof/>
          </w:rPr>
          <w:t>6.2. Flow Description</w:t>
        </w:r>
        <w:r>
          <w:rPr>
            <w:noProof/>
            <w:webHidden/>
          </w:rPr>
          <w:tab/>
        </w:r>
        <w:r>
          <w:rPr>
            <w:noProof/>
            <w:webHidden/>
          </w:rPr>
          <w:fldChar w:fldCharType="begin"/>
        </w:r>
        <w:r>
          <w:rPr>
            <w:noProof/>
            <w:webHidden/>
          </w:rPr>
          <w:instrText xml:space="preserve"> PAGEREF _Toc222317299 \h </w:instrText>
        </w:r>
        <w:r>
          <w:rPr>
            <w:noProof/>
            <w:webHidden/>
          </w:rPr>
        </w:r>
        <w:r>
          <w:rPr>
            <w:noProof/>
            <w:webHidden/>
          </w:rPr>
          <w:fldChar w:fldCharType="separate"/>
        </w:r>
        <w:r>
          <w:rPr>
            <w:noProof/>
            <w:webHidden/>
          </w:rPr>
          <w:t>25</w:t>
        </w:r>
        <w:r>
          <w:rPr>
            <w:noProof/>
            <w:webHidden/>
          </w:rPr>
          <w:fldChar w:fldCharType="end"/>
        </w:r>
      </w:hyperlink>
    </w:p>
    <w:p w14:paraId="3D9F0345" w14:textId="7A938A1A" w:rsidR="006E3447" w:rsidRDefault="006E3447">
      <w:pPr>
        <w:pStyle w:val="TOC2"/>
        <w:tabs>
          <w:tab w:val="right" w:leader="dot" w:pos="9016"/>
        </w:tabs>
        <w:rPr>
          <w:noProof/>
        </w:rPr>
      </w:pPr>
      <w:hyperlink w:anchor="_Toc222317300" w:history="1">
        <w:r w:rsidRPr="00912858">
          <w:rPr>
            <w:rStyle w:val="Hyperlink"/>
            <w:rFonts w:ascii="Calibri Light" w:hAnsi="Calibri Light"/>
            <w:b/>
            <w:noProof/>
          </w:rPr>
          <w:t>6.3. APIs Contract Agreement</w:t>
        </w:r>
        <w:r>
          <w:rPr>
            <w:noProof/>
            <w:webHidden/>
          </w:rPr>
          <w:tab/>
        </w:r>
        <w:r>
          <w:rPr>
            <w:noProof/>
            <w:webHidden/>
          </w:rPr>
          <w:fldChar w:fldCharType="begin"/>
        </w:r>
        <w:r>
          <w:rPr>
            <w:noProof/>
            <w:webHidden/>
          </w:rPr>
          <w:instrText xml:space="preserve"> PAGEREF _Toc222317300 \h </w:instrText>
        </w:r>
        <w:r>
          <w:rPr>
            <w:noProof/>
            <w:webHidden/>
          </w:rPr>
        </w:r>
        <w:r>
          <w:rPr>
            <w:noProof/>
            <w:webHidden/>
          </w:rPr>
          <w:fldChar w:fldCharType="separate"/>
        </w:r>
        <w:r>
          <w:rPr>
            <w:noProof/>
            <w:webHidden/>
          </w:rPr>
          <w:t>26</w:t>
        </w:r>
        <w:r>
          <w:rPr>
            <w:noProof/>
            <w:webHidden/>
          </w:rPr>
          <w:fldChar w:fldCharType="end"/>
        </w:r>
      </w:hyperlink>
    </w:p>
    <w:p w14:paraId="184D3E51" w14:textId="0F34A8C4" w:rsidR="006E3447" w:rsidRDefault="006E3447">
      <w:pPr>
        <w:pStyle w:val="TOC1"/>
        <w:tabs>
          <w:tab w:val="right" w:leader="dot" w:pos="9016"/>
        </w:tabs>
        <w:rPr>
          <w:noProof/>
        </w:rPr>
      </w:pPr>
      <w:hyperlink w:anchor="_Toc222317301" w:history="1">
        <w:r w:rsidRPr="00912858">
          <w:rPr>
            <w:rStyle w:val="Hyperlink"/>
            <w:rFonts w:ascii="Calibri Light" w:hAnsi="Calibri Light"/>
            <w:b/>
            <w:noProof/>
          </w:rPr>
          <w:t>7. Appendix</w:t>
        </w:r>
        <w:r>
          <w:rPr>
            <w:noProof/>
            <w:webHidden/>
          </w:rPr>
          <w:tab/>
        </w:r>
        <w:r>
          <w:rPr>
            <w:noProof/>
            <w:webHidden/>
          </w:rPr>
          <w:fldChar w:fldCharType="begin"/>
        </w:r>
        <w:r>
          <w:rPr>
            <w:noProof/>
            <w:webHidden/>
          </w:rPr>
          <w:instrText xml:space="preserve"> PAGEREF _Toc222317301 \h </w:instrText>
        </w:r>
        <w:r>
          <w:rPr>
            <w:noProof/>
            <w:webHidden/>
          </w:rPr>
        </w:r>
        <w:r>
          <w:rPr>
            <w:noProof/>
            <w:webHidden/>
          </w:rPr>
          <w:fldChar w:fldCharType="separate"/>
        </w:r>
        <w:r>
          <w:rPr>
            <w:noProof/>
            <w:webHidden/>
          </w:rPr>
          <w:t>29</w:t>
        </w:r>
        <w:r>
          <w:rPr>
            <w:noProof/>
            <w:webHidden/>
          </w:rPr>
          <w:fldChar w:fldCharType="end"/>
        </w:r>
      </w:hyperlink>
    </w:p>
    <w:p w14:paraId="665C7181" w14:textId="633B9732" w:rsidR="006E3447" w:rsidRDefault="006E3447">
      <w:pPr>
        <w:pStyle w:val="TOC2"/>
        <w:tabs>
          <w:tab w:val="right" w:leader="dot" w:pos="9016"/>
        </w:tabs>
        <w:rPr>
          <w:noProof/>
        </w:rPr>
      </w:pPr>
      <w:hyperlink w:anchor="_Toc222317302" w:history="1">
        <w:r w:rsidRPr="00912858">
          <w:rPr>
            <w:rStyle w:val="Hyperlink"/>
            <w:rFonts w:ascii="Calibri Light" w:hAnsi="Calibri Light"/>
            <w:b/>
            <w:noProof/>
          </w:rPr>
          <w:t>7.1. Solution Architecture Reference Documents</w:t>
        </w:r>
        <w:r>
          <w:rPr>
            <w:noProof/>
            <w:webHidden/>
          </w:rPr>
          <w:tab/>
        </w:r>
        <w:r>
          <w:rPr>
            <w:noProof/>
            <w:webHidden/>
          </w:rPr>
          <w:fldChar w:fldCharType="begin"/>
        </w:r>
        <w:r>
          <w:rPr>
            <w:noProof/>
            <w:webHidden/>
          </w:rPr>
          <w:instrText xml:space="preserve"> PAGEREF _Toc222317302 \h </w:instrText>
        </w:r>
        <w:r>
          <w:rPr>
            <w:noProof/>
            <w:webHidden/>
          </w:rPr>
        </w:r>
        <w:r>
          <w:rPr>
            <w:noProof/>
            <w:webHidden/>
          </w:rPr>
          <w:fldChar w:fldCharType="separate"/>
        </w:r>
        <w:r>
          <w:rPr>
            <w:noProof/>
            <w:webHidden/>
          </w:rPr>
          <w:t>29</w:t>
        </w:r>
        <w:r>
          <w:rPr>
            <w:noProof/>
            <w:webHidden/>
          </w:rPr>
          <w:fldChar w:fldCharType="end"/>
        </w:r>
      </w:hyperlink>
    </w:p>
    <w:p w14:paraId="6E889572" w14:textId="037B5807" w:rsidR="000506BE" w:rsidRDefault="000506BE">
      <w:r>
        <w:rPr>
          <w:i/>
          <w:color w:val="808080"/>
        </w:rPr>
        <w:fldChar w:fldCharType="end"/>
      </w:r>
    </w:p>
    <w:p w14:paraId="08DA33B3" w14:textId="77777777" w:rsidR="000506BE" w:rsidRDefault="00000000">
      <w:r>
        <w:br w:type="page"/>
      </w:r>
    </w:p>
    <w:p w14:paraId="35FE021D" w14:textId="77777777" w:rsidR="000506BE" w:rsidRDefault="00000000">
      <w:pPr>
        <w:shd w:val="clear" w:color="auto" w:fill="231AFF"/>
        <w:spacing w:before="240" w:after="120"/>
        <w:outlineLvl w:val="0"/>
      </w:pPr>
      <w:bookmarkStart w:id="0" w:name="_Toc222317276"/>
      <w:r>
        <w:rPr>
          <w:rFonts w:ascii="Calibri Light" w:hAnsi="Calibri Light"/>
          <w:b/>
          <w:color w:val="FFFFFF"/>
          <w:sz w:val="32"/>
        </w:rPr>
        <w:lastRenderedPageBreak/>
        <w:t>1. Introduction</w:t>
      </w:r>
      <w:bookmarkEnd w:id="0"/>
    </w:p>
    <w:p w14:paraId="6CA3F331" w14:textId="77777777" w:rsidR="000506BE" w:rsidRDefault="00000000">
      <w:pPr>
        <w:pBdr>
          <w:bottom w:val="single" w:sz="4" w:space="1" w:color="231AFF"/>
        </w:pBdr>
        <w:spacing w:before="200" w:after="120"/>
        <w:outlineLvl w:val="1"/>
      </w:pPr>
      <w:bookmarkStart w:id="1" w:name="_Toc222317277"/>
      <w:r>
        <w:rPr>
          <w:rFonts w:ascii="Calibri Light" w:hAnsi="Calibri Light"/>
          <w:b/>
          <w:color w:val="231AFF"/>
          <w:sz w:val="26"/>
        </w:rPr>
        <w:t>1.1. Project Summary</w:t>
      </w:r>
      <w:bookmarkEnd w:id="1"/>
    </w:p>
    <w:p w14:paraId="68B584C7" w14:textId="77777777" w:rsidR="000506BE" w:rsidRDefault="00000000">
      <w:pPr>
        <w:jc w:val="both"/>
      </w:pPr>
      <w:r>
        <w:t>This project builds a modern core banking system to replace legacy systems, focusing on customer onboarding, account management, deposits, and real-time transactions. Key capabilities include automated onboarding, real-time balances, multi-currency support, and a comprehensive 360-degree customer view. This transforms digital banking, enabling seamless customer interactions and real-time financial insights.</w:t>
      </w:r>
    </w:p>
    <w:p w14:paraId="16B3A860" w14:textId="77777777" w:rsidR="000506BE" w:rsidRDefault="00000000">
      <w:pPr>
        <w:pBdr>
          <w:bottom w:val="single" w:sz="4" w:space="1" w:color="231AFF"/>
        </w:pBdr>
        <w:spacing w:before="200" w:after="120"/>
        <w:outlineLvl w:val="1"/>
      </w:pPr>
      <w:bookmarkStart w:id="2" w:name="_Toc222317278"/>
      <w:r>
        <w:rPr>
          <w:rFonts w:ascii="Calibri Light" w:hAnsi="Calibri Light"/>
          <w:b/>
          <w:color w:val="231AFF"/>
          <w:sz w:val="26"/>
        </w:rPr>
        <w:t>1.2. In-Scope</w:t>
      </w:r>
      <w:bookmarkEnd w:id="2"/>
    </w:p>
    <w:tbl>
      <w:tblPr>
        <w:tblStyle w:val="TableGrid"/>
        <w:tblW w:w="0" w:type="auto"/>
        <w:tblInd w:w="120" w:type="dxa"/>
        <w:tblLayout w:type="fixed"/>
        <w:tblLook w:val="04A0" w:firstRow="1" w:lastRow="0" w:firstColumn="1" w:lastColumn="0" w:noHBand="0" w:noVBand="1"/>
      </w:tblPr>
      <w:tblGrid>
        <w:gridCol w:w="540"/>
        <w:gridCol w:w="8452"/>
      </w:tblGrid>
      <w:tr w:rsidR="000506BE" w14:paraId="1B9A6292" w14:textId="77777777">
        <w:tc>
          <w:tcPr>
            <w:tcW w:w="540" w:type="dxa"/>
            <w:shd w:val="clear" w:color="auto" w:fill="231AFF"/>
          </w:tcPr>
          <w:p w14:paraId="054F3BCD" w14:textId="77777777" w:rsidR="000506BE" w:rsidRDefault="00000000">
            <w:pPr>
              <w:jc w:val="center"/>
            </w:pPr>
            <w:r>
              <w:rPr>
                <w:b/>
                <w:color w:val="FFFFFF"/>
              </w:rPr>
              <w:t>#</w:t>
            </w:r>
          </w:p>
        </w:tc>
        <w:tc>
          <w:tcPr>
            <w:tcW w:w="8452" w:type="dxa"/>
            <w:shd w:val="clear" w:color="auto" w:fill="231AFF"/>
          </w:tcPr>
          <w:p w14:paraId="4BB5E18B" w14:textId="77777777" w:rsidR="000506BE" w:rsidRDefault="00000000">
            <w:pPr>
              <w:jc w:val="center"/>
            </w:pPr>
            <w:r>
              <w:rPr>
                <w:b/>
                <w:color w:val="FFFFFF"/>
              </w:rPr>
              <w:t>Item</w:t>
            </w:r>
          </w:p>
        </w:tc>
      </w:tr>
      <w:tr w:rsidR="000506BE" w14:paraId="020DDC8F" w14:textId="77777777">
        <w:tc>
          <w:tcPr>
            <w:tcW w:w="540" w:type="dxa"/>
            <w:shd w:val="clear" w:color="auto" w:fill="231AFF"/>
          </w:tcPr>
          <w:p w14:paraId="0CC4430C" w14:textId="77777777" w:rsidR="000506BE" w:rsidRDefault="00000000">
            <w:r>
              <w:rPr>
                <w:b/>
                <w:color w:val="FFFFFF"/>
              </w:rPr>
              <w:t>1.</w:t>
            </w:r>
          </w:p>
        </w:tc>
        <w:tc>
          <w:tcPr>
            <w:tcW w:w="8452" w:type="dxa"/>
            <w:shd w:val="clear" w:color="auto" w:fill="D9E2F3"/>
          </w:tcPr>
          <w:p w14:paraId="604CEC30" w14:textId="77777777" w:rsidR="000506BE" w:rsidRDefault="00000000">
            <w:r>
              <w:t>Customer onboarding (individual and corporate)</w:t>
            </w:r>
          </w:p>
        </w:tc>
      </w:tr>
      <w:tr w:rsidR="000506BE" w14:paraId="604FA893" w14:textId="77777777">
        <w:tc>
          <w:tcPr>
            <w:tcW w:w="540" w:type="dxa"/>
            <w:shd w:val="clear" w:color="auto" w:fill="231AFF"/>
          </w:tcPr>
          <w:p w14:paraId="68D31BBC" w14:textId="77777777" w:rsidR="000506BE" w:rsidRDefault="00000000">
            <w:r>
              <w:rPr>
                <w:b/>
                <w:color w:val="FFFFFF"/>
              </w:rPr>
              <w:t>2.</w:t>
            </w:r>
          </w:p>
        </w:tc>
        <w:tc>
          <w:tcPr>
            <w:tcW w:w="8452" w:type="dxa"/>
          </w:tcPr>
          <w:p w14:paraId="05DBE793" w14:textId="77777777" w:rsidR="000506BE" w:rsidRDefault="00000000">
            <w:r>
              <w:t>Account management (Current, Savings, Term Deposit)</w:t>
            </w:r>
          </w:p>
        </w:tc>
      </w:tr>
      <w:tr w:rsidR="000506BE" w14:paraId="2C81885F" w14:textId="77777777">
        <w:tc>
          <w:tcPr>
            <w:tcW w:w="540" w:type="dxa"/>
            <w:shd w:val="clear" w:color="auto" w:fill="231AFF"/>
          </w:tcPr>
          <w:p w14:paraId="6B02F5C1" w14:textId="77777777" w:rsidR="000506BE" w:rsidRDefault="00000000">
            <w:r>
              <w:rPr>
                <w:b/>
                <w:color w:val="FFFFFF"/>
              </w:rPr>
              <w:t>3.</w:t>
            </w:r>
          </w:p>
        </w:tc>
        <w:tc>
          <w:tcPr>
            <w:tcW w:w="8452" w:type="dxa"/>
            <w:shd w:val="clear" w:color="auto" w:fill="D9E2F3"/>
          </w:tcPr>
          <w:p w14:paraId="6B9ACB98" w14:textId="77777777" w:rsidR="000506BE" w:rsidRDefault="00000000">
            <w:r>
              <w:t>Cash deposits and withdrawals</w:t>
            </w:r>
          </w:p>
        </w:tc>
      </w:tr>
      <w:tr w:rsidR="000506BE" w14:paraId="04C3CAE1" w14:textId="77777777">
        <w:tc>
          <w:tcPr>
            <w:tcW w:w="540" w:type="dxa"/>
            <w:shd w:val="clear" w:color="auto" w:fill="231AFF"/>
          </w:tcPr>
          <w:p w14:paraId="00596B9F" w14:textId="77777777" w:rsidR="000506BE" w:rsidRDefault="00000000">
            <w:r>
              <w:rPr>
                <w:b/>
                <w:color w:val="FFFFFF"/>
              </w:rPr>
              <w:t>4.</w:t>
            </w:r>
          </w:p>
        </w:tc>
        <w:tc>
          <w:tcPr>
            <w:tcW w:w="8452" w:type="dxa"/>
          </w:tcPr>
          <w:p w14:paraId="018274B4" w14:textId="77777777" w:rsidR="000506BE" w:rsidRDefault="00000000">
            <w:r>
              <w:t>Internal fund transfers</w:t>
            </w:r>
          </w:p>
        </w:tc>
      </w:tr>
      <w:tr w:rsidR="000506BE" w14:paraId="1229F507" w14:textId="77777777">
        <w:tc>
          <w:tcPr>
            <w:tcW w:w="540" w:type="dxa"/>
            <w:shd w:val="clear" w:color="auto" w:fill="231AFF"/>
          </w:tcPr>
          <w:p w14:paraId="664ABF0A" w14:textId="77777777" w:rsidR="000506BE" w:rsidRDefault="00000000">
            <w:r>
              <w:rPr>
                <w:b/>
                <w:color w:val="FFFFFF"/>
              </w:rPr>
              <w:t>5.</w:t>
            </w:r>
          </w:p>
        </w:tc>
        <w:tc>
          <w:tcPr>
            <w:tcW w:w="8452" w:type="dxa"/>
            <w:shd w:val="clear" w:color="auto" w:fill="D9E2F3"/>
          </w:tcPr>
          <w:p w14:paraId="5C8FC29D" w14:textId="77777777" w:rsidR="000506BE" w:rsidRDefault="00000000">
            <w:r>
              <w:t>Domestic transfers via SARIE</w:t>
            </w:r>
          </w:p>
        </w:tc>
      </w:tr>
      <w:tr w:rsidR="000506BE" w14:paraId="49A6D8E4" w14:textId="77777777">
        <w:tc>
          <w:tcPr>
            <w:tcW w:w="540" w:type="dxa"/>
            <w:shd w:val="clear" w:color="auto" w:fill="231AFF"/>
          </w:tcPr>
          <w:p w14:paraId="6EA9C7E9" w14:textId="77777777" w:rsidR="000506BE" w:rsidRDefault="00000000">
            <w:r>
              <w:rPr>
                <w:b/>
                <w:color w:val="FFFFFF"/>
              </w:rPr>
              <w:t>6.</w:t>
            </w:r>
          </w:p>
        </w:tc>
        <w:tc>
          <w:tcPr>
            <w:tcW w:w="8452" w:type="dxa"/>
          </w:tcPr>
          <w:p w14:paraId="02672298" w14:textId="77777777" w:rsidR="000506BE" w:rsidRDefault="00000000">
            <w:r>
              <w:t>International transfers via SWIFT</w:t>
            </w:r>
          </w:p>
        </w:tc>
      </w:tr>
      <w:tr w:rsidR="000506BE" w14:paraId="7F7476BA" w14:textId="77777777">
        <w:tc>
          <w:tcPr>
            <w:tcW w:w="540" w:type="dxa"/>
            <w:shd w:val="clear" w:color="auto" w:fill="231AFF"/>
          </w:tcPr>
          <w:p w14:paraId="20DB7B19" w14:textId="77777777" w:rsidR="000506BE" w:rsidRDefault="00000000">
            <w:r>
              <w:rPr>
                <w:b/>
                <w:color w:val="FFFFFF"/>
              </w:rPr>
              <w:t>7.</w:t>
            </w:r>
          </w:p>
        </w:tc>
        <w:tc>
          <w:tcPr>
            <w:tcW w:w="8452" w:type="dxa"/>
            <w:shd w:val="clear" w:color="auto" w:fill="D9E2F3"/>
          </w:tcPr>
          <w:p w14:paraId="1F0E3784" w14:textId="77777777" w:rsidR="000506BE" w:rsidRDefault="00000000">
            <w:r>
              <w:t>Personal loan origination and disbursement</w:t>
            </w:r>
          </w:p>
        </w:tc>
      </w:tr>
    </w:tbl>
    <w:p w14:paraId="31FBAB1E" w14:textId="77777777" w:rsidR="000506BE" w:rsidRDefault="00000000">
      <w:pPr>
        <w:pBdr>
          <w:bottom w:val="single" w:sz="4" w:space="1" w:color="231AFF"/>
        </w:pBdr>
        <w:spacing w:before="200" w:after="120"/>
        <w:outlineLvl w:val="1"/>
      </w:pPr>
      <w:bookmarkStart w:id="3" w:name="_Toc222317279"/>
      <w:r>
        <w:rPr>
          <w:rFonts w:ascii="Calibri Light" w:hAnsi="Calibri Light"/>
          <w:b/>
          <w:color w:val="231AFF"/>
          <w:sz w:val="26"/>
        </w:rPr>
        <w:t>1.3. Out-Scope</w:t>
      </w:r>
      <w:bookmarkEnd w:id="3"/>
    </w:p>
    <w:tbl>
      <w:tblPr>
        <w:tblStyle w:val="TableGrid"/>
        <w:tblW w:w="0" w:type="auto"/>
        <w:tblInd w:w="120" w:type="dxa"/>
        <w:tblLayout w:type="fixed"/>
        <w:tblLook w:val="04A0" w:firstRow="1" w:lastRow="0" w:firstColumn="1" w:lastColumn="0" w:noHBand="0" w:noVBand="1"/>
      </w:tblPr>
      <w:tblGrid>
        <w:gridCol w:w="540"/>
        <w:gridCol w:w="8452"/>
      </w:tblGrid>
      <w:tr w:rsidR="000506BE" w14:paraId="55DF71C2" w14:textId="77777777">
        <w:tc>
          <w:tcPr>
            <w:tcW w:w="540" w:type="dxa"/>
            <w:shd w:val="clear" w:color="auto" w:fill="231AFF"/>
          </w:tcPr>
          <w:p w14:paraId="1EE066F5" w14:textId="77777777" w:rsidR="000506BE" w:rsidRDefault="00000000">
            <w:pPr>
              <w:jc w:val="center"/>
            </w:pPr>
            <w:r>
              <w:rPr>
                <w:b/>
                <w:color w:val="FFFFFF"/>
              </w:rPr>
              <w:t>#</w:t>
            </w:r>
          </w:p>
        </w:tc>
        <w:tc>
          <w:tcPr>
            <w:tcW w:w="8452" w:type="dxa"/>
            <w:shd w:val="clear" w:color="auto" w:fill="231AFF"/>
          </w:tcPr>
          <w:p w14:paraId="21DA7C4E" w14:textId="77777777" w:rsidR="000506BE" w:rsidRDefault="00000000">
            <w:pPr>
              <w:jc w:val="center"/>
            </w:pPr>
            <w:r>
              <w:rPr>
                <w:b/>
                <w:color w:val="FFFFFF"/>
              </w:rPr>
              <w:t>Item</w:t>
            </w:r>
          </w:p>
        </w:tc>
      </w:tr>
      <w:tr w:rsidR="000506BE" w14:paraId="51151002" w14:textId="77777777">
        <w:tc>
          <w:tcPr>
            <w:tcW w:w="540" w:type="dxa"/>
            <w:shd w:val="clear" w:color="auto" w:fill="231AFF"/>
          </w:tcPr>
          <w:p w14:paraId="781C0CDE" w14:textId="77777777" w:rsidR="000506BE" w:rsidRDefault="00000000">
            <w:r>
              <w:rPr>
                <w:b/>
                <w:color w:val="FFFFFF"/>
              </w:rPr>
              <w:t>1.</w:t>
            </w:r>
          </w:p>
        </w:tc>
        <w:tc>
          <w:tcPr>
            <w:tcW w:w="8452" w:type="dxa"/>
            <w:shd w:val="clear" w:color="auto" w:fill="D9E2F3"/>
          </w:tcPr>
          <w:p w14:paraId="6726A857" w14:textId="77777777" w:rsidR="000506BE" w:rsidRDefault="00000000">
            <w:r>
              <w:t>Credit card management</w:t>
            </w:r>
          </w:p>
        </w:tc>
      </w:tr>
      <w:tr w:rsidR="000506BE" w14:paraId="73F5C7C6" w14:textId="77777777">
        <w:tc>
          <w:tcPr>
            <w:tcW w:w="540" w:type="dxa"/>
            <w:shd w:val="clear" w:color="auto" w:fill="231AFF"/>
          </w:tcPr>
          <w:p w14:paraId="301406FA" w14:textId="77777777" w:rsidR="000506BE" w:rsidRDefault="00000000">
            <w:r>
              <w:rPr>
                <w:b/>
                <w:color w:val="FFFFFF"/>
              </w:rPr>
              <w:t>2.</w:t>
            </w:r>
          </w:p>
        </w:tc>
        <w:tc>
          <w:tcPr>
            <w:tcW w:w="8452" w:type="dxa"/>
          </w:tcPr>
          <w:p w14:paraId="0B5C6E07" w14:textId="77777777" w:rsidR="000506BE" w:rsidRDefault="00000000">
            <w:r>
              <w:t>Trade finance operations</w:t>
            </w:r>
          </w:p>
        </w:tc>
      </w:tr>
      <w:tr w:rsidR="000506BE" w14:paraId="5FF5D19F" w14:textId="77777777">
        <w:tc>
          <w:tcPr>
            <w:tcW w:w="540" w:type="dxa"/>
            <w:shd w:val="clear" w:color="auto" w:fill="231AFF"/>
          </w:tcPr>
          <w:p w14:paraId="36FDF0D7" w14:textId="77777777" w:rsidR="000506BE" w:rsidRDefault="00000000">
            <w:r>
              <w:rPr>
                <w:b/>
                <w:color w:val="FFFFFF"/>
              </w:rPr>
              <w:t>3.</w:t>
            </w:r>
          </w:p>
        </w:tc>
        <w:tc>
          <w:tcPr>
            <w:tcW w:w="8452" w:type="dxa"/>
            <w:shd w:val="clear" w:color="auto" w:fill="D9E2F3"/>
          </w:tcPr>
          <w:p w14:paraId="470D2FF6" w14:textId="77777777" w:rsidR="000506BE" w:rsidRDefault="00000000">
            <w:r>
              <w:t>Treasury and investment banking</w:t>
            </w:r>
          </w:p>
        </w:tc>
      </w:tr>
      <w:tr w:rsidR="000506BE" w14:paraId="28259AB6" w14:textId="77777777">
        <w:tc>
          <w:tcPr>
            <w:tcW w:w="540" w:type="dxa"/>
            <w:shd w:val="clear" w:color="auto" w:fill="231AFF"/>
          </w:tcPr>
          <w:p w14:paraId="7477B81F" w14:textId="77777777" w:rsidR="000506BE" w:rsidRDefault="00000000">
            <w:r>
              <w:rPr>
                <w:b/>
                <w:color w:val="FFFFFF"/>
              </w:rPr>
              <w:t>4.</w:t>
            </w:r>
          </w:p>
        </w:tc>
        <w:tc>
          <w:tcPr>
            <w:tcW w:w="8452" w:type="dxa"/>
          </w:tcPr>
          <w:p w14:paraId="2FDF64AA" w14:textId="77777777" w:rsidR="000506BE" w:rsidRDefault="00000000">
            <w:r>
              <w:t>Islamic banking products</w:t>
            </w:r>
          </w:p>
        </w:tc>
      </w:tr>
    </w:tbl>
    <w:p w14:paraId="45AD007F" w14:textId="77777777" w:rsidR="000506BE" w:rsidRDefault="00000000">
      <w:pPr>
        <w:pBdr>
          <w:bottom w:val="single" w:sz="4" w:space="1" w:color="231AFF"/>
        </w:pBdr>
        <w:spacing w:before="200" w:after="120"/>
        <w:outlineLvl w:val="1"/>
      </w:pPr>
      <w:bookmarkStart w:id="4" w:name="_Toc222317280"/>
      <w:r>
        <w:rPr>
          <w:rFonts w:ascii="Calibri Light" w:hAnsi="Calibri Light"/>
          <w:b/>
          <w:color w:val="231AFF"/>
          <w:sz w:val="26"/>
        </w:rPr>
        <w:t>1.4. Target Audience</w:t>
      </w:r>
      <w:bookmarkEnd w:id="4"/>
    </w:p>
    <w:tbl>
      <w:tblPr>
        <w:tblStyle w:val="TableGrid"/>
        <w:tblW w:w="0" w:type="auto"/>
        <w:tblInd w:w="120" w:type="dxa"/>
        <w:tblLayout w:type="fixed"/>
        <w:tblLook w:val="04A0" w:firstRow="1" w:lastRow="0" w:firstColumn="1" w:lastColumn="0" w:noHBand="0" w:noVBand="1"/>
      </w:tblPr>
      <w:tblGrid>
        <w:gridCol w:w="540"/>
        <w:gridCol w:w="8452"/>
      </w:tblGrid>
      <w:tr w:rsidR="000506BE" w14:paraId="310FFE24" w14:textId="77777777">
        <w:tc>
          <w:tcPr>
            <w:tcW w:w="540" w:type="dxa"/>
            <w:shd w:val="clear" w:color="auto" w:fill="231AFF"/>
          </w:tcPr>
          <w:p w14:paraId="18F8F3D0" w14:textId="77777777" w:rsidR="000506BE" w:rsidRDefault="00000000">
            <w:pPr>
              <w:jc w:val="center"/>
            </w:pPr>
            <w:r>
              <w:rPr>
                <w:b/>
                <w:color w:val="FFFFFF"/>
              </w:rPr>
              <w:t>#</w:t>
            </w:r>
          </w:p>
        </w:tc>
        <w:tc>
          <w:tcPr>
            <w:tcW w:w="8452" w:type="dxa"/>
            <w:shd w:val="clear" w:color="auto" w:fill="231AFF"/>
          </w:tcPr>
          <w:p w14:paraId="21AE26B7" w14:textId="77777777" w:rsidR="000506BE" w:rsidRDefault="00000000">
            <w:pPr>
              <w:jc w:val="center"/>
            </w:pPr>
            <w:r>
              <w:rPr>
                <w:b/>
                <w:color w:val="FFFFFF"/>
              </w:rPr>
              <w:t>Stakeholders</w:t>
            </w:r>
          </w:p>
        </w:tc>
      </w:tr>
      <w:tr w:rsidR="000506BE" w14:paraId="22B6F52F" w14:textId="77777777">
        <w:tc>
          <w:tcPr>
            <w:tcW w:w="540" w:type="dxa"/>
            <w:shd w:val="clear" w:color="auto" w:fill="231AFF"/>
          </w:tcPr>
          <w:p w14:paraId="4D9585BE" w14:textId="77777777" w:rsidR="000506BE" w:rsidRDefault="00000000">
            <w:r>
              <w:rPr>
                <w:b/>
                <w:color w:val="FFFFFF"/>
              </w:rPr>
              <w:t>1.</w:t>
            </w:r>
          </w:p>
        </w:tc>
        <w:tc>
          <w:tcPr>
            <w:tcW w:w="8452" w:type="dxa"/>
            <w:shd w:val="clear" w:color="auto" w:fill="D9E2F3"/>
          </w:tcPr>
          <w:p w14:paraId="7C389B9E" w14:textId="77777777" w:rsidR="000506BE" w:rsidRDefault="00000000">
            <w:r>
              <w:t>Enterprise Architects</w:t>
            </w:r>
          </w:p>
        </w:tc>
      </w:tr>
      <w:tr w:rsidR="000506BE" w14:paraId="1D837689" w14:textId="77777777">
        <w:tc>
          <w:tcPr>
            <w:tcW w:w="540" w:type="dxa"/>
            <w:shd w:val="clear" w:color="auto" w:fill="231AFF"/>
          </w:tcPr>
          <w:p w14:paraId="5FE8DE6B" w14:textId="77777777" w:rsidR="000506BE" w:rsidRDefault="00000000">
            <w:r>
              <w:rPr>
                <w:b/>
                <w:color w:val="FFFFFF"/>
              </w:rPr>
              <w:t>2.</w:t>
            </w:r>
          </w:p>
        </w:tc>
        <w:tc>
          <w:tcPr>
            <w:tcW w:w="8452" w:type="dxa"/>
          </w:tcPr>
          <w:p w14:paraId="03A9A09E" w14:textId="77777777" w:rsidR="000506BE" w:rsidRDefault="00000000">
            <w:r>
              <w:t>Partners and Vendors Technical Leaders</w:t>
            </w:r>
          </w:p>
        </w:tc>
      </w:tr>
      <w:tr w:rsidR="000506BE" w14:paraId="17EA83FF" w14:textId="77777777">
        <w:tc>
          <w:tcPr>
            <w:tcW w:w="540" w:type="dxa"/>
            <w:shd w:val="clear" w:color="auto" w:fill="231AFF"/>
          </w:tcPr>
          <w:p w14:paraId="576734E5" w14:textId="77777777" w:rsidR="000506BE" w:rsidRDefault="00000000">
            <w:r>
              <w:rPr>
                <w:b/>
                <w:color w:val="FFFFFF"/>
              </w:rPr>
              <w:t>3.</w:t>
            </w:r>
          </w:p>
        </w:tc>
        <w:tc>
          <w:tcPr>
            <w:tcW w:w="8452" w:type="dxa"/>
            <w:shd w:val="clear" w:color="auto" w:fill="D9E2F3"/>
          </w:tcPr>
          <w:p w14:paraId="2D6507D7" w14:textId="77777777" w:rsidR="000506BE" w:rsidRDefault="00000000">
            <w:r>
              <w:t>Infrastructure Architects &amp; Engineers</w:t>
            </w:r>
          </w:p>
        </w:tc>
      </w:tr>
      <w:tr w:rsidR="000506BE" w14:paraId="019108CF" w14:textId="77777777">
        <w:tc>
          <w:tcPr>
            <w:tcW w:w="540" w:type="dxa"/>
            <w:shd w:val="clear" w:color="auto" w:fill="231AFF"/>
          </w:tcPr>
          <w:p w14:paraId="1AD68CA7" w14:textId="77777777" w:rsidR="000506BE" w:rsidRDefault="00000000">
            <w:r>
              <w:rPr>
                <w:b/>
                <w:color w:val="FFFFFF"/>
              </w:rPr>
              <w:t>4.</w:t>
            </w:r>
          </w:p>
        </w:tc>
        <w:tc>
          <w:tcPr>
            <w:tcW w:w="8452" w:type="dxa"/>
          </w:tcPr>
          <w:p w14:paraId="33DEB34B" w14:textId="77777777" w:rsidR="000506BE" w:rsidRDefault="00000000">
            <w:r>
              <w:t>InfoSec Architects &amp; Engineers</w:t>
            </w:r>
          </w:p>
        </w:tc>
      </w:tr>
      <w:tr w:rsidR="000506BE" w14:paraId="68FD13F2" w14:textId="77777777">
        <w:tc>
          <w:tcPr>
            <w:tcW w:w="540" w:type="dxa"/>
            <w:shd w:val="clear" w:color="auto" w:fill="231AFF"/>
          </w:tcPr>
          <w:p w14:paraId="340BA865" w14:textId="77777777" w:rsidR="000506BE" w:rsidRDefault="00000000">
            <w:r>
              <w:rPr>
                <w:b/>
                <w:color w:val="FFFFFF"/>
              </w:rPr>
              <w:t>5.</w:t>
            </w:r>
          </w:p>
        </w:tc>
        <w:tc>
          <w:tcPr>
            <w:tcW w:w="8452" w:type="dxa"/>
            <w:shd w:val="clear" w:color="auto" w:fill="D9E2F3"/>
          </w:tcPr>
          <w:p w14:paraId="3E47F133" w14:textId="77777777" w:rsidR="000506BE" w:rsidRDefault="00000000">
            <w:r>
              <w:t>Technical Managers</w:t>
            </w:r>
          </w:p>
        </w:tc>
      </w:tr>
      <w:tr w:rsidR="000506BE" w14:paraId="5CF88EB5" w14:textId="77777777">
        <w:tc>
          <w:tcPr>
            <w:tcW w:w="540" w:type="dxa"/>
            <w:shd w:val="clear" w:color="auto" w:fill="231AFF"/>
          </w:tcPr>
          <w:p w14:paraId="4FF307F9" w14:textId="77777777" w:rsidR="000506BE" w:rsidRDefault="00000000">
            <w:r>
              <w:rPr>
                <w:b/>
                <w:color w:val="FFFFFF"/>
              </w:rPr>
              <w:t>6.</w:t>
            </w:r>
          </w:p>
        </w:tc>
        <w:tc>
          <w:tcPr>
            <w:tcW w:w="8452" w:type="dxa"/>
          </w:tcPr>
          <w:p w14:paraId="3985CC3A" w14:textId="77777777" w:rsidR="000506BE" w:rsidRDefault="00000000">
            <w:r>
              <w:t>Delivery Leads and Project Managers</w:t>
            </w:r>
          </w:p>
        </w:tc>
      </w:tr>
      <w:tr w:rsidR="000506BE" w14:paraId="3E3054A8" w14:textId="77777777">
        <w:tc>
          <w:tcPr>
            <w:tcW w:w="540" w:type="dxa"/>
            <w:shd w:val="clear" w:color="auto" w:fill="231AFF"/>
          </w:tcPr>
          <w:p w14:paraId="46879417" w14:textId="77777777" w:rsidR="000506BE" w:rsidRDefault="00000000">
            <w:r>
              <w:rPr>
                <w:b/>
                <w:color w:val="FFFFFF"/>
              </w:rPr>
              <w:t>7.</w:t>
            </w:r>
          </w:p>
        </w:tc>
        <w:tc>
          <w:tcPr>
            <w:tcW w:w="8452" w:type="dxa"/>
            <w:shd w:val="clear" w:color="auto" w:fill="D9E2F3"/>
          </w:tcPr>
          <w:p w14:paraId="5A490421" w14:textId="77777777" w:rsidR="000506BE" w:rsidRDefault="00000000">
            <w:r>
              <w:t>Developers</w:t>
            </w:r>
          </w:p>
        </w:tc>
      </w:tr>
    </w:tbl>
    <w:p w14:paraId="5F2C95BC" w14:textId="77777777" w:rsidR="000506BE" w:rsidRDefault="00000000">
      <w:pPr>
        <w:pBdr>
          <w:bottom w:val="single" w:sz="4" w:space="1" w:color="231AFF"/>
        </w:pBdr>
        <w:spacing w:before="200" w:after="120"/>
        <w:outlineLvl w:val="1"/>
      </w:pPr>
      <w:bookmarkStart w:id="5" w:name="_Toc222317281"/>
      <w:r>
        <w:rPr>
          <w:rFonts w:ascii="Calibri Light" w:hAnsi="Calibri Light"/>
          <w:b/>
          <w:color w:val="231AFF"/>
          <w:sz w:val="26"/>
        </w:rPr>
        <w:t>1.5. Abbreviations</w:t>
      </w:r>
      <w:bookmarkEnd w:id="5"/>
    </w:p>
    <w:tbl>
      <w:tblPr>
        <w:tblStyle w:val="TableGrid"/>
        <w:tblW w:w="0" w:type="auto"/>
        <w:tblInd w:w="120" w:type="dxa"/>
        <w:tblLayout w:type="fixed"/>
        <w:tblLook w:val="04A0" w:firstRow="1" w:lastRow="0" w:firstColumn="1" w:lastColumn="0" w:noHBand="0" w:noVBand="1"/>
      </w:tblPr>
      <w:tblGrid>
        <w:gridCol w:w="468"/>
        <w:gridCol w:w="2160"/>
        <w:gridCol w:w="6364"/>
      </w:tblGrid>
      <w:tr w:rsidR="000506BE" w14:paraId="340B6443" w14:textId="77777777">
        <w:tc>
          <w:tcPr>
            <w:tcW w:w="468" w:type="dxa"/>
            <w:shd w:val="clear" w:color="auto" w:fill="231AFF"/>
          </w:tcPr>
          <w:p w14:paraId="4C792BEE" w14:textId="77777777" w:rsidR="000506BE" w:rsidRDefault="00000000">
            <w:r>
              <w:rPr>
                <w:b/>
                <w:color w:val="FFFFFF"/>
              </w:rPr>
              <w:t>#</w:t>
            </w:r>
          </w:p>
        </w:tc>
        <w:tc>
          <w:tcPr>
            <w:tcW w:w="2160" w:type="dxa"/>
            <w:shd w:val="clear" w:color="auto" w:fill="231AFF"/>
          </w:tcPr>
          <w:p w14:paraId="5F97331C" w14:textId="77777777" w:rsidR="000506BE" w:rsidRDefault="00000000">
            <w:r>
              <w:rPr>
                <w:b/>
                <w:color w:val="FFFFFF"/>
              </w:rPr>
              <w:t>Abbreviations</w:t>
            </w:r>
          </w:p>
        </w:tc>
        <w:tc>
          <w:tcPr>
            <w:tcW w:w="6364" w:type="dxa"/>
            <w:shd w:val="clear" w:color="auto" w:fill="231AFF"/>
          </w:tcPr>
          <w:p w14:paraId="4690975B" w14:textId="77777777" w:rsidR="000506BE" w:rsidRDefault="00000000">
            <w:r>
              <w:rPr>
                <w:b/>
                <w:color w:val="FFFFFF"/>
              </w:rPr>
              <w:t>Full form</w:t>
            </w:r>
          </w:p>
        </w:tc>
      </w:tr>
      <w:tr w:rsidR="000506BE" w14:paraId="735F6B5A" w14:textId="77777777">
        <w:tc>
          <w:tcPr>
            <w:tcW w:w="468" w:type="dxa"/>
            <w:shd w:val="clear" w:color="auto" w:fill="231AFF"/>
          </w:tcPr>
          <w:p w14:paraId="34122EE4" w14:textId="77777777" w:rsidR="000506BE" w:rsidRDefault="00000000">
            <w:r>
              <w:rPr>
                <w:b/>
                <w:color w:val="FFFFFF"/>
                <w:sz w:val="20"/>
              </w:rPr>
              <w:t>1</w:t>
            </w:r>
          </w:p>
        </w:tc>
        <w:tc>
          <w:tcPr>
            <w:tcW w:w="2160" w:type="dxa"/>
            <w:shd w:val="clear" w:color="auto" w:fill="D9E2F3"/>
          </w:tcPr>
          <w:p w14:paraId="389D9E6C" w14:textId="450584A3" w:rsidR="000506BE" w:rsidRDefault="000506BE"/>
        </w:tc>
        <w:tc>
          <w:tcPr>
            <w:tcW w:w="6364" w:type="dxa"/>
            <w:shd w:val="clear" w:color="auto" w:fill="D9E2F3"/>
          </w:tcPr>
          <w:p w14:paraId="11D3548D" w14:textId="21368E80" w:rsidR="000506BE" w:rsidRDefault="000506BE"/>
        </w:tc>
      </w:tr>
    </w:tbl>
    <w:p w14:paraId="61FFF483" w14:textId="77777777" w:rsidR="000506BE" w:rsidRDefault="00000000">
      <w:pPr>
        <w:pBdr>
          <w:bottom w:val="single" w:sz="4" w:space="1" w:color="231AFF"/>
        </w:pBdr>
        <w:spacing w:before="200" w:after="120"/>
        <w:outlineLvl w:val="1"/>
      </w:pPr>
      <w:bookmarkStart w:id="6" w:name="_Toc222317282"/>
      <w:r>
        <w:rPr>
          <w:rFonts w:ascii="Calibri Light" w:hAnsi="Calibri Light"/>
          <w:b/>
          <w:color w:val="231AFF"/>
          <w:sz w:val="26"/>
        </w:rPr>
        <w:t>1.6. Assumptions, Dependencies and Risks</w:t>
      </w:r>
      <w:bookmarkEnd w:id="6"/>
    </w:p>
    <w:tbl>
      <w:tblPr>
        <w:tblStyle w:val="TableGrid"/>
        <w:tblW w:w="0" w:type="auto"/>
        <w:tblInd w:w="120" w:type="dxa"/>
        <w:tblLayout w:type="fixed"/>
        <w:tblLook w:val="04A0" w:firstRow="1" w:lastRow="0" w:firstColumn="1" w:lastColumn="0" w:noHBand="0" w:noVBand="1"/>
      </w:tblPr>
      <w:tblGrid>
        <w:gridCol w:w="468"/>
        <w:gridCol w:w="3600"/>
        <w:gridCol w:w="1152"/>
        <w:gridCol w:w="1152"/>
        <w:gridCol w:w="2620"/>
      </w:tblGrid>
      <w:tr w:rsidR="000506BE" w14:paraId="31A560EB" w14:textId="77777777">
        <w:tc>
          <w:tcPr>
            <w:tcW w:w="468" w:type="dxa"/>
            <w:shd w:val="clear" w:color="auto" w:fill="231AFF"/>
          </w:tcPr>
          <w:p w14:paraId="335427F9" w14:textId="77777777" w:rsidR="000506BE" w:rsidRDefault="00000000">
            <w:r>
              <w:rPr>
                <w:b/>
                <w:color w:val="FFFFFF"/>
              </w:rPr>
              <w:lastRenderedPageBreak/>
              <w:t>#</w:t>
            </w:r>
          </w:p>
        </w:tc>
        <w:tc>
          <w:tcPr>
            <w:tcW w:w="3600" w:type="dxa"/>
            <w:shd w:val="clear" w:color="auto" w:fill="231AFF"/>
          </w:tcPr>
          <w:p w14:paraId="3E8E41E4" w14:textId="77777777" w:rsidR="000506BE" w:rsidRDefault="00000000">
            <w:r>
              <w:rPr>
                <w:b/>
                <w:color w:val="FFFFFF"/>
              </w:rPr>
              <w:t>Item</w:t>
            </w:r>
          </w:p>
        </w:tc>
        <w:tc>
          <w:tcPr>
            <w:tcW w:w="1152" w:type="dxa"/>
            <w:shd w:val="clear" w:color="auto" w:fill="231AFF"/>
          </w:tcPr>
          <w:p w14:paraId="728297C6" w14:textId="77777777" w:rsidR="000506BE" w:rsidRDefault="00000000">
            <w:r>
              <w:rPr>
                <w:b/>
                <w:color w:val="FFFFFF"/>
              </w:rPr>
              <w:t>Type</w:t>
            </w:r>
          </w:p>
        </w:tc>
        <w:tc>
          <w:tcPr>
            <w:tcW w:w="1152" w:type="dxa"/>
            <w:shd w:val="clear" w:color="auto" w:fill="231AFF"/>
          </w:tcPr>
          <w:p w14:paraId="17057FDE" w14:textId="77777777" w:rsidR="000506BE" w:rsidRDefault="00000000">
            <w:r>
              <w:rPr>
                <w:b/>
                <w:color w:val="FFFFFF"/>
              </w:rPr>
              <w:t>Owner</w:t>
            </w:r>
          </w:p>
        </w:tc>
        <w:tc>
          <w:tcPr>
            <w:tcW w:w="2620" w:type="dxa"/>
            <w:shd w:val="clear" w:color="auto" w:fill="231AFF"/>
          </w:tcPr>
          <w:p w14:paraId="490721B8" w14:textId="77777777" w:rsidR="000506BE" w:rsidRDefault="00000000">
            <w:r>
              <w:rPr>
                <w:b/>
                <w:color w:val="FFFFFF"/>
              </w:rPr>
              <w:t>Comment</w:t>
            </w:r>
          </w:p>
        </w:tc>
      </w:tr>
      <w:tr w:rsidR="000506BE" w14:paraId="0647B845" w14:textId="77777777">
        <w:tc>
          <w:tcPr>
            <w:tcW w:w="468" w:type="dxa"/>
            <w:shd w:val="clear" w:color="auto" w:fill="231AFF"/>
          </w:tcPr>
          <w:p w14:paraId="3083DF61" w14:textId="77777777" w:rsidR="000506BE" w:rsidRDefault="00000000">
            <w:r>
              <w:rPr>
                <w:b/>
                <w:color w:val="FFFFFF"/>
              </w:rPr>
              <w:t>1.</w:t>
            </w:r>
          </w:p>
        </w:tc>
        <w:tc>
          <w:tcPr>
            <w:tcW w:w="3600" w:type="dxa"/>
            <w:shd w:val="clear" w:color="auto" w:fill="D9E2F3"/>
          </w:tcPr>
          <w:p w14:paraId="4E1D5511" w14:textId="77777777" w:rsidR="000506BE" w:rsidRDefault="000506BE"/>
        </w:tc>
        <w:tc>
          <w:tcPr>
            <w:tcW w:w="1152" w:type="dxa"/>
            <w:shd w:val="clear" w:color="auto" w:fill="D9E2F3"/>
          </w:tcPr>
          <w:p w14:paraId="56555C4B" w14:textId="77777777" w:rsidR="000506BE" w:rsidRDefault="000506BE"/>
        </w:tc>
        <w:tc>
          <w:tcPr>
            <w:tcW w:w="1152" w:type="dxa"/>
            <w:shd w:val="clear" w:color="auto" w:fill="D9E2F3"/>
          </w:tcPr>
          <w:p w14:paraId="23C29166" w14:textId="77777777" w:rsidR="000506BE" w:rsidRDefault="000506BE"/>
        </w:tc>
        <w:tc>
          <w:tcPr>
            <w:tcW w:w="2620" w:type="dxa"/>
            <w:shd w:val="clear" w:color="auto" w:fill="D9E2F3"/>
          </w:tcPr>
          <w:p w14:paraId="7A50BBF6" w14:textId="77777777" w:rsidR="000506BE" w:rsidRDefault="000506BE"/>
        </w:tc>
      </w:tr>
      <w:tr w:rsidR="000506BE" w14:paraId="73EF38A5" w14:textId="77777777">
        <w:tc>
          <w:tcPr>
            <w:tcW w:w="468" w:type="dxa"/>
            <w:shd w:val="clear" w:color="auto" w:fill="231AFF"/>
          </w:tcPr>
          <w:p w14:paraId="0874D1C3" w14:textId="77777777" w:rsidR="000506BE" w:rsidRDefault="00000000">
            <w:r>
              <w:rPr>
                <w:b/>
                <w:color w:val="FFFFFF"/>
              </w:rPr>
              <w:t>2.</w:t>
            </w:r>
          </w:p>
        </w:tc>
        <w:tc>
          <w:tcPr>
            <w:tcW w:w="3600" w:type="dxa"/>
          </w:tcPr>
          <w:p w14:paraId="049FDD24" w14:textId="77777777" w:rsidR="000506BE" w:rsidRDefault="000506BE"/>
        </w:tc>
        <w:tc>
          <w:tcPr>
            <w:tcW w:w="1152" w:type="dxa"/>
          </w:tcPr>
          <w:p w14:paraId="03F36382" w14:textId="77777777" w:rsidR="000506BE" w:rsidRDefault="000506BE"/>
        </w:tc>
        <w:tc>
          <w:tcPr>
            <w:tcW w:w="1152" w:type="dxa"/>
          </w:tcPr>
          <w:p w14:paraId="2B3D12E6" w14:textId="77777777" w:rsidR="000506BE" w:rsidRDefault="000506BE"/>
        </w:tc>
        <w:tc>
          <w:tcPr>
            <w:tcW w:w="2620" w:type="dxa"/>
          </w:tcPr>
          <w:p w14:paraId="610ABC86" w14:textId="77777777" w:rsidR="000506BE" w:rsidRDefault="000506BE"/>
        </w:tc>
      </w:tr>
    </w:tbl>
    <w:p w14:paraId="102F8200" w14:textId="77777777" w:rsidR="000506BE" w:rsidRDefault="00000000">
      <w:pPr>
        <w:shd w:val="clear" w:color="auto" w:fill="231AFF"/>
        <w:spacing w:before="240" w:after="120"/>
        <w:outlineLvl w:val="0"/>
      </w:pPr>
      <w:bookmarkStart w:id="7" w:name="_Toc222317283"/>
      <w:r>
        <w:rPr>
          <w:rFonts w:ascii="Calibri Light" w:hAnsi="Calibri Light"/>
          <w:b/>
          <w:color w:val="FFFFFF"/>
          <w:sz w:val="32"/>
        </w:rPr>
        <w:t>2. Requirements Compliancy Matrix</w:t>
      </w:r>
      <w:bookmarkEnd w:id="7"/>
    </w:p>
    <w:tbl>
      <w:tblPr>
        <w:tblStyle w:val="TableGrid"/>
        <w:tblW w:w="0" w:type="auto"/>
        <w:tblInd w:w="120" w:type="dxa"/>
        <w:tblLayout w:type="fixed"/>
        <w:tblLook w:val="04A0" w:firstRow="1" w:lastRow="0" w:firstColumn="1" w:lastColumn="0" w:noHBand="0" w:noVBand="1"/>
      </w:tblPr>
      <w:tblGrid>
        <w:gridCol w:w="630"/>
        <w:gridCol w:w="1739"/>
        <w:gridCol w:w="3391"/>
        <w:gridCol w:w="1378"/>
        <w:gridCol w:w="1861"/>
      </w:tblGrid>
      <w:tr w:rsidR="000506BE" w14:paraId="625732C0" w14:textId="77777777">
        <w:tc>
          <w:tcPr>
            <w:tcW w:w="630" w:type="dxa"/>
            <w:shd w:val="clear" w:color="auto" w:fill="231AFF"/>
          </w:tcPr>
          <w:p w14:paraId="099AE8D5" w14:textId="77777777" w:rsidR="000506BE" w:rsidRDefault="00000000">
            <w:r>
              <w:rPr>
                <w:b/>
                <w:color w:val="FFFFFF"/>
              </w:rPr>
              <w:t>ID.</w:t>
            </w:r>
          </w:p>
        </w:tc>
        <w:tc>
          <w:tcPr>
            <w:tcW w:w="1739" w:type="dxa"/>
            <w:shd w:val="clear" w:color="auto" w:fill="231AFF"/>
          </w:tcPr>
          <w:p w14:paraId="16E2FB03" w14:textId="77777777" w:rsidR="000506BE" w:rsidRDefault="00000000">
            <w:r>
              <w:rPr>
                <w:b/>
                <w:color w:val="FFFFFF"/>
              </w:rPr>
              <w:t>Title</w:t>
            </w:r>
          </w:p>
        </w:tc>
        <w:tc>
          <w:tcPr>
            <w:tcW w:w="3391" w:type="dxa"/>
            <w:shd w:val="clear" w:color="auto" w:fill="231AFF"/>
          </w:tcPr>
          <w:p w14:paraId="1CC46E72" w14:textId="77777777" w:rsidR="000506BE" w:rsidRDefault="00000000">
            <w:r>
              <w:rPr>
                <w:b/>
                <w:color w:val="FFFFFF"/>
              </w:rPr>
              <w:t>Description</w:t>
            </w:r>
          </w:p>
        </w:tc>
        <w:tc>
          <w:tcPr>
            <w:tcW w:w="1378" w:type="dxa"/>
            <w:shd w:val="clear" w:color="auto" w:fill="231AFF"/>
          </w:tcPr>
          <w:p w14:paraId="36CDC26A" w14:textId="77777777" w:rsidR="000506BE" w:rsidRDefault="00000000">
            <w:r>
              <w:rPr>
                <w:b/>
                <w:color w:val="FFFFFF"/>
              </w:rPr>
              <w:t>Compliancy</w:t>
            </w:r>
          </w:p>
        </w:tc>
        <w:tc>
          <w:tcPr>
            <w:tcW w:w="1861" w:type="dxa"/>
            <w:shd w:val="clear" w:color="auto" w:fill="231AFF"/>
          </w:tcPr>
          <w:p w14:paraId="0EA81C6D" w14:textId="77777777" w:rsidR="000506BE" w:rsidRDefault="00000000">
            <w:r>
              <w:rPr>
                <w:b/>
                <w:color w:val="FFFFFF"/>
              </w:rPr>
              <w:t>Comments</w:t>
            </w:r>
          </w:p>
        </w:tc>
      </w:tr>
      <w:tr w:rsidR="000506BE" w14:paraId="70D2624F" w14:textId="77777777">
        <w:tc>
          <w:tcPr>
            <w:tcW w:w="630" w:type="dxa"/>
            <w:shd w:val="clear" w:color="auto" w:fill="231AFF"/>
          </w:tcPr>
          <w:p w14:paraId="4642CF95" w14:textId="77777777" w:rsidR="000506BE" w:rsidRDefault="00000000">
            <w:r>
              <w:rPr>
                <w:b/>
                <w:color w:val="FFFFFF"/>
                <w:sz w:val="20"/>
              </w:rPr>
              <w:t>FR-1</w:t>
            </w:r>
          </w:p>
        </w:tc>
        <w:tc>
          <w:tcPr>
            <w:tcW w:w="1739" w:type="dxa"/>
          </w:tcPr>
          <w:p w14:paraId="0C226D2F" w14:textId="77777777" w:rsidR="000506BE" w:rsidRDefault="00000000">
            <w:proofErr w:type="spellStart"/>
            <w:r>
              <w:rPr>
                <w:sz w:val="20"/>
              </w:rPr>
              <w:t>CoreBank</w:t>
            </w:r>
            <w:proofErr w:type="spellEnd"/>
            <w:r>
              <w:rPr>
                <w:sz w:val="20"/>
              </w:rPr>
              <w:t xml:space="preserve"> is a modern core banking system replacing legacy mainframe systems with</w:t>
            </w:r>
          </w:p>
        </w:tc>
        <w:tc>
          <w:tcPr>
            <w:tcW w:w="3391" w:type="dxa"/>
          </w:tcPr>
          <w:p w14:paraId="1FC366B0" w14:textId="77777777" w:rsidR="000506BE" w:rsidRDefault="00000000">
            <w:r>
              <w:rPr>
                <w:sz w:val="20"/>
              </w:rPr>
              <w:t xml:space="preserve">This requirement enables </w:t>
            </w:r>
            <w:proofErr w:type="spellStart"/>
            <w:r>
              <w:rPr>
                <w:sz w:val="20"/>
              </w:rPr>
              <w:t>corebank</w:t>
            </w:r>
            <w:proofErr w:type="spellEnd"/>
            <w:r>
              <w:rPr>
                <w:sz w:val="20"/>
              </w:rPr>
              <w:t xml:space="preserve"> is a modern core banking system replacing legacy mainframe systems with functionality for users.</w:t>
            </w:r>
          </w:p>
        </w:tc>
        <w:tc>
          <w:tcPr>
            <w:tcW w:w="1378" w:type="dxa"/>
          </w:tcPr>
          <w:p w14:paraId="264733C6" w14:textId="77777777" w:rsidR="000506BE" w:rsidRDefault="00000000">
            <w:pPr>
              <w:jc w:val="center"/>
            </w:pPr>
            <w:r>
              <w:rPr>
                <w:color w:val="000000"/>
                <w:sz w:val="20"/>
              </w:rPr>
              <w:t>Compliant</w:t>
            </w:r>
          </w:p>
        </w:tc>
        <w:tc>
          <w:tcPr>
            <w:tcW w:w="1861" w:type="dxa"/>
          </w:tcPr>
          <w:p w14:paraId="1499F17F" w14:textId="77777777" w:rsidR="000506BE" w:rsidRDefault="000506BE"/>
        </w:tc>
      </w:tr>
      <w:tr w:rsidR="000506BE" w14:paraId="505DDBCC" w14:textId="77777777">
        <w:tc>
          <w:tcPr>
            <w:tcW w:w="630" w:type="dxa"/>
            <w:shd w:val="clear" w:color="auto" w:fill="231AFF"/>
          </w:tcPr>
          <w:p w14:paraId="52127459" w14:textId="77777777" w:rsidR="000506BE" w:rsidRDefault="00000000">
            <w:r>
              <w:rPr>
                <w:b/>
                <w:color w:val="FFFFFF"/>
                <w:sz w:val="20"/>
              </w:rPr>
              <w:t>FR-2</w:t>
            </w:r>
          </w:p>
        </w:tc>
        <w:tc>
          <w:tcPr>
            <w:tcW w:w="1739" w:type="dxa"/>
            <w:shd w:val="clear" w:color="auto" w:fill="D9E2F3"/>
          </w:tcPr>
          <w:p w14:paraId="290659B8" w14:textId="77777777" w:rsidR="000506BE" w:rsidRDefault="00000000">
            <w:r>
              <w:rPr>
                <w:sz w:val="20"/>
              </w:rPr>
              <w:t>The platform supports retail banking operations including account management, de</w:t>
            </w:r>
          </w:p>
        </w:tc>
        <w:tc>
          <w:tcPr>
            <w:tcW w:w="3391" w:type="dxa"/>
            <w:shd w:val="clear" w:color="auto" w:fill="D9E2F3"/>
          </w:tcPr>
          <w:p w14:paraId="73ACA415" w14:textId="77777777" w:rsidR="000506BE" w:rsidRDefault="00000000">
            <w:r>
              <w:rPr>
                <w:sz w:val="20"/>
              </w:rPr>
              <w:t xml:space="preserve">This requirement enables the platform </w:t>
            </w:r>
            <w:proofErr w:type="gramStart"/>
            <w:r>
              <w:rPr>
                <w:sz w:val="20"/>
              </w:rPr>
              <w:t>supports</w:t>
            </w:r>
            <w:proofErr w:type="gramEnd"/>
            <w:r>
              <w:rPr>
                <w:sz w:val="20"/>
              </w:rPr>
              <w:t xml:space="preserve"> retail banking operations including account management, de functionality for users.</w:t>
            </w:r>
          </w:p>
        </w:tc>
        <w:tc>
          <w:tcPr>
            <w:tcW w:w="1378" w:type="dxa"/>
            <w:shd w:val="clear" w:color="auto" w:fill="D9E2F3"/>
          </w:tcPr>
          <w:p w14:paraId="411FBB54" w14:textId="77777777" w:rsidR="000506BE" w:rsidRDefault="00000000">
            <w:pPr>
              <w:jc w:val="center"/>
            </w:pPr>
            <w:r>
              <w:rPr>
                <w:color w:val="000000"/>
                <w:sz w:val="20"/>
              </w:rPr>
              <w:t>Compliant</w:t>
            </w:r>
          </w:p>
        </w:tc>
        <w:tc>
          <w:tcPr>
            <w:tcW w:w="1861" w:type="dxa"/>
            <w:shd w:val="clear" w:color="auto" w:fill="D9E2F3"/>
          </w:tcPr>
          <w:p w14:paraId="79626F89" w14:textId="77777777" w:rsidR="000506BE" w:rsidRDefault="000506BE"/>
        </w:tc>
      </w:tr>
      <w:tr w:rsidR="000506BE" w14:paraId="50F58213" w14:textId="77777777">
        <w:tc>
          <w:tcPr>
            <w:tcW w:w="630" w:type="dxa"/>
            <w:shd w:val="clear" w:color="auto" w:fill="231AFF"/>
          </w:tcPr>
          <w:p w14:paraId="3BC5F2DB" w14:textId="77777777" w:rsidR="000506BE" w:rsidRDefault="00000000">
            <w:r>
              <w:rPr>
                <w:b/>
                <w:color w:val="FFFFFF"/>
                <w:sz w:val="20"/>
              </w:rPr>
              <w:t>FR-3</w:t>
            </w:r>
          </w:p>
        </w:tc>
        <w:tc>
          <w:tcPr>
            <w:tcW w:w="1739" w:type="dxa"/>
          </w:tcPr>
          <w:p w14:paraId="34029BEB" w14:textId="77777777" w:rsidR="000506BE" w:rsidRDefault="00000000">
            <w:r>
              <w:rPr>
                <w:sz w:val="20"/>
              </w:rPr>
              <w:t>Real-time processing and Open Banking APIs enable digital transformation</w:t>
            </w:r>
          </w:p>
        </w:tc>
        <w:tc>
          <w:tcPr>
            <w:tcW w:w="3391" w:type="dxa"/>
          </w:tcPr>
          <w:p w14:paraId="63245079" w14:textId="77777777" w:rsidR="000506BE" w:rsidRDefault="00000000">
            <w:r>
              <w:rPr>
                <w:sz w:val="20"/>
              </w:rPr>
              <w:t xml:space="preserve">This requirement enables real-time processing and open banking </w:t>
            </w:r>
            <w:proofErr w:type="spellStart"/>
            <w:r>
              <w:rPr>
                <w:sz w:val="20"/>
              </w:rPr>
              <w:t>apis</w:t>
            </w:r>
            <w:proofErr w:type="spellEnd"/>
            <w:r>
              <w:rPr>
                <w:sz w:val="20"/>
              </w:rPr>
              <w:t xml:space="preserve"> </w:t>
            </w:r>
            <w:proofErr w:type="gramStart"/>
            <w:r>
              <w:rPr>
                <w:sz w:val="20"/>
              </w:rPr>
              <w:t>enable</w:t>
            </w:r>
            <w:proofErr w:type="gramEnd"/>
            <w:r>
              <w:rPr>
                <w:sz w:val="20"/>
              </w:rPr>
              <w:t xml:space="preserve"> digital transformation functionality for users.</w:t>
            </w:r>
          </w:p>
        </w:tc>
        <w:tc>
          <w:tcPr>
            <w:tcW w:w="1378" w:type="dxa"/>
          </w:tcPr>
          <w:p w14:paraId="03302474" w14:textId="77777777" w:rsidR="000506BE" w:rsidRDefault="00000000">
            <w:pPr>
              <w:jc w:val="center"/>
            </w:pPr>
            <w:r>
              <w:rPr>
                <w:color w:val="000000"/>
                <w:sz w:val="20"/>
              </w:rPr>
              <w:t>Compliant</w:t>
            </w:r>
          </w:p>
        </w:tc>
        <w:tc>
          <w:tcPr>
            <w:tcW w:w="1861" w:type="dxa"/>
          </w:tcPr>
          <w:p w14:paraId="68F3183B" w14:textId="77777777" w:rsidR="000506BE" w:rsidRDefault="000506BE"/>
        </w:tc>
      </w:tr>
      <w:tr w:rsidR="000506BE" w14:paraId="6C742FAF" w14:textId="77777777">
        <w:tc>
          <w:tcPr>
            <w:tcW w:w="630" w:type="dxa"/>
            <w:shd w:val="clear" w:color="auto" w:fill="231AFF"/>
          </w:tcPr>
          <w:p w14:paraId="758C004B" w14:textId="77777777" w:rsidR="000506BE" w:rsidRDefault="00000000">
            <w:r>
              <w:rPr>
                <w:b/>
                <w:color w:val="FFFFFF"/>
                <w:sz w:val="20"/>
              </w:rPr>
              <w:t>FR-BR-001</w:t>
            </w:r>
          </w:p>
        </w:tc>
        <w:tc>
          <w:tcPr>
            <w:tcW w:w="1739" w:type="dxa"/>
            <w:shd w:val="clear" w:color="auto" w:fill="D9E2F3"/>
          </w:tcPr>
          <w:p w14:paraId="16F444F2" w14:textId="77777777" w:rsidR="000506BE" w:rsidRDefault="00000000">
            <w:r>
              <w:rPr>
                <w:sz w:val="20"/>
              </w:rPr>
              <w:t>Customer Onboarding</w:t>
            </w:r>
          </w:p>
        </w:tc>
        <w:tc>
          <w:tcPr>
            <w:tcW w:w="3391" w:type="dxa"/>
            <w:shd w:val="clear" w:color="auto" w:fill="D9E2F3"/>
          </w:tcPr>
          <w:p w14:paraId="3405A998" w14:textId="77777777" w:rsidR="000506BE" w:rsidRDefault="00000000">
            <w:r>
              <w:rPr>
                <w:sz w:val="20"/>
              </w:rPr>
              <w:t>This requirement enables customer onboarding functionality for users.</w:t>
            </w:r>
          </w:p>
        </w:tc>
        <w:tc>
          <w:tcPr>
            <w:tcW w:w="1378" w:type="dxa"/>
            <w:shd w:val="clear" w:color="auto" w:fill="D9E2F3"/>
          </w:tcPr>
          <w:p w14:paraId="5847F01A" w14:textId="77777777" w:rsidR="000506BE" w:rsidRDefault="00000000">
            <w:pPr>
              <w:jc w:val="center"/>
            </w:pPr>
            <w:r>
              <w:rPr>
                <w:color w:val="000000"/>
                <w:sz w:val="20"/>
              </w:rPr>
              <w:t>Compliant</w:t>
            </w:r>
          </w:p>
        </w:tc>
        <w:tc>
          <w:tcPr>
            <w:tcW w:w="1861" w:type="dxa"/>
            <w:shd w:val="clear" w:color="auto" w:fill="D9E2F3"/>
          </w:tcPr>
          <w:p w14:paraId="5AD30503" w14:textId="77777777" w:rsidR="000506BE" w:rsidRDefault="000506BE"/>
        </w:tc>
      </w:tr>
      <w:tr w:rsidR="000506BE" w14:paraId="48F81076" w14:textId="77777777">
        <w:tc>
          <w:tcPr>
            <w:tcW w:w="630" w:type="dxa"/>
            <w:shd w:val="clear" w:color="auto" w:fill="231AFF"/>
          </w:tcPr>
          <w:p w14:paraId="4056467C" w14:textId="77777777" w:rsidR="000506BE" w:rsidRDefault="00000000">
            <w:r>
              <w:rPr>
                <w:b/>
                <w:color w:val="FFFFFF"/>
                <w:sz w:val="20"/>
              </w:rPr>
              <w:t>FR-BR-002</w:t>
            </w:r>
          </w:p>
        </w:tc>
        <w:tc>
          <w:tcPr>
            <w:tcW w:w="1739" w:type="dxa"/>
          </w:tcPr>
          <w:p w14:paraId="48DACAE7" w14:textId="77777777" w:rsidR="000506BE" w:rsidRDefault="00000000">
            <w:r>
              <w:rPr>
                <w:sz w:val="20"/>
              </w:rPr>
              <w:t>View</w:t>
            </w:r>
          </w:p>
        </w:tc>
        <w:tc>
          <w:tcPr>
            <w:tcW w:w="3391" w:type="dxa"/>
          </w:tcPr>
          <w:p w14:paraId="0CA6E12E" w14:textId="77777777" w:rsidR="000506BE" w:rsidRDefault="00000000">
            <w:r>
              <w:rPr>
                <w:sz w:val="20"/>
              </w:rPr>
              <w:t>This requirement enables view functionality for users.</w:t>
            </w:r>
          </w:p>
        </w:tc>
        <w:tc>
          <w:tcPr>
            <w:tcW w:w="1378" w:type="dxa"/>
          </w:tcPr>
          <w:p w14:paraId="79194C58" w14:textId="77777777" w:rsidR="000506BE" w:rsidRDefault="00000000">
            <w:pPr>
              <w:jc w:val="center"/>
            </w:pPr>
            <w:r>
              <w:rPr>
                <w:color w:val="000000"/>
                <w:sz w:val="20"/>
              </w:rPr>
              <w:t>Compliant</w:t>
            </w:r>
          </w:p>
        </w:tc>
        <w:tc>
          <w:tcPr>
            <w:tcW w:w="1861" w:type="dxa"/>
          </w:tcPr>
          <w:p w14:paraId="5A92B35E" w14:textId="77777777" w:rsidR="000506BE" w:rsidRDefault="000506BE"/>
        </w:tc>
      </w:tr>
      <w:tr w:rsidR="000506BE" w14:paraId="2D043BAC" w14:textId="77777777">
        <w:tc>
          <w:tcPr>
            <w:tcW w:w="630" w:type="dxa"/>
            <w:shd w:val="clear" w:color="auto" w:fill="231AFF"/>
          </w:tcPr>
          <w:p w14:paraId="6F9C6D9C" w14:textId="77777777" w:rsidR="000506BE" w:rsidRDefault="00000000">
            <w:r>
              <w:rPr>
                <w:b/>
                <w:color w:val="FFFFFF"/>
                <w:sz w:val="20"/>
              </w:rPr>
              <w:t>FR-BR-003</w:t>
            </w:r>
          </w:p>
        </w:tc>
        <w:tc>
          <w:tcPr>
            <w:tcW w:w="1739" w:type="dxa"/>
            <w:shd w:val="clear" w:color="auto" w:fill="D9E2F3"/>
          </w:tcPr>
          <w:p w14:paraId="5F25E558" w14:textId="77777777" w:rsidR="000506BE" w:rsidRDefault="00000000">
            <w:r>
              <w:rPr>
                <w:sz w:val="20"/>
              </w:rPr>
              <w:t>Account Types</w:t>
            </w:r>
          </w:p>
        </w:tc>
        <w:tc>
          <w:tcPr>
            <w:tcW w:w="3391" w:type="dxa"/>
            <w:shd w:val="clear" w:color="auto" w:fill="D9E2F3"/>
          </w:tcPr>
          <w:p w14:paraId="4BDC3B8F" w14:textId="77777777" w:rsidR="000506BE" w:rsidRDefault="00000000">
            <w:r>
              <w:rPr>
                <w:sz w:val="20"/>
              </w:rPr>
              <w:t xml:space="preserve">This requirement enables account </w:t>
            </w:r>
            <w:proofErr w:type="gramStart"/>
            <w:r>
              <w:rPr>
                <w:sz w:val="20"/>
              </w:rPr>
              <w:t>types</w:t>
            </w:r>
            <w:proofErr w:type="gramEnd"/>
            <w:r>
              <w:rPr>
                <w:sz w:val="20"/>
              </w:rPr>
              <w:t xml:space="preserve"> functionality for users.</w:t>
            </w:r>
          </w:p>
        </w:tc>
        <w:tc>
          <w:tcPr>
            <w:tcW w:w="1378" w:type="dxa"/>
            <w:shd w:val="clear" w:color="auto" w:fill="D9E2F3"/>
          </w:tcPr>
          <w:p w14:paraId="5AE5A794" w14:textId="77777777" w:rsidR="000506BE" w:rsidRDefault="00000000">
            <w:pPr>
              <w:jc w:val="center"/>
            </w:pPr>
            <w:r>
              <w:rPr>
                <w:color w:val="000000"/>
                <w:sz w:val="20"/>
              </w:rPr>
              <w:t>Compliant</w:t>
            </w:r>
          </w:p>
        </w:tc>
        <w:tc>
          <w:tcPr>
            <w:tcW w:w="1861" w:type="dxa"/>
            <w:shd w:val="clear" w:color="auto" w:fill="D9E2F3"/>
          </w:tcPr>
          <w:p w14:paraId="375AAF4F" w14:textId="77777777" w:rsidR="000506BE" w:rsidRDefault="000506BE"/>
        </w:tc>
      </w:tr>
      <w:tr w:rsidR="000506BE" w14:paraId="1B4CF082" w14:textId="77777777">
        <w:tc>
          <w:tcPr>
            <w:tcW w:w="630" w:type="dxa"/>
            <w:shd w:val="clear" w:color="auto" w:fill="231AFF"/>
          </w:tcPr>
          <w:p w14:paraId="16720463" w14:textId="77777777" w:rsidR="000506BE" w:rsidRDefault="00000000">
            <w:r>
              <w:rPr>
                <w:b/>
                <w:color w:val="FFFFFF"/>
                <w:sz w:val="20"/>
              </w:rPr>
              <w:t>FR-BR-004</w:t>
            </w:r>
          </w:p>
        </w:tc>
        <w:tc>
          <w:tcPr>
            <w:tcW w:w="1739" w:type="dxa"/>
          </w:tcPr>
          <w:p w14:paraId="2F1F07B5" w14:textId="77777777" w:rsidR="000506BE" w:rsidRDefault="00000000">
            <w:r>
              <w:rPr>
                <w:sz w:val="20"/>
              </w:rPr>
              <w:t>Multi-Currency</w:t>
            </w:r>
          </w:p>
        </w:tc>
        <w:tc>
          <w:tcPr>
            <w:tcW w:w="3391" w:type="dxa"/>
          </w:tcPr>
          <w:p w14:paraId="54777801" w14:textId="77777777" w:rsidR="000506BE" w:rsidRDefault="00000000">
            <w:r>
              <w:rPr>
                <w:sz w:val="20"/>
              </w:rPr>
              <w:t>This requirement enables multi-currency functionality for users.</w:t>
            </w:r>
          </w:p>
        </w:tc>
        <w:tc>
          <w:tcPr>
            <w:tcW w:w="1378" w:type="dxa"/>
          </w:tcPr>
          <w:p w14:paraId="0643A29F" w14:textId="77777777" w:rsidR="000506BE" w:rsidRDefault="00000000">
            <w:pPr>
              <w:jc w:val="center"/>
            </w:pPr>
            <w:r>
              <w:rPr>
                <w:color w:val="000000"/>
                <w:sz w:val="20"/>
              </w:rPr>
              <w:t>Compliant</w:t>
            </w:r>
          </w:p>
        </w:tc>
        <w:tc>
          <w:tcPr>
            <w:tcW w:w="1861" w:type="dxa"/>
          </w:tcPr>
          <w:p w14:paraId="6BC26295" w14:textId="77777777" w:rsidR="000506BE" w:rsidRDefault="000506BE"/>
        </w:tc>
      </w:tr>
      <w:tr w:rsidR="000506BE" w14:paraId="5E16C36E" w14:textId="77777777">
        <w:tc>
          <w:tcPr>
            <w:tcW w:w="630" w:type="dxa"/>
            <w:shd w:val="clear" w:color="auto" w:fill="231AFF"/>
          </w:tcPr>
          <w:p w14:paraId="71B360CC" w14:textId="77777777" w:rsidR="000506BE" w:rsidRDefault="00000000">
            <w:r>
              <w:rPr>
                <w:b/>
                <w:color w:val="FFFFFF"/>
                <w:sz w:val="20"/>
              </w:rPr>
              <w:t>FR-BR-005</w:t>
            </w:r>
          </w:p>
        </w:tc>
        <w:tc>
          <w:tcPr>
            <w:tcW w:w="1739" w:type="dxa"/>
            <w:shd w:val="clear" w:color="auto" w:fill="D9E2F3"/>
          </w:tcPr>
          <w:p w14:paraId="09956D72" w14:textId="77777777" w:rsidR="000506BE" w:rsidRDefault="00000000">
            <w:r>
              <w:rPr>
                <w:sz w:val="20"/>
              </w:rPr>
              <w:t>Real-time Balance</w:t>
            </w:r>
          </w:p>
        </w:tc>
        <w:tc>
          <w:tcPr>
            <w:tcW w:w="3391" w:type="dxa"/>
            <w:shd w:val="clear" w:color="auto" w:fill="D9E2F3"/>
          </w:tcPr>
          <w:p w14:paraId="4494614A" w14:textId="77777777" w:rsidR="000506BE" w:rsidRDefault="00000000">
            <w:r>
              <w:rPr>
                <w:sz w:val="20"/>
              </w:rPr>
              <w:t>This requirement enables real-time balance functionality for users.</w:t>
            </w:r>
          </w:p>
        </w:tc>
        <w:tc>
          <w:tcPr>
            <w:tcW w:w="1378" w:type="dxa"/>
            <w:shd w:val="clear" w:color="auto" w:fill="D9E2F3"/>
          </w:tcPr>
          <w:p w14:paraId="0B653A8A" w14:textId="77777777" w:rsidR="000506BE" w:rsidRDefault="00000000">
            <w:pPr>
              <w:jc w:val="center"/>
            </w:pPr>
            <w:r>
              <w:rPr>
                <w:color w:val="000000"/>
                <w:sz w:val="20"/>
              </w:rPr>
              <w:t>Compliant</w:t>
            </w:r>
          </w:p>
        </w:tc>
        <w:tc>
          <w:tcPr>
            <w:tcW w:w="1861" w:type="dxa"/>
            <w:shd w:val="clear" w:color="auto" w:fill="D9E2F3"/>
          </w:tcPr>
          <w:p w14:paraId="45836DC4" w14:textId="77777777" w:rsidR="000506BE" w:rsidRDefault="000506BE"/>
        </w:tc>
      </w:tr>
      <w:tr w:rsidR="000506BE" w14:paraId="77E58717" w14:textId="77777777">
        <w:tc>
          <w:tcPr>
            <w:tcW w:w="630" w:type="dxa"/>
            <w:shd w:val="clear" w:color="auto" w:fill="231AFF"/>
          </w:tcPr>
          <w:p w14:paraId="2A543AE3" w14:textId="77777777" w:rsidR="000506BE" w:rsidRDefault="00000000">
            <w:r>
              <w:rPr>
                <w:b/>
                <w:color w:val="FFFFFF"/>
                <w:sz w:val="20"/>
              </w:rPr>
              <w:t>FR-BR-006</w:t>
            </w:r>
          </w:p>
        </w:tc>
        <w:tc>
          <w:tcPr>
            <w:tcW w:w="1739" w:type="dxa"/>
          </w:tcPr>
          <w:p w14:paraId="7C63EDD4" w14:textId="77777777" w:rsidR="000506BE" w:rsidRDefault="00000000">
            <w:proofErr w:type="spellStart"/>
            <w:r>
              <w:rPr>
                <w:sz w:val="20"/>
              </w:rPr>
              <w:t>ransfer</w:t>
            </w:r>
            <w:proofErr w:type="spellEnd"/>
          </w:p>
        </w:tc>
        <w:tc>
          <w:tcPr>
            <w:tcW w:w="3391" w:type="dxa"/>
          </w:tcPr>
          <w:p w14:paraId="20A7D647" w14:textId="77777777" w:rsidR="000506BE" w:rsidRDefault="00000000">
            <w:r>
              <w:rPr>
                <w:sz w:val="20"/>
              </w:rPr>
              <w:t xml:space="preserve">This requirement enables </w:t>
            </w:r>
            <w:proofErr w:type="spellStart"/>
            <w:r>
              <w:rPr>
                <w:sz w:val="20"/>
              </w:rPr>
              <w:t>ransfer</w:t>
            </w:r>
            <w:proofErr w:type="spellEnd"/>
            <w:r>
              <w:rPr>
                <w:sz w:val="20"/>
              </w:rPr>
              <w:t xml:space="preserve"> functionality for users.</w:t>
            </w:r>
          </w:p>
        </w:tc>
        <w:tc>
          <w:tcPr>
            <w:tcW w:w="1378" w:type="dxa"/>
          </w:tcPr>
          <w:p w14:paraId="61D429CC" w14:textId="77777777" w:rsidR="000506BE" w:rsidRDefault="00000000">
            <w:pPr>
              <w:jc w:val="center"/>
            </w:pPr>
            <w:r>
              <w:rPr>
                <w:color w:val="000000"/>
                <w:sz w:val="20"/>
              </w:rPr>
              <w:t>Compliant</w:t>
            </w:r>
          </w:p>
        </w:tc>
        <w:tc>
          <w:tcPr>
            <w:tcW w:w="1861" w:type="dxa"/>
          </w:tcPr>
          <w:p w14:paraId="2354664E" w14:textId="77777777" w:rsidR="000506BE" w:rsidRDefault="000506BE"/>
        </w:tc>
      </w:tr>
      <w:tr w:rsidR="000506BE" w14:paraId="470B0029" w14:textId="77777777">
        <w:tc>
          <w:tcPr>
            <w:tcW w:w="630" w:type="dxa"/>
            <w:shd w:val="clear" w:color="auto" w:fill="231AFF"/>
          </w:tcPr>
          <w:p w14:paraId="3B7C6582" w14:textId="77777777" w:rsidR="000506BE" w:rsidRDefault="00000000">
            <w:r>
              <w:rPr>
                <w:b/>
                <w:color w:val="FFFFFF"/>
                <w:sz w:val="20"/>
              </w:rPr>
              <w:t>FR-BR-007</w:t>
            </w:r>
          </w:p>
        </w:tc>
        <w:tc>
          <w:tcPr>
            <w:tcW w:w="1739" w:type="dxa"/>
            <w:shd w:val="clear" w:color="auto" w:fill="D9E2F3"/>
          </w:tcPr>
          <w:p w14:paraId="2E4EF249" w14:textId="77777777" w:rsidR="000506BE" w:rsidRDefault="00000000">
            <w:proofErr w:type="spellStart"/>
            <w:r>
              <w:rPr>
                <w:sz w:val="20"/>
              </w:rPr>
              <w:t>ransfer</w:t>
            </w:r>
            <w:proofErr w:type="spellEnd"/>
          </w:p>
        </w:tc>
        <w:tc>
          <w:tcPr>
            <w:tcW w:w="3391" w:type="dxa"/>
            <w:shd w:val="clear" w:color="auto" w:fill="D9E2F3"/>
          </w:tcPr>
          <w:p w14:paraId="25B1ADFE" w14:textId="77777777" w:rsidR="000506BE" w:rsidRDefault="00000000">
            <w:r>
              <w:rPr>
                <w:sz w:val="20"/>
              </w:rPr>
              <w:t xml:space="preserve">This requirement enables </w:t>
            </w:r>
            <w:proofErr w:type="spellStart"/>
            <w:r>
              <w:rPr>
                <w:sz w:val="20"/>
              </w:rPr>
              <w:t>ransfer</w:t>
            </w:r>
            <w:proofErr w:type="spellEnd"/>
            <w:r>
              <w:rPr>
                <w:sz w:val="20"/>
              </w:rPr>
              <w:t xml:space="preserve"> functionality for users.</w:t>
            </w:r>
          </w:p>
        </w:tc>
        <w:tc>
          <w:tcPr>
            <w:tcW w:w="1378" w:type="dxa"/>
            <w:shd w:val="clear" w:color="auto" w:fill="D9E2F3"/>
          </w:tcPr>
          <w:p w14:paraId="2C6CAA17" w14:textId="77777777" w:rsidR="000506BE" w:rsidRDefault="00000000">
            <w:pPr>
              <w:jc w:val="center"/>
            </w:pPr>
            <w:r>
              <w:rPr>
                <w:color w:val="000000"/>
                <w:sz w:val="20"/>
              </w:rPr>
              <w:t>Compliant</w:t>
            </w:r>
          </w:p>
        </w:tc>
        <w:tc>
          <w:tcPr>
            <w:tcW w:w="1861" w:type="dxa"/>
            <w:shd w:val="clear" w:color="auto" w:fill="D9E2F3"/>
          </w:tcPr>
          <w:p w14:paraId="5FC5EC66" w14:textId="77777777" w:rsidR="000506BE" w:rsidRDefault="000506BE"/>
        </w:tc>
      </w:tr>
      <w:tr w:rsidR="000506BE" w14:paraId="31F32130" w14:textId="77777777">
        <w:tc>
          <w:tcPr>
            <w:tcW w:w="630" w:type="dxa"/>
            <w:shd w:val="clear" w:color="auto" w:fill="231AFF"/>
          </w:tcPr>
          <w:p w14:paraId="0C120F72" w14:textId="77777777" w:rsidR="000506BE" w:rsidRDefault="00000000">
            <w:r>
              <w:rPr>
                <w:b/>
                <w:color w:val="FFFFFF"/>
                <w:sz w:val="20"/>
              </w:rPr>
              <w:t>FR-BR-008</w:t>
            </w:r>
          </w:p>
        </w:tc>
        <w:tc>
          <w:tcPr>
            <w:tcW w:w="1739" w:type="dxa"/>
          </w:tcPr>
          <w:p w14:paraId="2BE74721" w14:textId="77777777" w:rsidR="000506BE" w:rsidRDefault="00000000">
            <w:r>
              <w:rPr>
                <w:sz w:val="20"/>
              </w:rPr>
              <w:t>Loan Origination</w:t>
            </w:r>
          </w:p>
        </w:tc>
        <w:tc>
          <w:tcPr>
            <w:tcW w:w="3391" w:type="dxa"/>
          </w:tcPr>
          <w:p w14:paraId="62A09819" w14:textId="77777777" w:rsidR="000506BE" w:rsidRDefault="00000000">
            <w:r>
              <w:rPr>
                <w:sz w:val="20"/>
              </w:rPr>
              <w:t>This requirement enables loan origination functionality for users.</w:t>
            </w:r>
          </w:p>
        </w:tc>
        <w:tc>
          <w:tcPr>
            <w:tcW w:w="1378" w:type="dxa"/>
          </w:tcPr>
          <w:p w14:paraId="45F7F27D" w14:textId="77777777" w:rsidR="000506BE" w:rsidRDefault="00000000">
            <w:pPr>
              <w:jc w:val="center"/>
            </w:pPr>
            <w:r>
              <w:rPr>
                <w:color w:val="000000"/>
                <w:sz w:val="20"/>
              </w:rPr>
              <w:t>Compliant</w:t>
            </w:r>
          </w:p>
        </w:tc>
        <w:tc>
          <w:tcPr>
            <w:tcW w:w="1861" w:type="dxa"/>
          </w:tcPr>
          <w:p w14:paraId="541E8578" w14:textId="77777777" w:rsidR="000506BE" w:rsidRDefault="000506BE"/>
        </w:tc>
      </w:tr>
      <w:tr w:rsidR="000506BE" w14:paraId="5FCA6E46" w14:textId="77777777">
        <w:tc>
          <w:tcPr>
            <w:tcW w:w="630" w:type="dxa"/>
            <w:shd w:val="clear" w:color="auto" w:fill="231AFF"/>
          </w:tcPr>
          <w:p w14:paraId="574D0B0C" w14:textId="77777777" w:rsidR="000506BE" w:rsidRDefault="00000000">
            <w:r>
              <w:rPr>
                <w:b/>
                <w:color w:val="FFFFFF"/>
                <w:sz w:val="20"/>
              </w:rPr>
              <w:t>FR-BR-</w:t>
            </w:r>
            <w:r>
              <w:rPr>
                <w:b/>
                <w:color w:val="FFFFFF"/>
                <w:sz w:val="20"/>
              </w:rPr>
              <w:lastRenderedPageBreak/>
              <w:t>009</w:t>
            </w:r>
          </w:p>
        </w:tc>
        <w:tc>
          <w:tcPr>
            <w:tcW w:w="1739" w:type="dxa"/>
            <w:shd w:val="clear" w:color="auto" w:fill="D9E2F3"/>
          </w:tcPr>
          <w:p w14:paraId="41ADB8AE" w14:textId="77777777" w:rsidR="000506BE" w:rsidRDefault="00000000">
            <w:proofErr w:type="spellStart"/>
            <w:r>
              <w:rPr>
                <w:sz w:val="20"/>
              </w:rPr>
              <w:lastRenderedPageBreak/>
              <w:t>alculation</w:t>
            </w:r>
            <w:proofErr w:type="spellEnd"/>
          </w:p>
        </w:tc>
        <w:tc>
          <w:tcPr>
            <w:tcW w:w="3391" w:type="dxa"/>
            <w:shd w:val="clear" w:color="auto" w:fill="D9E2F3"/>
          </w:tcPr>
          <w:p w14:paraId="4092C593" w14:textId="77777777" w:rsidR="000506BE" w:rsidRDefault="00000000">
            <w:r>
              <w:rPr>
                <w:sz w:val="20"/>
              </w:rPr>
              <w:t xml:space="preserve">This requirement enables </w:t>
            </w:r>
            <w:proofErr w:type="spellStart"/>
            <w:r>
              <w:rPr>
                <w:sz w:val="20"/>
              </w:rPr>
              <w:t>alculation</w:t>
            </w:r>
            <w:proofErr w:type="spellEnd"/>
            <w:r>
              <w:rPr>
                <w:sz w:val="20"/>
              </w:rPr>
              <w:t xml:space="preserve"> functionality for users.</w:t>
            </w:r>
          </w:p>
        </w:tc>
        <w:tc>
          <w:tcPr>
            <w:tcW w:w="1378" w:type="dxa"/>
            <w:shd w:val="clear" w:color="auto" w:fill="D9E2F3"/>
          </w:tcPr>
          <w:p w14:paraId="59B2747D" w14:textId="77777777" w:rsidR="000506BE" w:rsidRDefault="00000000">
            <w:pPr>
              <w:jc w:val="center"/>
            </w:pPr>
            <w:r>
              <w:rPr>
                <w:color w:val="000000"/>
                <w:sz w:val="20"/>
              </w:rPr>
              <w:t>Compliant</w:t>
            </w:r>
          </w:p>
        </w:tc>
        <w:tc>
          <w:tcPr>
            <w:tcW w:w="1861" w:type="dxa"/>
            <w:shd w:val="clear" w:color="auto" w:fill="D9E2F3"/>
          </w:tcPr>
          <w:p w14:paraId="2E2BC251" w14:textId="77777777" w:rsidR="000506BE" w:rsidRDefault="000506BE"/>
        </w:tc>
      </w:tr>
      <w:tr w:rsidR="000506BE" w14:paraId="7F662B8D" w14:textId="77777777">
        <w:tc>
          <w:tcPr>
            <w:tcW w:w="630" w:type="dxa"/>
            <w:shd w:val="clear" w:color="auto" w:fill="231AFF"/>
          </w:tcPr>
          <w:p w14:paraId="73F54CE4" w14:textId="77777777" w:rsidR="000506BE" w:rsidRDefault="00000000">
            <w:r>
              <w:rPr>
                <w:b/>
                <w:color w:val="FFFFFF"/>
                <w:sz w:val="20"/>
              </w:rPr>
              <w:t>FR-BR-010</w:t>
            </w:r>
          </w:p>
        </w:tc>
        <w:tc>
          <w:tcPr>
            <w:tcW w:w="1739" w:type="dxa"/>
          </w:tcPr>
          <w:p w14:paraId="2493C263" w14:textId="77777777" w:rsidR="000506BE" w:rsidRDefault="00000000">
            <w:proofErr w:type="spellStart"/>
            <w:r>
              <w:rPr>
                <w:sz w:val="20"/>
              </w:rPr>
              <w:t>osting</w:t>
            </w:r>
            <w:proofErr w:type="spellEnd"/>
          </w:p>
        </w:tc>
        <w:tc>
          <w:tcPr>
            <w:tcW w:w="3391" w:type="dxa"/>
          </w:tcPr>
          <w:p w14:paraId="539517AC" w14:textId="77777777" w:rsidR="000506BE" w:rsidRDefault="00000000">
            <w:r>
              <w:rPr>
                <w:sz w:val="20"/>
              </w:rPr>
              <w:t xml:space="preserve">This requirement enables </w:t>
            </w:r>
            <w:proofErr w:type="spellStart"/>
            <w:r>
              <w:rPr>
                <w:sz w:val="20"/>
              </w:rPr>
              <w:t>osting</w:t>
            </w:r>
            <w:proofErr w:type="spellEnd"/>
            <w:r>
              <w:rPr>
                <w:sz w:val="20"/>
              </w:rPr>
              <w:t xml:space="preserve"> functionality for users.</w:t>
            </w:r>
          </w:p>
        </w:tc>
        <w:tc>
          <w:tcPr>
            <w:tcW w:w="1378" w:type="dxa"/>
          </w:tcPr>
          <w:p w14:paraId="19B9F4CF" w14:textId="77777777" w:rsidR="000506BE" w:rsidRDefault="00000000">
            <w:pPr>
              <w:jc w:val="center"/>
            </w:pPr>
            <w:r>
              <w:rPr>
                <w:color w:val="000000"/>
                <w:sz w:val="20"/>
              </w:rPr>
              <w:t>Compliant</w:t>
            </w:r>
          </w:p>
        </w:tc>
        <w:tc>
          <w:tcPr>
            <w:tcW w:w="1861" w:type="dxa"/>
          </w:tcPr>
          <w:p w14:paraId="0DF15C14" w14:textId="77777777" w:rsidR="000506BE" w:rsidRDefault="000506BE"/>
        </w:tc>
      </w:tr>
    </w:tbl>
    <w:p w14:paraId="0DA1BA95" w14:textId="77777777" w:rsidR="000506BE" w:rsidRDefault="00000000">
      <w:pPr>
        <w:shd w:val="clear" w:color="auto" w:fill="231AFF"/>
        <w:spacing w:before="240" w:after="120"/>
        <w:outlineLvl w:val="0"/>
      </w:pPr>
      <w:bookmarkStart w:id="8" w:name="_Toc222317284"/>
      <w:r>
        <w:rPr>
          <w:rFonts w:ascii="Calibri Light" w:hAnsi="Calibri Light"/>
          <w:b/>
          <w:color w:val="FFFFFF"/>
          <w:sz w:val="32"/>
        </w:rPr>
        <w:t>3. Solution Architecture</w:t>
      </w:r>
      <w:bookmarkEnd w:id="8"/>
    </w:p>
    <w:p w14:paraId="107FB16F" w14:textId="77777777" w:rsidR="000506BE" w:rsidRDefault="00000000">
      <w:pPr>
        <w:pBdr>
          <w:bottom w:val="single" w:sz="4" w:space="1" w:color="231AFF"/>
        </w:pBdr>
        <w:spacing w:before="200" w:after="120"/>
        <w:outlineLvl w:val="1"/>
      </w:pPr>
      <w:bookmarkStart w:id="9" w:name="_Toc222317285"/>
      <w:r>
        <w:rPr>
          <w:rFonts w:ascii="Calibri Light" w:hAnsi="Calibri Light"/>
          <w:b/>
          <w:color w:val="231AFF"/>
          <w:sz w:val="26"/>
        </w:rPr>
        <w:t>3.1. Solution Description</w:t>
      </w:r>
      <w:bookmarkEnd w:id="9"/>
    </w:p>
    <w:p w14:paraId="0DC6B7DC" w14:textId="77777777" w:rsidR="000506BE" w:rsidRDefault="00000000">
      <w:pPr>
        <w:jc w:val="center"/>
      </w:pPr>
      <w:r>
        <w:rPr>
          <w:noProof/>
        </w:rPr>
        <w:drawing>
          <wp:inline distT="0" distB="0" distL="0" distR="0" wp14:anchorId="4CB21E1D" wp14:editId="683A0B7C">
            <wp:extent cx="5486400" cy="20952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_components_diagram.png"/>
                    <pic:cNvPicPr/>
                  </pic:nvPicPr>
                  <pic:blipFill>
                    <a:blip r:embed="rId8"/>
                    <a:stretch>
                      <a:fillRect/>
                    </a:stretch>
                  </pic:blipFill>
                  <pic:spPr>
                    <a:xfrm>
                      <a:off x="0" y="0"/>
                      <a:ext cx="5486400" cy="2095251"/>
                    </a:xfrm>
                    <a:prstGeom prst="rect">
                      <a:avLst/>
                    </a:prstGeom>
                  </pic:spPr>
                </pic:pic>
              </a:graphicData>
            </a:graphic>
          </wp:inline>
        </w:drawing>
      </w:r>
    </w:p>
    <w:p w14:paraId="46CF3F33" w14:textId="4B223A11" w:rsidR="000506BE" w:rsidRDefault="00000000">
      <w:pPr>
        <w:pBdr>
          <w:bottom w:val="single" w:sz="4" w:space="1" w:color="231AFF"/>
        </w:pBdr>
        <w:spacing w:before="200" w:after="120"/>
        <w:outlineLvl w:val="1"/>
      </w:pPr>
      <w:bookmarkStart w:id="10" w:name="_Toc222317286"/>
      <w:r>
        <w:rPr>
          <w:rFonts w:ascii="Calibri Light" w:hAnsi="Calibri Light"/>
          <w:b/>
          <w:color w:val="231AFF"/>
          <w:sz w:val="26"/>
        </w:rPr>
        <w:t>3.</w:t>
      </w:r>
      <w:r w:rsidR="005802F1">
        <w:rPr>
          <w:rFonts w:ascii="Calibri Light" w:hAnsi="Calibri Light"/>
          <w:b/>
          <w:color w:val="231AFF"/>
          <w:sz w:val="26"/>
        </w:rPr>
        <w:t>2</w:t>
      </w:r>
      <w:r>
        <w:rPr>
          <w:rFonts w:ascii="Calibri Light" w:hAnsi="Calibri Light"/>
          <w:b/>
          <w:color w:val="231AFF"/>
          <w:sz w:val="26"/>
        </w:rPr>
        <w:t>. Non-Functional Requirements</w:t>
      </w:r>
      <w:bookmarkEnd w:id="10"/>
    </w:p>
    <w:tbl>
      <w:tblPr>
        <w:tblStyle w:val="TableGrid"/>
        <w:tblW w:w="0" w:type="auto"/>
        <w:tblInd w:w="120" w:type="dxa"/>
        <w:tblLayout w:type="fixed"/>
        <w:tblLook w:val="04A0" w:firstRow="1" w:lastRow="0" w:firstColumn="1" w:lastColumn="0" w:noHBand="0" w:noVBand="1"/>
      </w:tblPr>
      <w:tblGrid>
        <w:gridCol w:w="503"/>
        <w:gridCol w:w="1584"/>
        <w:gridCol w:w="2592"/>
        <w:gridCol w:w="4320"/>
      </w:tblGrid>
      <w:tr w:rsidR="000506BE" w14:paraId="0D8CFB2E" w14:textId="77777777">
        <w:tc>
          <w:tcPr>
            <w:tcW w:w="503" w:type="dxa"/>
            <w:shd w:val="clear" w:color="auto" w:fill="231AFF"/>
          </w:tcPr>
          <w:p w14:paraId="17B85382" w14:textId="77777777" w:rsidR="000506BE" w:rsidRDefault="00000000">
            <w:pPr>
              <w:jc w:val="center"/>
            </w:pPr>
            <w:r>
              <w:rPr>
                <w:b/>
                <w:color w:val="FFFFFF"/>
                <w:sz w:val="20"/>
              </w:rPr>
              <w:t>#</w:t>
            </w:r>
          </w:p>
        </w:tc>
        <w:tc>
          <w:tcPr>
            <w:tcW w:w="1584" w:type="dxa"/>
            <w:shd w:val="clear" w:color="auto" w:fill="231AFF"/>
          </w:tcPr>
          <w:p w14:paraId="15685CC0" w14:textId="77777777" w:rsidR="000506BE" w:rsidRDefault="00000000">
            <w:pPr>
              <w:jc w:val="center"/>
            </w:pPr>
            <w:r>
              <w:rPr>
                <w:b/>
                <w:color w:val="FFFFFF"/>
                <w:sz w:val="20"/>
              </w:rPr>
              <w:t>Category</w:t>
            </w:r>
          </w:p>
        </w:tc>
        <w:tc>
          <w:tcPr>
            <w:tcW w:w="2592" w:type="dxa"/>
            <w:shd w:val="clear" w:color="auto" w:fill="231AFF"/>
          </w:tcPr>
          <w:p w14:paraId="5FBADFE7" w14:textId="77777777" w:rsidR="000506BE" w:rsidRDefault="00000000">
            <w:pPr>
              <w:jc w:val="center"/>
            </w:pPr>
            <w:r>
              <w:rPr>
                <w:b/>
                <w:color w:val="FFFFFF"/>
                <w:sz w:val="20"/>
              </w:rPr>
              <w:t>Requirement</w:t>
            </w:r>
          </w:p>
        </w:tc>
        <w:tc>
          <w:tcPr>
            <w:tcW w:w="4320" w:type="dxa"/>
            <w:shd w:val="clear" w:color="auto" w:fill="231AFF"/>
          </w:tcPr>
          <w:p w14:paraId="1F2C9CED" w14:textId="77777777" w:rsidR="000506BE" w:rsidRDefault="00000000">
            <w:pPr>
              <w:jc w:val="center"/>
            </w:pPr>
            <w:r>
              <w:rPr>
                <w:b/>
                <w:color w:val="FFFFFF"/>
                <w:sz w:val="20"/>
              </w:rPr>
              <w:t>Target/SLA</w:t>
            </w:r>
          </w:p>
        </w:tc>
      </w:tr>
      <w:tr w:rsidR="000506BE" w14:paraId="76A8EB9F" w14:textId="77777777">
        <w:tc>
          <w:tcPr>
            <w:tcW w:w="503" w:type="dxa"/>
            <w:shd w:val="clear" w:color="auto" w:fill="231AFF"/>
          </w:tcPr>
          <w:p w14:paraId="748CC755" w14:textId="77777777" w:rsidR="000506BE" w:rsidRDefault="00000000">
            <w:pPr>
              <w:jc w:val="center"/>
            </w:pPr>
            <w:r>
              <w:rPr>
                <w:b/>
                <w:color w:val="FFFFFF"/>
                <w:sz w:val="20"/>
              </w:rPr>
              <w:t>1</w:t>
            </w:r>
          </w:p>
        </w:tc>
        <w:tc>
          <w:tcPr>
            <w:tcW w:w="1584" w:type="dxa"/>
            <w:vMerge w:val="restart"/>
            <w:vAlign w:val="center"/>
          </w:tcPr>
          <w:p w14:paraId="57C80DD9" w14:textId="77777777" w:rsidR="000506BE" w:rsidRDefault="00000000">
            <w:pPr>
              <w:jc w:val="center"/>
            </w:pPr>
            <w:r>
              <w:rPr>
                <w:b/>
                <w:sz w:val="20"/>
              </w:rPr>
              <w:t>Performance</w:t>
            </w:r>
          </w:p>
        </w:tc>
        <w:tc>
          <w:tcPr>
            <w:tcW w:w="2592" w:type="dxa"/>
            <w:shd w:val="clear" w:color="auto" w:fill="D9E2F3"/>
          </w:tcPr>
          <w:p w14:paraId="30C83558" w14:textId="77777777" w:rsidR="000506BE" w:rsidRDefault="00000000">
            <w:r>
              <w:rPr>
                <w:sz w:val="20"/>
              </w:rPr>
              <w:t>API Response Time</w:t>
            </w:r>
          </w:p>
        </w:tc>
        <w:tc>
          <w:tcPr>
            <w:tcW w:w="4320" w:type="dxa"/>
            <w:shd w:val="clear" w:color="auto" w:fill="D9E2F3"/>
          </w:tcPr>
          <w:p w14:paraId="0BB33FF2" w14:textId="77777777" w:rsidR="000506BE" w:rsidRDefault="00000000">
            <w:r>
              <w:rPr>
                <w:sz w:val="20"/>
              </w:rPr>
              <w:t>&lt; 2 seconds for 95th percentile</w:t>
            </w:r>
          </w:p>
        </w:tc>
      </w:tr>
      <w:tr w:rsidR="000506BE" w14:paraId="17E7B011" w14:textId="77777777">
        <w:tc>
          <w:tcPr>
            <w:tcW w:w="503" w:type="dxa"/>
            <w:shd w:val="clear" w:color="auto" w:fill="231AFF"/>
          </w:tcPr>
          <w:p w14:paraId="49642241" w14:textId="77777777" w:rsidR="000506BE" w:rsidRDefault="00000000">
            <w:pPr>
              <w:jc w:val="center"/>
            </w:pPr>
            <w:r>
              <w:rPr>
                <w:b/>
                <w:color w:val="FFFFFF"/>
                <w:sz w:val="20"/>
              </w:rPr>
              <w:t>2</w:t>
            </w:r>
          </w:p>
        </w:tc>
        <w:tc>
          <w:tcPr>
            <w:tcW w:w="2256" w:type="dxa"/>
            <w:vMerge/>
          </w:tcPr>
          <w:p w14:paraId="2182FC3F" w14:textId="77777777" w:rsidR="000506BE" w:rsidRDefault="000506BE"/>
        </w:tc>
        <w:tc>
          <w:tcPr>
            <w:tcW w:w="2592" w:type="dxa"/>
          </w:tcPr>
          <w:p w14:paraId="3913AE31" w14:textId="77777777" w:rsidR="000506BE" w:rsidRDefault="00000000">
            <w:r>
              <w:rPr>
                <w:sz w:val="20"/>
              </w:rPr>
              <w:t>Transaction Throughput</w:t>
            </w:r>
          </w:p>
        </w:tc>
        <w:tc>
          <w:tcPr>
            <w:tcW w:w="4320" w:type="dxa"/>
          </w:tcPr>
          <w:p w14:paraId="430E5535" w14:textId="77777777" w:rsidR="000506BE" w:rsidRDefault="00000000">
            <w:r>
              <w:rPr>
                <w:sz w:val="20"/>
              </w:rPr>
              <w:t>Support 100 TPS during peak hours</w:t>
            </w:r>
          </w:p>
        </w:tc>
      </w:tr>
      <w:tr w:rsidR="000506BE" w14:paraId="2EB3C144" w14:textId="77777777">
        <w:tc>
          <w:tcPr>
            <w:tcW w:w="503" w:type="dxa"/>
            <w:shd w:val="clear" w:color="auto" w:fill="231AFF"/>
          </w:tcPr>
          <w:p w14:paraId="2E5A3F8A" w14:textId="77777777" w:rsidR="000506BE" w:rsidRDefault="00000000">
            <w:pPr>
              <w:jc w:val="center"/>
            </w:pPr>
            <w:r>
              <w:rPr>
                <w:b/>
                <w:color w:val="FFFFFF"/>
                <w:sz w:val="20"/>
              </w:rPr>
              <w:t>3</w:t>
            </w:r>
          </w:p>
        </w:tc>
        <w:tc>
          <w:tcPr>
            <w:tcW w:w="1584" w:type="dxa"/>
            <w:vMerge w:val="restart"/>
            <w:vAlign w:val="center"/>
          </w:tcPr>
          <w:p w14:paraId="57444FEC" w14:textId="77777777" w:rsidR="000506BE" w:rsidRDefault="00000000">
            <w:pPr>
              <w:jc w:val="center"/>
            </w:pPr>
            <w:r>
              <w:rPr>
                <w:b/>
                <w:sz w:val="20"/>
              </w:rPr>
              <w:t>Availability</w:t>
            </w:r>
          </w:p>
        </w:tc>
        <w:tc>
          <w:tcPr>
            <w:tcW w:w="2592" w:type="dxa"/>
            <w:shd w:val="clear" w:color="auto" w:fill="D9E2F3"/>
          </w:tcPr>
          <w:p w14:paraId="72BAF2D0" w14:textId="77777777" w:rsidR="000506BE" w:rsidRDefault="00000000">
            <w:r>
              <w:rPr>
                <w:sz w:val="20"/>
              </w:rPr>
              <w:t>System Uptime</w:t>
            </w:r>
          </w:p>
        </w:tc>
        <w:tc>
          <w:tcPr>
            <w:tcW w:w="4320" w:type="dxa"/>
            <w:shd w:val="clear" w:color="auto" w:fill="D9E2F3"/>
          </w:tcPr>
          <w:p w14:paraId="09020CDA" w14:textId="77777777" w:rsidR="000506BE" w:rsidRDefault="00000000">
            <w:r>
              <w:rPr>
                <w:sz w:val="20"/>
              </w:rPr>
              <w:t>99.9% availability (excluding planned maintenance)</w:t>
            </w:r>
          </w:p>
        </w:tc>
      </w:tr>
      <w:tr w:rsidR="000506BE" w14:paraId="06E51602" w14:textId="77777777">
        <w:tc>
          <w:tcPr>
            <w:tcW w:w="503" w:type="dxa"/>
            <w:shd w:val="clear" w:color="auto" w:fill="231AFF"/>
          </w:tcPr>
          <w:p w14:paraId="410A1EC7" w14:textId="77777777" w:rsidR="000506BE" w:rsidRDefault="00000000">
            <w:pPr>
              <w:jc w:val="center"/>
            </w:pPr>
            <w:r>
              <w:rPr>
                <w:b/>
                <w:color w:val="FFFFFF"/>
                <w:sz w:val="20"/>
              </w:rPr>
              <w:t>4</w:t>
            </w:r>
          </w:p>
        </w:tc>
        <w:tc>
          <w:tcPr>
            <w:tcW w:w="2256" w:type="dxa"/>
            <w:vMerge/>
          </w:tcPr>
          <w:p w14:paraId="3C4B804D" w14:textId="77777777" w:rsidR="000506BE" w:rsidRDefault="000506BE"/>
        </w:tc>
        <w:tc>
          <w:tcPr>
            <w:tcW w:w="2592" w:type="dxa"/>
          </w:tcPr>
          <w:p w14:paraId="3785D2CE" w14:textId="77777777" w:rsidR="000506BE" w:rsidRDefault="00000000">
            <w:r>
              <w:rPr>
                <w:sz w:val="20"/>
              </w:rPr>
              <w:t>Recovery Time Objective (RTO)</w:t>
            </w:r>
          </w:p>
        </w:tc>
        <w:tc>
          <w:tcPr>
            <w:tcW w:w="4320" w:type="dxa"/>
          </w:tcPr>
          <w:p w14:paraId="23F4F198" w14:textId="77777777" w:rsidR="000506BE" w:rsidRDefault="00000000">
            <w:r>
              <w:rPr>
                <w:sz w:val="20"/>
              </w:rPr>
              <w:t>&lt; 4 hours</w:t>
            </w:r>
          </w:p>
        </w:tc>
      </w:tr>
      <w:tr w:rsidR="000506BE" w14:paraId="6252B7EC" w14:textId="77777777">
        <w:tc>
          <w:tcPr>
            <w:tcW w:w="503" w:type="dxa"/>
            <w:shd w:val="clear" w:color="auto" w:fill="231AFF"/>
          </w:tcPr>
          <w:p w14:paraId="1D8A10A3" w14:textId="77777777" w:rsidR="000506BE" w:rsidRDefault="00000000">
            <w:pPr>
              <w:jc w:val="center"/>
            </w:pPr>
            <w:r>
              <w:rPr>
                <w:b/>
                <w:color w:val="FFFFFF"/>
                <w:sz w:val="20"/>
              </w:rPr>
              <w:t>5</w:t>
            </w:r>
          </w:p>
        </w:tc>
        <w:tc>
          <w:tcPr>
            <w:tcW w:w="2256" w:type="dxa"/>
            <w:vMerge/>
          </w:tcPr>
          <w:p w14:paraId="54AD02BF" w14:textId="77777777" w:rsidR="000506BE" w:rsidRDefault="000506BE"/>
        </w:tc>
        <w:tc>
          <w:tcPr>
            <w:tcW w:w="2592" w:type="dxa"/>
            <w:shd w:val="clear" w:color="auto" w:fill="D9E2F3"/>
          </w:tcPr>
          <w:p w14:paraId="0C4F48CF" w14:textId="77777777" w:rsidR="000506BE" w:rsidRDefault="00000000">
            <w:r>
              <w:rPr>
                <w:sz w:val="20"/>
              </w:rPr>
              <w:t>Recovery Point Objective (RPO)</w:t>
            </w:r>
          </w:p>
        </w:tc>
        <w:tc>
          <w:tcPr>
            <w:tcW w:w="4320" w:type="dxa"/>
            <w:shd w:val="clear" w:color="auto" w:fill="D9E2F3"/>
          </w:tcPr>
          <w:p w14:paraId="58A8E47F" w14:textId="77777777" w:rsidR="000506BE" w:rsidRDefault="00000000">
            <w:r>
              <w:rPr>
                <w:sz w:val="20"/>
              </w:rPr>
              <w:t>&lt; 1 hour</w:t>
            </w:r>
          </w:p>
        </w:tc>
      </w:tr>
      <w:tr w:rsidR="000506BE" w14:paraId="25E690D6" w14:textId="77777777">
        <w:tc>
          <w:tcPr>
            <w:tcW w:w="503" w:type="dxa"/>
            <w:shd w:val="clear" w:color="auto" w:fill="231AFF"/>
          </w:tcPr>
          <w:p w14:paraId="1A66C622" w14:textId="77777777" w:rsidR="000506BE" w:rsidRDefault="00000000">
            <w:pPr>
              <w:jc w:val="center"/>
            </w:pPr>
            <w:r>
              <w:rPr>
                <w:b/>
                <w:color w:val="FFFFFF"/>
                <w:sz w:val="20"/>
              </w:rPr>
              <w:t>6</w:t>
            </w:r>
          </w:p>
        </w:tc>
        <w:tc>
          <w:tcPr>
            <w:tcW w:w="1584" w:type="dxa"/>
            <w:vMerge w:val="restart"/>
            <w:vAlign w:val="center"/>
          </w:tcPr>
          <w:p w14:paraId="73CBC151" w14:textId="77777777" w:rsidR="000506BE" w:rsidRDefault="00000000">
            <w:pPr>
              <w:jc w:val="center"/>
            </w:pPr>
            <w:r>
              <w:rPr>
                <w:b/>
                <w:sz w:val="20"/>
              </w:rPr>
              <w:t>Scalability</w:t>
            </w:r>
          </w:p>
        </w:tc>
        <w:tc>
          <w:tcPr>
            <w:tcW w:w="2592" w:type="dxa"/>
          </w:tcPr>
          <w:p w14:paraId="6AC43EC1" w14:textId="77777777" w:rsidR="000506BE" w:rsidRDefault="00000000">
            <w:r>
              <w:rPr>
                <w:sz w:val="20"/>
              </w:rPr>
              <w:t>Horizontal Scaling</w:t>
            </w:r>
          </w:p>
        </w:tc>
        <w:tc>
          <w:tcPr>
            <w:tcW w:w="4320" w:type="dxa"/>
          </w:tcPr>
          <w:p w14:paraId="05A8558C" w14:textId="77777777" w:rsidR="000506BE" w:rsidRDefault="00000000">
            <w:r>
              <w:rPr>
                <w:sz w:val="20"/>
              </w:rPr>
              <w:t>Support auto-scaling based on load</w:t>
            </w:r>
          </w:p>
        </w:tc>
      </w:tr>
      <w:tr w:rsidR="000506BE" w14:paraId="2F8309C1" w14:textId="77777777">
        <w:tc>
          <w:tcPr>
            <w:tcW w:w="503" w:type="dxa"/>
            <w:shd w:val="clear" w:color="auto" w:fill="231AFF"/>
          </w:tcPr>
          <w:p w14:paraId="194F2555" w14:textId="77777777" w:rsidR="000506BE" w:rsidRDefault="00000000">
            <w:pPr>
              <w:jc w:val="center"/>
            </w:pPr>
            <w:r>
              <w:rPr>
                <w:b/>
                <w:color w:val="FFFFFF"/>
                <w:sz w:val="20"/>
              </w:rPr>
              <w:t>7</w:t>
            </w:r>
          </w:p>
        </w:tc>
        <w:tc>
          <w:tcPr>
            <w:tcW w:w="2256" w:type="dxa"/>
            <w:vMerge/>
          </w:tcPr>
          <w:p w14:paraId="0C57DB37" w14:textId="77777777" w:rsidR="000506BE" w:rsidRDefault="000506BE"/>
        </w:tc>
        <w:tc>
          <w:tcPr>
            <w:tcW w:w="2592" w:type="dxa"/>
            <w:shd w:val="clear" w:color="auto" w:fill="D9E2F3"/>
          </w:tcPr>
          <w:p w14:paraId="21817C56" w14:textId="77777777" w:rsidR="000506BE" w:rsidRDefault="00000000">
            <w:r>
              <w:rPr>
                <w:sz w:val="20"/>
              </w:rPr>
              <w:t>Concurrent Users</w:t>
            </w:r>
          </w:p>
        </w:tc>
        <w:tc>
          <w:tcPr>
            <w:tcW w:w="4320" w:type="dxa"/>
            <w:shd w:val="clear" w:color="auto" w:fill="D9E2F3"/>
          </w:tcPr>
          <w:p w14:paraId="7F8BC149" w14:textId="77777777" w:rsidR="000506BE" w:rsidRDefault="00000000">
            <w:r>
              <w:rPr>
                <w:sz w:val="20"/>
              </w:rPr>
              <w:t>Support 1000 concurrent users</w:t>
            </w:r>
          </w:p>
        </w:tc>
      </w:tr>
      <w:tr w:rsidR="000506BE" w14:paraId="749759F8" w14:textId="77777777">
        <w:tc>
          <w:tcPr>
            <w:tcW w:w="503" w:type="dxa"/>
            <w:shd w:val="clear" w:color="auto" w:fill="231AFF"/>
          </w:tcPr>
          <w:p w14:paraId="5119EAE2" w14:textId="77777777" w:rsidR="000506BE" w:rsidRDefault="00000000">
            <w:pPr>
              <w:jc w:val="center"/>
            </w:pPr>
            <w:r>
              <w:rPr>
                <w:b/>
                <w:color w:val="FFFFFF"/>
                <w:sz w:val="20"/>
              </w:rPr>
              <w:t>8</w:t>
            </w:r>
          </w:p>
        </w:tc>
        <w:tc>
          <w:tcPr>
            <w:tcW w:w="1584" w:type="dxa"/>
            <w:vMerge w:val="restart"/>
            <w:vAlign w:val="center"/>
          </w:tcPr>
          <w:p w14:paraId="6A54BBA9" w14:textId="77777777" w:rsidR="000506BE" w:rsidRDefault="00000000">
            <w:pPr>
              <w:jc w:val="center"/>
            </w:pPr>
            <w:r>
              <w:rPr>
                <w:b/>
                <w:sz w:val="20"/>
              </w:rPr>
              <w:t>Data Retention</w:t>
            </w:r>
          </w:p>
        </w:tc>
        <w:tc>
          <w:tcPr>
            <w:tcW w:w="2592" w:type="dxa"/>
          </w:tcPr>
          <w:p w14:paraId="4FB0413F" w14:textId="77777777" w:rsidR="000506BE" w:rsidRDefault="00000000">
            <w:r>
              <w:rPr>
                <w:sz w:val="20"/>
              </w:rPr>
              <w:t>Transaction Logs</w:t>
            </w:r>
          </w:p>
        </w:tc>
        <w:tc>
          <w:tcPr>
            <w:tcW w:w="4320" w:type="dxa"/>
          </w:tcPr>
          <w:p w14:paraId="37C3FB95" w14:textId="77777777" w:rsidR="000506BE" w:rsidRDefault="00000000">
            <w:r>
              <w:rPr>
                <w:sz w:val="20"/>
              </w:rPr>
              <w:t>Retain for 7 years as per regulatory requirements</w:t>
            </w:r>
          </w:p>
        </w:tc>
      </w:tr>
      <w:tr w:rsidR="000506BE" w14:paraId="4337BCA3" w14:textId="77777777">
        <w:tc>
          <w:tcPr>
            <w:tcW w:w="503" w:type="dxa"/>
            <w:shd w:val="clear" w:color="auto" w:fill="231AFF"/>
          </w:tcPr>
          <w:p w14:paraId="6D636CF0" w14:textId="77777777" w:rsidR="000506BE" w:rsidRDefault="00000000">
            <w:pPr>
              <w:jc w:val="center"/>
            </w:pPr>
            <w:r>
              <w:rPr>
                <w:b/>
                <w:color w:val="FFFFFF"/>
                <w:sz w:val="20"/>
              </w:rPr>
              <w:t>9</w:t>
            </w:r>
          </w:p>
        </w:tc>
        <w:tc>
          <w:tcPr>
            <w:tcW w:w="2256" w:type="dxa"/>
            <w:vMerge/>
          </w:tcPr>
          <w:p w14:paraId="1A57181E" w14:textId="77777777" w:rsidR="000506BE" w:rsidRDefault="000506BE"/>
        </w:tc>
        <w:tc>
          <w:tcPr>
            <w:tcW w:w="2592" w:type="dxa"/>
            <w:shd w:val="clear" w:color="auto" w:fill="D9E2F3"/>
          </w:tcPr>
          <w:p w14:paraId="1A450427" w14:textId="77777777" w:rsidR="000506BE" w:rsidRDefault="00000000">
            <w:r>
              <w:rPr>
                <w:sz w:val="20"/>
              </w:rPr>
              <w:t>Audit Logs</w:t>
            </w:r>
          </w:p>
        </w:tc>
        <w:tc>
          <w:tcPr>
            <w:tcW w:w="4320" w:type="dxa"/>
            <w:shd w:val="clear" w:color="auto" w:fill="D9E2F3"/>
          </w:tcPr>
          <w:p w14:paraId="64BD0A0F" w14:textId="77777777" w:rsidR="000506BE" w:rsidRDefault="00000000">
            <w:r>
              <w:rPr>
                <w:sz w:val="20"/>
              </w:rPr>
              <w:t>Retain for 5 years</w:t>
            </w:r>
          </w:p>
        </w:tc>
      </w:tr>
      <w:tr w:rsidR="000506BE" w14:paraId="32FB64D4" w14:textId="77777777">
        <w:tc>
          <w:tcPr>
            <w:tcW w:w="503" w:type="dxa"/>
            <w:shd w:val="clear" w:color="auto" w:fill="231AFF"/>
          </w:tcPr>
          <w:p w14:paraId="4C4C953A" w14:textId="77777777" w:rsidR="000506BE" w:rsidRDefault="00000000">
            <w:pPr>
              <w:jc w:val="center"/>
            </w:pPr>
            <w:r>
              <w:rPr>
                <w:b/>
                <w:color w:val="FFFFFF"/>
                <w:sz w:val="20"/>
              </w:rPr>
              <w:t>10</w:t>
            </w:r>
          </w:p>
        </w:tc>
        <w:tc>
          <w:tcPr>
            <w:tcW w:w="1584" w:type="dxa"/>
            <w:vMerge w:val="restart"/>
            <w:vAlign w:val="center"/>
          </w:tcPr>
          <w:p w14:paraId="3105AE02" w14:textId="77777777" w:rsidR="000506BE" w:rsidRDefault="00000000">
            <w:pPr>
              <w:jc w:val="center"/>
            </w:pPr>
            <w:r>
              <w:rPr>
                <w:b/>
                <w:sz w:val="20"/>
              </w:rPr>
              <w:t>Compliance</w:t>
            </w:r>
          </w:p>
        </w:tc>
        <w:tc>
          <w:tcPr>
            <w:tcW w:w="2592" w:type="dxa"/>
          </w:tcPr>
          <w:p w14:paraId="41F157B2" w14:textId="77777777" w:rsidR="000506BE" w:rsidRDefault="00000000">
            <w:r>
              <w:rPr>
                <w:sz w:val="20"/>
              </w:rPr>
              <w:t>Regulatory</w:t>
            </w:r>
          </w:p>
        </w:tc>
        <w:tc>
          <w:tcPr>
            <w:tcW w:w="4320" w:type="dxa"/>
          </w:tcPr>
          <w:p w14:paraId="62BE20C1" w14:textId="77777777" w:rsidR="000506BE" w:rsidRDefault="00000000">
            <w:r>
              <w:rPr>
                <w:sz w:val="20"/>
              </w:rPr>
              <w:t>Comply with CMA and SAMA regulations</w:t>
            </w:r>
          </w:p>
        </w:tc>
      </w:tr>
      <w:tr w:rsidR="000506BE" w14:paraId="0D5F7015" w14:textId="77777777">
        <w:tc>
          <w:tcPr>
            <w:tcW w:w="503" w:type="dxa"/>
            <w:shd w:val="clear" w:color="auto" w:fill="231AFF"/>
          </w:tcPr>
          <w:p w14:paraId="7157F540" w14:textId="77777777" w:rsidR="000506BE" w:rsidRDefault="00000000">
            <w:pPr>
              <w:jc w:val="center"/>
            </w:pPr>
            <w:r>
              <w:rPr>
                <w:b/>
                <w:color w:val="FFFFFF"/>
                <w:sz w:val="20"/>
              </w:rPr>
              <w:t>11</w:t>
            </w:r>
          </w:p>
        </w:tc>
        <w:tc>
          <w:tcPr>
            <w:tcW w:w="2256" w:type="dxa"/>
            <w:vMerge/>
          </w:tcPr>
          <w:p w14:paraId="56688917" w14:textId="77777777" w:rsidR="000506BE" w:rsidRDefault="000506BE"/>
        </w:tc>
        <w:tc>
          <w:tcPr>
            <w:tcW w:w="2592" w:type="dxa"/>
            <w:shd w:val="clear" w:color="auto" w:fill="D9E2F3"/>
          </w:tcPr>
          <w:p w14:paraId="0360267A" w14:textId="77777777" w:rsidR="000506BE" w:rsidRDefault="00000000">
            <w:r>
              <w:rPr>
                <w:sz w:val="20"/>
              </w:rPr>
              <w:t>Data Protection</w:t>
            </w:r>
          </w:p>
        </w:tc>
        <w:tc>
          <w:tcPr>
            <w:tcW w:w="4320" w:type="dxa"/>
            <w:shd w:val="clear" w:color="auto" w:fill="D9E2F3"/>
          </w:tcPr>
          <w:p w14:paraId="1AB0D81C" w14:textId="77777777" w:rsidR="000506BE" w:rsidRDefault="00000000">
            <w:r>
              <w:rPr>
                <w:sz w:val="20"/>
              </w:rPr>
              <w:t>Comply with data privacy requirements</w:t>
            </w:r>
          </w:p>
        </w:tc>
      </w:tr>
    </w:tbl>
    <w:p w14:paraId="215B9B2A" w14:textId="4332CF57" w:rsidR="000506BE" w:rsidRDefault="00000000">
      <w:pPr>
        <w:pBdr>
          <w:bottom w:val="single" w:sz="4" w:space="1" w:color="231AFF"/>
        </w:pBdr>
        <w:spacing w:before="200" w:after="120"/>
        <w:outlineLvl w:val="1"/>
      </w:pPr>
      <w:bookmarkStart w:id="11" w:name="_Toc222317287"/>
      <w:r>
        <w:rPr>
          <w:rFonts w:ascii="Calibri Light" w:hAnsi="Calibri Light"/>
          <w:b/>
          <w:color w:val="231AFF"/>
          <w:sz w:val="26"/>
        </w:rPr>
        <w:t>3.</w:t>
      </w:r>
      <w:r w:rsidR="005802F1">
        <w:rPr>
          <w:rFonts w:ascii="Calibri Light" w:hAnsi="Calibri Light"/>
          <w:b/>
          <w:color w:val="231AFF"/>
          <w:sz w:val="26"/>
        </w:rPr>
        <w:t>3</w:t>
      </w:r>
      <w:r>
        <w:rPr>
          <w:rFonts w:ascii="Calibri Light" w:hAnsi="Calibri Light"/>
          <w:b/>
          <w:color w:val="231AFF"/>
          <w:sz w:val="26"/>
        </w:rPr>
        <w:t>. Security Considerations</w:t>
      </w:r>
      <w:bookmarkEnd w:id="11"/>
    </w:p>
    <w:tbl>
      <w:tblPr>
        <w:tblStyle w:val="TableGrid"/>
        <w:tblW w:w="0" w:type="auto"/>
        <w:tblInd w:w="120" w:type="dxa"/>
        <w:tblLayout w:type="fixed"/>
        <w:tblLook w:val="04A0" w:firstRow="1" w:lastRow="0" w:firstColumn="1" w:lastColumn="0" w:noHBand="0" w:noVBand="1"/>
      </w:tblPr>
      <w:tblGrid>
        <w:gridCol w:w="503"/>
        <w:gridCol w:w="1872"/>
        <w:gridCol w:w="2160"/>
        <w:gridCol w:w="4464"/>
      </w:tblGrid>
      <w:tr w:rsidR="000506BE" w14:paraId="2B68B374" w14:textId="77777777">
        <w:tc>
          <w:tcPr>
            <w:tcW w:w="503" w:type="dxa"/>
            <w:shd w:val="clear" w:color="auto" w:fill="231AFF"/>
          </w:tcPr>
          <w:p w14:paraId="525C6350" w14:textId="77777777" w:rsidR="000506BE" w:rsidRDefault="00000000">
            <w:pPr>
              <w:jc w:val="center"/>
            </w:pPr>
            <w:r>
              <w:rPr>
                <w:b/>
                <w:color w:val="FFFFFF"/>
                <w:sz w:val="20"/>
              </w:rPr>
              <w:t>#</w:t>
            </w:r>
          </w:p>
        </w:tc>
        <w:tc>
          <w:tcPr>
            <w:tcW w:w="1872" w:type="dxa"/>
            <w:shd w:val="clear" w:color="auto" w:fill="231AFF"/>
          </w:tcPr>
          <w:p w14:paraId="3D5AD1B9" w14:textId="77777777" w:rsidR="000506BE" w:rsidRDefault="00000000">
            <w:pPr>
              <w:jc w:val="center"/>
            </w:pPr>
            <w:r>
              <w:rPr>
                <w:b/>
                <w:color w:val="FFFFFF"/>
                <w:sz w:val="20"/>
              </w:rPr>
              <w:t>Security Domain</w:t>
            </w:r>
          </w:p>
        </w:tc>
        <w:tc>
          <w:tcPr>
            <w:tcW w:w="2160" w:type="dxa"/>
            <w:shd w:val="clear" w:color="auto" w:fill="231AFF"/>
          </w:tcPr>
          <w:p w14:paraId="602C81FE" w14:textId="77777777" w:rsidR="000506BE" w:rsidRDefault="00000000">
            <w:pPr>
              <w:jc w:val="center"/>
            </w:pPr>
            <w:r>
              <w:rPr>
                <w:b/>
                <w:color w:val="FFFFFF"/>
                <w:sz w:val="20"/>
              </w:rPr>
              <w:t>Requirement</w:t>
            </w:r>
          </w:p>
        </w:tc>
        <w:tc>
          <w:tcPr>
            <w:tcW w:w="4464" w:type="dxa"/>
            <w:shd w:val="clear" w:color="auto" w:fill="231AFF"/>
          </w:tcPr>
          <w:p w14:paraId="2683DAAC" w14:textId="77777777" w:rsidR="000506BE" w:rsidRDefault="00000000">
            <w:pPr>
              <w:jc w:val="center"/>
            </w:pPr>
            <w:r>
              <w:rPr>
                <w:b/>
                <w:color w:val="FFFFFF"/>
                <w:sz w:val="20"/>
              </w:rPr>
              <w:t>Implementation</w:t>
            </w:r>
          </w:p>
        </w:tc>
      </w:tr>
      <w:tr w:rsidR="000506BE" w14:paraId="0AB1F266" w14:textId="77777777">
        <w:tc>
          <w:tcPr>
            <w:tcW w:w="503" w:type="dxa"/>
            <w:shd w:val="clear" w:color="auto" w:fill="231AFF"/>
          </w:tcPr>
          <w:p w14:paraId="6AB9411B" w14:textId="77777777" w:rsidR="000506BE" w:rsidRDefault="00000000">
            <w:pPr>
              <w:jc w:val="center"/>
            </w:pPr>
            <w:r>
              <w:rPr>
                <w:b/>
                <w:color w:val="FFFFFF"/>
                <w:sz w:val="20"/>
              </w:rPr>
              <w:t>1</w:t>
            </w:r>
          </w:p>
        </w:tc>
        <w:tc>
          <w:tcPr>
            <w:tcW w:w="1872" w:type="dxa"/>
            <w:vMerge w:val="restart"/>
            <w:vAlign w:val="center"/>
          </w:tcPr>
          <w:p w14:paraId="60038C16" w14:textId="77777777" w:rsidR="000506BE" w:rsidRDefault="00000000">
            <w:pPr>
              <w:jc w:val="center"/>
            </w:pPr>
            <w:r>
              <w:rPr>
                <w:b/>
                <w:sz w:val="20"/>
              </w:rPr>
              <w:t>Authentication</w:t>
            </w:r>
          </w:p>
        </w:tc>
        <w:tc>
          <w:tcPr>
            <w:tcW w:w="2160" w:type="dxa"/>
            <w:shd w:val="clear" w:color="auto" w:fill="D9E2F3"/>
          </w:tcPr>
          <w:p w14:paraId="03221BAF" w14:textId="77777777" w:rsidR="000506BE" w:rsidRDefault="00000000">
            <w:r>
              <w:rPr>
                <w:sz w:val="20"/>
              </w:rPr>
              <w:t>User Authentication</w:t>
            </w:r>
          </w:p>
        </w:tc>
        <w:tc>
          <w:tcPr>
            <w:tcW w:w="4464" w:type="dxa"/>
            <w:shd w:val="clear" w:color="auto" w:fill="D9E2F3"/>
          </w:tcPr>
          <w:p w14:paraId="4E8CCD6F" w14:textId="77777777" w:rsidR="000506BE" w:rsidRDefault="00000000">
            <w:r>
              <w:rPr>
                <w:sz w:val="20"/>
              </w:rPr>
              <w:t>OAuth 2.0 / JWT tokens with secure token storage</w:t>
            </w:r>
          </w:p>
        </w:tc>
      </w:tr>
      <w:tr w:rsidR="000506BE" w14:paraId="3CD31F5F" w14:textId="77777777">
        <w:tc>
          <w:tcPr>
            <w:tcW w:w="503" w:type="dxa"/>
            <w:shd w:val="clear" w:color="auto" w:fill="231AFF"/>
          </w:tcPr>
          <w:p w14:paraId="67ACD9B7" w14:textId="77777777" w:rsidR="000506BE" w:rsidRDefault="00000000">
            <w:pPr>
              <w:jc w:val="center"/>
            </w:pPr>
            <w:r>
              <w:rPr>
                <w:b/>
                <w:color w:val="FFFFFF"/>
                <w:sz w:val="20"/>
              </w:rPr>
              <w:t>2</w:t>
            </w:r>
          </w:p>
        </w:tc>
        <w:tc>
          <w:tcPr>
            <w:tcW w:w="2256" w:type="dxa"/>
            <w:vMerge/>
          </w:tcPr>
          <w:p w14:paraId="6D293731" w14:textId="77777777" w:rsidR="000506BE" w:rsidRDefault="000506BE"/>
        </w:tc>
        <w:tc>
          <w:tcPr>
            <w:tcW w:w="2160" w:type="dxa"/>
          </w:tcPr>
          <w:p w14:paraId="61373A5A" w14:textId="77777777" w:rsidR="000506BE" w:rsidRDefault="00000000">
            <w:r>
              <w:rPr>
                <w:sz w:val="20"/>
              </w:rPr>
              <w:t>Service-to-Service Auth</w:t>
            </w:r>
          </w:p>
        </w:tc>
        <w:tc>
          <w:tcPr>
            <w:tcW w:w="4464" w:type="dxa"/>
          </w:tcPr>
          <w:p w14:paraId="1EC669BC" w14:textId="77777777" w:rsidR="000506BE" w:rsidRDefault="00000000">
            <w:r>
              <w:rPr>
                <w:sz w:val="20"/>
              </w:rPr>
              <w:t>Mutual TLS (</w:t>
            </w:r>
            <w:proofErr w:type="spellStart"/>
            <w:r>
              <w:rPr>
                <w:sz w:val="20"/>
              </w:rPr>
              <w:t>mTLS</w:t>
            </w:r>
            <w:proofErr w:type="spellEnd"/>
            <w:r>
              <w:rPr>
                <w:sz w:val="20"/>
              </w:rPr>
              <w:t>) for internal service communication</w:t>
            </w:r>
          </w:p>
        </w:tc>
      </w:tr>
      <w:tr w:rsidR="000506BE" w14:paraId="0E9B9019" w14:textId="77777777">
        <w:tc>
          <w:tcPr>
            <w:tcW w:w="503" w:type="dxa"/>
            <w:shd w:val="clear" w:color="auto" w:fill="231AFF"/>
          </w:tcPr>
          <w:p w14:paraId="0A6763B2" w14:textId="77777777" w:rsidR="000506BE" w:rsidRDefault="00000000">
            <w:pPr>
              <w:jc w:val="center"/>
            </w:pPr>
            <w:r>
              <w:rPr>
                <w:b/>
                <w:color w:val="FFFFFF"/>
                <w:sz w:val="20"/>
              </w:rPr>
              <w:t>3</w:t>
            </w:r>
          </w:p>
        </w:tc>
        <w:tc>
          <w:tcPr>
            <w:tcW w:w="2256" w:type="dxa"/>
            <w:vMerge/>
          </w:tcPr>
          <w:p w14:paraId="3B685185" w14:textId="77777777" w:rsidR="000506BE" w:rsidRDefault="000506BE"/>
        </w:tc>
        <w:tc>
          <w:tcPr>
            <w:tcW w:w="2160" w:type="dxa"/>
            <w:shd w:val="clear" w:color="auto" w:fill="D9E2F3"/>
          </w:tcPr>
          <w:p w14:paraId="2C0C3B73" w14:textId="77777777" w:rsidR="000506BE" w:rsidRDefault="00000000">
            <w:r>
              <w:rPr>
                <w:sz w:val="20"/>
              </w:rPr>
              <w:t>Multi-Factor Authentication</w:t>
            </w:r>
          </w:p>
        </w:tc>
        <w:tc>
          <w:tcPr>
            <w:tcW w:w="4464" w:type="dxa"/>
            <w:shd w:val="clear" w:color="auto" w:fill="D9E2F3"/>
          </w:tcPr>
          <w:p w14:paraId="6C518656" w14:textId="77777777" w:rsidR="000506BE" w:rsidRDefault="00000000">
            <w:r>
              <w:rPr>
                <w:sz w:val="20"/>
              </w:rPr>
              <w:t>MFA required for sensitive operations</w:t>
            </w:r>
          </w:p>
        </w:tc>
      </w:tr>
      <w:tr w:rsidR="000506BE" w14:paraId="60D6B2BE" w14:textId="77777777">
        <w:tc>
          <w:tcPr>
            <w:tcW w:w="503" w:type="dxa"/>
            <w:shd w:val="clear" w:color="auto" w:fill="231AFF"/>
          </w:tcPr>
          <w:p w14:paraId="00F3D67E" w14:textId="77777777" w:rsidR="000506BE" w:rsidRDefault="00000000">
            <w:pPr>
              <w:jc w:val="center"/>
            </w:pPr>
            <w:r>
              <w:rPr>
                <w:b/>
                <w:color w:val="FFFFFF"/>
                <w:sz w:val="20"/>
              </w:rPr>
              <w:lastRenderedPageBreak/>
              <w:t>4</w:t>
            </w:r>
          </w:p>
        </w:tc>
        <w:tc>
          <w:tcPr>
            <w:tcW w:w="1872" w:type="dxa"/>
            <w:vMerge w:val="restart"/>
            <w:vAlign w:val="center"/>
          </w:tcPr>
          <w:p w14:paraId="25785739" w14:textId="77777777" w:rsidR="000506BE" w:rsidRDefault="00000000">
            <w:pPr>
              <w:jc w:val="center"/>
            </w:pPr>
            <w:r>
              <w:rPr>
                <w:b/>
                <w:sz w:val="20"/>
              </w:rPr>
              <w:t>Authorization</w:t>
            </w:r>
          </w:p>
        </w:tc>
        <w:tc>
          <w:tcPr>
            <w:tcW w:w="2160" w:type="dxa"/>
          </w:tcPr>
          <w:p w14:paraId="14B6E912" w14:textId="77777777" w:rsidR="000506BE" w:rsidRDefault="00000000">
            <w:r>
              <w:rPr>
                <w:sz w:val="20"/>
              </w:rPr>
              <w:t>Role-Based Access Control</w:t>
            </w:r>
          </w:p>
        </w:tc>
        <w:tc>
          <w:tcPr>
            <w:tcW w:w="4464" w:type="dxa"/>
          </w:tcPr>
          <w:p w14:paraId="481821D5" w14:textId="77777777" w:rsidR="000506BE" w:rsidRDefault="00000000">
            <w:r>
              <w:rPr>
                <w:sz w:val="20"/>
              </w:rPr>
              <w:t>RBAC implemented with principle of least privilege</w:t>
            </w:r>
          </w:p>
        </w:tc>
      </w:tr>
      <w:tr w:rsidR="000506BE" w14:paraId="11B2565B" w14:textId="77777777">
        <w:tc>
          <w:tcPr>
            <w:tcW w:w="503" w:type="dxa"/>
            <w:shd w:val="clear" w:color="auto" w:fill="231AFF"/>
          </w:tcPr>
          <w:p w14:paraId="27941AC3" w14:textId="77777777" w:rsidR="000506BE" w:rsidRDefault="00000000">
            <w:pPr>
              <w:jc w:val="center"/>
            </w:pPr>
            <w:r>
              <w:rPr>
                <w:b/>
                <w:color w:val="FFFFFF"/>
                <w:sz w:val="20"/>
              </w:rPr>
              <w:t>5</w:t>
            </w:r>
          </w:p>
        </w:tc>
        <w:tc>
          <w:tcPr>
            <w:tcW w:w="2256" w:type="dxa"/>
            <w:vMerge/>
          </w:tcPr>
          <w:p w14:paraId="77D3685A" w14:textId="77777777" w:rsidR="000506BE" w:rsidRDefault="000506BE"/>
        </w:tc>
        <w:tc>
          <w:tcPr>
            <w:tcW w:w="2160" w:type="dxa"/>
            <w:shd w:val="clear" w:color="auto" w:fill="D9E2F3"/>
          </w:tcPr>
          <w:p w14:paraId="045749C6" w14:textId="77777777" w:rsidR="000506BE" w:rsidRDefault="00000000">
            <w:r>
              <w:rPr>
                <w:sz w:val="20"/>
              </w:rPr>
              <w:t>API Authorization</w:t>
            </w:r>
          </w:p>
        </w:tc>
        <w:tc>
          <w:tcPr>
            <w:tcW w:w="4464" w:type="dxa"/>
            <w:shd w:val="clear" w:color="auto" w:fill="D9E2F3"/>
          </w:tcPr>
          <w:p w14:paraId="23B5D4D3" w14:textId="77777777" w:rsidR="000506BE" w:rsidRDefault="00000000">
            <w:r>
              <w:rPr>
                <w:sz w:val="20"/>
              </w:rPr>
              <w:t>Scope-based access control for API endpoints</w:t>
            </w:r>
          </w:p>
        </w:tc>
      </w:tr>
      <w:tr w:rsidR="000506BE" w14:paraId="7D0FF26B" w14:textId="77777777">
        <w:tc>
          <w:tcPr>
            <w:tcW w:w="503" w:type="dxa"/>
            <w:shd w:val="clear" w:color="auto" w:fill="231AFF"/>
          </w:tcPr>
          <w:p w14:paraId="01A7A147" w14:textId="77777777" w:rsidR="000506BE" w:rsidRDefault="00000000">
            <w:pPr>
              <w:jc w:val="center"/>
            </w:pPr>
            <w:r>
              <w:rPr>
                <w:b/>
                <w:color w:val="FFFFFF"/>
                <w:sz w:val="20"/>
              </w:rPr>
              <w:t>6</w:t>
            </w:r>
          </w:p>
        </w:tc>
        <w:tc>
          <w:tcPr>
            <w:tcW w:w="1872" w:type="dxa"/>
            <w:vMerge w:val="restart"/>
            <w:vAlign w:val="center"/>
          </w:tcPr>
          <w:p w14:paraId="16E2C775" w14:textId="77777777" w:rsidR="000506BE" w:rsidRDefault="00000000">
            <w:pPr>
              <w:jc w:val="center"/>
            </w:pPr>
            <w:r>
              <w:rPr>
                <w:b/>
                <w:sz w:val="20"/>
              </w:rPr>
              <w:t>Data Protection</w:t>
            </w:r>
          </w:p>
        </w:tc>
        <w:tc>
          <w:tcPr>
            <w:tcW w:w="2160" w:type="dxa"/>
          </w:tcPr>
          <w:p w14:paraId="150AA2DB" w14:textId="77777777" w:rsidR="000506BE" w:rsidRDefault="00000000">
            <w:r>
              <w:rPr>
                <w:sz w:val="20"/>
              </w:rPr>
              <w:t>Data in Transit</w:t>
            </w:r>
          </w:p>
        </w:tc>
        <w:tc>
          <w:tcPr>
            <w:tcW w:w="4464" w:type="dxa"/>
          </w:tcPr>
          <w:p w14:paraId="5416783F" w14:textId="77777777" w:rsidR="000506BE" w:rsidRDefault="00000000">
            <w:r>
              <w:rPr>
                <w:sz w:val="20"/>
              </w:rPr>
              <w:t>TLS 1.2+ encryption for all network communication</w:t>
            </w:r>
          </w:p>
        </w:tc>
      </w:tr>
      <w:tr w:rsidR="000506BE" w14:paraId="6D964043" w14:textId="77777777">
        <w:tc>
          <w:tcPr>
            <w:tcW w:w="503" w:type="dxa"/>
            <w:shd w:val="clear" w:color="auto" w:fill="231AFF"/>
          </w:tcPr>
          <w:p w14:paraId="67D4002F" w14:textId="77777777" w:rsidR="000506BE" w:rsidRDefault="00000000">
            <w:pPr>
              <w:jc w:val="center"/>
            </w:pPr>
            <w:r>
              <w:rPr>
                <w:b/>
                <w:color w:val="FFFFFF"/>
                <w:sz w:val="20"/>
              </w:rPr>
              <w:t>7</w:t>
            </w:r>
          </w:p>
        </w:tc>
        <w:tc>
          <w:tcPr>
            <w:tcW w:w="2256" w:type="dxa"/>
            <w:vMerge/>
          </w:tcPr>
          <w:p w14:paraId="4B17FB17" w14:textId="77777777" w:rsidR="000506BE" w:rsidRDefault="000506BE"/>
        </w:tc>
        <w:tc>
          <w:tcPr>
            <w:tcW w:w="2160" w:type="dxa"/>
            <w:shd w:val="clear" w:color="auto" w:fill="D9E2F3"/>
          </w:tcPr>
          <w:p w14:paraId="72089065" w14:textId="77777777" w:rsidR="000506BE" w:rsidRDefault="00000000">
            <w:r>
              <w:rPr>
                <w:sz w:val="20"/>
              </w:rPr>
              <w:t>Data at Rest</w:t>
            </w:r>
          </w:p>
        </w:tc>
        <w:tc>
          <w:tcPr>
            <w:tcW w:w="4464" w:type="dxa"/>
            <w:shd w:val="clear" w:color="auto" w:fill="D9E2F3"/>
          </w:tcPr>
          <w:p w14:paraId="4D987A3C" w14:textId="77777777" w:rsidR="000506BE" w:rsidRDefault="00000000">
            <w:r>
              <w:rPr>
                <w:sz w:val="20"/>
              </w:rPr>
              <w:t>AES-256 encryption for sensitive data storage</w:t>
            </w:r>
          </w:p>
        </w:tc>
      </w:tr>
      <w:tr w:rsidR="000506BE" w14:paraId="306122A7" w14:textId="77777777">
        <w:tc>
          <w:tcPr>
            <w:tcW w:w="503" w:type="dxa"/>
            <w:shd w:val="clear" w:color="auto" w:fill="231AFF"/>
          </w:tcPr>
          <w:p w14:paraId="382C3CD5" w14:textId="77777777" w:rsidR="000506BE" w:rsidRDefault="00000000">
            <w:pPr>
              <w:jc w:val="center"/>
            </w:pPr>
            <w:r>
              <w:rPr>
                <w:b/>
                <w:color w:val="FFFFFF"/>
                <w:sz w:val="20"/>
              </w:rPr>
              <w:t>8</w:t>
            </w:r>
          </w:p>
        </w:tc>
        <w:tc>
          <w:tcPr>
            <w:tcW w:w="2256" w:type="dxa"/>
            <w:vMerge/>
          </w:tcPr>
          <w:p w14:paraId="14267FD6" w14:textId="77777777" w:rsidR="000506BE" w:rsidRDefault="000506BE"/>
        </w:tc>
        <w:tc>
          <w:tcPr>
            <w:tcW w:w="2160" w:type="dxa"/>
          </w:tcPr>
          <w:p w14:paraId="24030105" w14:textId="77777777" w:rsidR="000506BE" w:rsidRDefault="00000000">
            <w:r>
              <w:rPr>
                <w:sz w:val="20"/>
              </w:rPr>
              <w:t>PII/Sensitive Data</w:t>
            </w:r>
          </w:p>
        </w:tc>
        <w:tc>
          <w:tcPr>
            <w:tcW w:w="4464" w:type="dxa"/>
          </w:tcPr>
          <w:p w14:paraId="224AF336" w14:textId="77777777" w:rsidR="000506BE" w:rsidRDefault="00000000">
            <w:r>
              <w:rPr>
                <w:sz w:val="20"/>
              </w:rPr>
              <w:t>Data masking and tokenization for sensitive fields</w:t>
            </w:r>
          </w:p>
        </w:tc>
      </w:tr>
      <w:tr w:rsidR="000506BE" w14:paraId="551B178C" w14:textId="77777777">
        <w:tc>
          <w:tcPr>
            <w:tcW w:w="503" w:type="dxa"/>
            <w:shd w:val="clear" w:color="auto" w:fill="231AFF"/>
          </w:tcPr>
          <w:p w14:paraId="197B37D0" w14:textId="77777777" w:rsidR="000506BE" w:rsidRDefault="00000000">
            <w:pPr>
              <w:jc w:val="center"/>
            </w:pPr>
            <w:r>
              <w:rPr>
                <w:b/>
                <w:color w:val="FFFFFF"/>
                <w:sz w:val="20"/>
              </w:rPr>
              <w:t>9</w:t>
            </w:r>
          </w:p>
        </w:tc>
        <w:tc>
          <w:tcPr>
            <w:tcW w:w="1872" w:type="dxa"/>
            <w:vMerge w:val="restart"/>
            <w:vAlign w:val="center"/>
          </w:tcPr>
          <w:p w14:paraId="2718E38E" w14:textId="77777777" w:rsidR="000506BE" w:rsidRDefault="00000000">
            <w:pPr>
              <w:jc w:val="center"/>
            </w:pPr>
            <w:r>
              <w:rPr>
                <w:b/>
                <w:sz w:val="20"/>
              </w:rPr>
              <w:t>API Security</w:t>
            </w:r>
          </w:p>
        </w:tc>
        <w:tc>
          <w:tcPr>
            <w:tcW w:w="2160" w:type="dxa"/>
            <w:shd w:val="clear" w:color="auto" w:fill="D9E2F3"/>
          </w:tcPr>
          <w:p w14:paraId="00DE92E2" w14:textId="77777777" w:rsidR="000506BE" w:rsidRDefault="00000000">
            <w:r>
              <w:rPr>
                <w:sz w:val="20"/>
              </w:rPr>
              <w:t>Input Validation</w:t>
            </w:r>
          </w:p>
        </w:tc>
        <w:tc>
          <w:tcPr>
            <w:tcW w:w="4464" w:type="dxa"/>
            <w:shd w:val="clear" w:color="auto" w:fill="D9E2F3"/>
          </w:tcPr>
          <w:p w14:paraId="75B5A8D6" w14:textId="77777777" w:rsidR="000506BE" w:rsidRDefault="00000000">
            <w:r>
              <w:rPr>
                <w:sz w:val="20"/>
              </w:rPr>
              <w:t>Server-side validation of all input parameters</w:t>
            </w:r>
          </w:p>
        </w:tc>
      </w:tr>
      <w:tr w:rsidR="000506BE" w14:paraId="19999B1B" w14:textId="77777777">
        <w:tc>
          <w:tcPr>
            <w:tcW w:w="503" w:type="dxa"/>
            <w:shd w:val="clear" w:color="auto" w:fill="231AFF"/>
          </w:tcPr>
          <w:p w14:paraId="0B633A57" w14:textId="77777777" w:rsidR="000506BE" w:rsidRDefault="00000000">
            <w:pPr>
              <w:jc w:val="center"/>
            </w:pPr>
            <w:r>
              <w:rPr>
                <w:b/>
                <w:color w:val="FFFFFF"/>
                <w:sz w:val="20"/>
              </w:rPr>
              <w:t>10</w:t>
            </w:r>
          </w:p>
        </w:tc>
        <w:tc>
          <w:tcPr>
            <w:tcW w:w="2256" w:type="dxa"/>
            <w:vMerge/>
          </w:tcPr>
          <w:p w14:paraId="78C1E555" w14:textId="77777777" w:rsidR="000506BE" w:rsidRDefault="000506BE"/>
        </w:tc>
        <w:tc>
          <w:tcPr>
            <w:tcW w:w="2160" w:type="dxa"/>
          </w:tcPr>
          <w:p w14:paraId="4187E3E4" w14:textId="77777777" w:rsidR="000506BE" w:rsidRDefault="00000000">
            <w:r>
              <w:rPr>
                <w:sz w:val="20"/>
              </w:rPr>
              <w:t>Rate Limiting</w:t>
            </w:r>
          </w:p>
        </w:tc>
        <w:tc>
          <w:tcPr>
            <w:tcW w:w="4464" w:type="dxa"/>
          </w:tcPr>
          <w:p w14:paraId="153E7EF8" w14:textId="77777777" w:rsidR="000506BE" w:rsidRDefault="00000000">
            <w:r>
              <w:rPr>
                <w:sz w:val="20"/>
              </w:rPr>
              <w:t>Rate limiting to prevent abuse and DDoS attacks</w:t>
            </w:r>
          </w:p>
        </w:tc>
      </w:tr>
      <w:tr w:rsidR="000506BE" w14:paraId="2ED012BE" w14:textId="77777777">
        <w:tc>
          <w:tcPr>
            <w:tcW w:w="503" w:type="dxa"/>
            <w:shd w:val="clear" w:color="auto" w:fill="231AFF"/>
          </w:tcPr>
          <w:p w14:paraId="34E01853" w14:textId="77777777" w:rsidR="000506BE" w:rsidRDefault="00000000">
            <w:pPr>
              <w:jc w:val="center"/>
            </w:pPr>
            <w:r>
              <w:rPr>
                <w:b/>
                <w:color w:val="FFFFFF"/>
                <w:sz w:val="20"/>
              </w:rPr>
              <w:t>11</w:t>
            </w:r>
          </w:p>
        </w:tc>
        <w:tc>
          <w:tcPr>
            <w:tcW w:w="2256" w:type="dxa"/>
            <w:vMerge/>
          </w:tcPr>
          <w:p w14:paraId="141206DD" w14:textId="77777777" w:rsidR="000506BE" w:rsidRDefault="000506BE"/>
        </w:tc>
        <w:tc>
          <w:tcPr>
            <w:tcW w:w="2160" w:type="dxa"/>
            <w:shd w:val="clear" w:color="auto" w:fill="D9E2F3"/>
          </w:tcPr>
          <w:p w14:paraId="129E168B" w14:textId="77777777" w:rsidR="000506BE" w:rsidRDefault="00000000">
            <w:r>
              <w:rPr>
                <w:sz w:val="20"/>
              </w:rPr>
              <w:t>CORS Policy</w:t>
            </w:r>
          </w:p>
        </w:tc>
        <w:tc>
          <w:tcPr>
            <w:tcW w:w="4464" w:type="dxa"/>
            <w:shd w:val="clear" w:color="auto" w:fill="D9E2F3"/>
          </w:tcPr>
          <w:p w14:paraId="55D38632" w14:textId="77777777" w:rsidR="000506BE" w:rsidRDefault="00000000">
            <w:r>
              <w:rPr>
                <w:sz w:val="20"/>
              </w:rPr>
              <w:t>Strict CORS policy for web API endpoints</w:t>
            </w:r>
          </w:p>
        </w:tc>
      </w:tr>
      <w:tr w:rsidR="000506BE" w14:paraId="50371811" w14:textId="77777777">
        <w:tc>
          <w:tcPr>
            <w:tcW w:w="503" w:type="dxa"/>
            <w:shd w:val="clear" w:color="auto" w:fill="231AFF"/>
          </w:tcPr>
          <w:p w14:paraId="7F6BD00C" w14:textId="77777777" w:rsidR="000506BE" w:rsidRDefault="00000000">
            <w:pPr>
              <w:jc w:val="center"/>
            </w:pPr>
            <w:r>
              <w:rPr>
                <w:b/>
                <w:color w:val="FFFFFF"/>
                <w:sz w:val="20"/>
              </w:rPr>
              <w:t>12</w:t>
            </w:r>
          </w:p>
        </w:tc>
        <w:tc>
          <w:tcPr>
            <w:tcW w:w="1872" w:type="dxa"/>
            <w:vMerge w:val="restart"/>
            <w:vAlign w:val="center"/>
          </w:tcPr>
          <w:p w14:paraId="66195212" w14:textId="77777777" w:rsidR="000506BE" w:rsidRDefault="00000000">
            <w:pPr>
              <w:jc w:val="center"/>
            </w:pPr>
            <w:r>
              <w:rPr>
                <w:b/>
                <w:sz w:val="20"/>
              </w:rPr>
              <w:t>Audit &amp; Logging</w:t>
            </w:r>
          </w:p>
        </w:tc>
        <w:tc>
          <w:tcPr>
            <w:tcW w:w="2160" w:type="dxa"/>
          </w:tcPr>
          <w:p w14:paraId="746E6429" w14:textId="77777777" w:rsidR="000506BE" w:rsidRDefault="00000000">
            <w:r>
              <w:rPr>
                <w:sz w:val="20"/>
              </w:rPr>
              <w:t>Audit Trail</w:t>
            </w:r>
          </w:p>
        </w:tc>
        <w:tc>
          <w:tcPr>
            <w:tcW w:w="4464" w:type="dxa"/>
          </w:tcPr>
          <w:p w14:paraId="4A05811D" w14:textId="77777777" w:rsidR="000506BE" w:rsidRDefault="00000000">
            <w:r>
              <w:rPr>
                <w:sz w:val="20"/>
              </w:rPr>
              <w:t>Log all security-relevant events with timestamps</w:t>
            </w:r>
          </w:p>
        </w:tc>
      </w:tr>
      <w:tr w:rsidR="000506BE" w14:paraId="1F7C6BEB" w14:textId="77777777">
        <w:tc>
          <w:tcPr>
            <w:tcW w:w="503" w:type="dxa"/>
            <w:shd w:val="clear" w:color="auto" w:fill="231AFF"/>
          </w:tcPr>
          <w:p w14:paraId="6CA3188B" w14:textId="77777777" w:rsidR="000506BE" w:rsidRDefault="00000000">
            <w:pPr>
              <w:jc w:val="center"/>
            </w:pPr>
            <w:r>
              <w:rPr>
                <w:b/>
                <w:color w:val="FFFFFF"/>
                <w:sz w:val="20"/>
              </w:rPr>
              <w:t>13</w:t>
            </w:r>
          </w:p>
        </w:tc>
        <w:tc>
          <w:tcPr>
            <w:tcW w:w="2256" w:type="dxa"/>
            <w:vMerge/>
          </w:tcPr>
          <w:p w14:paraId="47F17A91" w14:textId="77777777" w:rsidR="000506BE" w:rsidRDefault="000506BE"/>
        </w:tc>
        <w:tc>
          <w:tcPr>
            <w:tcW w:w="2160" w:type="dxa"/>
            <w:shd w:val="clear" w:color="auto" w:fill="D9E2F3"/>
          </w:tcPr>
          <w:p w14:paraId="15F7E013" w14:textId="77777777" w:rsidR="000506BE" w:rsidRDefault="00000000">
            <w:r>
              <w:rPr>
                <w:sz w:val="20"/>
              </w:rPr>
              <w:t>Log Protection</w:t>
            </w:r>
          </w:p>
        </w:tc>
        <w:tc>
          <w:tcPr>
            <w:tcW w:w="4464" w:type="dxa"/>
            <w:shd w:val="clear" w:color="auto" w:fill="D9E2F3"/>
          </w:tcPr>
          <w:p w14:paraId="615BF2BF" w14:textId="77777777" w:rsidR="000506BE" w:rsidRDefault="00000000">
            <w:r>
              <w:rPr>
                <w:sz w:val="20"/>
              </w:rPr>
              <w:t>Immutable logs with tamper detection</w:t>
            </w:r>
          </w:p>
        </w:tc>
      </w:tr>
      <w:tr w:rsidR="000506BE" w14:paraId="5996D72B" w14:textId="77777777">
        <w:tc>
          <w:tcPr>
            <w:tcW w:w="503" w:type="dxa"/>
            <w:shd w:val="clear" w:color="auto" w:fill="231AFF"/>
          </w:tcPr>
          <w:p w14:paraId="0344EABF" w14:textId="77777777" w:rsidR="000506BE" w:rsidRDefault="00000000">
            <w:pPr>
              <w:jc w:val="center"/>
            </w:pPr>
            <w:r>
              <w:rPr>
                <w:b/>
                <w:color w:val="FFFFFF"/>
                <w:sz w:val="20"/>
              </w:rPr>
              <w:t>14</w:t>
            </w:r>
          </w:p>
        </w:tc>
        <w:tc>
          <w:tcPr>
            <w:tcW w:w="1872" w:type="dxa"/>
            <w:vMerge w:val="restart"/>
            <w:vAlign w:val="center"/>
          </w:tcPr>
          <w:p w14:paraId="05EE42BC" w14:textId="77777777" w:rsidR="000506BE" w:rsidRDefault="00000000">
            <w:pPr>
              <w:jc w:val="center"/>
            </w:pPr>
            <w:r>
              <w:rPr>
                <w:b/>
                <w:sz w:val="20"/>
              </w:rPr>
              <w:t>Vulnerability Management</w:t>
            </w:r>
          </w:p>
        </w:tc>
        <w:tc>
          <w:tcPr>
            <w:tcW w:w="2160" w:type="dxa"/>
          </w:tcPr>
          <w:p w14:paraId="2082D342" w14:textId="77777777" w:rsidR="000506BE" w:rsidRDefault="00000000">
            <w:r>
              <w:rPr>
                <w:sz w:val="20"/>
              </w:rPr>
              <w:t>Security Scanning</w:t>
            </w:r>
          </w:p>
        </w:tc>
        <w:tc>
          <w:tcPr>
            <w:tcW w:w="4464" w:type="dxa"/>
          </w:tcPr>
          <w:p w14:paraId="55EF54D8" w14:textId="77777777" w:rsidR="000506BE" w:rsidRDefault="00000000">
            <w:r>
              <w:rPr>
                <w:sz w:val="20"/>
              </w:rPr>
              <w:t>Regular SAST/DAST scanning in CI/CD pipeline</w:t>
            </w:r>
          </w:p>
        </w:tc>
      </w:tr>
      <w:tr w:rsidR="000506BE" w14:paraId="6CC8946A" w14:textId="77777777">
        <w:tc>
          <w:tcPr>
            <w:tcW w:w="503" w:type="dxa"/>
            <w:shd w:val="clear" w:color="auto" w:fill="231AFF"/>
          </w:tcPr>
          <w:p w14:paraId="0AC975F9" w14:textId="77777777" w:rsidR="000506BE" w:rsidRDefault="00000000">
            <w:pPr>
              <w:jc w:val="center"/>
            </w:pPr>
            <w:r>
              <w:rPr>
                <w:b/>
                <w:color w:val="FFFFFF"/>
                <w:sz w:val="20"/>
              </w:rPr>
              <w:t>15</w:t>
            </w:r>
          </w:p>
        </w:tc>
        <w:tc>
          <w:tcPr>
            <w:tcW w:w="2256" w:type="dxa"/>
            <w:vMerge/>
          </w:tcPr>
          <w:p w14:paraId="6DBF93C4" w14:textId="77777777" w:rsidR="000506BE" w:rsidRDefault="000506BE"/>
        </w:tc>
        <w:tc>
          <w:tcPr>
            <w:tcW w:w="2160" w:type="dxa"/>
            <w:shd w:val="clear" w:color="auto" w:fill="D9E2F3"/>
          </w:tcPr>
          <w:p w14:paraId="6994BCE3" w14:textId="77777777" w:rsidR="000506BE" w:rsidRDefault="00000000">
            <w:r>
              <w:rPr>
                <w:sz w:val="20"/>
              </w:rPr>
              <w:t>Dependency Scanning</w:t>
            </w:r>
          </w:p>
        </w:tc>
        <w:tc>
          <w:tcPr>
            <w:tcW w:w="4464" w:type="dxa"/>
            <w:shd w:val="clear" w:color="auto" w:fill="D9E2F3"/>
          </w:tcPr>
          <w:p w14:paraId="0A1F45E2" w14:textId="77777777" w:rsidR="000506BE" w:rsidRDefault="00000000">
            <w:r>
              <w:rPr>
                <w:sz w:val="20"/>
              </w:rPr>
              <w:t>Automated scanning for vulnerable dependencies</w:t>
            </w:r>
          </w:p>
        </w:tc>
      </w:tr>
    </w:tbl>
    <w:p w14:paraId="65F291E1" w14:textId="77777777" w:rsidR="000506BE" w:rsidRDefault="00000000">
      <w:pPr>
        <w:shd w:val="clear" w:color="auto" w:fill="231AFF"/>
        <w:spacing w:before="240" w:after="120"/>
        <w:outlineLvl w:val="0"/>
      </w:pPr>
      <w:bookmarkStart w:id="12" w:name="_Toc222317288"/>
      <w:r>
        <w:rPr>
          <w:rFonts w:ascii="Calibri Light" w:hAnsi="Calibri Light"/>
          <w:b/>
          <w:color w:val="FFFFFF"/>
          <w:sz w:val="32"/>
        </w:rPr>
        <w:t>4. Account Opening Flow</w:t>
      </w:r>
      <w:bookmarkEnd w:id="12"/>
    </w:p>
    <w:p w14:paraId="25D349D2" w14:textId="77777777" w:rsidR="000506BE" w:rsidRDefault="00000000">
      <w:pPr>
        <w:pBdr>
          <w:bottom w:val="single" w:sz="4" w:space="1" w:color="231AFF"/>
        </w:pBdr>
        <w:spacing w:before="200" w:after="120"/>
        <w:outlineLvl w:val="1"/>
      </w:pPr>
      <w:bookmarkStart w:id="13" w:name="_Toc222317289"/>
      <w:r>
        <w:rPr>
          <w:rFonts w:ascii="Calibri Light" w:hAnsi="Calibri Light"/>
          <w:b/>
          <w:color w:val="231AFF"/>
          <w:sz w:val="26"/>
        </w:rPr>
        <w:t>4.1. Sequence Diagram</w:t>
      </w:r>
      <w:bookmarkEnd w:id="13"/>
    </w:p>
    <w:p w14:paraId="35C3B20A" w14:textId="77777777" w:rsidR="000506BE" w:rsidRDefault="00000000">
      <w:pPr>
        <w:jc w:val="center"/>
      </w:pPr>
      <w:r>
        <w:rPr>
          <w:noProof/>
        </w:rPr>
        <w:lastRenderedPageBreak/>
        <w:drawing>
          <wp:inline distT="0" distB="0" distL="0" distR="0" wp14:anchorId="15D782CB" wp14:editId="07C16B0F">
            <wp:extent cx="5486400" cy="5752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Account_Opening.png"/>
                    <pic:cNvPicPr/>
                  </pic:nvPicPr>
                  <pic:blipFill>
                    <a:blip r:embed="rId9"/>
                    <a:stretch>
                      <a:fillRect/>
                    </a:stretch>
                  </pic:blipFill>
                  <pic:spPr>
                    <a:xfrm>
                      <a:off x="0" y="0"/>
                      <a:ext cx="5486400" cy="5752775"/>
                    </a:xfrm>
                    <a:prstGeom prst="rect">
                      <a:avLst/>
                    </a:prstGeom>
                  </pic:spPr>
                </pic:pic>
              </a:graphicData>
            </a:graphic>
          </wp:inline>
        </w:drawing>
      </w:r>
    </w:p>
    <w:p w14:paraId="2F91FEAE" w14:textId="77777777" w:rsidR="000506BE" w:rsidRDefault="00000000">
      <w:pPr>
        <w:pBdr>
          <w:bottom w:val="single" w:sz="4" w:space="1" w:color="231AFF"/>
        </w:pBdr>
        <w:spacing w:before="200" w:after="120"/>
        <w:outlineLvl w:val="1"/>
      </w:pPr>
      <w:bookmarkStart w:id="14" w:name="_Toc222317290"/>
      <w:r>
        <w:rPr>
          <w:rFonts w:ascii="Calibri Light" w:hAnsi="Calibri Light"/>
          <w:b/>
          <w:color w:val="231AFF"/>
          <w:sz w:val="26"/>
        </w:rPr>
        <w:t>4.2. Flow Description</w:t>
      </w:r>
      <w:bookmarkEnd w:id="14"/>
    </w:p>
    <w:p w14:paraId="0EE412E9" w14:textId="77777777" w:rsidR="000506BE" w:rsidRDefault="00000000">
      <w:pPr>
        <w:spacing w:before="200" w:after="80"/>
      </w:pPr>
      <w:r>
        <w:rPr>
          <w:b/>
        </w:rPr>
        <w:t>Customer Identification</w:t>
      </w:r>
    </w:p>
    <w:p w14:paraId="5EB622E0" w14:textId="77777777" w:rsidR="000506BE" w:rsidRDefault="00000000">
      <w:pPr>
        <w:spacing w:before="40" w:after="80"/>
        <w:ind w:left="360"/>
        <w:jc w:val="both"/>
      </w:pPr>
      <w:r>
        <w:t>• The customer requests to open an account, which triggers a search for the customer by ID.</w:t>
      </w:r>
    </w:p>
    <w:p w14:paraId="0C64C7FD" w14:textId="77777777" w:rsidR="000506BE" w:rsidRDefault="00000000">
      <w:pPr>
        <w:spacing w:before="40" w:after="80"/>
        <w:ind w:left="360"/>
        <w:jc w:val="both"/>
      </w:pPr>
      <w:r>
        <w:t>• The system queries the Customer Service for customer details based on the provided national ID.</w:t>
      </w:r>
    </w:p>
    <w:p w14:paraId="1158FBDF" w14:textId="77777777" w:rsidR="000506BE" w:rsidRDefault="00000000">
      <w:pPr>
        <w:spacing w:before="40" w:after="80"/>
        <w:ind w:left="360"/>
        <w:jc w:val="both"/>
      </w:pPr>
      <w:r>
        <w:t>• If the customer is found (existing customer), the system displays the customer profile.</w:t>
      </w:r>
    </w:p>
    <w:p w14:paraId="1DC34E04" w14:textId="77777777" w:rsidR="000506BE" w:rsidRDefault="00000000">
      <w:pPr>
        <w:spacing w:before="40" w:after="80"/>
        <w:ind w:left="360"/>
        <w:jc w:val="both"/>
      </w:pPr>
      <w:r>
        <w:t>• If the customer is not found (new customer), the system creates a new customer record and prompts for document submission.</w:t>
      </w:r>
    </w:p>
    <w:p w14:paraId="6894A52D" w14:textId="77777777" w:rsidR="000506BE" w:rsidRDefault="00000000">
      <w:pPr>
        <w:spacing w:before="200" w:after="80"/>
      </w:pPr>
      <w:proofErr w:type="gramStart"/>
      <w:r>
        <w:rPr>
          <w:b/>
        </w:rPr>
        <w:lastRenderedPageBreak/>
        <w:t>Create</w:t>
      </w:r>
      <w:proofErr w:type="gramEnd"/>
      <w:r>
        <w:rPr>
          <w:b/>
        </w:rPr>
        <w:t xml:space="preserve"> New Customer</w:t>
      </w:r>
    </w:p>
    <w:p w14:paraId="29919241" w14:textId="77777777" w:rsidR="000506BE" w:rsidRDefault="00000000">
      <w:pPr>
        <w:spacing w:before="40" w:after="80"/>
        <w:ind w:left="360"/>
        <w:jc w:val="both"/>
      </w:pPr>
      <w:r>
        <w:t>• The branch officer enters customer details and requests documents (ID and address proof).</w:t>
      </w:r>
    </w:p>
    <w:p w14:paraId="50A49876" w14:textId="77777777" w:rsidR="000506BE" w:rsidRDefault="00000000">
      <w:pPr>
        <w:spacing w:before="40" w:after="80"/>
        <w:ind w:left="360"/>
        <w:jc w:val="both"/>
      </w:pPr>
      <w:r>
        <w:t>• The system creates a new customer record in the Customer DB and validates KYC.</w:t>
      </w:r>
    </w:p>
    <w:p w14:paraId="5579C055" w14:textId="77777777" w:rsidR="000506BE" w:rsidRDefault="00000000">
      <w:pPr>
        <w:spacing w:before="40" w:after="80"/>
        <w:ind w:left="360"/>
        <w:jc w:val="both"/>
      </w:pPr>
      <w:r>
        <w:t>• The system inserts the new customer record into the Customer DB.</w:t>
      </w:r>
    </w:p>
    <w:p w14:paraId="3AD45213" w14:textId="77777777" w:rsidR="000506BE" w:rsidRDefault="00000000">
      <w:pPr>
        <w:spacing w:before="40" w:after="80"/>
        <w:ind w:left="360"/>
        <w:jc w:val="both"/>
      </w:pPr>
      <w:r>
        <w:t>• The system creates account documents such as account kit, welcome letter, and terms document.</w:t>
      </w:r>
    </w:p>
    <w:p w14:paraId="7E5D6A88" w14:textId="77777777" w:rsidR="000506BE" w:rsidRDefault="00000000">
      <w:pPr>
        <w:spacing w:before="200" w:after="80"/>
      </w:pPr>
      <w:r>
        <w:rPr>
          <w:b/>
        </w:rPr>
        <w:t>Account Creation</w:t>
      </w:r>
    </w:p>
    <w:p w14:paraId="60CCD61F" w14:textId="77777777" w:rsidR="000506BE" w:rsidRDefault="00000000">
      <w:pPr>
        <w:spacing w:before="40" w:after="80"/>
        <w:ind w:left="360"/>
        <w:jc w:val="both"/>
      </w:pPr>
      <w:r>
        <w:t>• The branch officer selects the account type and initial deposit amount.</w:t>
      </w:r>
    </w:p>
    <w:p w14:paraId="2D3F40B3" w14:textId="77777777" w:rsidR="000506BE" w:rsidRDefault="00000000">
      <w:pPr>
        <w:spacing w:before="40" w:after="80"/>
        <w:ind w:left="360"/>
        <w:jc w:val="both"/>
      </w:pPr>
      <w:r>
        <w:t xml:space="preserve">• The system creates an account in </w:t>
      </w:r>
      <w:proofErr w:type="gramStart"/>
      <w:r>
        <w:t>the Account</w:t>
      </w:r>
      <w:proofErr w:type="gramEnd"/>
      <w:r>
        <w:t xml:space="preserve"> DB and generates an account number.</w:t>
      </w:r>
    </w:p>
    <w:p w14:paraId="6EA1D9E8" w14:textId="77777777" w:rsidR="000506BE" w:rsidRDefault="00000000">
      <w:pPr>
        <w:spacing w:before="40" w:after="80"/>
        <w:ind w:left="360"/>
        <w:jc w:val="both"/>
      </w:pPr>
      <w:r>
        <w:t xml:space="preserve">• The system processes the initial deposit and updates the account balance in </w:t>
      </w:r>
      <w:proofErr w:type="gramStart"/>
      <w:r>
        <w:t>the Account</w:t>
      </w:r>
      <w:proofErr w:type="gramEnd"/>
      <w:r>
        <w:t xml:space="preserve"> DB.</w:t>
      </w:r>
    </w:p>
    <w:p w14:paraId="5231930A" w14:textId="77777777" w:rsidR="000506BE" w:rsidRDefault="00000000">
      <w:pPr>
        <w:spacing w:before="40" w:after="80"/>
        <w:ind w:left="360"/>
        <w:jc w:val="both"/>
      </w:pPr>
      <w:r>
        <w:t>• The system posts the initial deposit transaction to the GL Service.</w:t>
      </w:r>
    </w:p>
    <w:p w14:paraId="52E2C6EA" w14:textId="77777777" w:rsidR="000506BE" w:rsidRDefault="00000000">
      <w:pPr>
        <w:spacing w:before="200" w:after="80"/>
      </w:pPr>
      <w:r>
        <w:rPr>
          <w:b/>
        </w:rPr>
        <w:t>Initial Deposit Processing</w:t>
      </w:r>
    </w:p>
    <w:p w14:paraId="60F5E881" w14:textId="77777777" w:rsidR="000506BE" w:rsidRDefault="00000000">
      <w:pPr>
        <w:spacing w:before="40" w:after="80"/>
        <w:ind w:left="360"/>
        <w:jc w:val="both"/>
      </w:pPr>
      <w:r>
        <w:t>• The system processes the initial deposit, updating the account balance in the Account DB.</w:t>
      </w:r>
    </w:p>
    <w:p w14:paraId="54E59379" w14:textId="77777777" w:rsidR="000506BE" w:rsidRDefault="00000000">
      <w:pPr>
        <w:spacing w:before="40" w:after="80"/>
        <w:ind w:left="360"/>
        <w:jc w:val="both"/>
      </w:pPr>
      <w:r>
        <w:t xml:space="preserve">• The system posts the transaction to </w:t>
      </w:r>
      <w:proofErr w:type="gramStart"/>
      <w:r>
        <w:t>the GL</w:t>
      </w:r>
      <w:proofErr w:type="gramEnd"/>
      <w:r>
        <w:t xml:space="preserve"> Service.</w:t>
      </w:r>
    </w:p>
    <w:p w14:paraId="06577768" w14:textId="77777777" w:rsidR="000506BE" w:rsidRDefault="00000000">
      <w:pPr>
        <w:spacing w:before="40" w:after="80"/>
        <w:ind w:left="360"/>
        <w:jc w:val="both"/>
      </w:pPr>
      <w:r>
        <w:t>• The system generates GL entries for the initial deposit.</w:t>
      </w:r>
    </w:p>
    <w:p w14:paraId="648C7A37" w14:textId="77777777" w:rsidR="000506BE" w:rsidRDefault="00000000">
      <w:pPr>
        <w:spacing w:before="200" w:after="80"/>
      </w:pPr>
      <w:r>
        <w:rPr>
          <w:b/>
        </w:rPr>
        <w:t>Document Generation</w:t>
      </w:r>
    </w:p>
    <w:p w14:paraId="7C397AFA" w14:textId="77777777" w:rsidR="000506BE" w:rsidRDefault="00000000">
      <w:pPr>
        <w:spacing w:before="40" w:after="80"/>
        <w:ind w:left="360"/>
        <w:jc w:val="both"/>
      </w:pPr>
      <w:r>
        <w:t>• The system generates account documents such as account kit, welcome letter, and terms document.</w:t>
      </w:r>
    </w:p>
    <w:p w14:paraId="442FB158" w14:textId="77777777" w:rsidR="000506BE" w:rsidRDefault="00000000">
      <w:pPr>
        <w:spacing w:before="200" w:after="80"/>
      </w:pPr>
      <w:r>
        <w:rPr>
          <w:b/>
        </w:rPr>
        <w:t>Approval Workflow (for large deposits)</w:t>
      </w:r>
    </w:p>
    <w:p w14:paraId="74B365CA" w14:textId="77777777" w:rsidR="000506BE" w:rsidRDefault="00000000">
      <w:pPr>
        <w:spacing w:before="40" w:after="80"/>
        <w:ind w:left="360"/>
        <w:jc w:val="both"/>
      </w:pPr>
      <w:r>
        <w:t>• For initial deposits exceeding 50,000 SAR, the system initiates an approval workflow.</w:t>
      </w:r>
    </w:p>
    <w:p w14:paraId="2154FB02" w14:textId="77777777" w:rsidR="000506BE" w:rsidRDefault="00000000">
      <w:pPr>
        <w:spacing w:before="40" w:after="80"/>
        <w:ind w:left="360"/>
        <w:jc w:val="both"/>
      </w:pPr>
      <w:r>
        <w:t>• The workflow engine assigns the approval to a supervisor.</w:t>
      </w:r>
    </w:p>
    <w:p w14:paraId="542E42AF" w14:textId="77777777" w:rsidR="000506BE" w:rsidRDefault="00000000">
      <w:pPr>
        <w:spacing w:before="40" w:after="80"/>
        <w:ind w:left="360"/>
        <w:jc w:val="both"/>
      </w:pPr>
      <w:r>
        <w:t>• The branch officer approves the initial deposit.</w:t>
      </w:r>
    </w:p>
    <w:p w14:paraId="0DC10DF1" w14:textId="77777777" w:rsidR="000506BE" w:rsidRDefault="00000000">
      <w:pPr>
        <w:spacing w:before="40" w:after="80"/>
        <w:ind w:left="360"/>
        <w:jc w:val="both"/>
      </w:pPr>
      <w:r>
        <w:t>• The system updates the approval status in the workflow engine.</w:t>
      </w:r>
    </w:p>
    <w:p w14:paraId="42408C46" w14:textId="77777777" w:rsidR="000506BE" w:rsidRDefault="00000000">
      <w:pPr>
        <w:spacing w:before="200" w:after="80"/>
      </w:pPr>
      <w:r>
        <w:rPr>
          <w:b/>
        </w:rPr>
        <w:t>Notifications</w:t>
      </w:r>
    </w:p>
    <w:p w14:paraId="41523C56" w14:textId="77777777" w:rsidR="000506BE" w:rsidRDefault="00000000">
      <w:pPr>
        <w:spacing w:before="40" w:after="80"/>
        <w:ind w:left="360"/>
        <w:jc w:val="both"/>
      </w:pPr>
      <w:r>
        <w:t>• The system sends notifications to the customer via SMS and email.</w:t>
      </w:r>
    </w:p>
    <w:p w14:paraId="0AE18018" w14:textId="77777777" w:rsidR="000506BE" w:rsidRDefault="00000000">
      <w:pPr>
        <w:spacing w:before="40" w:after="80"/>
        <w:ind w:left="360"/>
        <w:jc w:val="both"/>
      </w:pPr>
      <w:r>
        <w:t>• The system updates the API Gateway with the account number and status.</w:t>
      </w:r>
    </w:p>
    <w:p w14:paraId="07FBCBD3" w14:textId="77777777" w:rsidR="000506BE" w:rsidRDefault="00000000">
      <w:pPr>
        <w:spacing w:before="40" w:after="80"/>
        <w:ind w:left="360"/>
        <w:jc w:val="both"/>
      </w:pPr>
      <w:r>
        <w:t>• The branch system displays the account details to the customer and provides the account kit.</w:t>
      </w:r>
    </w:p>
    <w:p w14:paraId="61C70C7B" w14:textId="77777777" w:rsidR="000506BE" w:rsidRDefault="00000000">
      <w:pPr>
        <w:pStyle w:val="Subtitle"/>
        <w:spacing w:before="240" w:after="120"/>
      </w:pPr>
      <w:r>
        <w:rPr>
          <w:rFonts w:ascii="Calibri" w:hAnsi="Calibri"/>
          <w:b/>
          <w:color w:val="00008B"/>
          <w:sz w:val="22"/>
        </w:rPr>
        <w:t>Authentication &amp; Validation</w:t>
      </w:r>
    </w:p>
    <w:p w14:paraId="2C36B8AE" w14:textId="77777777" w:rsidR="000506BE" w:rsidRDefault="00000000">
      <w:pPr>
        <w:spacing w:before="40" w:after="80"/>
        <w:ind w:left="360"/>
        <w:jc w:val="both"/>
      </w:pPr>
      <w:r>
        <w:t>• The system internally handles customer identification by querying the Customer DB and validating the customer details.</w:t>
      </w:r>
    </w:p>
    <w:p w14:paraId="4A57B790" w14:textId="77777777" w:rsidR="000506BE" w:rsidRDefault="00000000">
      <w:pPr>
        <w:spacing w:before="40" w:after="80"/>
        <w:ind w:left="360"/>
        <w:jc w:val="both"/>
      </w:pPr>
      <w:r>
        <w:t xml:space="preserve">• The system internally validates KYC for new customers and updates </w:t>
      </w:r>
      <w:proofErr w:type="gramStart"/>
      <w:r>
        <w:t>the Customer</w:t>
      </w:r>
      <w:proofErr w:type="gramEnd"/>
      <w:r>
        <w:t xml:space="preserve"> DB.</w:t>
      </w:r>
    </w:p>
    <w:p w14:paraId="2229ECAD" w14:textId="77777777" w:rsidR="000506BE" w:rsidRDefault="00000000">
      <w:pPr>
        <w:spacing w:before="40" w:after="80"/>
        <w:ind w:left="360"/>
        <w:jc w:val="both"/>
      </w:pPr>
      <w:r>
        <w:lastRenderedPageBreak/>
        <w:t>• The system internally generates account numbers and updates the Account DB.</w:t>
      </w:r>
    </w:p>
    <w:p w14:paraId="3D6968C3" w14:textId="77777777" w:rsidR="000506BE" w:rsidRDefault="00000000">
      <w:pPr>
        <w:spacing w:before="40" w:after="80"/>
        <w:ind w:left="360"/>
        <w:jc w:val="both"/>
      </w:pPr>
      <w:r>
        <w:t>• The system internally processes initial deposits and updates the Account DB and GL Service.</w:t>
      </w:r>
    </w:p>
    <w:p w14:paraId="0FE4D85C" w14:textId="77777777" w:rsidR="000506BE" w:rsidRDefault="00000000">
      <w:pPr>
        <w:spacing w:before="40" w:after="80"/>
        <w:ind w:left="360"/>
        <w:jc w:val="both"/>
      </w:pPr>
      <w:r>
        <w:t>• The system internally handles document generation and updates the Document Service.</w:t>
      </w:r>
    </w:p>
    <w:p w14:paraId="594CFAE4" w14:textId="77777777" w:rsidR="000506BE" w:rsidRDefault="00000000">
      <w:pPr>
        <w:spacing w:before="40" w:after="80"/>
        <w:ind w:left="360"/>
        <w:jc w:val="both"/>
      </w:pPr>
      <w:r>
        <w:t>• The system internally handles approval workflows and updates the Workflow Engine.</w:t>
      </w:r>
    </w:p>
    <w:p w14:paraId="7941E2E1" w14:textId="77777777" w:rsidR="000506BE" w:rsidRDefault="00000000">
      <w:pPr>
        <w:spacing w:before="40" w:after="80"/>
        <w:ind w:left="360"/>
        <w:jc w:val="both"/>
      </w:pPr>
      <w:r>
        <w:t>• The system internally handles notifications and updates the Notification Service.</w:t>
      </w:r>
    </w:p>
    <w:p w14:paraId="6FA9BAB6" w14:textId="77777777" w:rsidR="000506BE" w:rsidRDefault="00000000">
      <w:pPr>
        <w:pStyle w:val="Subtitle"/>
        <w:spacing w:before="240" w:after="120"/>
      </w:pPr>
      <w:r>
        <w:rPr>
          <w:rFonts w:ascii="Calibri" w:hAnsi="Calibri"/>
          <w:b/>
          <w:color w:val="00008B"/>
          <w:sz w:val="22"/>
        </w:rPr>
        <w:t>Notes</w:t>
      </w:r>
    </w:p>
    <w:p w14:paraId="5D6CC463" w14:textId="77777777" w:rsidR="000506BE" w:rsidRDefault="00000000">
      <w:pPr>
        <w:spacing w:before="160" w:after="60"/>
      </w:pPr>
      <w:r>
        <w:rPr>
          <w:b/>
        </w:rPr>
        <w:t>Note 1 (section: Account Creation)</w:t>
      </w:r>
    </w:p>
    <w:p w14:paraId="30B6F5F0" w14:textId="77777777" w:rsidR="000506BE" w:rsidRDefault="00000000">
      <w:pPr>
        <w:spacing w:before="160" w:after="60"/>
      </w:pPr>
      <w:r>
        <w:rPr>
          <w:b/>
        </w:rPr>
        <w:t>Request</w:t>
      </w:r>
    </w:p>
    <w:p w14:paraId="7605C835" w14:textId="77777777" w:rsidR="000506BE" w:rsidRDefault="00000000">
      <w:pPr>
        <w:spacing w:before="40" w:after="80"/>
        <w:ind w:left="360"/>
        <w:jc w:val="both"/>
      </w:pPr>
      <w:r>
        <w:t>• {</w:t>
      </w:r>
    </w:p>
    <w:p w14:paraId="56DE9928" w14:textId="77777777" w:rsidR="000506BE" w:rsidRDefault="00000000">
      <w:pPr>
        <w:spacing w:after="120"/>
        <w:jc w:val="both"/>
      </w:pPr>
      <w:r>
        <w:t>"</w:t>
      </w:r>
      <w:proofErr w:type="spellStart"/>
      <w:r>
        <w:t>customerId</w:t>
      </w:r>
      <w:proofErr w:type="spellEnd"/>
      <w:r>
        <w:t>": "C001",</w:t>
      </w:r>
    </w:p>
    <w:p w14:paraId="34A66FC5" w14:textId="77777777" w:rsidR="000506BE" w:rsidRDefault="00000000">
      <w:pPr>
        <w:spacing w:after="120"/>
        <w:jc w:val="both"/>
      </w:pPr>
      <w:r>
        <w:t>"</w:t>
      </w:r>
      <w:proofErr w:type="spellStart"/>
      <w:r>
        <w:t>accountType</w:t>
      </w:r>
      <w:proofErr w:type="spellEnd"/>
      <w:r>
        <w:t>": "SAVINGS",</w:t>
      </w:r>
    </w:p>
    <w:p w14:paraId="701AA30B" w14:textId="77777777" w:rsidR="000506BE" w:rsidRDefault="00000000">
      <w:pPr>
        <w:spacing w:after="120"/>
        <w:jc w:val="both"/>
      </w:pPr>
      <w:r>
        <w:t>"currency": "SAR",</w:t>
      </w:r>
    </w:p>
    <w:p w14:paraId="48EDCBF7" w14:textId="77777777" w:rsidR="000506BE" w:rsidRDefault="00000000">
      <w:pPr>
        <w:spacing w:after="120"/>
        <w:jc w:val="both"/>
      </w:pPr>
      <w:r>
        <w:t>"</w:t>
      </w:r>
      <w:proofErr w:type="spellStart"/>
      <w:r>
        <w:t>initialDeposit</w:t>
      </w:r>
      <w:proofErr w:type="spellEnd"/>
      <w:r>
        <w:t>": 5000,</w:t>
      </w:r>
    </w:p>
    <w:p w14:paraId="65B69D04" w14:textId="77777777" w:rsidR="000506BE" w:rsidRDefault="00000000">
      <w:pPr>
        <w:spacing w:after="120"/>
        <w:jc w:val="both"/>
      </w:pPr>
      <w:r>
        <w:t>"</w:t>
      </w:r>
      <w:proofErr w:type="spellStart"/>
      <w:r>
        <w:t>branchCode</w:t>
      </w:r>
      <w:proofErr w:type="spellEnd"/>
      <w:r>
        <w:t>": "001"</w:t>
      </w:r>
    </w:p>
    <w:p w14:paraId="29B29DF0" w14:textId="77777777" w:rsidR="000506BE" w:rsidRDefault="00000000">
      <w:pPr>
        <w:spacing w:after="120"/>
        <w:jc w:val="both"/>
      </w:pPr>
      <w:r>
        <w:t>}</w:t>
      </w:r>
    </w:p>
    <w:p w14:paraId="4461C0DA" w14:textId="77777777" w:rsidR="000506BE" w:rsidRDefault="00000000">
      <w:pPr>
        <w:spacing w:before="160" w:after="60"/>
      </w:pPr>
      <w:r>
        <w:rPr>
          <w:b/>
        </w:rPr>
        <w:t>Note 2 (section: Account Creation)</w:t>
      </w:r>
    </w:p>
    <w:p w14:paraId="75303BAA" w14:textId="77777777" w:rsidR="000506BE" w:rsidRDefault="00000000">
      <w:pPr>
        <w:spacing w:before="160" w:after="60"/>
      </w:pPr>
      <w:r>
        <w:rPr>
          <w:b/>
        </w:rPr>
        <w:t>Account Number Generation</w:t>
      </w:r>
    </w:p>
    <w:p w14:paraId="566DEC1B" w14:textId="77777777" w:rsidR="000506BE" w:rsidRDefault="00000000">
      <w:pPr>
        <w:spacing w:before="40" w:after="80"/>
        <w:ind w:left="360"/>
        <w:jc w:val="both"/>
      </w:pPr>
      <w:r>
        <w:t>• Bank Code: 001</w:t>
      </w:r>
    </w:p>
    <w:p w14:paraId="5207B1AE" w14:textId="77777777" w:rsidR="000506BE" w:rsidRDefault="00000000">
      <w:pPr>
        <w:spacing w:before="40" w:after="80"/>
        <w:ind w:left="360"/>
        <w:jc w:val="both"/>
      </w:pPr>
      <w:r>
        <w:t>• Branch: 001</w:t>
      </w:r>
    </w:p>
    <w:p w14:paraId="0C38534E" w14:textId="77777777" w:rsidR="000506BE" w:rsidRDefault="00000000">
      <w:pPr>
        <w:spacing w:before="40" w:after="80"/>
        <w:ind w:left="360"/>
        <w:jc w:val="both"/>
      </w:pPr>
      <w:r>
        <w:t>• Serial: 0012345</w:t>
      </w:r>
    </w:p>
    <w:p w14:paraId="67E08ACF" w14:textId="77777777" w:rsidR="000506BE" w:rsidRDefault="00000000">
      <w:pPr>
        <w:spacing w:before="40" w:after="80"/>
        <w:ind w:left="360"/>
        <w:jc w:val="both"/>
      </w:pPr>
      <w:r>
        <w:t>• Check digit</w:t>
      </w:r>
    </w:p>
    <w:p w14:paraId="2C3A1F3C" w14:textId="77777777" w:rsidR="000506BE" w:rsidRDefault="00000000">
      <w:pPr>
        <w:spacing w:after="120"/>
        <w:jc w:val="both"/>
      </w:pPr>
      <w:r>
        <w:t>Result: SA0100100123458</w:t>
      </w:r>
    </w:p>
    <w:p w14:paraId="4CCD1A30" w14:textId="77777777" w:rsidR="000506BE" w:rsidRDefault="00000000">
      <w:pPr>
        <w:spacing w:before="160" w:after="60"/>
      </w:pPr>
      <w:r>
        <w:rPr>
          <w:b/>
        </w:rPr>
        <w:t>Note 3 (section: Initial Deposit Processing)</w:t>
      </w:r>
    </w:p>
    <w:p w14:paraId="737271A9" w14:textId="77777777" w:rsidR="000506BE" w:rsidRDefault="00000000">
      <w:pPr>
        <w:spacing w:before="160" w:after="60"/>
      </w:pPr>
      <w:r>
        <w:rPr>
          <w:b/>
        </w:rPr>
        <w:t>GL Entries</w:t>
      </w:r>
    </w:p>
    <w:p w14:paraId="087F5284" w14:textId="77777777" w:rsidR="000506BE" w:rsidRDefault="00000000">
      <w:pPr>
        <w:spacing w:before="40" w:after="80"/>
        <w:ind w:left="360"/>
        <w:jc w:val="both"/>
      </w:pPr>
      <w:r>
        <w:t>• DR: Cash at Branch    5000</w:t>
      </w:r>
    </w:p>
    <w:p w14:paraId="178D37A5" w14:textId="77777777" w:rsidR="000506BE" w:rsidRDefault="00000000">
      <w:pPr>
        <w:spacing w:before="40" w:after="80"/>
        <w:ind w:left="360"/>
        <w:jc w:val="both"/>
      </w:pPr>
      <w:r>
        <w:t>• CR: Customer Deposits 5000</w:t>
      </w:r>
    </w:p>
    <w:p w14:paraId="1F9C766E" w14:textId="77777777" w:rsidR="000506BE" w:rsidRDefault="00000000">
      <w:pPr>
        <w:pStyle w:val="Subtitle"/>
        <w:spacing w:before="240" w:after="120"/>
      </w:pPr>
      <w:r>
        <w:rPr>
          <w:rFonts w:ascii="Calibri" w:hAnsi="Calibri"/>
          <w:b/>
          <w:color w:val="00008B"/>
          <w:sz w:val="22"/>
        </w:rPr>
        <w:t>Self-Interactions</w:t>
      </w:r>
    </w:p>
    <w:p w14:paraId="50782A5C" w14:textId="77777777" w:rsidR="000506BE" w:rsidRDefault="00000000">
      <w:pPr>
        <w:spacing w:before="40" w:after="80"/>
        <w:ind w:left="360"/>
        <w:jc w:val="both"/>
      </w:pPr>
      <w:r>
        <w:t xml:space="preserve">• </w:t>
      </w:r>
      <w:r>
        <w:rPr>
          <w:i/>
          <w:color w:val="00008B"/>
        </w:rPr>
        <w:t>Customer</w:t>
      </w:r>
      <w:r>
        <w:t xml:space="preserve"> internally searches for the customer by ID.</w:t>
      </w:r>
    </w:p>
    <w:p w14:paraId="2CFDE171" w14:textId="77777777" w:rsidR="000506BE" w:rsidRDefault="00000000">
      <w:pPr>
        <w:spacing w:before="40" w:after="80"/>
        <w:ind w:left="360"/>
        <w:jc w:val="both"/>
      </w:pPr>
      <w:r>
        <w:t xml:space="preserve">• </w:t>
      </w:r>
      <w:r>
        <w:rPr>
          <w:i/>
          <w:color w:val="00008B"/>
        </w:rPr>
        <w:t>Customer</w:t>
      </w:r>
      <w:r>
        <w:t xml:space="preserve"> internally creates a new customer record if necessary.</w:t>
      </w:r>
    </w:p>
    <w:p w14:paraId="22BE739C" w14:textId="77777777" w:rsidR="000506BE" w:rsidRDefault="00000000">
      <w:pPr>
        <w:spacing w:before="40" w:after="80"/>
        <w:ind w:left="360"/>
        <w:jc w:val="both"/>
      </w:pPr>
      <w:r>
        <w:t xml:space="preserve">• </w:t>
      </w:r>
      <w:r>
        <w:rPr>
          <w:i/>
          <w:color w:val="00008B"/>
        </w:rPr>
        <w:t>Customer</w:t>
      </w:r>
      <w:r>
        <w:t xml:space="preserve"> internally validates KYC for new customers.</w:t>
      </w:r>
    </w:p>
    <w:p w14:paraId="7F65ED0D" w14:textId="77777777" w:rsidR="000506BE" w:rsidRDefault="00000000">
      <w:pPr>
        <w:spacing w:before="40" w:after="80"/>
        <w:ind w:left="360"/>
        <w:jc w:val="both"/>
      </w:pPr>
      <w:r>
        <w:lastRenderedPageBreak/>
        <w:t xml:space="preserve">• </w:t>
      </w:r>
      <w:r>
        <w:rPr>
          <w:i/>
          <w:color w:val="00008B"/>
        </w:rPr>
        <w:t>Customer</w:t>
      </w:r>
      <w:r>
        <w:t xml:space="preserve"> internally inserts the new customer record into the Customer DB.</w:t>
      </w:r>
    </w:p>
    <w:p w14:paraId="04441392" w14:textId="77777777" w:rsidR="000506BE" w:rsidRDefault="00000000">
      <w:pPr>
        <w:spacing w:before="40" w:after="80"/>
        <w:ind w:left="360"/>
        <w:jc w:val="both"/>
      </w:pPr>
      <w:r>
        <w:t xml:space="preserve">• </w:t>
      </w:r>
      <w:r>
        <w:rPr>
          <w:i/>
          <w:color w:val="00008B"/>
        </w:rPr>
        <w:t>Customer</w:t>
      </w:r>
      <w:r>
        <w:t xml:space="preserve"> internally generates account numbers and updates the Account DB.</w:t>
      </w:r>
    </w:p>
    <w:p w14:paraId="42AF87A7" w14:textId="77777777" w:rsidR="000506BE" w:rsidRDefault="00000000">
      <w:pPr>
        <w:spacing w:before="40" w:after="80"/>
        <w:ind w:left="360"/>
        <w:jc w:val="both"/>
      </w:pPr>
      <w:r>
        <w:t xml:space="preserve">• </w:t>
      </w:r>
      <w:r>
        <w:rPr>
          <w:i/>
          <w:color w:val="00008B"/>
        </w:rPr>
        <w:t>Customer</w:t>
      </w:r>
      <w:r>
        <w:t xml:space="preserve"> internally processes initial deposits and updates the Account DB and GL Service.</w:t>
      </w:r>
    </w:p>
    <w:p w14:paraId="62F3F3AC" w14:textId="77777777" w:rsidR="000506BE" w:rsidRDefault="00000000">
      <w:pPr>
        <w:spacing w:before="40" w:after="80"/>
        <w:ind w:left="360"/>
        <w:jc w:val="both"/>
      </w:pPr>
      <w:r>
        <w:t xml:space="preserve">• </w:t>
      </w:r>
      <w:r>
        <w:rPr>
          <w:i/>
          <w:color w:val="00008B"/>
        </w:rPr>
        <w:t>Customer</w:t>
      </w:r>
      <w:r>
        <w:t xml:space="preserve"> internally generates account documents and updates the Document Service.</w:t>
      </w:r>
    </w:p>
    <w:p w14:paraId="43D7FDCD" w14:textId="77777777" w:rsidR="000506BE" w:rsidRDefault="00000000">
      <w:pPr>
        <w:spacing w:before="40" w:after="80"/>
        <w:ind w:left="360"/>
        <w:jc w:val="both"/>
      </w:pPr>
      <w:r>
        <w:t xml:space="preserve">• </w:t>
      </w:r>
      <w:r>
        <w:rPr>
          <w:i/>
          <w:color w:val="00008B"/>
        </w:rPr>
        <w:t>Customer</w:t>
      </w:r>
      <w:r>
        <w:t xml:space="preserve"> internally handles approval workflows and updates the Workflow Engine.</w:t>
      </w:r>
    </w:p>
    <w:p w14:paraId="50308607" w14:textId="77777777" w:rsidR="000506BE" w:rsidRDefault="00000000">
      <w:pPr>
        <w:spacing w:before="40" w:after="80"/>
        <w:ind w:left="360"/>
        <w:jc w:val="both"/>
      </w:pPr>
      <w:r>
        <w:t xml:space="preserve">• </w:t>
      </w:r>
      <w:r>
        <w:rPr>
          <w:i/>
          <w:color w:val="00008B"/>
        </w:rPr>
        <w:t>Customer</w:t>
      </w:r>
      <w:r>
        <w:t xml:space="preserve"> internally sends notifications and updates the Notification Service.</w:t>
      </w:r>
    </w:p>
    <w:p w14:paraId="70928B3D" w14:textId="77777777" w:rsidR="000506BE" w:rsidRDefault="00000000">
      <w:pPr>
        <w:pStyle w:val="Subtitle"/>
        <w:spacing w:before="240" w:after="120"/>
      </w:pPr>
      <w:r>
        <w:rPr>
          <w:rFonts w:ascii="Calibri" w:hAnsi="Calibri"/>
          <w:b/>
          <w:color w:val="00008B"/>
          <w:sz w:val="22"/>
        </w:rPr>
        <w:t>Control Structures &amp; Conditions</w:t>
      </w:r>
    </w:p>
    <w:p w14:paraId="40F4950D" w14:textId="77777777" w:rsidR="000506BE" w:rsidRDefault="00000000">
      <w:pPr>
        <w:spacing w:before="40" w:after="80"/>
        <w:ind w:left="360"/>
        <w:jc w:val="both"/>
      </w:pPr>
      <w:r>
        <w:t>• Conditional branching: If the customer is found (existing customer), the system displays the customer profile. If the customer is not found (new customer), the system creates a new customer record and prompts for document submission.</w:t>
      </w:r>
    </w:p>
    <w:p w14:paraId="0206F12A" w14:textId="77777777" w:rsidR="000506BE" w:rsidRDefault="00000000">
      <w:pPr>
        <w:spacing w:before="40" w:after="80"/>
        <w:ind w:left="360"/>
        <w:jc w:val="both"/>
      </w:pPr>
      <w:r>
        <w:t>• Optional execution paths: For initial deposits exceeding 50,000 SAR, the system initiates an approval workflow.</w:t>
      </w:r>
    </w:p>
    <w:p w14:paraId="5F5E78C6" w14:textId="77777777" w:rsidR="000506BE" w:rsidRDefault="00000000">
      <w:pPr>
        <w:spacing w:before="40" w:after="80"/>
        <w:ind w:left="360"/>
        <w:jc w:val="both"/>
      </w:pPr>
      <w:r>
        <w:t>• Repetitive behavior: The system repeats the process of processing the initial deposit and updating the GL Service for each transaction.</w:t>
      </w:r>
    </w:p>
    <w:p w14:paraId="464C3DB1" w14:textId="77777777" w:rsidR="000506BE" w:rsidRDefault="00000000">
      <w:pPr>
        <w:spacing w:before="40" w:after="80"/>
        <w:ind w:left="360"/>
        <w:jc w:val="both"/>
      </w:pPr>
      <w:r>
        <w:t>• Parallel execution: In parallel, the system performs document generation and approval workflows.</w:t>
      </w:r>
    </w:p>
    <w:p w14:paraId="75E78025" w14:textId="77777777" w:rsidR="000506BE" w:rsidRDefault="00000000">
      <w:pPr>
        <w:spacing w:before="40" w:after="80"/>
        <w:ind w:left="360"/>
        <w:jc w:val="both"/>
      </w:pPr>
      <w:r>
        <w:t>• Protected or synchronized execution: Within a protected execution scope, the system handles customer identification, account creation, and initial deposit processing.</w:t>
      </w:r>
    </w:p>
    <w:p w14:paraId="4D2C0B45" w14:textId="77777777" w:rsidR="000506BE" w:rsidRDefault="00000000">
      <w:pPr>
        <w:spacing w:before="40" w:after="80"/>
        <w:ind w:left="360"/>
        <w:jc w:val="both"/>
      </w:pPr>
      <w:r>
        <w:t>• Early termination paths: The flow terminates early when the customer is found (existing customer) or when the initial deposit exceeds 50,000 SAR.</w:t>
      </w:r>
    </w:p>
    <w:p w14:paraId="2DB92B69" w14:textId="77777777" w:rsidR="000506BE" w:rsidRDefault="00000000">
      <w:pPr>
        <w:spacing w:before="40" w:after="80"/>
        <w:ind w:left="360"/>
        <w:jc w:val="both"/>
      </w:pPr>
      <w:r>
        <w:t>• Logical grouping or phases: The flow is divided into logical phases such as customer identification, account creation, initial deposit processing, document generation, approval workflow, and notifications.</w:t>
      </w:r>
    </w:p>
    <w:p w14:paraId="33C330B7" w14:textId="77777777" w:rsidR="000506BE" w:rsidRDefault="00000000">
      <w:pPr>
        <w:pStyle w:val="Subtitle"/>
        <w:spacing w:before="240" w:after="120"/>
      </w:pPr>
      <w:r>
        <w:rPr>
          <w:rFonts w:ascii="Calibri" w:hAnsi="Calibri"/>
          <w:b/>
          <w:color w:val="00008B"/>
          <w:sz w:val="22"/>
        </w:rPr>
        <w:t>Alternative &amp; Conditional Flows</w:t>
      </w:r>
    </w:p>
    <w:p w14:paraId="6230A097" w14:textId="77777777" w:rsidR="000506BE" w:rsidRDefault="00000000">
      <w:pPr>
        <w:spacing w:before="40" w:after="80"/>
        <w:ind w:left="360"/>
        <w:jc w:val="both"/>
      </w:pPr>
      <w:r>
        <w:t>• Alt: If the customer is found (existing customer), the system displays the customer profile. If the customer is not found (new customer), the system creates a new customer record and prompts for document submission.</w:t>
      </w:r>
    </w:p>
    <w:p w14:paraId="7E8D9EF6" w14:textId="77777777" w:rsidR="000506BE" w:rsidRDefault="00000000">
      <w:pPr>
        <w:spacing w:before="40" w:after="80"/>
        <w:ind w:left="360"/>
        <w:jc w:val="both"/>
      </w:pPr>
      <w:r>
        <w:t xml:space="preserve">• </w:t>
      </w:r>
      <w:proofErr w:type="spellStart"/>
      <w:r>
        <w:t>Opt</w:t>
      </w:r>
      <w:proofErr w:type="spellEnd"/>
      <w:r>
        <w:t xml:space="preserve"> (when: Initial Deposit &gt; 50,000 SAR): If the initial deposit exceeds 50,000 SAR, the system initiates an approval workflow, assigns it to a supervisor, and the branch officer approves the initial deposit.</w:t>
      </w:r>
    </w:p>
    <w:p w14:paraId="1A1848F8" w14:textId="77777777" w:rsidR="000506BE" w:rsidRDefault="00000000">
      <w:pPr>
        <w:pBdr>
          <w:bottom w:val="single" w:sz="4" w:space="1" w:color="231AFF"/>
        </w:pBdr>
        <w:spacing w:before="200" w:after="120"/>
        <w:outlineLvl w:val="1"/>
      </w:pPr>
      <w:bookmarkStart w:id="15" w:name="_Toc222317291"/>
      <w:r>
        <w:rPr>
          <w:rFonts w:ascii="Calibri Light" w:hAnsi="Calibri Light"/>
          <w:b/>
          <w:color w:val="231AFF"/>
          <w:sz w:val="26"/>
        </w:rPr>
        <w:t>4.3. APIs Contract Agreement</w:t>
      </w:r>
      <w:bookmarkEnd w:id="15"/>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0506BE" w14:paraId="0F892B81" w14:textId="77777777">
        <w:tc>
          <w:tcPr>
            <w:tcW w:w="503" w:type="dxa"/>
            <w:shd w:val="clear" w:color="auto" w:fill="231AFF"/>
          </w:tcPr>
          <w:p w14:paraId="30B4007A" w14:textId="77777777" w:rsidR="000506BE" w:rsidRDefault="00000000">
            <w:pPr>
              <w:jc w:val="center"/>
            </w:pPr>
            <w:r>
              <w:rPr>
                <w:b/>
                <w:color w:val="FFFFFF"/>
                <w:sz w:val="20"/>
              </w:rPr>
              <w:t>#</w:t>
            </w:r>
          </w:p>
        </w:tc>
        <w:tc>
          <w:tcPr>
            <w:tcW w:w="1251" w:type="dxa"/>
            <w:shd w:val="clear" w:color="auto" w:fill="231AFF"/>
          </w:tcPr>
          <w:p w14:paraId="04830C82" w14:textId="77777777" w:rsidR="000506BE" w:rsidRDefault="00000000">
            <w:pPr>
              <w:jc w:val="center"/>
            </w:pPr>
            <w:r>
              <w:rPr>
                <w:b/>
                <w:color w:val="FFFFFF"/>
                <w:sz w:val="20"/>
              </w:rPr>
              <w:t>Source</w:t>
            </w:r>
          </w:p>
        </w:tc>
        <w:tc>
          <w:tcPr>
            <w:tcW w:w="1251" w:type="dxa"/>
            <w:shd w:val="clear" w:color="auto" w:fill="231AFF"/>
          </w:tcPr>
          <w:p w14:paraId="328395F1" w14:textId="77777777" w:rsidR="000506BE" w:rsidRDefault="00000000">
            <w:pPr>
              <w:jc w:val="center"/>
            </w:pPr>
            <w:r>
              <w:rPr>
                <w:b/>
                <w:color w:val="FFFFFF"/>
                <w:sz w:val="20"/>
              </w:rPr>
              <w:t>Destination</w:t>
            </w:r>
          </w:p>
        </w:tc>
        <w:tc>
          <w:tcPr>
            <w:tcW w:w="1461" w:type="dxa"/>
            <w:shd w:val="clear" w:color="auto" w:fill="231AFF"/>
          </w:tcPr>
          <w:p w14:paraId="7D1C19A9" w14:textId="77777777" w:rsidR="000506BE" w:rsidRDefault="00000000">
            <w:pPr>
              <w:jc w:val="center"/>
            </w:pPr>
            <w:r>
              <w:rPr>
                <w:b/>
                <w:color w:val="FFFFFF"/>
                <w:sz w:val="20"/>
              </w:rPr>
              <w:t>API</w:t>
            </w:r>
          </w:p>
        </w:tc>
        <w:tc>
          <w:tcPr>
            <w:tcW w:w="849" w:type="dxa"/>
            <w:shd w:val="clear" w:color="auto" w:fill="231AFF"/>
          </w:tcPr>
          <w:p w14:paraId="3A1163CD" w14:textId="77777777" w:rsidR="000506BE" w:rsidRDefault="00000000">
            <w:pPr>
              <w:jc w:val="center"/>
            </w:pPr>
            <w:r>
              <w:rPr>
                <w:b/>
                <w:color w:val="FFFFFF"/>
                <w:sz w:val="20"/>
              </w:rPr>
              <w:t>Protocol</w:t>
            </w:r>
          </w:p>
        </w:tc>
        <w:tc>
          <w:tcPr>
            <w:tcW w:w="1915" w:type="dxa"/>
            <w:shd w:val="clear" w:color="auto" w:fill="231AFF"/>
          </w:tcPr>
          <w:p w14:paraId="482E8F9B" w14:textId="77777777" w:rsidR="000506BE" w:rsidRDefault="00000000">
            <w:pPr>
              <w:jc w:val="center"/>
            </w:pPr>
            <w:r>
              <w:rPr>
                <w:b/>
                <w:color w:val="FFFFFF"/>
                <w:sz w:val="20"/>
              </w:rPr>
              <w:t>Request Parameters</w:t>
            </w:r>
          </w:p>
        </w:tc>
        <w:tc>
          <w:tcPr>
            <w:tcW w:w="1893" w:type="dxa"/>
            <w:shd w:val="clear" w:color="auto" w:fill="231AFF"/>
          </w:tcPr>
          <w:p w14:paraId="3D4808DF" w14:textId="77777777" w:rsidR="000506BE" w:rsidRDefault="00000000">
            <w:pPr>
              <w:jc w:val="center"/>
            </w:pPr>
            <w:r>
              <w:rPr>
                <w:b/>
                <w:color w:val="FFFFFF"/>
                <w:sz w:val="20"/>
              </w:rPr>
              <w:t>Response Parameters</w:t>
            </w:r>
          </w:p>
        </w:tc>
      </w:tr>
      <w:tr w:rsidR="000506BE" w14:paraId="3A218D62" w14:textId="77777777">
        <w:tc>
          <w:tcPr>
            <w:tcW w:w="503" w:type="dxa"/>
            <w:shd w:val="clear" w:color="auto" w:fill="231AFF"/>
          </w:tcPr>
          <w:p w14:paraId="1C56BB33" w14:textId="77777777" w:rsidR="000506BE" w:rsidRDefault="00000000">
            <w:pPr>
              <w:jc w:val="center"/>
            </w:pPr>
            <w:r>
              <w:rPr>
                <w:b/>
                <w:color w:val="FFFFFF"/>
                <w:sz w:val="20"/>
              </w:rPr>
              <w:t>1</w:t>
            </w:r>
          </w:p>
        </w:tc>
        <w:tc>
          <w:tcPr>
            <w:tcW w:w="1251" w:type="dxa"/>
            <w:shd w:val="clear" w:color="auto" w:fill="D9E2F3"/>
          </w:tcPr>
          <w:p w14:paraId="46584402" w14:textId="77777777" w:rsidR="000506BE" w:rsidRDefault="00000000">
            <w:r>
              <w:rPr>
                <w:sz w:val="20"/>
              </w:rPr>
              <w:t>Branch System</w:t>
            </w:r>
          </w:p>
        </w:tc>
        <w:tc>
          <w:tcPr>
            <w:tcW w:w="1251" w:type="dxa"/>
            <w:shd w:val="clear" w:color="auto" w:fill="D9E2F3"/>
          </w:tcPr>
          <w:p w14:paraId="4335C835" w14:textId="77777777" w:rsidR="000506BE" w:rsidRDefault="00000000">
            <w:r>
              <w:rPr>
                <w:sz w:val="20"/>
              </w:rPr>
              <w:t>API Gateway</w:t>
            </w:r>
          </w:p>
        </w:tc>
        <w:tc>
          <w:tcPr>
            <w:tcW w:w="1461" w:type="dxa"/>
            <w:shd w:val="clear" w:color="auto" w:fill="D9E2F3"/>
          </w:tcPr>
          <w:p w14:paraId="014E7E09" w14:textId="77777777" w:rsidR="000506BE" w:rsidRDefault="00000000">
            <w:r>
              <w:rPr>
                <w:sz w:val="20"/>
              </w:rPr>
              <w:t>GET /</w:t>
            </w:r>
            <w:proofErr w:type="spellStart"/>
            <w:r>
              <w:rPr>
                <w:sz w:val="20"/>
              </w:rPr>
              <w:t>api</w:t>
            </w:r>
            <w:proofErr w:type="spellEnd"/>
            <w:r>
              <w:rPr>
                <w:sz w:val="20"/>
              </w:rPr>
              <w:t>/v1/custo</w:t>
            </w:r>
            <w:r>
              <w:rPr>
                <w:sz w:val="20"/>
              </w:rPr>
              <w:lastRenderedPageBreak/>
              <w:t>mers/</w:t>
            </w:r>
            <w:proofErr w:type="spellStart"/>
            <w:r>
              <w:rPr>
                <w:sz w:val="20"/>
              </w:rPr>
              <w:t>search?nationalId</w:t>
            </w:r>
            <w:proofErr w:type="spellEnd"/>
            <w:r>
              <w:rPr>
                <w:sz w:val="20"/>
              </w:rPr>
              <w:t>=xxx</w:t>
            </w:r>
          </w:p>
        </w:tc>
        <w:tc>
          <w:tcPr>
            <w:tcW w:w="849" w:type="dxa"/>
            <w:shd w:val="clear" w:color="auto" w:fill="D9E2F3"/>
          </w:tcPr>
          <w:p w14:paraId="3B45DE82" w14:textId="77777777" w:rsidR="000506BE" w:rsidRDefault="00000000">
            <w:pPr>
              <w:jc w:val="center"/>
            </w:pPr>
            <w:r>
              <w:rPr>
                <w:sz w:val="20"/>
              </w:rPr>
              <w:lastRenderedPageBreak/>
              <w:t>REST</w:t>
            </w:r>
          </w:p>
        </w:tc>
        <w:tc>
          <w:tcPr>
            <w:tcW w:w="1915" w:type="dxa"/>
            <w:shd w:val="clear" w:color="auto" w:fill="D9E2F3"/>
          </w:tcPr>
          <w:p w14:paraId="027606C2" w14:textId="77777777" w:rsidR="000506BE" w:rsidRDefault="000506BE"/>
        </w:tc>
        <w:tc>
          <w:tcPr>
            <w:tcW w:w="1893" w:type="dxa"/>
            <w:shd w:val="clear" w:color="auto" w:fill="D9E2F3"/>
          </w:tcPr>
          <w:p w14:paraId="04EE0424" w14:textId="77777777" w:rsidR="000506BE" w:rsidRDefault="00000000">
            <w:r>
              <w:rPr>
                <w:sz w:val="20"/>
              </w:rPr>
              <w:t>Customer found</w:t>
            </w:r>
          </w:p>
        </w:tc>
      </w:tr>
      <w:tr w:rsidR="000506BE" w14:paraId="06CCF386" w14:textId="77777777">
        <w:tc>
          <w:tcPr>
            <w:tcW w:w="503" w:type="dxa"/>
            <w:shd w:val="clear" w:color="auto" w:fill="231AFF"/>
          </w:tcPr>
          <w:p w14:paraId="3439AAD4" w14:textId="77777777" w:rsidR="000506BE" w:rsidRDefault="00000000">
            <w:pPr>
              <w:jc w:val="center"/>
            </w:pPr>
            <w:r>
              <w:rPr>
                <w:b/>
                <w:color w:val="FFFFFF"/>
                <w:sz w:val="20"/>
              </w:rPr>
              <w:t>2</w:t>
            </w:r>
          </w:p>
        </w:tc>
        <w:tc>
          <w:tcPr>
            <w:tcW w:w="1251" w:type="dxa"/>
          </w:tcPr>
          <w:p w14:paraId="235B6773" w14:textId="77777777" w:rsidR="000506BE" w:rsidRDefault="00000000">
            <w:r>
              <w:rPr>
                <w:sz w:val="20"/>
              </w:rPr>
              <w:t>API Gateway</w:t>
            </w:r>
          </w:p>
        </w:tc>
        <w:tc>
          <w:tcPr>
            <w:tcW w:w="1251" w:type="dxa"/>
          </w:tcPr>
          <w:p w14:paraId="049C77DB" w14:textId="77777777" w:rsidR="000506BE" w:rsidRDefault="00000000">
            <w:r>
              <w:rPr>
                <w:sz w:val="20"/>
              </w:rPr>
              <w:t>Customer Service</w:t>
            </w:r>
          </w:p>
        </w:tc>
        <w:tc>
          <w:tcPr>
            <w:tcW w:w="1461" w:type="dxa"/>
          </w:tcPr>
          <w:p w14:paraId="01AEAE35" w14:textId="77777777" w:rsidR="000506BE" w:rsidRDefault="00000000">
            <w:proofErr w:type="spellStart"/>
            <w:r>
              <w:rPr>
                <w:sz w:val="20"/>
              </w:rPr>
              <w:t>searchCustomer</w:t>
            </w:r>
            <w:proofErr w:type="spellEnd"/>
          </w:p>
        </w:tc>
        <w:tc>
          <w:tcPr>
            <w:tcW w:w="849" w:type="dxa"/>
          </w:tcPr>
          <w:p w14:paraId="255DC9B9" w14:textId="77777777" w:rsidR="000506BE" w:rsidRDefault="00000000">
            <w:pPr>
              <w:jc w:val="center"/>
            </w:pPr>
            <w:r>
              <w:rPr>
                <w:sz w:val="20"/>
              </w:rPr>
              <w:t>REST</w:t>
            </w:r>
          </w:p>
        </w:tc>
        <w:tc>
          <w:tcPr>
            <w:tcW w:w="1915" w:type="dxa"/>
          </w:tcPr>
          <w:p w14:paraId="1A1086F8" w14:textId="77777777" w:rsidR="000506BE" w:rsidRDefault="00000000">
            <w:proofErr w:type="spellStart"/>
            <w:r>
              <w:rPr>
                <w:sz w:val="20"/>
              </w:rPr>
              <w:t>nationalId</w:t>
            </w:r>
            <w:proofErr w:type="spellEnd"/>
          </w:p>
        </w:tc>
        <w:tc>
          <w:tcPr>
            <w:tcW w:w="1893" w:type="dxa"/>
          </w:tcPr>
          <w:p w14:paraId="07168A86" w14:textId="77777777" w:rsidR="000506BE" w:rsidRDefault="00000000">
            <w:r>
              <w:rPr>
                <w:sz w:val="20"/>
              </w:rPr>
              <w:t>{customer details}</w:t>
            </w:r>
          </w:p>
        </w:tc>
      </w:tr>
      <w:tr w:rsidR="000506BE" w14:paraId="3ED2EC03" w14:textId="77777777">
        <w:tc>
          <w:tcPr>
            <w:tcW w:w="503" w:type="dxa"/>
            <w:shd w:val="clear" w:color="auto" w:fill="231AFF"/>
          </w:tcPr>
          <w:p w14:paraId="7FA72209" w14:textId="77777777" w:rsidR="000506BE" w:rsidRDefault="00000000">
            <w:pPr>
              <w:jc w:val="center"/>
            </w:pPr>
            <w:r>
              <w:rPr>
                <w:b/>
                <w:color w:val="FFFFFF"/>
                <w:sz w:val="20"/>
              </w:rPr>
              <w:t>3</w:t>
            </w:r>
          </w:p>
        </w:tc>
        <w:tc>
          <w:tcPr>
            <w:tcW w:w="1251" w:type="dxa"/>
            <w:shd w:val="clear" w:color="auto" w:fill="D9E2F3"/>
          </w:tcPr>
          <w:p w14:paraId="49D1A29D" w14:textId="77777777" w:rsidR="000506BE" w:rsidRDefault="00000000">
            <w:r>
              <w:rPr>
                <w:sz w:val="20"/>
              </w:rPr>
              <w:t>Branch System</w:t>
            </w:r>
          </w:p>
        </w:tc>
        <w:tc>
          <w:tcPr>
            <w:tcW w:w="1251" w:type="dxa"/>
            <w:shd w:val="clear" w:color="auto" w:fill="D9E2F3"/>
          </w:tcPr>
          <w:p w14:paraId="0A5837E1" w14:textId="77777777" w:rsidR="000506BE" w:rsidRDefault="00000000">
            <w:r>
              <w:rPr>
                <w:sz w:val="20"/>
              </w:rPr>
              <w:t>API Gateway</w:t>
            </w:r>
          </w:p>
        </w:tc>
        <w:tc>
          <w:tcPr>
            <w:tcW w:w="1461" w:type="dxa"/>
            <w:shd w:val="clear" w:color="auto" w:fill="D9E2F3"/>
          </w:tcPr>
          <w:p w14:paraId="75647A38" w14:textId="77777777" w:rsidR="000506BE" w:rsidRDefault="00000000">
            <w:r>
              <w:rPr>
                <w:sz w:val="20"/>
              </w:rPr>
              <w:t>POST /</w:t>
            </w:r>
            <w:proofErr w:type="spellStart"/>
            <w:r>
              <w:rPr>
                <w:sz w:val="20"/>
              </w:rPr>
              <w:t>api</w:t>
            </w:r>
            <w:proofErr w:type="spellEnd"/>
            <w:r>
              <w:rPr>
                <w:sz w:val="20"/>
              </w:rPr>
              <w:t>/v1/customers</w:t>
            </w:r>
          </w:p>
        </w:tc>
        <w:tc>
          <w:tcPr>
            <w:tcW w:w="849" w:type="dxa"/>
            <w:shd w:val="clear" w:color="auto" w:fill="D9E2F3"/>
          </w:tcPr>
          <w:p w14:paraId="2AB19B20" w14:textId="77777777" w:rsidR="000506BE" w:rsidRDefault="00000000">
            <w:pPr>
              <w:jc w:val="center"/>
            </w:pPr>
            <w:r>
              <w:rPr>
                <w:sz w:val="20"/>
              </w:rPr>
              <w:t>REST</w:t>
            </w:r>
          </w:p>
        </w:tc>
        <w:tc>
          <w:tcPr>
            <w:tcW w:w="1915" w:type="dxa"/>
            <w:shd w:val="clear" w:color="auto" w:fill="D9E2F3"/>
          </w:tcPr>
          <w:p w14:paraId="7A98D9F0" w14:textId="77777777" w:rsidR="000506BE" w:rsidRDefault="000506BE"/>
        </w:tc>
        <w:tc>
          <w:tcPr>
            <w:tcW w:w="1893" w:type="dxa"/>
            <w:shd w:val="clear" w:color="auto" w:fill="D9E2F3"/>
          </w:tcPr>
          <w:p w14:paraId="54EDB8AF" w14:textId="77777777" w:rsidR="000506BE" w:rsidRDefault="00000000">
            <w:r>
              <w:rPr>
                <w:sz w:val="20"/>
              </w:rPr>
              <w:t>Customer created</w:t>
            </w:r>
          </w:p>
        </w:tc>
      </w:tr>
      <w:tr w:rsidR="000506BE" w14:paraId="5B5FC0AC" w14:textId="77777777">
        <w:tc>
          <w:tcPr>
            <w:tcW w:w="503" w:type="dxa"/>
            <w:shd w:val="clear" w:color="auto" w:fill="231AFF"/>
          </w:tcPr>
          <w:p w14:paraId="3CB51225" w14:textId="77777777" w:rsidR="000506BE" w:rsidRDefault="00000000">
            <w:pPr>
              <w:jc w:val="center"/>
            </w:pPr>
            <w:r>
              <w:rPr>
                <w:b/>
                <w:color w:val="FFFFFF"/>
                <w:sz w:val="20"/>
              </w:rPr>
              <w:t>4</w:t>
            </w:r>
          </w:p>
        </w:tc>
        <w:tc>
          <w:tcPr>
            <w:tcW w:w="1251" w:type="dxa"/>
          </w:tcPr>
          <w:p w14:paraId="0985F43B" w14:textId="77777777" w:rsidR="000506BE" w:rsidRDefault="00000000">
            <w:r>
              <w:rPr>
                <w:sz w:val="20"/>
              </w:rPr>
              <w:t>API Gateway</w:t>
            </w:r>
          </w:p>
        </w:tc>
        <w:tc>
          <w:tcPr>
            <w:tcW w:w="1251" w:type="dxa"/>
          </w:tcPr>
          <w:p w14:paraId="72F7264A" w14:textId="77777777" w:rsidR="000506BE" w:rsidRDefault="00000000">
            <w:r>
              <w:rPr>
                <w:sz w:val="20"/>
              </w:rPr>
              <w:t>Customer Service</w:t>
            </w:r>
          </w:p>
        </w:tc>
        <w:tc>
          <w:tcPr>
            <w:tcW w:w="1461" w:type="dxa"/>
          </w:tcPr>
          <w:p w14:paraId="0E84E131" w14:textId="77777777" w:rsidR="000506BE" w:rsidRDefault="00000000">
            <w:proofErr w:type="spellStart"/>
            <w:r>
              <w:rPr>
                <w:sz w:val="20"/>
              </w:rPr>
              <w:t>createCustomer</w:t>
            </w:r>
            <w:proofErr w:type="spellEnd"/>
          </w:p>
        </w:tc>
        <w:tc>
          <w:tcPr>
            <w:tcW w:w="849" w:type="dxa"/>
          </w:tcPr>
          <w:p w14:paraId="1ABFD577" w14:textId="77777777" w:rsidR="000506BE" w:rsidRDefault="00000000">
            <w:pPr>
              <w:jc w:val="center"/>
            </w:pPr>
            <w:r>
              <w:rPr>
                <w:sz w:val="20"/>
              </w:rPr>
              <w:t>REST</w:t>
            </w:r>
          </w:p>
        </w:tc>
        <w:tc>
          <w:tcPr>
            <w:tcW w:w="1915" w:type="dxa"/>
          </w:tcPr>
          <w:p w14:paraId="4C6D06B4" w14:textId="77777777" w:rsidR="000506BE" w:rsidRDefault="00000000">
            <w:proofErr w:type="spellStart"/>
            <w:r>
              <w:rPr>
                <w:sz w:val="20"/>
              </w:rPr>
              <w:t>customerData</w:t>
            </w:r>
            <w:proofErr w:type="spellEnd"/>
          </w:p>
        </w:tc>
        <w:tc>
          <w:tcPr>
            <w:tcW w:w="1893" w:type="dxa"/>
          </w:tcPr>
          <w:p w14:paraId="0DA70461" w14:textId="77777777" w:rsidR="000506BE" w:rsidRDefault="00000000">
            <w:r>
              <w:rPr>
                <w:sz w:val="20"/>
              </w:rPr>
              <w:t>{</w:t>
            </w:r>
            <w:proofErr w:type="spellStart"/>
            <w:r>
              <w:rPr>
                <w:sz w:val="20"/>
              </w:rPr>
              <w:t>customerId</w:t>
            </w:r>
            <w:proofErr w:type="spellEnd"/>
            <w:r>
              <w:rPr>
                <w:sz w:val="20"/>
              </w:rPr>
              <w:t>: C002}</w:t>
            </w:r>
          </w:p>
        </w:tc>
      </w:tr>
      <w:tr w:rsidR="000506BE" w14:paraId="003D8275" w14:textId="77777777">
        <w:tc>
          <w:tcPr>
            <w:tcW w:w="503" w:type="dxa"/>
            <w:shd w:val="clear" w:color="auto" w:fill="231AFF"/>
          </w:tcPr>
          <w:p w14:paraId="036F729C" w14:textId="77777777" w:rsidR="000506BE" w:rsidRDefault="00000000">
            <w:pPr>
              <w:jc w:val="center"/>
            </w:pPr>
            <w:r>
              <w:rPr>
                <w:b/>
                <w:color w:val="FFFFFF"/>
                <w:sz w:val="20"/>
              </w:rPr>
              <w:t>5</w:t>
            </w:r>
          </w:p>
        </w:tc>
        <w:tc>
          <w:tcPr>
            <w:tcW w:w="1251" w:type="dxa"/>
            <w:shd w:val="clear" w:color="auto" w:fill="D9E2F3"/>
          </w:tcPr>
          <w:p w14:paraId="658C8244" w14:textId="77777777" w:rsidR="000506BE" w:rsidRDefault="00000000">
            <w:r>
              <w:rPr>
                <w:sz w:val="20"/>
              </w:rPr>
              <w:t>Branch System</w:t>
            </w:r>
          </w:p>
        </w:tc>
        <w:tc>
          <w:tcPr>
            <w:tcW w:w="1251" w:type="dxa"/>
            <w:shd w:val="clear" w:color="auto" w:fill="D9E2F3"/>
          </w:tcPr>
          <w:p w14:paraId="5A6E625D" w14:textId="77777777" w:rsidR="000506BE" w:rsidRDefault="00000000">
            <w:r>
              <w:rPr>
                <w:sz w:val="20"/>
              </w:rPr>
              <w:t>API Gateway</w:t>
            </w:r>
          </w:p>
        </w:tc>
        <w:tc>
          <w:tcPr>
            <w:tcW w:w="1461" w:type="dxa"/>
            <w:shd w:val="clear" w:color="auto" w:fill="D9E2F3"/>
          </w:tcPr>
          <w:p w14:paraId="57C066B2" w14:textId="77777777" w:rsidR="000506BE" w:rsidRDefault="00000000">
            <w:r>
              <w:rPr>
                <w:sz w:val="20"/>
              </w:rPr>
              <w:t>POST /</w:t>
            </w:r>
            <w:proofErr w:type="spellStart"/>
            <w:r>
              <w:rPr>
                <w:sz w:val="20"/>
              </w:rPr>
              <w:t>api</w:t>
            </w:r>
            <w:proofErr w:type="spellEnd"/>
            <w:r>
              <w:rPr>
                <w:sz w:val="20"/>
              </w:rPr>
              <w:t>/v1/accounts</w:t>
            </w:r>
          </w:p>
        </w:tc>
        <w:tc>
          <w:tcPr>
            <w:tcW w:w="849" w:type="dxa"/>
            <w:shd w:val="clear" w:color="auto" w:fill="D9E2F3"/>
          </w:tcPr>
          <w:p w14:paraId="0B309D7F" w14:textId="77777777" w:rsidR="000506BE" w:rsidRDefault="00000000">
            <w:pPr>
              <w:jc w:val="center"/>
            </w:pPr>
            <w:r>
              <w:rPr>
                <w:sz w:val="20"/>
              </w:rPr>
              <w:t>REST</w:t>
            </w:r>
          </w:p>
        </w:tc>
        <w:tc>
          <w:tcPr>
            <w:tcW w:w="1915" w:type="dxa"/>
            <w:shd w:val="clear" w:color="auto" w:fill="D9E2F3"/>
          </w:tcPr>
          <w:p w14:paraId="6316DB04" w14:textId="77777777" w:rsidR="000506BE" w:rsidRDefault="000506BE"/>
        </w:tc>
        <w:tc>
          <w:tcPr>
            <w:tcW w:w="1893" w:type="dxa"/>
            <w:shd w:val="clear" w:color="auto" w:fill="D9E2F3"/>
          </w:tcPr>
          <w:p w14:paraId="7EDD0609" w14:textId="77777777" w:rsidR="000506BE" w:rsidRDefault="00000000">
            <w:proofErr w:type="gramStart"/>
            <w:r>
              <w:rPr>
                <w:sz w:val="20"/>
              </w:rPr>
              <w:t>Account</w:t>
            </w:r>
            <w:proofErr w:type="gramEnd"/>
            <w:r>
              <w:rPr>
                <w:sz w:val="20"/>
              </w:rPr>
              <w:t xml:space="preserve"> opened successfully</w:t>
            </w:r>
          </w:p>
        </w:tc>
      </w:tr>
      <w:tr w:rsidR="000506BE" w14:paraId="2B7E191B" w14:textId="77777777">
        <w:tc>
          <w:tcPr>
            <w:tcW w:w="503" w:type="dxa"/>
            <w:shd w:val="clear" w:color="auto" w:fill="231AFF"/>
          </w:tcPr>
          <w:p w14:paraId="52C2674B" w14:textId="77777777" w:rsidR="000506BE" w:rsidRDefault="00000000">
            <w:pPr>
              <w:jc w:val="center"/>
            </w:pPr>
            <w:r>
              <w:rPr>
                <w:b/>
                <w:color w:val="FFFFFF"/>
                <w:sz w:val="20"/>
              </w:rPr>
              <w:t>6</w:t>
            </w:r>
          </w:p>
        </w:tc>
        <w:tc>
          <w:tcPr>
            <w:tcW w:w="1251" w:type="dxa"/>
          </w:tcPr>
          <w:p w14:paraId="07018935" w14:textId="77777777" w:rsidR="000506BE" w:rsidRDefault="00000000">
            <w:r>
              <w:rPr>
                <w:sz w:val="20"/>
              </w:rPr>
              <w:t>API Gateway</w:t>
            </w:r>
          </w:p>
        </w:tc>
        <w:tc>
          <w:tcPr>
            <w:tcW w:w="1251" w:type="dxa"/>
          </w:tcPr>
          <w:p w14:paraId="60F979C3" w14:textId="77777777" w:rsidR="000506BE" w:rsidRDefault="00000000">
            <w:r>
              <w:rPr>
                <w:sz w:val="20"/>
              </w:rPr>
              <w:t>Account Service</w:t>
            </w:r>
          </w:p>
        </w:tc>
        <w:tc>
          <w:tcPr>
            <w:tcW w:w="1461" w:type="dxa"/>
          </w:tcPr>
          <w:p w14:paraId="5DC120EE" w14:textId="77777777" w:rsidR="000506BE" w:rsidRDefault="00000000">
            <w:proofErr w:type="spellStart"/>
            <w:r>
              <w:rPr>
                <w:sz w:val="20"/>
              </w:rPr>
              <w:t>createAccount</w:t>
            </w:r>
            <w:proofErr w:type="spellEnd"/>
          </w:p>
        </w:tc>
        <w:tc>
          <w:tcPr>
            <w:tcW w:w="849" w:type="dxa"/>
          </w:tcPr>
          <w:p w14:paraId="5519244D" w14:textId="77777777" w:rsidR="000506BE" w:rsidRDefault="00000000">
            <w:pPr>
              <w:jc w:val="center"/>
            </w:pPr>
            <w:r>
              <w:rPr>
                <w:sz w:val="20"/>
              </w:rPr>
              <w:t>REST</w:t>
            </w:r>
          </w:p>
        </w:tc>
        <w:tc>
          <w:tcPr>
            <w:tcW w:w="1915" w:type="dxa"/>
          </w:tcPr>
          <w:p w14:paraId="40926FA5" w14:textId="77777777" w:rsidR="000506BE" w:rsidRDefault="00000000">
            <w:proofErr w:type="spellStart"/>
            <w:r>
              <w:rPr>
                <w:sz w:val="20"/>
              </w:rPr>
              <w:t>accountRequest</w:t>
            </w:r>
            <w:proofErr w:type="spellEnd"/>
          </w:p>
        </w:tc>
        <w:tc>
          <w:tcPr>
            <w:tcW w:w="1893" w:type="dxa"/>
          </w:tcPr>
          <w:p w14:paraId="4CD1E655" w14:textId="77777777" w:rsidR="000506BE" w:rsidRDefault="00000000">
            <w:r>
              <w:rPr>
                <w:sz w:val="20"/>
              </w:rPr>
              <w:t>{</w:t>
            </w:r>
            <w:proofErr w:type="spellStart"/>
            <w:r>
              <w:rPr>
                <w:sz w:val="20"/>
              </w:rPr>
              <w:t>accountNumber</w:t>
            </w:r>
            <w:proofErr w:type="spellEnd"/>
            <w:r>
              <w:rPr>
                <w:sz w:val="20"/>
              </w:rPr>
              <w:t>, status: ACTIVE}</w:t>
            </w:r>
          </w:p>
        </w:tc>
      </w:tr>
      <w:tr w:rsidR="000506BE" w14:paraId="0313F97C" w14:textId="77777777">
        <w:tc>
          <w:tcPr>
            <w:tcW w:w="503" w:type="dxa"/>
            <w:shd w:val="clear" w:color="auto" w:fill="231AFF"/>
          </w:tcPr>
          <w:p w14:paraId="1F95EC90" w14:textId="77777777" w:rsidR="000506BE" w:rsidRDefault="00000000">
            <w:pPr>
              <w:jc w:val="center"/>
            </w:pPr>
            <w:r>
              <w:rPr>
                <w:b/>
                <w:color w:val="FFFFFF"/>
                <w:sz w:val="20"/>
              </w:rPr>
              <w:t>7</w:t>
            </w:r>
          </w:p>
        </w:tc>
        <w:tc>
          <w:tcPr>
            <w:tcW w:w="1251" w:type="dxa"/>
            <w:shd w:val="clear" w:color="auto" w:fill="D9E2F3"/>
          </w:tcPr>
          <w:p w14:paraId="55A11C4A" w14:textId="77777777" w:rsidR="000506BE" w:rsidRDefault="00000000">
            <w:r>
              <w:rPr>
                <w:sz w:val="20"/>
              </w:rPr>
              <w:t>Account Service</w:t>
            </w:r>
          </w:p>
        </w:tc>
        <w:tc>
          <w:tcPr>
            <w:tcW w:w="1251" w:type="dxa"/>
            <w:shd w:val="clear" w:color="auto" w:fill="D9E2F3"/>
          </w:tcPr>
          <w:p w14:paraId="20C723C4" w14:textId="77777777" w:rsidR="000506BE" w:rsidRDefault="00000000">
            <w:r>
              <w:rPr>
                <w:sz w:val="20"/>
              </w:rPr>
              <w:t>Account DB</w:t>
            </w:r>
          </w:p>
        </w:tc>
        <w:tc>
          <w:tcPr>
            <w:tcW w:w="1461" w:type="dxa"/>
            <w:shd w:val="clear" w:color="auto" w:fill="D9E2F3"/>
          </w:tcPr>
          <w:p w14:paraId="12B3EABA" w14:textId="77777777" w:rsidR="000506BE" w:rsidRDefault="00000000">
            <w:r>
              <w:rPr>
                <w:sz w:val="20"/>
              </w:rPr>
              <w:t>INSERT INTO accounts</w:t>
            </w:r>
          </w:p>
        </w:tc>
        <w:tc>
          <w:tcPr>
            <w:tcW w:w="849" w:type="dxa"/>
            <w:shd w:val="clear" w:color="auto" w:fill="D9E2F3"/>
          </w:tcPr>
          <w:p w14:paraId="1B4090DA" w14:textId="77777777" w:rsidR="000506BE" w:rsidRDefault="00000000">
            <w:pPr>
              <w:jc w:val="center"/>
            </w:pPr>
            <w:r>
              <w:rPr>
                <w:sz w:val="20"/>
              </w:rPr>
              <w:t>JDBC</w:t>
            </w:r>
          </w:p>
        </w:tc>
        <w:tc>
          <w:tcPr>
            <w:tcW w:w="1915" w:type="dxa"/>
            <w:shd w:val="clear" w:color="auto" w:fill="D9E2F3"/>
          </w:tcPr>
          <w:p w14:paraId="1701C647" w14:textId="77777777" w:rsidR="000506BE" w:rsidRDefault="000506BE"/>
        </w:tc>
        <w:tc>
          <w:tcPr>
            <w:tcW w:w="1893" w:type="dxa"/>
            <w:shd w:val="clear" w:color="auto" w:fill="D9E2F3"/>
          </w:tcPr>
          <w:p w14:paraId="3A20456B" w14:textId="77777777" w:rsidR="000506BE" w:rsidRDefault="00000000">
            <w:r>
              <w:rPr>
                <w:sz w:val="20"/>
              </w:rPr>
              <w:t>{</w:t>
            </w:r>
            <w:proofErr w:type="spellStart"/>
            <w:r>
              <w:rPr>
                <w:sz w:val="20"/>
              </w:rPr>
              <w:t>accountId</w:t>
            </w:r>
            <w:proofErr w:type="spellEnd"/>
            <w:r>
              <w:rPr>
                <w:sz w:val="20"/>
              </w:rPr>
              <w:t>: ACC-001}</w:t>
            </w:r>
          </w:p>
        </w:tc>
      </w:tr>
      <w:tr w:rsidR="000506BE" w14:paraId="1E11F499" w14:textId="77777777">
        <w:tc>
          <w:tcPr>
            <w:tcW w:w="503" w:type="dxa"/>
            <w:shd w:val="clear" w:color="auto" w:fill="231AFF"/>
          </w:tcPr>
          <w:p w14:paraId="3056B4D5" w14:textId="77777777" w:rsidR="000506BE" w:rsidRDefault="00000000">
            <w:pPr>
              <w:jc w:val="center"/>
            </w:pPr>
            <w:r>
              <w:rPr>
                <w:b/>
                <w:color w:val="FFFFFF"/>
                <w:sz w:val="20"/>
              </w:rPr>
              <w:t>8</w:t>
            </w:r>
          </w:p>
        </w:tc>
        <w:tc>
          <w:tcPr>
            <w:tcW w:w="1251" w:type="dxa"/>
          </w:tcPr>
          <w:p w14:paraId="09641E5C" w14:textId="77777777" w:rsidR="000506BE" w:rsidRDefault="00000000">
            <w:r>
              <w:rPr>
                <w:sz w:val="20"/>
              </w:rPr>
              <w:t>Account Service</w:t>
            </w:r>
          </w:p>
        </w:tc>
        <w:tc>
          <w:tcPr>
            <w:tcW w:w="1251" w:type="dxa"/>
          </w:tcPr>
          <w:p w14:paraId="60ED64C5" w14:textId="77777777" w:rsidR="000506BE" w:rsidRDefault="00000000">
            <w:r>
              <w:rPr>
                <w:sz w:val="20"/>
              </w:rPr>
              <w:t>Account DB</w:t>
            </w:r>
          </w:p>
        </w:tc>
        <w:tc>
          <w:tcPr>
            <w:tcW w:w="1461" w:type="dxa"/>
          </w:tcPr>
          <w:p w14:paraId="0E3FBFFF" w14:textId="77777777" w:rsidR="000506BE" w:rsidRDefault="00000000">
            <w:r>
              <w:rPr>
                <w:sz w:val="20"/>
              </w:rPr>
              <w:t>UPDATE accounts SET balance = 5000</w:t>
            </w:r>
          </w:p>
        </w:tc>
        <w:tc>
          <w:tcPr>
            <w:tcW w:w="849" w:type="dxa"/>
          </w:tcPr>
          <w:p w14:paraId="3EB558BA" w14:textId="77777777" w:rsidR="000506BE" w:rsidRDefault="00000000">
            <w:pPr>
              <w:jc w:val="center"/>
            </w:pPr>
            <w:r>
              <w:rPr>
                <w:sz w:val="20"/>
              </w:rPr>
              <w:t>JDBC</w:t>
            </w:r>
          </w:p>
        </w:tc>
        <w:tc>
          <w:tcPr>
            <w:tcW w:w="1915" w:type="dxa"/>
          </w:tcPr>
          <w:p w14:paraId="4E19AF29" w14:textId="77777777" w:rsidR="000506BE" w:rsidRDefault="000506BE"/>
        </w:tc>
        <w:tc>
          <w:tcPr>
            <w:tcW w:w="1893" w:type="dxa"/>
          </w:tcPr>
          <w:p w14:paraId="4A619EB2" w14:textId="77777777" w:rsidR="000506BE" w:rsidRDefault="000506BE"/>
        </w:tc>
      </w:tr>
      <w:tr w:rsidR="000506BE" w14:paraId="15E74BB9" w14:textId="77777777">
        <w:tc>
          <w:tcPr>
            <w:tcW w:w="503" w:type="dxa"/>
            <w:shd w:val="clear" w:color="auto" w:fill="231AFF"/>
          </w:tcPr>
          <w:p w14:paraId="31E15492" w14:textId="77777777" w:rsidR="000506BE" w:rsidRDefault="00000000">
            <w:pPr>
              <w:jc w:val="center"/>
            </w:pPr>
            <w:r>
              <w:rPr>
                <w:b/>
                <w:color w:val="FFFFFF"/>
                <w:sz w:val="20"/>
              </w:rPr>
              <w:t>9</w:t>
            </w:r>
          </w:p>
        </w:tc>
        <w:tc>
          <w:tcPr>
            <w:tcW w:w="1251" w:type="dxa"/>
            <w:shd w:val="clear" w:color="auto" w:fill="D9E2F3"/>
          </w:tcPr>
          <w:p w14:paraId="2C76275A" w14:textId="77777777" w:rsidR="000506BE" w:rsidRDefault="00000000">
            <w:r>
              <w:rPr>
                <w:sz w:val="20"/>
              </w:rPr>
              <w:t>Account Service</w:t>
            </w:r>
          </w:p>
        </w:tc>
        <w:tc>
          <w:tcPr>
            <w:tcW w:w="1251" w:type="dxa"/>
            <w:shd w:val="clear" w:color="auto" w:fill="D9E2F3"/>
          </w:tcPr>
          <w:p w14:paraId="4BD07805" w14:textId="77777777" w:rsidR="000506BE" w:rsidRDefault="00000000">
            <w:r>
              <w:rPr>
                <w:sz w:val="20"/>
              </w:rPr>
              <w:t>Account DB</w:t>
            </w:r>
          </w:p>
        </w:tc>
        <w:tc>
          <w:tcPr>
            <w:tcW w:w="1461" w:type="dxa"/>
            <w:shd w:val="clear" w:color="auto" w:fill="D9E2F3"/>
          </w:tcPr>
          <w:p w14:paraId="179926DE" w14:textId="77777777" w:rsidR="000506BE" w:rsidRDefault="00000000">
            <w:r>
              <w:rPr>
                <w:sz w:val="20"/>
              </w:rPr>
              <w:t>INSERT INTO transactions</w:t>
            </w:r>
          </w:p>
        </w:tc>
        <w:tc>
          <w:tcPr>
            <w:tcW w:w="849" w:type="dxa"/>
            <w:shd w:val="clear" w:color="auto" w:fill="D9E2F3"/>
          </w:tcPr>
          <w:p w14:paraId="6974DE53" w14:textId="77777777" w:rsidR="000506BE" w:rsidRDefault="00000000">
            <w:pPr>
              <w:jc w:val="center"/>
            </w:pPr>
            <w:r>
              <w:rPr>
                <w:sz w:val="20"/>
              </w:rPr>
              <w:t>JDBC</w:t>
            </w:r>
          </w:p>
        </w:tc>
        <w:tc>
          <w:tcPr>
            <w:tcW w:w="1915" w:type="dxa"/>
            <w:shd w:val="clear" w:color="auto" w:fill="D9E2F3"/>
          </w:tcPr>
          <w:p w14:paraId="43820186" w14:textId="77777777" w:rsidR="000506BE" w:rsidRDefault="00000000">
            <w:r>
              <w:rPr>
                <w:sz w:val="20"/>
              </w:rPr>
              <w:t>CREDIT, CASH_DEPOSIT</w:t>
            </w:r>
          </w:p>
        </w:tc>
        <w:tc>
          <w:tcPr>
            <w:tcW w:w="1893" w:type="dxa"/>
            <w:shd w:val="clear" w:color="auto" w:fill="D9E2F3"/>
          </w:tcPr>
          <w:p w14:paraId="6D8156AE" w14:textId="77777777" w:rsidR="000506BE" w:rsidRDefault="000506BE"/>
        </w:tc>
      </w:tr>
      <w:tr w:rsidR="000506BE" w14:paraId="592DF96E" w14:textId="77777777">
        <w:tc>
          <w:tcPr>
            <w:tcW w:w="503" w:type="dxa"/>
            <w:shd w:val="clear" w:color="auto" w:fill="231AFF"/>
          </w:tcPr>
          <w:p w14:paraId="6550AB15" w14:textId="77777777" w:rsidR="000506BE" w:rsidRDefault="00000000">
            <w:pPr>
              <w:jc w:val="center"/>
            </w:pPr>
            <w:r>
              <w:rPr>
                <w:b/>
                <w:color w:val="FFFFFF"/>
                <w:sz w:val="20"/>
              </w:rPr>
              <w:t>10</w:t>
            </w:r>
          </w:p>
        </w:tc>
        <w:tc>
          <w:tcPr>
            <w:tcW w:w="1251" w:type="dxa"/>
          </w:tcPr>
          <w:p w14:paraId="62C02B47" w14:textId="77777777" w:rsidR="000506BE" w:rsidRDefault="00000000">
            <w:r>
              <w:rPr>
                <w:sz w:val="20"/>
              </w:rPr>
              <w:t>Account Service</w:t>
            </w:r>
          </w:p>
        </w:tc>
        <w:tc>
          <w:tcPr>
            <w:tcW w:w="1251" w:type="dxa"/>
          </w:tcPr>
          <w:p w14:paraId="01493D28" w14:textId="77777777" w:rsidR="000506BE" w:rsidRDefault="00000000">
            <w:r>
              <w:rPr>
                <w:sz w:val="20"/>
              </w:rPr>
              <w:t>GL Service</w:t>
            </w:r>
          </w:p>
        </w:tc>
        <w:tc>
          <w:tcPr>
            <w:tcW w:w="1461" w:type="dxa"/>
          </w:tcPr>
          <w:p w14:paraId="71BBCC65" w14:textId="77777777" w:rsidR="000506BE" w:rsidRDefault="00000000">
            <w:proofErr w:type="spellStart"/>
            <w:r>
              <w:rPr>
                <w:sz w:val="20"/>
              </w:rPr>
              <w:t>postEntry</w:t>
            </w:r>
            <w:proofErr w:type="spellEnd"/>
          </w:p>
        </w:tc>
        <w:tc>
          <w:tcPr>
            <w:tcW w:w="849" w:type="dxa"/>
          </w:tcPr>
          <w:p w14:paraId="4C9D269E" w14:textId="77777777" w:rsidR="000506BE" w:rsidRDefault="00000000">
            <w:pPr>
              <w:jc w:val="center"/>
            </w:pPr>
            <w:r>
              <w:rPr>
                <w:sz w:val="20"/>
              </w:rPr>
              <w:t>REST</w:t>
            </w:r>
          </w:p>
        </w:tc>
        <w:tc>
          <w:tcPr>
            <w:tcW w:w="1915" w:type="dxa"/>
          </w:tcPr>
          <w:p w14:paraId="43DF5E61" w14:textId="77777777" w:rsidR="000506BE" w:rsidRDefault="00000000">
            <w:proofErr w:type="spellStart"/>
            <w:r>
              <w:rPr>
                <w:sz w:val="20"/>
              </w:rPr>
              <w:t>accountId</w:t>
            </w:r>
            <w:proofErr w:type="spellEnd"/>
            <w:r>
              <w:rPr>
                <w:sz w:val="20"/>
              </w:rPr>
              <w:t>, amount, type</w:t>
            </w:r>
          </w:p>
        </w:tc>
        <w:tc>
          <w:tcPr>
            <w:tcW w:w="1893" w:type="dxa"/>
          </w:tcPr>
          <w:p w14:paraId="6B34870D" w14:textId="77777777" w:rsidR="000506BE" w:rsidRDefault="00000000">
            <w:r>
              <w:rPr>
                <w:sz w:val="20"/>
              </w:rPr>
              <w:t>{</w:t>
            </w:r>
            <w:proofErr w:type="spellStart"/>
            <w:r>
              <w:rPr>
                <w:sz w:val="20"/>
              </w:rPr>
              <w:t>journalId</w:t>
            </w:r>
            <w:proofErr w:type="spellEnd"/>
            <w:r>
              <w:rPr>
                <w:sz w:val="20"/>
              </w:rPr>
              <w:t>: JE-001}</w:t>
            </w:r>
          </w:p>
        </w:tc>
      </w:tr>
      <w:tr w:rsidR="000506BE" w14:paraId="61E63F9A" w14:textId="77777777">
        <w:tc>
          <w:tcPr>
            <w:tcW w:w="503" w:type="dxa"/>
            <w:shd w:val="clear" w:color="auto" w:fill="231AFF"/>
          </w:tcPr>
          <w:p w14:paraId="53C6C69A" w14:textId="77777777" w:rsidR="000506BE" w:rsidRDefault="00000000">
            <w:pPr>
              <w:jc w:val="center"/>
            </w:pPr>
            <w:r>
              <w:rPr>
                <w:b/>
                <w:color w:val="FFFFFF"/>
                <w:sz w:val="20"/>
              </w:rPr>
              <w:t>11</w:t>
            </w:r>
          </w:p>
        </w:tc>
        <w:tc>
          <w:tcPr>
            <w:tcW w:w="1251" w:type="dxa"/>
            <w:shd w:val="clear" w:color="auto" w:fill="D9E2F3"/>
          </w:tcPr>
          <w:p w14:paraId="0BBDF364" w14:textId="77777777" w:rsidR="000506BE" w:rsidRDefault="00000000">
            <w:r>
              <w:rPr>
                <w:sz w:val="20"/>
              </w:rPr>
              <w:t>Account Service</w:t>
            </w:r>
          </w:p>
        </w:tc>
        <w:tc>
          <w:tcPr>
            <w:tcW w:w="1251" w:type="dxa"/>
            <w:shd w:val="clear" w:color="auto" w:fill="D9E2F3"/>
          </w:tcPr>
          <w:p w14:paraId="112EF6F5" w14:textId="77777777" w:rsidR="000506BE" w:rsidRDefault="00000000">
            <w:r>
              <w:rPr>
                <w:sz w:val="20"/>
              </w:rPr>
              <w:t>Document Service</w:t>
            </w:r>
          </w:p>
        </w:tc>
        <w:tc>
          <w:tcPr>
            <w:tcW w:w="1461" w:type="dxa"/>
            <w:shd w:val="clear" w:color="auto" w:fill="D9E2F3"/>
          </w:tcPr>
          <w:p w14:paraId="51C4CE40" w14:textId="77777777" w:rsidR="000506BE" w:rsidRDefault="00000000">
            <w:proofErr w:type="spellStart"/>
            <w:r>
              <w:rPr>
                <w:sz w:val="20"/>
              </w:rPr>
              <w:t>generateAccountKit</w:t>
            </w:r>
            <w:proofErr w:type="spellEnd"/>
          </w:p>
        </w:tc>
        <w:tc>
          <w:tcPr>
            <w:tcW w:w="849" w:type="dxa"/>
            <w:shd w:val="clear" w:color="auto" w:fill="D9E2F3"/>
          </w:tcPr>
          <w:p w14:paraId="06293E67" w14:textId="77777777" w:rsidR="000506BE" w:rsidRDefault="00000000">
            <w:pPr>
              <w:jc w:val="center"/>
            </w:pPr>
            <w:r>
              <w:rPr>
                <w:sz w:val="20"/>
              </w:rPr>
              <w:t>REST</w:t>
            </w:r>
          </w:p>
        </w:tc>
        <w:tc>
          <w:tcPr>
            <w:tcW w:w="1915" w:type="dxa"/>
            <w:shd w:val="clear" w:color="auto" w:fill="D9E2F3"/>
          </w:tcPr>
          <w:p w14:paraId="774B9E07" w14:textId="77777777" w:rsidR="000506BE" w:rsidRDefault="00000000">
            <w:proofErr w:type="spellStart"/>
            <w:r>
              <w:rPr>
                <w:sz w:val="20"/>
              </w:rPr>
              <w:t>accountId</w:t>
            </w:r>
            <w:proofErr w:type="spellEnd"/>
          </w:p>
        </w:tc>
        <w:tc>
          <w:tcPr>
            <w:tcW w:w="1893" w:type="dxa"/>
            <w:shd w:val="clear" w:color="auto" w:fill="D9E2F3"/>
          </w:tcPr>
          <w:p w14:paraId="2AFA5D9E" w14:textId="77777777" w:rsidR="000506BE" w:rsidRDefault="00000000">
            <w:r>
              <w:rPr>
                <w:sz w:val="20"/>
              </w:rPr>
              <w:t>{documents: [...]}</w:t>
            </w:r>
          </w:p>
        </w:tc>
      </w:tr>
      <w:tr w:rsidR="000506BE" w14:paraId="7B3C6BD1" w14:textId="77777777">
        <w:tc>
          <w:tcPr>
            <w:tcW w:w="503" w:type="dxa"/>
            <w:shd w:val="clear" w:color="auto" w:fill="231AFF"/>
          </w:tcPr>
          <w:p w14:paraId="5922E28B" w14:textId="77777777" w:rsidR="000506BE" w:rsidRDefault="00000000">
            <w:pPr>
              <w:jc w:val="center"/>
            </w:pPr>
            <w:r>
              <w:rPr>
                <w:b/>
                <w:color w:val="FFFFFF"/>
                <w:sz w:val="20"/>
              </w:rPr>
              <w:t>12</w:t>
            </w:r>
          </w:p>
        </w:tc>
        <w:tc>
          <w:tcPr>
            <w:tcW w:w="1251" w:type="dxa"/>
          </w:tcPr>
          <w:p w14:paraId="2A59C20B" w14:textId="77777777" w:rsidR="000506BE" w:rsidRDefault="00000000">
            <w:r>
              <w:rPr>
                <w:sz w:val="20"/>
              </w:rPr>
              <w:t>Account Service</w:t>
            </w:r>
          </w:p>
        </w:tc>
        <w:tc>
          <w:tcPr>
            <w:tcW w:w="1251" w:type="dxa"/>
          </w:tcPr>
          <w:p w14:paraId="5075E7C7" w14:textId="77777777" w:rsidR="000506BE" w:rsidRDefault="00000000">
            <w:r>
              <w:rPr>
                <w:sz w:val="20"/>
              </w:rPr>
              <w:t>Workflow Engine</w:t>
            </w:r>
          </w:p>
        </w:tc>
        <w:tc>
          <w:tcPr>
            <w:tcW w:w="1461" w:type="dxa"/>
          </w:tcPr>
          <w:p w14:paraId="56499795" w14:textId="77777777" w:rsidR="000506BE" w:rsidRDefault="00000000">
            <w:proofErr w:type="spellStart"/>
            <w:r>
              <w:rPr>
                <w:sz w:val="20"/>
              </w:rPr>
              <w:t>initiateApproval</w:t>
            </w:r>
            <w:proofErr w:type="spellEnd"/>
          </w:p>
        </w:tc>
        <w:tc>
          <w:tcPr>
            <w:tcW w:w="849" w:type="dxa"/>
          </w:tcPr>
          <w:p w14:paraId="6049043F" w14:textId="77777777" w:rsidR="000506BE" w:rsidRDefault="00000000">
            <w:pPr>
              <w:jc w:val="center"/>
            </w:pPr>
            <w:r>
              <w:rPr>
                <w:sz w:val="20"/>
              </w:rPr>
              <w:t>REST</w:t>
            </w:r>
          </w:p>
        </w:tc>
        <w:tc>
          <w:tcPr>
            <w:tcW w:w="1915" w:type="dxa"/>
          </w:tcPr>
          <w:p w14:paraId="6C34CBE9" w14:textId="77777777" w:rsidR="000506BE" w:rsidRDefault="00000000">
            <w:proofErr w:type="spellStart"/>
            <w:r>
              <w:rPr>
                <w:sz w:val="20"/>
              </w:rPr>
              <w:t>accountId</w:t>
            </w:r>
            <w:proofErr w:type="spellEnd"/>
            <w:r>
              <w:rPr>
                <w:sz w:val="20"/>
              </w:rPr>
              <w:t>, amount</w:t>
            </w:r>
          </w:p>
        </w:tc>
        <w:tc>
          <w:tcPr>
            <w:tcW w:w="1893" w:type="dxa"/>
          </w:tcPr>
          <w:p w14:paraId="407FA07B" w14:textId="77777777" w:rsidR="000506BE" w:rsidRDefault="00000000">
            <w:r>
              <w:rPr>
                <w:sz w:val="20"/>
              </w:rPr>
              <w:t>{</w:t>
            </w:r>
            <w:proofErr w:type="spellStart"/>
            <w:r>
              <w:rPr>
                <w:sz w:val="20"/>
              </w:rPr>
              <w:t>workflowId</w:t>
            </w:r>
            <w:proofErr w:type="spellEnd"/>
            <w:r>
              <w:rPr>
                <w:sz w:val="20"/>
              </w:rPr>
              <w:t>, status: PENDING}</w:t>
            </w:r>
          </w:p>
        </w:tc>
      </w:tr>
      <w:tr w:rsidR="000506BE" w14:paraId="0F834A35" w14:textId="77777777">
        <w:tc>
          <w:tcPr>
            <w:tcW w:w="503" w:type="dxa"/>
            <w:shd w:val="clear" w:color="auto" w:fill="231AFF"/>
          </w:tcPr>
          <w:p w14:paraId="580128A9" w14:textId="77777777" w:rsidR="000506BE" w:rsidRDefault="00000000">
            <w:pPr>
              <w:jc w:val="center"/>
            </w:pPr>
            <w:r>
              <w:rPr>
                <w:b/>
                <w:color w:val="FFFFFF"/>
                <w:sz w:val="20"/>
              </w:rPr>
              <w:t>13</w:t>
            </w:r>
          </w:p>
        </w:tc>
        <w:tc>
          <w:tcPr>
            <w:tcW w:w="1251" w:type="dxa"/>
            <w:shd w:val="clear" w:color="auto" w:fill="D9E2F3"/>
          </w:tcPr>
          <w:p w14:paraId="3F81BF6D" w14:textId="77777777" w:rsidR="000506BE" w:rsidRDefault="00000000">
            <w:r>
              <w:rPr>
                <w:sz w:val="20"/>
              </w:rPr>
              <w:t>Workflow Engine</w:t>
            </w:r>
          </w:p>
        </w:tc>
        <w:tc>
          <w:tcPr>
            <w:tcW w:w="1251" w:type="dxa"/>
            <w:shd w:val="clear" w:color="auto" w:fill="D9E2F3"/>
          </w:tcPr>
          <w:p w14:paraId="6F997EE1" w14:textId="77777777" w:rsidR="000506BE" w:rsidRDefault="00000000">
            <w:r>
              <w:rPr>
                <w:sz w:val="20"/>
              </w:rPr>
              <w:t>Branch Officer</w:t>
            </w:r>
          </w:p>
        </w:tc>
        <w:tc>
          <w:tcPr>
            <w:tcW w:w="1461" w:type="dxa"/>
            <w:shd w:val="clear" w:color="auto" w:fill="D9E2F3"/>
          </w:tcPr>
          <w:p w14:paraId="6EA5661C" w14:textId="77777777" w:rsidR="000506BE" w:rsidRDefault="00000000">
            <w:r>
              <w:rPr>
                <w:sz w:val="20"/>
              </w:rPr>
              <w:t>Approval notification</w:t>
            </w:r>
          </w:p>
        </w:tc>
        <w:tc>
          <w:tcPr>
            <w:tcW w:w="849" w:type="dxa"/>
            <w:shd w:val="clear" w:color="auto" w:fill="D9E2F3"/>
          </w:tcPr>
          <w:p w14:paraId="5A4B416C" w14:textId="77777777" w:rsidR="000506BE" w:rsidRDefault="00000000">
            <w:pPr>
              <w:jc w:val="center"/>
            </w:pPr>
            <w:r>
              <w:rPr>
                <w:sz w:val="20"/>
              </w:rPr>
              <w:t>REST</w:t>
            </w:r>
          </w:p>
        </w:tc>
        <w:tc>
          <w:tcPr>
            <w:tcW w:w="1915" w:type="dxa"/>
            <w:shd w:val="clear" w:color="auto" w:fill="D9E2F3"/>
          </w:tcPr>
          <w:p w14:paraId="1419B2D0" w14:textId="77777777" w:rsidR="000506BE" w:rsidRDefault="000506BE"/>
        </w:tc>
        <w:tc>
          <w:tcPr>
            <w:tcW w:w="1893" w:type="dxa"/>
            <w:shd w:val="clear" w:color="auto" w:fill="D9E2F3"/>
          </w:tcPr>
          <w:p w14:paraId="38EDA297" w14:textId="77777777" w:rsidR="000506BE" w:rsidRDefault="000506BE"/>
        </w:tc>
      </w:tr>
      <w:tr w:rsidR="000506BE" w14:paraId="2C2D8CAD" w14:textId="77777777">
        <w:tc>
          <w:tcPr>
            <w:tcW w:w="503" w:type="dxa"/>
            <w:shd w:val="clear" w:color="auto" w:fill="231AFF"/>
          </w:tcPr>
          <w:p w14:paraId="3AC29471" w14:textId="77777777" w:rsidR="000506BE" w:rsidRDefault="00000000">
            <w:pPr>
              <w:jc w:val="center"/>
            </w:pPr>
            <w:r>
              <w:rPr>
                <w:b/>
                <w:color w:val="FFFFFF"/>
                <w:sz w:val="20"/>
              </w:rPr>
              <w:t>14</w:t>
            </w:r>
          </w:p>
        </w:tc>
        <w:tc>
          <w:tcPr>
            <w:tcW w:w="1251" w:type="dxa"/>
          </w:tcPr>
          <w:p w14:paraId="55C58DF0" w14:textId="77777777" w:rsidR="000506BE" w:rsidRDefault="00000000">
            <w:r>
              <w:rPr>
                <w:sz w:val="20"/>
              </w:rPr>
              <w:t>Workflow Engine</w:t>
            </w:r>
          </w:p>
        </w:tc>
        <w:tc>
          <w:tcPr>
            <w:tcW w:w="1251" w:type="dxa"/>
          </w:tcPr>
          <w:p w14:paraId="16E316B1" w14:textId="77777777" w:rsidR="000506BE" w:rsidRDefault="00000000">
            <w:r>
              <w:rPr>
                <w:sz w:val="20"/>
              </w:rPr>
              <w:t>Account Service</w:t>
            </w:r>
          </w:p>
        </w:tc>
        <w:tc>
          <w:tcPr>
            <w:tcW w:w="1461" w:type="dxa"/>
          </w:tcPr>
          <w:p w14:paraId="20EA4A5C" w14:textId="77777777" w:rsidR="000506BE" w:rsidRDefault="00000000">
            <w:proofErr w:type="spellStart"/>
            <w:r>
              <w:rPr>
                <w:sz w:val="20"/>
              </w:rPr>
              <w:t>approvalCallback</w:t>
            </w:r>
            <w:proofErr w:type="spellEnd"/>
          </w:p>
        </w:tc>
        <w:tc>
          <w:tcPr>
            <w:tcW w:w="849" w:type="dxa"/>
          </w:tcPr>
          <w:p w14:paraId="57337EE4" w14:textId="77777777" w:rsidR="000506BE" w:rsidRDefault="00000000">
            <w:pPr>
              <w:jc w:val="center"/>
            </w:pPr>
            <w:r>
              <w:rPr>
                <w:sz w:val="20"/>
              </w:rPr>
              <w:t>REST</w:t>
            </w:r>
          </w:p>
        </w:tc>
        <w:tc>
          <w:tcPr>
            <w:tcW w:w="1915" w:type="dxa"/>
          </w:tcPr>
          <w:p w14:paraId="6D97D800" w14:textId="77777777" w:rsidR="000506BE" w:rsidRDefault="00000000">
            <w:r>
              <w:rPr>
                <w:sz w:val="20"/>
              </w:rPr>
              <w:t>approved</w:t>
            </w:r>
          </w:p>
        </w:tc>
        <w:tc>
          <w:tcPr>
            <w:tcW w:w="1893" w:type="dxa"/>
          </w:tcPr>
          <w:p w14:paraId="75467CC5" w14:textId="77777777" w:rsidR="000506BE" w:rsidRDefault="000506BE"/>
        </w:tc>
      </w:tr>
      <w:tr w:rsidR="000506BE" w14:paraId="0B32235D" w14:textId="77777777">
        <w:tc>
          <w:tcPr>
            <w:tcW w:w="503" w:type="dxa"/>
            <w:shd w:val="clear" w:color="auto" w:fill="231AFF"/>
          </w:tcPr>
          <w:p w14:paraId="6A7A8D1B" w14:textId="77777777" w:rsidR="000506BE" w:rsidRDefault="00000000">
            <w:pPr>
              <w:jc w:val="center"/>
            </w:pPr>
            <w:r>
              <w:rPr>
                <w:b/>
                <w:color w:val="FFFFFF"/>
                <w:sz w:val="20"/>
              </w:rPr>
              <w:t>15</w:t>
            </w:r>
          </w:p>
        </w:tc>
        <w:tc>
          <w:tcPr>
            <w:tcW w:w="1251" w:type="dxa"/>
            <w:shd w:val="clear" w:color="auto" w:fill="D9E2F3"/>
          </w:tcPr>
          <w:p w14:paraId="7A8430DA" w14:textId="77777777" w:rsidR="000506BE" w:rsidRDefault="00000000">
            <w:r>
              <w:rPr>
                <w:sz w:val="20"/>
              </w:rPr>
              <w:t>Account Service</w:t>
            </w:r>
          </w:p>
        </w:tc>
        <w:tc>
          <w:tcPr>
            <w:tcW w:w="1251" w:type="dxa"/>
            <w:shd w:val="clear" w:color="auto" w:fill="D9E2F3"/>
          </w:tcPr>
          <w:p w14:paraId="3C53188D" w14:textId="77777777" w:rsidR="000506BE" w:rsidRDefault="00000000">
            <w:r>
              <w:rPr>
                <w:sz w:val="20"/>
              </w:rPr>
              <w:t>Notification Service</w:t>
            </w:r>
          </w:p>
        </w:tc>
        <w:tc>
          <w:tcPr>
            <w:tcW w:w="1461" w:type="dxa"/>
            <w:shd w:val="clear" w:color="auto" w:fill="D9E2F3"/>
          </w:tcPr>
          <w:p w14:paraId="5AE1AEB7" w14:textId="77777777" w:rsidR="000506BE" w:rsidRDefault="00000000">
            <w:proofErr w:type="spellStart"/>
            <w:r>
              <w:rPr>
                <w:sz w:val="20"/>
              </w:rPr>
              <w:t>sendAccountOpened</w:t>
            </w:r>
            <w:proofErr w:type="spellEnd"/>
          </w:p>
        </w:tc>
        <w:tc>
          <w:tcPr>
            <w:tcW w:w="849" w:type="dxa"/>
            <w:shd w:val="clear" w:color="auto" w:fill="D9E2F3"/>
          </w:tcPr>
          <w:p w14:paraId="1EF885FD" w14:textId="77777777" w:rsidR="000506BE" w:rsidRDefault="00000000">
            <w:pPr>
              <w:jc w:val="center"/>
            </w:pPr>
            <w:r>
              <w:rPr>
                <w:sz w:val="20"/>
              </w:rPr>
              <w:t>REST</w:t>
            </w:r>
          </w:p>
        </w:tc>
        <w:tc>
          <w:tcPr>
            <w:tcW w:w="1915" w:type="dxa"/>
            <w:shd w:val="clear" w:color="auto" w:fill="D9E2F3"/>
          </w:tcPr>
          <w:p w14:paraId="3F38F6C7" w14:textId="77777777" w:rsidR="000506BE" w:rsidRDefault="00000000">
            <w:proofErr w:type="spellStart"/>
            <w:r>
              <w:rPr>
                <w:sz w:val="20"/>
              </w:rPr>
              <w:t>customerId</w:t>
            </w:r>
            <w:proofErr w:type="spellEnd"/>
            <w:r>
              <w:rPr>
                <w:sz w:val="20"/>
              </w:rPr>
              <w:t xml:space="preserve">, </w:t>
            </w:r>
            <w:proofErr w:type="spellStart"/>
            <w:r>
              <w:rPr>
                <w:sz w:val="20"/>
              </w:rPr>
              <w:t>accountId</w:t>
            </w:r>
            <w:proofErr w:type="spellEnd"/>
          </w:p>
        </w:tc>
        <w:tc>
          <w:tcPr>
            <w:tcW w:w="1893" w:type="dxa"/>
            <w:shd w:val="clear" w:color="auto" w:fill="D9E2F3"/>
          </w:tcPr>
          <w:p w14:paraId="07600F28" w14:textId="77777777" w:rsidR="000506BE" w:rsidRDefault="000506BE"/>
        </w:tc>
      </w:tr>
      <w:tr w:rsidR="000506BE" w14:paraId="4B86DB00" w14:textId="77777777">
        <w:tc>
          <w:tcPr>
            <w:tcW w:w="503" w:type="dxa"/>
            <w:shd w:val="clear" w:color="auto" w:fill="231AFF"/>
          </w:tcPr>
          <w:p w14:paraId="1D83523F" w14:textId="77777777" w:rsidR="000506BE" w:rsidRDefault="00000000">
            <w:pPr>
              <w:jc w:val="center"/>
            </w:pPr>
            <w:r>
              <w:rPr>
                <w:b/>
                <w:color w:val="FFFFFF"/>
                <w:sz w:val="20"/>
              </w:rPr>
              <w:t>16</w:t>
            </w:r>
          </w:p>
        </w:tc>
        <w:tc>
          <w:tcPr>
            <w:tcW w:w="1251" w:type="dxa"/>
          </w:tcPr>
          <w:p w14:paraId="51F6FBD9" w14:textId="77777777" w:rsidR="000506BE" w:rsidRDefault="00000000">
            <w:r>
              <w:rPr>
                <w:sz w:val="20"/>
              </w:rPr>
              <w:t>Notification Service</w:t>
            </w:r>
          </w:p>
        </w:tc>
        <w:tc>
          <w:tcPr>
            <w:tcW w:w="1251" w:type="dxa"/>
          </w:tcPr>
          <w:p w14:paraId="0B28A02F" w14:textId="77777777" w:rsidR="000506BE" w:rsidRDefault="00000000">
            <w:r>
              <w:rPr>
                <w:sz w:val="20"/>
              </w:rPr>
              <w:t>Customer</w:t>
            </w:r>
          </w:p>
        </w:tc>
        <w:tc>
          <w:tcPr>
            <w:tcW w:w="1461" w:type="dxa"/>
          </w:tcPr>
          <w:p w14:paraId="3095D137" w14:textId="77777777" w:rsidR="000506BE" w:rsidRDefault="00000000">
            <w:r>
              <w:rPr>
                <w:sz w:val="20"/>
              </w:rPr>
              <w:t>SMS "Account SA01001... opened"</w:t>
            </w:r>
          </w:p>
        </w:tc>
        <w:tc>
          <w:tcPr>
            <w:tcW w:w="849" w:type="dxa"/>
          </w:tcPr>
          <w:p w14:paraId="7E87EFE9" w14:textId="77777777" w:rsidR="000506BE" w:rsidRDefault="00000000">
            <w:pPr>
              <w:jc w:val="center"/>
            </w:pPr>
            <w:r>
              <w:rPr>
                <w:sz w:val="20"/>
              </w:rPr>
              <w:t>REST</w:t>
            </w:r>
          </w:p>
        </w:tc>
        <w:tc>
          <w:tcPr>
            <w:tcW w:w="1915" w:type="dxa"/>
          </w:tcPr>
          <w:p w14:paraId="400BC20B" w14:textId="77777777" w:rsidR="000506BE" w:rsidRDefault="000506BE"/>
        </w:tc>
        <w:tc>
          <w:tcPr>
            <w:tcW w:w="1893" w:type="dxa"/>
          </w:tcPr>
          <w:p w14:paraId="1E1FF857" w14:textId="77777777" w:rsidR="000506BE" w:rsidRDefault="000506BE"/>
        </w:tc>
      </w:tr>
      <w:tr w:rsidR="000506BE" w14:paraId="559868A9" w14:textId="77777777">
        <w:tc>
          <w:tcPr>
            <w:tcW w:w="503" w:type="dxa"/>
            <w:shd w:val="clear" w:color="auto" w:fill="231AFF"/>
          </w:tcPr>
          <w:p w14:paraId="0F8C6E16" w14:textId="77777777" w:rsidR="000506BE" w:rsidRDefault="00000000">
            <w:pPr>
              <w:jc w:val="center"/>
            </w:pPr>
            <w:r>
              <w:rPr>
                <w:b/>
                <w:color w:val="FFFFFF"/>
                <w:sz w:val="20"/>
              </w:rPr>
              <w:t>17</w:t>
            </w:r>
          </w:p>
        </w:tc>
        <w:tc>
          <w:tcPr>
            <w:tcW w:w="1251" w:type="dxa"/>
            <w:shd w:val="clear" w:color="auto" w:fill="D9E2F3"/>
          </w:tcPr>
          <w:p w14:paraId="196808BA" w14:textId="77777777" w:rsidR="000506BE" w:rsidRDefault="00000000">
            <w:r>
              <w:rPr>
                <w:sz w:val="20"/>
              </w:rPr>
              <w:t>Notification Service</w:t>
            </w:r>
          </w:p>
        </w:tc>
        <w:tc>
          <w:tcPr>
            <w:tcW w:w="1251" w:type="dxa"/>
            <w:shd w:val="clear" w:color="auto" w:fill="D9E2F3"/>
          </w:tcPr>
          <w:p w14:paraId="47238D07" w14:textId="77777777" w:rsidR="000506BE" w:rsidRDefault="00000000">
            <w:r>
              <w:rPr>
                <w:sz w:val="20"/>
              </w:rPr>
              <w:t>Customer</w:t>
            </w:r>
          </w:p>
        </w:tc>
        <w:tc>
          <w:tcPr>
            <w:tcW w:w="1461" w:type="dxa"/>
            <w:shd w:val="clear" w:color="auto" w:fill="D9E2F3"/>
          </w:tcPr>
          <w:p w14:paraId="39E62DFE" w14:textId="77777777" w:rsidR="000506BE" w:rsidRDefault="00000000">
            <w:r>
              <w:rPr>
                <w:sz w:val="20"/>
              </w:rPr>
              <w:t>Email with account details</w:t>
            </w:r>
          </w:p>
        </w:tc>
        <w:tc>
          <w:tcPr>
            <w:tcW w:w="849" w:type="dxa"/>
            <w:shd w:val="clear" w:color="auto" w:fill="D9E2F3"/>
          </w:tcPr>
          <w:p w14:paraId="4E7F4B0E" w14:textId="77777777" w:rsidR="000506BE" w:rsidRDefault="00000000">
            <w:pPr>
              <w:jc w:val="center"/>
            </w:pPr>
            <w:r>
              <w:rPr>
                <w:sz w:val="20"/>
              </w:rPr>
              <w:t>REST</w:t>
            </w:r>
          </w:p>
        </w:tc>
        <w:tc>
          <w:tcPr>
            <w:tcW w:w="1915" w:type="dxa"/>
            <w:shd w:val="clear" w:color="auto" w:fill="D9E2F3"/>
          </w:tcPr>
          <w:p w14:paraId="046F3381" w14:textId="77777777" w:rsidR="000506BE" w:rsidRDefault="000506BE"/>
        </w:tc>
        <w:tc>
          <w:tcPr>
            <w:tcW w:w="1893" w:type="dxa"/>
            <w:shd w:val="clear" w:color="auto" w:fill="D9E2F3"/>
          </w:tcPr>
          <w:p w14:paraId="3917800E" w14:textId="77777777" w:rsidR="000506BE" w:rsidRDefault="000506BE"/>
        </w:tc>
      </w:tr>
    </w:tbl>
    <w:p w14:paraId="52F3F17C" w14:textId="77777777" w:rsidR="000506BE" w:rsidRDefault="00000000">
      <w:r>
        <w:rPr>
          <w:i/>
          <w:color w:val="646464"/>
          <w:sz w:val="20"/>
        </w:rPr>
        <w:t>[*] Indicates that the data element is optional</w:t>
      </w:r>
    </w:p>
    <w:p w14:paraId="738416EF" w14:textId="77777777" w:rsidR="000506BE" w:rsidRDefault="00000000">
      <w:pPr>
        <w:pBdr>
          <w:bottom w:val="single" w:sz="4" w:space="1" w:color="231AFF"/>
        </w:pBdr>
        <w:spacing w:before="200" w:after="120"/>
        <w:outlineLvl w:val="1"/>
      </w:pPr>
      <w:bookmarkStart w:id="16" w:name="_Toc222317292"/>
      <w:r>
        <w:rPr>
          <w:rFonts w:ascii="Calibri Light" w:hAnsi="Calibri Light"/>
          <w:b/>
          <w:color w:val="231AFF"/>
          <w:sz w:val="26"/>
        </w:rPr>
        <w:t>4.4. Error Handling</w:t>
      </w:r>
      <w:bookmarkEnd w:id="16"/>
    </w:p>
    <w:tbl>
      <w:tblPr>
        <w:tblStyle w:val="TableGrid"/>
        <w:tblW w:w="0" w:type="auto"/>
        <w:tblInd w:w="120" w:type="dxa"/>
        <w:tblLayout w:type="fixed"/>
        <w:tblLook w:val="04A0" w:firstRow="1" w:lastRow="0" w:firstColumn="1" w:lastColumn="0" w:noHBand="0" w:noVBand="1"/>
      </w:tblPr>
      <w:tblGrid>
        <w:gridCol w:w="503"/>
        <w:gridCol w:w="1440"/>
        <w:gridCol w:w="1440"/>
        <w:gridCol w:w="2592"/>
        <w:gridCol w:w="3168"/>
      </w:tblGrid>
      <w:tr w:rsidR="000506BE" w14:paraId="0831E08C" w14:textId="77777777">
        <w:tc>
          <w:tcPr>
            <w:tcW w:w="503" w:type="dxa"/>
            <w:shd w:val="clear" w:color="auto" w:fill="231AFF"/>
          </w:tcPr>
          <w:p w14:paraId="2D70B674" w14:textId="77777777" w:rsidR="000506BE" w:rsidRDefault="00000000">
            <w:pPr>
              <w:jc w:val="center"/>
            </w:pPr>
            <w:r>
              <w:rPr>
                <w:b/>
                <w:color w:val="FFFFFF"/>
                <w:sz w:val="20"/>
              </w:rPr>
              <w:t>#</w:t>
            </w:r>
          </w:p>
        </w:tc>
        <w:tc>
          <w:tcPr>
            <w:tcW w:w="1440" w:type="dxa"/>
            <w:shd w:val="clear" w:color="auto" w:fill="231AFF"/>
          </w:tcPr>
          <w:p w14:paraId="58143BB5" w14:textId="77777777" w:rsidR="000506BE" w:rsidRDefault="00000000">
            <w:pPr>
              <w:jc w:val="center"/>
            </w:pPr>
            <w:r>
              <w:rPr>
                <w:b/>
                <w:color w:val="FFFFFF"/>
                <w:sz w:val="20"/>
              </w:rPr>
              <w:t>Source</w:t>
            </w:r>
          </w:p>
        </w:tc>
        <w:tc>
          <w:tcPr>
            <w:tcW w:w="1440" w:type="dxa"/>
            <w:shd w:val="clear" w:color="auto" w:fill="231AFF"/>
          </w:tcPr>
          <w:p w14:paraId="1B43781B" w14:textId="77777777" w:rsidR="000506BE" w:rsidRDefault="00000000">
            <w:pPr>
              <w:jc w:val="center"/>
            </w:pPr>
            <w:r>
              <w:rPr>
                <w:b/>
                <w:color w:val="FFFFFF"/>
                <w:sz w:val="20"/>
              </w:rPr>
              <w:t>Destination</w:t>
            </w:r>
          </w:p>
        </w:tc>
        <w:tc>
          <w:tcPr>
            <w:tcW w:w="2592" w:type="dxa"/>
            <w:shd w:val="clear" w:color="auto" w:fill="231AFF"/>
          </w:tcPr>
          <w:p w14:paraId="06636620" w14:textId="77777777" w:rsidR="000506BE" w:rsidRDefault="00000000">
            <w:pPr>
              <w:jc w:val="center"/>
            </w:pPr>
            <w:r>
              <w:rPr>
                <w:b/>
                <w:color w:val="FFFFFF"/>
                <w:sz w:val="20"/>
              </w:rPr>
              <w:t>Scenario</w:t>
            </w:r>
          </w:p>
        </w:tc>
        <w:tc>
          <w:tcPr>
            <w:tcW w:w="3168" w:type="dxa"/>
            <w:shd w:val="clear" w:color="auto" w:fill="231AFF"/>
          </w:tcPr>
          <w:p w14:paraId="2E518396" w14:textId="77777777" w:rsidR="000506BE" w:rsidRDefault="00000000">
            <w:pPr>
              <w:jc w:val="center"/>
            </w:pPr>
            <w:r>
              <w:rPr>
                <w:b/>
                <w:color w:val="FFFFFF"/>
                <w:sz w:val="20"/>
              </w:rPr>
              <w:t>Handling</w:t>
            </w:r>
          </w:p>
        </w:tc>
      </w:tr>
      <w:tr w:rsidR="000506BE" w14:paraId="02F748D3" w14:textId="77777777">
        <w:tc>
          <w:tcPr>
            <w:tcW w:w="503" w:type="dxa"/>
            <w:shd w:val="clear" w:color="auto" w:fill="231AFF"/>
          </w:tcPr>
          <w:p w14:paraId="7C80002C" w14:textId="77777777" w:rsidR="000506BE" w:rsidRDefault="00000000">
            <w:pPr>
              <w:jc w:val="center"/>
            </w:pPr>
            <w:r>
              <w:rPr>
                <w:b/>
                <w:color w:val="FFFFFF"/>
                <w:sz w:val="20"/>
              </w:rPr>
              <w:t>1</w:t>
            </w:r>
          </w:p>
        </w:tc>
        <w:tc>
          <w:tcPr>
            <w:tcW w:w="1440" w:type="dxa"/>
            <w:shd w:val="clear" w:color="auto" w:fill="D9E2F3"/>
          </w:tcPr>
          <w:p w14:paraId="5593835B" w14:textId="77777777" w:rsidR="000506BE" w:rsidRDefault="00000000">
            <w:r>
              <w:rPr>
                <w:sz w:val="20"/>
              </w:rPr>
              <w:t>"Branch System"</w:t>
            </w:r>
          </w:p>
        </w:tc>
        <w:tc>
          <w:tcPr>
            <w:tcW w:w="1440" w:type="dxa"/>
            <w:shd w:val="clear" w:color="auto" w:fill="D9E2F3"/>
          </w:tcPr>
          <w:p w14:paraId="17231F24" w14:textId="77777777" w:rsidR="000506BE" w:rsidRDefault="00000000">
            <w:r>
              <w:rPr>
                <w:sz w:val="20"/>
              </w:rPr>
              <w:t>"API Gateway"</w:t>
            </w:r>
          </w:p>
        </w:tc>
        <w:tc>
          <w:tcPr>
            <w:tcW w:w="2592" w:type="dxa"/>
            <w:shd w:val="clear" w:color="auto" w:fill="D9E2F3"/>
          </w:tcPr>
          <w:p w14:paraId="396E5CD4" w14:textId="77777777" w:rsidR="000506BE" w:rsidRDefault="00000000">
            <w:proofErr w:type="spellStart"/>
            <w:r>
              <w:rPr>
                <w:b/>
                <w:sz w:val="20"/>
              </w:rPr>
              <w:t>createAccount</w:t>
            </w:r>
            <w:proofErr w:type="spellEnd"/>
          </w:p>
          <w:p w14:paraId="59EC060F" w14:textId="77777777" w:rsidR="000506BE" w:rsidRDefault="00000000">
            <w:pPr>
              <w:spacing w:before="40"/>
            </w:pPr>
            <w:r>
              <w:rPr>
                <w:sz w:val="20"/>
              </w:rPr>
              <w:t>Duplicate request for account creation</w:t>
            </w:r>
          </w:p>
        </w:tc>
        <w:tc>
          <w:tcPr>
            <w:tcW w:w="3168" w:type="dxa"/>
            <w:shd w:val="clear" w:color="auto" w:fill="D9E2F3"/>
          </w:tcPr>
          <w:p w14:paraId="4EB14D82" w14:textId="77777777" w:rsidR="000506BE" w:rsidRDefault="00000000">
            <w:r>
              <w:rPr>
                <w:sz w:val="20"/>
              </w:rPr>
              <w:t>Ensure idempotency to avoid duplicates on retry; Log error with correlation ID; Queue request for asynchronous retry; Notify user of failure</w:t>
            </w:r>
          </w:p>
        </w:tc>
      </w:tr>
      <w:tr w:rsidR="000506BE" w14:paraId="1769D178" w14:textId="77777777">
        <w:tc>
          <w:tcPr>
            <w:tcW w:w="503" w:type="dxa"/>
            <w:shd w:val="clear" w:color="auto" w:fill="231AFF"/>
          </w:tcPr>
          <w:p w14:paraId="63B17CE6" w14:textId="77777777" w:rsidR="000506BE" w:rsidRDefault="00000000">
            <w:pPr>
              <w:jc w:val="center"/>
            </w:pPr>
            <w:r>
              <w:rPr>
                <w:b/>
                <w:color w:val="FFFFFF"/>
                <w:sz w:val="20"/>
              </w:rPr>
              <w:t>2</w:t>
            </w:r>
          </w:p>
        </w:tc>
        <w:tc>
          <w:tcPr>
            <w:tcW w:w="1440" w:type="dxa"/>
          </w:tcPr>
          <w:p w14:paraId="2B1170E1" w14:textId="77777777" w:rsidR="000506BE" w:rsidRDefault="00000000">
            <w:r>
              <w:rPr>
                <w:sz w:val="20"/>
              </w:rPr>
              <w:t>"Customer Service"</w:t>
            </w:r>
          </w:p>
        </w:tc>
        <w:tc>
          <w:tcPr>
            <w:tcW w:w="1440" w:type="dxa"/>
          </w:tcPr>
          <w:p w14:paraId="572432BE" w14:textId="77777777" w:rsidR="000506BE" w:rsidRDefault="00000000">
            <w:r>
              <w:rPr>
                <w:sz w:val="20"/>
              </w:rPr>
              <w:t>"Account Service"</w:t>
            </w:r>
          </w:p>
        </w:tc>
        <w:tc>
          <w:tcPr>
            <w:tcW w:w="2592" w:type="dxa"/>
          </w:tcPr>
          <w:p w14:paraId="22BB760C" w14:textId="77777777" w:rsidR="000506BE" w:rsidRDefault="00000000">
            <w:proofErr w:type="spellStart"/>
            <w:r>
              <w:rPr>
                <w:b/>
                <w:sz w:val="20"/>
              </w:rPr>
              <w:t>validateKYC</w:t>
            </w:r>
            <w:proofErr w:type="spellEnd"/>
          </w:p>
          <w:p w14:paraId="0CAC67BB" w14:textId="77777777" w:rsidR="000506BE" w:rsidRDefault="00000000">
            <w:pPr>
              <w:spacing w:before="40"/>
            </w:pPr>
            <w:r>
              <w:rPr>
                <w:sz w:val="20"/>
              </w:rPr>
              <w:t>Customer KYC validation failure</w:t>
            </w:r>
          </w:p>
        </w:tc>
        <w:tc>
          <w:tcPr>
            <w:tcW w:w="3168" w:type="dxa"/>
          </w:tcPr>
          <w:p w14:paraId="4D141B58" w14:textId="77777777" w:rsidR="000506BE" w:rsidRDefault="00000000">
            <w:r>
              <w:rPr>
                <w:sz w:val="20"/>
              </w:rPr>
              <w:t xml:space="preserve">Ensure idempotency to avoid duplicates on retry; Log error with correlation ID; Queue request for </w:t>
            </w:r>
            <w:r>
              <w:rPr>
                <w:sz w:val="20"/>
              </w:rPr>
              <w:lastRenderedPageBreak/>
              <w:t>asynchronous retry; Notify user of failure</w:t>
            </w:r>
          </w:p>
        </w:tc>
      </w:tr>
      <w:tr w:rsidR="000506BE" w14:paraId="489F4567" w14:textId="77777777">
        <w:tc>
          <w:tcPr>
            <w:tcW w:w="503" w:type="dxa"/>
            <w:shd w:val="clear" w:color="auto" w:fill="231AFF"/>
          </w:tcPr>
          <w:p w14:paraId="51959B8B" w14:textId="77777777" w:rsidR="000506BE" w:rsidRDefault="00000000">
            <w:pPr>
              <w:jc w:val="center"/>
            </w:pPr>
            <w:r>
              <w:rPr>
                <w:b/>
                <w:color w:val="FFFFFF"/>
                <w:sz w:val="20"/>
              </w:rPr>
              <w:lastRenderedPageBreak/>
              <w:t>3</w:t>
            </w:r>
          </w:p>
        </w:tc>
        <w:tc>
          <w:tcPr>
            <w:tcW w:w="1440" w:type="dxa"/>
            <w:shd w:val="clear" w:color="auto" w:fill="D9E2F3"/>
          </w:tcPr>
          <w:p w14:paraId="737D111D" w14:textId="77777777" w:rsidR="000506BE" w:rsidRDefault="00000000">
            <w:r>
              <w:rPr>
                <w:sz w:val="20"/>
              </w:rPr>
              <w:t>"Account Service"</w:t>
            </w:r>
          </w:p>
        </w:tc>
        <w:tc>
          <w:tcPr>
            <w:tcW w:w="1440" w:type="dxa"/>
            <w:shd w:val="clear" w:color="auto" w:fill="D9E2F3"/>
          </w:tcPr>
          <w:p w14:paraId="20067BC6" w14:textId="77777777" w:rsidR="000506BE" w:rsidRDefault="00000000">
            <w:r>
              <w:rPr>
                <w:sz w:val="20"/>
              </w:rPr>
              <w:t>"Account Database"</w:t>
            </w:r>
          </w:p>
        </w:tc>
        <w:tc>
          <w:tcPr>
            <w:tcW w:w="2592" w:type="dxa"/>
            <w:shd w:val="clear" w:color="auto" w:fill="D9E2F3"/>
          </w:tcPr>
          <w:p w14:paraId="33C726AF" w14:textId="77777777" w:rsidR="000506BE" w:rsidRDefault="00000000">
            <w:proofErr w:type="spellStart"/>
            <w:r>
              <w:rPr>
                <w:b/>
                <w:sz w:val="20"/>
              </w:rPr>
              <w:t>generateAccountNumber</w:t>
            </w:r>
            <w:proofErr w:type="spellEnd"/>
          </w:p>
          <w:p w14:paraId="7A23D38C" w14:textId="77777777" w:rsidR="000506BE" w:rsidRDefault="00000000">
            <w:pPr>
              <w:spacing w:before="40"/>
            </w:pPr>
            <w:proofErr w:type="gramStart"/>
            <w:r>
              <w:rPr>
                <w:sz w:val="20"/>
              </w:rPr>
              <w:t>Account number</w:t>
            </w:r>
            <w:proofErr w:type="gramEnd"/>
            <w:r>
              <w:rPr>
                <w:sz w:val="20"/>
              </w:rPr>
              <w:t xml:space="preserve"> generation failure</w:t>
            </w:r>
          </w:p>
        </w:tc>
        <w:tc>
          <w:tcPr>
            <w:tcW w:w="3168" w:type="dxa"/>
            <w:shd w:val="clear" w:color="auto" w:fill="D9E2F3"/>
          </w:tcPr>
          <w:p w14:paraId="4B77A91B" w14:textId="77777777" w:rsidR="000506BE" w:rsidRDefault="00000000">
            <w:r>
              <w:rPr>
                <w:sz w:val="20"/>
              </w:rPr>
              <w:t>Ensure idempotency to avoid duplicates on retry; Log error with correlation ID; Queue request for asynchronous retry; Notify user of failure</w:t>
            </w:r>
          </w:p>
        </w:tc>
      </w:tr>
      <w:tr w:rsidR="000506BE" w14:paraId="59C13E68" w14:textId="77777777">
        <w:tc>
          <w:tcPr>
            <w:tcW w:w="503" w:type="dxa"/>
            <w:shd w:val="clear" w:color="auto" w:fill="231AFF"/>
          </w:tcPr>
          <w:p w14:paraId="21365D08" w14:textId="77777777" w:rsidR="000506BE" w:rsidRDefault="00000000">
            <w:pPr>
              <w:jc w:val="center"/>
            </w:pPr>
            <w:r>
              <w:rPr>
                <w:b/>
                <w:color w:val="FFFFFF"/>
                <w:sz w:val="20"/>
              </w:rPr>
              <w:t>4</w:t>
            </w:r>
          </w:p>
        </w:tc>
        <w:tc>
          <w:tcPr>
            <w:tcW w:w="1440" w:type="dxa"/>
          </w:tcPr>
          <w:p w14:paraId="3D9BC2DD" w14:textId="77777777" w:rsidR="000506BE" w:rsidRDefault="00000000">
            <w:r>
              <w:rPr>
                <w:sz w:val="20"/>
              </w:rPr>
              <w:t>"Account Service"</w:t>
            </w:r>
          </w:p>
        </w:tc>
        <w:tc>
          <w:tcPr>
            <w:tcW w:w="1440" w:type="dxa"/>
          </w:tcPr>
          <w:p w14:paraId="1B8F72A7" w14:textId="77777777" w:rsidR="000506BE" w:rsidRDefault="00000000">
            <w:r>
              <w:rPr>
                <w:sz w:val="20"/>
              </w:rPr>
              <w:t>"Account Database"</w:t>
            </w:r>
          </w:p>
        </w:tc>
        <w:tc>
          <w:tcPr>
            <w:tcW w:w="2592" w:type="dxa"/>
          </w:tcPr>
          <w:p w14:paraId="692E2664" w14:textId="77777777" w:rsidR="000506BE" w:rsidRDefault="00000000">
            <w:proofErr w:type="spellStart"/>
            <w:r>
              <w:rPr>
                <w:b/>
                <w:sz w:val="20"/>
              </w:rPr>
              <w:t>updateAccountBalance</w:t>
            </w:r>
            <w:proofErr w:type="spellEnd"/>
          </w:p>
          <w:p w14:paraId="2A83AD3C" w14:textId="77777777" w:rsidR="000506BE" w:rsidRDefault="00000000">
            <w:pPr>
              <w:spacing w:before="40"/>
            </w:pPr>
            <w:r>
              <w:rPr>
                <w:sz w:val="20"/>
              </w:rPr>
              <w:t>Update account balance failure</w:t>
            </w:r>
          </w:p>
        </w:tc>
        <w:tc>
          <w:tcPr>
            <w:tcW w:w="3168" w:type="dxa"/>
          </w:tcPr>
          <w:p w14:paraId="1899A7A6" w14:textId="77777777" w:rsidR="000506BE" w:rsidRDefault="00000000">
            <w:r>
              <w:rPr>
                <w:sz w:val="20"/>
              </w:rPr>
              <w:t>Ensure idempotency to avoid duplicates on retry; Log error with correlation ID; Queue request for asynchronous retry; Notify user of failure</w:t>
            </w:r>
          </w:p>
        </w:tc>
      </w:tr>
      <w:tr w:rsidR="000506BE" w14:paraId="4DDBC233" w14:textId="77777777">
        <w:tc>
          <w:tcPr>
            <w:tcW w:w="503" w:type="dxa"/>
            <w:shd w:val="clear" w:color="auto" w:fill="231AFF"/>
          </w:tcPr>
          <w:p w14:paraId="6583F0F9" w14:textId="77777777" w:rsidR="000506BE" w:rsidRDefault="00000000">
            <w:pPr>
              <w:jc w:val="center"/>
            </w:pPr>
            <w:r>
              <w:rPr>
                <w:b/>
                <w:color w:val="FFFFFF"/>
                <w:sz w:val="20"/>
              </w:rPr>
              <w:t>5</w:t>
            </w:r>
          </w:p>
        </w:tc>
        <w:tc>
          <w:tcPr>
            <w:tcW w:w="1440" w:type="dxa"/>
            <w:shd w:val="clear" w:color="auto" w:fill="D9E2F3"/>
          </w:tcPr>
          <w:p w14:paraId="11C06E74" w14:textId="77777777" w:rsidR="000506BE" w:rsidRDefault="00000000">
            <w:r>
              <w:rPr>
                <w:sz w:val="20"/>
              </w:rPr>
              <w:t>"Account Service"</w:t>
            </w:r>
          </w:p>
        </w:tc>
        <w:tc>
          <w:tcPr>
            <w:tcW w:w="1440" w:type="dxa"/>
            <w:shd w:val="clear" w:color="auto" w:fill="D9E2F3"/>
          </w:tcPr>
          <w:p w14:paraId="1E5A247F" w14:textId="77777777" w:rsidR="000506BE" w:rsidRDefault="00000000">
            <w:r>
              <w:rPr>
                <w:sz w:val="20"/>
              </w:rPr>
              <w:t>"Account Database"</w:t>
            </w:r>
          </w:p>
        </w:tc>
        <w:tc>
          <w:tcPr>
            <w:tcW w:w="2592" w:type="dxa"/>
            <w:shd w:val="clear" w:color="auto" w:fill="D9E2F3"/>
          </w:tcPr>
          <w:p w14:paraId="0336D323" w14:textId="77777777" w:rsidR="000506BE" w:rsidRDefault="00000000">
            <w:proofErr w:type="spellStart"/>
            <w:r>
              <w:rPr>
                <w:b/>
                <w:sz w:val="20"/>
              </w:rPr>
              <w:t>insertTransaction</w:t>
            </w:r>
            <w:proofErr w:type="spellEnd"/>
          </w:p>
          <w:p w14:paraId="694EA5A0" w14:textId="77777777" w:rsidR="000506BE" w:rsidRDefault="00000000">
            <w:pPr>
              <w:spacing w:before="40"/>
            </w:pPr>
            <w:r>
              <w:rPr>
                <w:sz w:val="20"/>
              </w:rPr>
              <w:t>Insert transaction failure</w:t>
            </w:r>
          </w:p>
        </w:tc>
        <w:tc>
          <w:tcPr>
            <w:tcW w:w="3168" w:type="dxa"/>
            <w:shd w:val="clear" w:color="auto" w:fill="D9E2F3"/>
          </w:tcPr>
          <w:p w14:paraId="0934E903" w14:textId="77777777" w:rsidR="000506BE" w:rsidRDefault="00000000">
            <w:r>
              <w:rPr>
                <w:sz w:val="20"/>
              </w:rPr>
              <w:t>Ensure idempotency to avoid duplicates on retry; Log error with correlation ID; Queue request for asynchronous retry; Notify user of failure</w:t>
            </w:r>
          </w:p>
        </w:tc>
      </w:tr>
      <w:tr w:rsidR="000506BE" w14:paraId="60265E29" w14:textId="77777777">
        <w:tc>
          <w:tcPr>
            <w:tcW w:w="503" w:type="dxa"/>
            <w:shd w:val="clear" w:color="auto" w:fill="231AFF"/>
          </w:tcPr>
          <w:p w14:paraId="02B5FB84" w14:textId="77777777" w:rsidR="000506BE" w:rsidRDefault="00000000">
            <w:pPr>
              <w:jc w:val="center"/>
            </w:pPr>
            <w:r>
              <w:rPr>
                <w:b/>
                <w:color w:val="FFFFFF"/>
                <w:sz w:val="20"/>
              </w:rPr>
              <w:t>6</w:t>
            </w:r>
          </w:p>
        </w:tc>
        <w:tc>
          <w:tcPr>
            <w:tcW w:w="1440" w:type="dxa"/>
          </w:tcPr>
          <w:p w14:paraId="1A7EBA64" w14:textId="77777777" w:rsidR="000506BE" w:rsidRDefault="00000000">
            <w:r>
              <w:rPr>
                <w:sz w:val="20"/>
              </w:rPr>
              <w:t>"Account Service"</w:t>
            </w:r>
          </w:p>
        </w:tc>
        <w:tc>
          <w:tcPr>
            <w:tcW w:w="1440" w:type="dxa"/>
          </w:tcPr>
          <w:p w14:paraId="0AC15418" w14:textId="77777777" w:rsidR="000506BE" w:rsidRDefault="00000000">
            <w:r>
              <w:rPr>
                <w:sz w:val="20"/>
              </w:rPr>
              <w:t>"GL Service"</w:t>
            </w:r>
          </w:p>
        </w:tc>
        <w:tc>
          <w:tcPr>
            <w:tcW w:w="2592" w:type="dxa"/>
          </w:tcPr>
          <w:p w14:paraId="35C3C4F5" w14:textId="77777777" w:rsidR="000506BE" w:rsidRDefault="00000000">
            <w:proofErr w:type="spellStart"/>
            <w:r>
              <w:rPr>
                <w:b/>
                <w:sz w:val="20"/>
              </w:rPr>
              <w:t>postEntry</w:t>
            </w:r>
            <w:proofErr w:type="spellEnd"/>
          </w:p>
          <w:p w14:paraId="3267B33C" w14:textId="77777777" w:rsidR="000506BE" w:rsidRDefault="00000000">
            <w:pPr>
              <w:spacing w:before="40"/>
            </w:pPr>
            <w:r>
              <w:rPr>
                <w:sz w:val="20"/>
              </w:rPr>
              <w:t>GL entry posting failure</w:t>
            </w:r>
          </w:p>
        </w:tc>
        <w:tc>
          <w:tcPr>
            <w:tcW w:w="3168" w:type="dxa"/>
          </w:tcPr>
          <w:p w14:paraId="4F53E288" w14:textId="77777777" w:rsidR="000506BE" w:rsidRDefault="00000000">
            <w:r>
              <w:rPr>
                <w:sz w:val="20"/>
              </w:rPr>
              <w:t>Ensure idempotency to avoid duplicates on retry; Log error with correlation ID; Queue request for asynchronous retry; Notify user of failure</w:t>
            </w:r>
          </w:p>
        </w:tc>
      </w:tr>
      <w:tr w:rsidR="000506BE" w14:paraId="2C2CFE6D" w14:textId="77777777">
        <w:tc>
          <w:tcPr>
            <w:tcW w:w="503" w:type="dxa"/>
            <w:shd w:val="clear" w:color="auto" w:fill="231AFF"/>
          </w:tcPr>
          <w:p w14:paraId="3AF7342B" w14:textId="77777777" w:rsidR="000506BE" w:rsidRDefault="00000000">
            <w:pPr>
              <w:jc w:val="center"/>
            </w:pPr>
            <w:r>
              <w:rPr>
                <w:b/>
                <w:color w:val="FFFFFF"/>
                <w:sz w:val="20"/>
              </w:rPr>
              <w:t>7</w:t>
            </w:r>
          </w:p>
        </w:tc>
        <w:tc>
          <w:tcPr>
            <w:tcW w:w="1440" w:type="dxa"/>
            <w:shd w:val="clear" w:color="auto" w:fill="D9E2F3"/>
          </w:tcPr>
          <w:p w14:paraId="38993754" w14:textId="77777777" w:rsidR="000506BE" w:rsidRDefault="00000000">
            <w:r>
              <w:rPr>
                <w:sz w:val="20"/>
              </w:rPr>
              <w:t>"Account Service"</w:t>
            </w:r>
          </w:p>
        </w:tc>
        <w:tc>
          <w:tcPr>
            <w:tcW w:w="1440" w:type="dxa"/>
            <w:shd w:val="clear" w:color="auto" w:fill="D9E2F3"/>
          </w:tcPr>
          <w:p w14:paraId="68EC65F5" w14:textId="77777777" w:rsidR="000506BE" w:rsidRDefault="00000000">
            <w:r>
              <w:rPr>
                <w:sz w:val="20"/>
              </w:rPr>
              <w:t>"Document Service"</w:t>
            </w:r>
          </w:p>
        </w:tc>
        <w:tc>
          <w:tcPr>
            <w:tcW w:w="2592" w:type="dxa"/>
            <w:shd w:val="clear" w:color="auto" w:fill="D9E2F3"/>
          </w:tcPr>
          <w:p w14:paraId="50105D0B" w14:textId="77777777" w:rsidR="000506BE" w:rsidRDefault="00000000">
            <w:proofErr w:type="spellStart"/>
            <w:r>
              <w:rPr>
                <w:b/>
                <w:sz w:val="20"/>
              </w:rPr>
              <w:t>generateAccountKit</w:t>
            </w:r>
            <w:proofErr w:type="spellEnd"/>
          </w:p>
          <w:p w14:paraId="1ECE3E33" w14:textId="77777777" w:rsidR="000506BE" w:rsidRDefault="00000000">
            <w:pPr>
              <w:spacing w:before="40"/>
            </w:pPr>
            <w:r>
              <w:rPr>
                <w:sz w:val="20"/>
              </w:rPr>
              <w:t>Generate account kit failure</w:t>
            </w:r>
          </w:p>
        </w:tc>
        <w:tc>
          <w:tcPr>
            <w:tcW w:w="3168" w:type="dxa"/>
            <w:shd w:val="clear" w:color="auto" w:fill="D9E2F3"/>
          </w:tcPr>
          <w:p w14:paraId="6934DDC7" w14:textId="77777777" w:rsidR="000506BE" w:rsidRDefault="00000000">
            <w:r>
              <w:rPr>
                <w:sz w:val="20"/>
              </w:rPr>
              <w:t>Ensure idempotency to avoid duplicates on retry; Log error with correlation ID; Queue request for asynchronous retry; Notify user of failure</w:t>
            </w:r>
          </w:p>
        </w:tc>
      </w:tr>
      <w:tr w:rsidR="000506BE" w14:paraId="37DD89A9" w14:textId="77777777">
        <w:tc>
          <w:tcPr>
            <w:tcW w:w="503" w:type="dxa"/>
            <w:shd w:val="clear" w:color="auto" w:fill="231AFF"/>
          </w:tcPr>
          <w:p w14:paraId="55295AFC" w14:textId="77777777" w:rsidR="000506BE" w:rsidRDefault="00000000">
            <w:pPr>
              <w:jc w:val="center"/>
            </w:pPr>
            <w:r>
              <w:rPr>
                <w:b/>
                <w:color w:val="FFFFFF"/>
                <w:sz w:val="20"/>
              </w:rPr>
              <w:t>8</w:t>
            </w:r>
          </w:p>
        </w:tc>
        <w:tc>
          <w:tcPr>
            <w:tcW w:w="1440" w:type="dxa"/>
          </w:tcPr>
          <w:p w14:paraId="2E946903" w14:textId="77777777" w:rsidR="000506BE" w:rsidRDefault="00000000">
            <w:r>
              <w:rPr>
                <w:sz w:val="20"/>
              </w:rPr>
              <w:t>"Account Service"</w:t>
            </w:r>
          </w:p>
        </w:tc>
        <w:tc>
          <w:tcPr>
            <w:tcW w:w="1440" w:type="dxa"/>
          </w:tcPr>
          <w:p w14:paraId="0E8D6E69" w14:textId="77777777" w:rsidR="000506BE" w:rsidRDefault="00000000">
            <w:r>
              <w:rPr>
                <w:sz w:val="20"/>
              </w:rPr>
              <w:t>"Document Service"</w:t>
            </w:r>
          </w:p>
        </w:tc>
        <w:tc>
          <w:tcPr>
            <w:tcW w:w="2592" w:type="dxa"/>
          </w:tcPr>
          <w:p w14:paraId="62D16F36" w14:textId="77777777" w:rsidR="000506BE" w:rsidRDefault="00000000">
            <w:proofErr w:type="spellStart"/>
            <w:r>
              <w:rPr>
                <w:b/>
                <w:sz w:val="20"/>
              </w:rPr>
              <w:t>createWelcomeLetter</w:t>
            </w:r>
            <w:proofErr w:type="spellEnd"/>
          </w:p>
          <w:p w14:paraId="17A445E2" w14:textId="77777777" w:rsidR="000506BE" w:rsidRDefault="00000000">
            <w:pPr>
              <w:spacing w:before="40"/>
            </w:pPr>
            <w:r>
              <w:rPr>
                <w:sz w:val="20"/>
              </w:rPr>
              <w:t>Create welcome letter failure</w:t>
            </w:r>
          </w:p>
        </w:tc>
        <w:tc>
          <w:tcPr>
            <w:tcW w:w="3168" w:type="dxa"/>
          </w:tcPr>
          <w:p w14:paraId="1419ABB9" w14:textId="77777777" w:rsidR="000506BE" w:rsidRDefault="00000000">
            <w:r>
              <w:rPr>
                <w:sz w:val="20"/>
              </w:rPr>
              <w:t>Ensure idempotency to avoid duplicates on retry; Log error with correlation ID; Queue request for asynchronous retry; Notify user of failure</w:t>
            </w:r>
          </w:p>
        </w:tc>
      </w:tr>
      <w:tr w:rsidR="000506BE" w14:paraId="411066D6" w14:textId="77777777">
        <w:tc>
          <w:tcPr>
            <w:tcW w:w="503" w:type="dxa"/>
            <w:shd w:val="clear" w:color="auto" w:fill="231AFF"/>
          </w:tcPr>
          <w:p w14:paraId="48F6EDBD" w14:textId="77777777" w:rsidR="000506BE" w:rsidRDefault="00000000">
            <w:pPr>
              <w:jc w:val="center"/>
            </w:pPr>
            <w:r>
              <w:rPr>
                <w:b/>
                <w:color w:val="FFFFFF"/>
                <w:sz w:val="20"/>
              </w:rPr>
              <w:t>9</w:t>
            </w:r>
          </w:p>
        </w:tc>
        <w:tc>
          <w:tcPr>
            <w:tcW w:w="1440" w:type="dxa"/>
            <w:shd w:val="clear" w:color="auto" w:fill="D9E2F3"/>
          </w:tcPr>
          <w:p w14:paraId="440B413A" w14:textId="77777777" w:rsidR="000506BE" w:rsidRDefault="00000000">
            <w:r>
              <w:rPr>
                <w:sz w:val="20"/>
              </w:rPr>
              <w:t>"Account Service"</w:t>
            </w:r>
          </w:p>
        </w:tc>
        <w:tc>
          <w:tcPr>
            <w:tcW w:w="1440" w:type="dxa"/>
            <w:shd w:val="clear" w:color="auto" w:fill="D9E2F3"/>
          </w:tcPr>
          <w:p w14:paraId="7ED2388A" w14:textId="77777777" w:rsidR="000506BE" w:rsidRDefault="00000000">
            <w:r>
              <w:rPr>
                <w:sz w:val="20"/>
              </w:rPr>
              <w:t>"Document Service"</w:t>
            </w:r>
          </w:p>
        </w:tc>
        <w:tc>
          <w:tcPr>
            <w:tcW w:w="2592" w:type="dxa"/>
            <w:shd w:val="clear" w:color="auto" w:fill="D9E2F3"/>
          </w:tcPr>
          <w:p w14:paraId="61D00A9B" w14:textId="77777777" w:rsidR="000506BE" w:rsidRDefault="00000000">
            <w:proofErr w:type="spellStart"/>
            <w:r>
              <w:rPr>
                <w:b/>
                <w:sz w:val="20"/>
              </w:rPr>
              <w:t>createTermsDocument</w:t>
            </w:r>
            <w:proofErr w:type="spellEnd"/>
          </w:p>
          <w:p w14:paraId="0533BB8C" w14:textId="77777777" w:rsidR="000506BE" w:rsidRDefault="00000000">
            <w:pPr>
              <w:spacing w:before="40"/>
            </w:pPr>
            <w:r>
              <w:rPr>
                <w:sz w:val="20"/>
              </w:rPr>
              <w:t>Create terms document failure</w:t>
            </w:r>
          </w:p>
        </w:tc>
        <w:tc>
          <w:tcPr>
            <w:tcW w:w="3168" w:type="dxa"/>
            <w:shd w:val="clear" w:color="auto" w:fill="D9E2F3"/>
          </w:tcPr>
          <w:p w14:paraId="2CAE982B" w14:textId="77777777" w:rsidR="000506BE" w:rsidRDefault="00000000">
            <w:r>
              <w:rPr>
                <w:sz w:val="20"/>
              </w:rPr>
              <w:t>Ensure idempotency to avoid duplicates on retry; Log error with correlation ID; Queue request for asynchronous retry; Notify user of failure</w:t>
            </w:r>
          </w:p>
        </w:tc>
      </w:tr>
      <w:tr w:rsidR="000506BE" w14:paraId="5D5761C2" w14:textId="77777777">
        <w:tc>
          <w:tcPr>
            <w:tcW w:w="503" w:type="dxa"/>
            <w:shd w:val="clear" w:color="auto" w:fill="231AFF"/>
          </w:tcPr>
          <w:p w14:paraId="2D4608F1" w14:textId="77777777" w:rsidR="000506BE" w:rsidRDefault="00000000">
            <w:pPr>
              <w:jc w:val="center"/>
            </w:pPr>
            <w:r>
              <w:rPr>
                <w:b/>
                <w:color w:val="FFFFFF"/>
                <w:sz w:val="20"/>
              </w:rPr>
              <w:t>10</w:t>
            </w:r>
          </w:p>
        </w:tc>
        <w:tc>
          <w:tcPr>
            <w:tcW w:w="1440" w:type="dxa"/>
          </w:tcPr>
          <w:p w14:paraId="72D1E049" w14:textId="77777777" w:rsidR="000506BE" w:rsidRDefault="00000000">
            <w:r>
              <w:rPr>
                <w:sz w:val="20"/>
              </w:rPr>
              <w:t>"Account Service"</w:t>
            </w:r>
          </w:p>
        </w:tc>
        <w:tc>
          <w:tcPr>
            <w:tcW w:w="1440" w:type="dxa"/>
          </w:tcPr>
          <w:p w14:paraId="78964F72" w14:textId="77777777" w:rsidR="000506BE" w:rsidRDefault="00000000">
            <w:r>
              <w:rPr>
                <w:sz w:val="20"/>
              </w:rPr>
              <w:t>"Document Service"</w:t>
            </w:r>
          </w:p>
        </w:tc>
        <w:tc>
          <w:tcPr>
            <w:tcW w:w="2592" w:type="dxa"/>
          </w:tcPr>
          <w:p w14:paraId="3972BD3A" w14:textId="77777777" w:rsidR="000506BE" w:rsidRDefault="00000000">
            <w:proofErr w:type="spellStart"/>
            <w:r>
              <w:rPr>
                <w:b/>
                <w:sz w:val="20"/>
              </w:rPr>
              <w:t>generateAccountCard</w:t>
            </w:r>
            <w:proofErr w:type="spellEnd"/>
          </w:p>
          <w:p w14:paraId="01D23ACF" w14:textId="77777777" w:rsidR="000506BE" w:rsidRDefault="00000000">
            <w:pPr>
              <w:spacing w:before="40"/>
            </w:pPr>
            <w:r>
              <w:rPr>
                <w:sz w:val="20"/>
              </w:rPr>
              <w:t>Generate account card failure</w:t>
            </w:r>
          </w:p>
        </w:tc>
        <w:tc>
          <w:tcPr>
            <w:tcW w:w="3168" w:type="dxa"/>
          </w:tcPr>
          <w:p w14:paraId="7926B76A" w14:textId="77777777" w:rsidR="000506BE" w:rsidRDefault="00000000">
            <w:r>
              <w:rPr>
                <w:sz w:val="20"/>
              </w:rPr>
              <w:t>Ensure idempotency to avoid duplicates on retry; Log error with correlation ID; Queue request for asynchronous retry; Notify user of failure</w:t>
            </w:r>
          </w:p>
        </w:tc>
      </w:tr>
      <w:tr w:rsidR="000506BE" w14:paraId="757B7F48" w14:textId="77777777">
        <w:tc>
          <w:tcPr>
            <w:tcW w:w="503" w:type="dxa"/>
            <w:shd w:val="clear" w:color="auto" w:fill="231AFF"/>
          </w:tcPr>
          <w:p w14:paraId="7C4E30CE" w14:textId="77777777" w:rsidR="000506BE" w:rsidRDefault="00000000">
            <w:pPr>
              <w:jc w:val="center"/>
            </w:pPr>
            <w:r>
              <w:rPr>
                <w:b/>
                <w:color w:val="FFFFFF"/>
                <w:sz w:val="20"/>
              </w:rPr>
              <w:t>11</w:t>
            </w:r>
          </w:p>
        </w:tc>
        <w:tc>
          <w:tcPr>
            <w:tcW w:w="1440" w:type="dxa"/>
            <w:shd w:val="clear" w:color="auto" w:fill="D9E2F3"/>
          </w:tcPr>
          <w:p w14:paraId="5EB34D2A" w14:textId="77777777" w:rsidR="000506BE" w:rsidRDefault="00000000">
            <w:r>
              <w:rPr>
                <w:sz w:val="20"/>
              </w:rPr>
              <w:t>"Account Service"</w:t>
            </w:r>
          </w:p>
        </w:tc>
        <w:tc>
          <w:tcPr>
            <w:tcW w:w="1440" w:type="dxa"/>
            <w:shd w:val="clear" w:color="auto" w:fill="D9E2F3"/>
          </w:tcPr>
          <w:p w14:paraId="1FA427B1" w14:textId="77777777" w:rsidR="000506BE" w:rsidRDefault="00000000">
            <w:r>
              <w:rPr>
                <w:sz w:val="20"/>
              </w:rPr>
              <w:t>"Notification Service"</w:t>
            </w:r>
          </w:p>
        </w:tc>
        <w:tc>
          <w:tcPr>
            <w:tcW w:w="2592" w:type="dxa"/>
            <w:shd w:val="clear" w:color="auto" w:fill="D9E2F3"/>
          </w:tcPr>
          <w:p w14:paraId="77936632" w14:textId="77777777" w:rsidR="000506BE" w:rsidRDefault="00000000">
            <w:proofErr w:type="spellStart"/>
            <w:r>
              <w:rPr>
                <w:b/>
                <w:sz w:val="20"/>
              </w:rPr>
              <w:t>sendAccountOpened</w:t>
            </w:r>
            <w:proofErr w:type="spellEnd"/>
          </w:p>
          <w:p w14:paraId="6CC49581" w14:textId="77777777" w:rsidR="000506BE" w:rsidRDefault="00000000">
            <w:pPr>
              <w:spacing w:before="40"/>
            </w:pPr>
            <w:r>
              <w:rPr>
                <w:sz w:val="20"/>
              </w:rPr>
              <w:t xml:space="preserve">Send account </w:t>
            </w:r>
            <w:proofErr w:type="gramStart"/>
            <w:r>
              <w:rPr>
                <w:sz w:val="20"/>
              </w:rPr>
              <w:t>opened</w:t>
            </w:r>
            <w:proofErr w:type="gramEnd"/>
            <w:r>
              <w:rPr>
                <w:sz w:val="20"/>
              </w:rPr>
              <w:t xml:space="preserve"> notification failure</w:t>
            </w:r>
          </w:p>
        </w:tc>
        <w:tc>
          <w:tcPr>
            <w:tcW w:w="3168" w:type="dxa"/>
            <w:shd w:val="clear" w:color="auto" w:fill="D9E2F3"/>
          </w:tcPr>
          <w:p w14:paraId="4CA8741E" w14:textId="77777777" w:rsidR="000506BE" w:rsidRDefault="00000000">
            <w:r>
              <w:rPr>
                <w:sz w:val="20"/>
              </w:rPr>
              <w:t>Ensure idempotency to avoid duplicates on retry; Log error with correlation ID; Queue request for asynchronous retry; Notify user of failure</w:t>
            </w:r>
          </w:p>
        </w:tc>
      </w:tr>
      <w:tr w:rsidR="000506BE" w14:paraId="3424B34C" w14:textId="77777777">
        <w:tc>
          <w:tcPr>
            <w:tcW w:w="503" w:type="dxa"/>
            <w:shd w:val="clear" w:color="auto" w:fill="231AFF"/>
          </w:tcPr>
          <w:p w14:paraId="1DCEEBF0" w14:textId="77777777" w:rsidR="000506BE" w:rsidRDefault="00000000">
            <w:pPr>
              <w:jc w:val="center"/>
            </w:pPr>
            <w:r>
              <w:rPr>
                <w:b/>
                <w:color w:val="FFFFFF"/>
                <w:sz w:val="20"/>
              </w:rPr>
              <w:t>12</w:t>
            </w:r>
          </w:p>
        </w:tc>
        <w:tc>
          <w:tcPr>
            <w:tcW w:w="1440" w:type="dxa"/>
          </w:tcPr>
          <w:p w14:paraId="263E168E" w14:textId="77777777" w:rsidR="000506BE" w:rsidRDefault="00000000">
            <w:r>
              <w:rPr>
                <w:sz w:val="20"/>
              </w:rPr>
              <w:t>"Account Service"</w:t>
            </w:r>
          </w:p>
        </w:tc>
        <w:tc>
          <w:tcPr>
            <w:tcW w:w="1440" w:type="dxa"/>
          </w:tcPr>
          <w:p w14:paraId="36F3FA30" w14:textId="77777777" w:rsidR="000506BE" w:rsidRDefault="00000000">
            <w:r>
              <w:rPr>
                <w:sz w:val="20"/>
              </w:rPr>
              <w:t>"Customer Service"</w:t>
            </w:r>
          </w:p>
        </w:tc>
        <w:tc>
          <w:tcPr>
            <w:tcW w:w="2592" w:type="dxa"/>
          </w:tcPr>
          <w:p w14:paraId="48D1CA8B" w14:textId="77777777" w:rsidR="000506BE" w:rsidRDefault="00000000">
            <w:proofErr w:type="spellStart"/>
            <w:r>
              <w:rPr>
                <w:b/>
                <w:sz w:val="20"/>
              </w:rPr>
              <w:t>approvalCallback</w:t>
            </w:r>
            <w:proofErr w:type="spellEnd"/>
          </w:p>
          <w:p w14:paraId="33541ECC" w14:textId="77777777" w:rsidR="000506BE" w:rsidRDefault="00000000">
            <w:pPr>
              <w:spacing w:before="40"/>
            </w:pPr>
            <w:r>
              <w:rPr>
                <w:sz w:val="20"/>
              </w:rPr>
              <w:t>Approval callback failure</w:t>
            </w:r>
          </w:p>
        </w:tc>
        <w:tc>
          <w:tcPr>
            <w:tcW w:w="3168" w:type="dxa"/>
          </w:tcPr>
          <w:p w14:paraId="3D2E4BF4" w14:textId="77777777" w:rsidR="000506BE" w:rsidRDefault="00000000">
            <w:r>
              <w:rPr>
                <w:sz w:val="20"/>
              </w:rPr>
              <w:t xml:space="preserve">Ensure idempotency to avoid duplicates on retry; Log error with correlation ID; Queue request for asynchronous retry; Notify user of </w:t>
            </w:r>
            <w:r>
              <w:rPr>
                <w:sz w:val="20"/>
              </w:rPr>
              <w:lastRenderedPageBreak/>
              <w:t>failure</w:t>
            </w:r>
          </w:p>
        </w:tc>
      </w:tr>
      <w:tr w:rsidR="000506BE" w14:paraId="4AC4866C" w14:textId="77777777">
        <w:tc>
          <w:tcPr>
            <w:tcW w:w="503" w:type="dxa"/>
            <w:shd w:val="clear" w:color="auto" w:fill="231AFF"/>
          </w:tcPr>
          <w:p w14:paraId="7EFF3469" w14:textId="77777777" w:rsidR="000506BE" w:rsidRDefault="00000000">
            <w:pPr>
              <w:jc w:val="center"/>
            </w:pPr>
            <w:r>
              <w:rPr>
                <w:b/>
                <w:color w:val="FFFFFF"/>
                <w:sz w:val="20"/>
              </w:rPr>
              <w:lastRenderedPageBreak/>
              <w:t>13</w:t>
            </w:r>
          </w:p>
        </w:tc>
        <w:tc>
          <w:tcPr>
            <w:tcW w:w="1440" w:type="dxa"/>
            <w:shd w:val="clear" w:color="auto" w:fill="D9E2F3"/>
          </w:tcPr>
          <w:p w14:paraId="1F8A9D21" w14:textId="77777777" w:rsidR="000506BE" w:rsidRDefault="00000000">
            <w:r>
              <w:rPr>
                <w:sz w:val="20"/>
              </w:rPr>
              <w:t>"Account Service"</w:t>
            </w:r>
          </w:p>
        </w:tc>
        <w:tc>
          <w:tcPr>
            <w:tcW w:w="1440" w:type="dxa"/>
            <w:shd w:val="clear" w:color="auto" w:fill="D9E2F3"/>
          </w:tcPr>
          <w:p w14:paraId="23BAAD91" w14:textId="77777777" w:rsidR="000506BE" w:rsidRDefault="00000000">
            <w:r>
              <w:rPr>
                <w:sz w:val="20"/>
              </w:rPr>
              <w:t>"Customer Service"</w:t>
            </w:r>
          </w:p>
        </w:tc>
        <w:tc>
          <w:tcPr>
            <w:tcW w:w="2592" w:type="dxa"/>
            <w:shd w:val="clear" w:color="auto" w:fill="D9E2F3"/>
          </w:tcPr>
          <w:p w14:paraId="4BA15E74" w14:textId="77777777" w:rsidR="000506BE" w:rsidRDefault="00000000">
            <w:proofErr w:type="spellStart"/>
            <w:r>
              <w:rPr>
                <w:b/>
                <w:sz w:val="20"/>
              </w:rPr>
              <w:t>sendAccountOpened</w:t>
            </w:r>
            <w:proofErr w:type="spellEnd"/>
          </w:p>
          <w:p w14:paraId="08B16CA0" w14:textId="77777777" w:rsidR="000506BE" w:rsidRDefault="00000000">
            <w:pPr>
              <w:spacing w:before="40"/>
            </w:pPr>
            <w:r>
              <w:rPr>
                <w:sz w:val="20"/>
              </w:rPr>
              <w:t xml:space="preserve">Customer </w:t>
            </w:r>
            <w:proofErr w:type="gramStart"/>
            <w:r>
              <w:rPr>
                <w:sz w:val="20"/>
              </w:rPr>
              <w:t>notification</w:t>
            </w:r>
            <w:proofErr w:type="gramEnd"/>
            <w:r>
              <w:rPr>
                <w:sz w:val="20"/>
              </w:rPr>
              <w:t xml:space="preserve"> failure</w:t>
            </w:r>
          </w:p>
        </w:tc>
        <w:tc>
          <w:tcPr>
            <w:tcW w:w="3168" w:type="dxa"/>
            <w:shd w:val="clear" w:color="auto" w:fill="D9E2F3"/>
          </w:tcPr>
          <w:p w14:paraId="19A0D97E" w14:textId="77777777" w:rsidR="000506BE" w:rsidRDefault="00000000">
            <w:r>
              <w:rPr>
                <w:sz w:val="20"/>
              </w:rPr>
              <w:t>Ensure idempotency to avoid duplicates on retry; Log error with correlation ID; Queue request for asynchronous retry; Notify user of failure</w:t>
            </w:r>
          </w:p>
        </w:tc>
      </w:tr>
      <w:tr w:rsidR="000506BE" w14:paraId="3E7D771D" w14:textId="77777777">
        <w:tc>
          <w:tcPr>
            <w:tcW w:w="503" w:type="dxa"/>
            <w:shd w:val="clear" w:color="auto" w:fill="231AFF"/>
          </w:tcPr>
          <w:p w14:paraId="7065BA4B" w14:textId="77777777" w:rsidR="000506BE" w:rsidRDefault="00000000">
            <w:pPr>
              <w:jc w:val="center"/>
            </w:pPr>
            <w:r>
              <w:rPr>
                <w:b/>
                <w:color w:val="FFFFFF"/>
                <w:sz w:val="20"/>
              </w:rPr>
              <w:t>14</w:t>
            </w:r>
          </w:p>
        </w:tc>
        <w:tc>
          <w:tcPr>
            <w:tcW w:w="1440" w:type="dxa"/>
          </w:tcPr>
          <w:p w14:paraId="09A8C004" w14:textId="77777777" w:rsidR="000506BE" w:rsidRDefault="00000000">
            <w:r>
              <w:rPr>
                <w:sz w:val="20"/>
              </w:rPr>
              <w:t>"Account Service"</w:t>
            </w:r>
          </w:p>
        </w:tc>
        <w:tc>
          <w:tcPr>
            <w:tcW w:w="1440" w:type="dxa"/>
          </w:tcPr>
          <w:p w14:paraId="29DB1B2B" w14:textId="77777777" w:rsidR="000506BE" w:rsidRDefault="00000000">
            <w:r>
              <w:rPr>
                <w:sz w:val="20"/>
              </w:rPr>
              <w:t>"Customer Service"</w:t>
            </w:r>
          </w:p>
        </w:tc>
        <w:tc>
          <w:tcPr>
            <w:tcW w:w="2592" w:type="dxa"/>
          </w:tcPr>
          <w:p w14:paraId="55ADFF8F" w14:textId="77777777" w:rsidR="000506BE" w:rsidRDefault="00000000">
            <w:proofErr w:type="spellStart"/>
            <w:r>
              <w:rPr>
                <w:b/>
                <w:sz w:val="20"/>
              </w:rPr>
              <w:t>sendAccountOpened</w:t>
            </w:r>
            <w:proofErr w:type="spellEnd"/>
          </w:p>
          <w:p w14:paraId="0F3200F8" w14:textId="77777777" w:rsidR="000506BE" w:rsidRDefault="00000000">
            <w:pPr>
              <w:spacing w:before="40"/>
            </w:pPr>
            <w:r>
              <w:rPr>
                <w:sz w:val="20"/>
              </w:rPr>
              <w:t>Customer notification repeated failure</w:t>
            </w:r>
          </w:p>
        </w:tc>
        <w:tc>
          <w:tcPr>
            <w:tcW w:w="3168" w:type="dxa"/>
          </w:tcPr>
          <w:p w14:paraId="0C5BF2C7" w14:textId="77777777" w:rsidR="000506BE" w:rsidRDefault="00000000">
            <w:r>
              <w:rPr>
                <w:sz w:val="20"/>
              </w:rPr>
              <w:t>Ensure idempotency to avoid duplicates on retry; Log error with correlation ID; Queue request for asynchronous retry; Notify user of failure</w:t>
            </w:r>
          </w:p>
        </w:tc>
      </w:tr>
      <w:tr w:rsidR="000506BE" w14:paraId="652B3D6B" w14:textId="77777777">
        <w:tc>
          <w:tcPr>
            <w:tcW w:w="503" w:type="dxa"/>
            <w:shd w:val="clear" w:color="auto" w:fill="231AFF"/>
          </w:tcPr>
          <w:p w14:paraId="6E4F5D90" w14:textId="77777777" w:rsidR="000506BE" w:rsidRDefault="00000000">
            <w:pPr>
              <w:jc w:val="center"/>
            </w:pPr>
            <w:r>
              <w:rPr>
                <w:b/>
                <w:color w:val="FFFFFF"/>
                <w:sz w:val="20"/>
              </w:rPr>
              <w:t>15</w:t>
            </w:r>
          </w:p>
        </w:tc>
        <w:tc>
          <w:tcPr>
            <w:tcW w:w="1440" w:type="dxa"/>
            <w:shd w:val="clear" w:color="auto" w:fill="D9E2F3"/>
          </w:tcPr>
          <w:p w14:paraId="75C548D5" w14:textId="77777777" w:rsidR="000506BE" w:rsidRDefault="00000000">
            <w:r>
              <w:rPr>
                <w:sz w:val="20"/>
              </w:rPr>
              <w:t>"Account Service"</w:t>
            </w:r>
          </w:p>
        </w:tc>
        <w:tc>
          <w:tcPr>
            <w:tcW w:w="1440" w:type="dxa"/>
            <w:shd w:val="clear" w:color="auto" w:fill="D9E2F3"/>
          </w:tcPr>
          <w:p w14:paraId="2C880665" w14:textId="77777777" w:rsidR="000506BE" w:rsidRDefault="00000000">
            <w:r>
              <w:rPr>
                <w:sz w:val="20"/>
              </w:rPr>
              <w:t>"Customer Service"</w:t>
            </w:r>
          </w:p>
        </w:tc>
        <w:tc>
          <w:tcPr>
            <w:tcW w:w="2592" w:type="dxa"/>
            <w:shd w:val="clear" w:color="auto" w:fill="D9E2F3"/>
          </w:tcPr>
          <w:p w14:paraId="796A23A2" w14:textId="77777777" w:rsidR="000506BE" w:rsidRDefault="00000000">
            <w:proofErr w:type="spellStart"/>
            <w:r>
              <w:rPr>
                <w:b/>
                <w:sz w:val="20"/>
              </w:rPr>
              <w:t>sendAccountOpened</w:t>
            </w:r>
            <w:proofErr w:type="spellEnd"/>
          </w:p>
          <w:p w14:paraId="77E600F9" w14:textId="77777777" w:rsidR="000506BE" w:rsidRDefault="00000000">
            <w:pPr>
              <w:spacing w:before="40"/>
            </w:pPr>
            <w:r>
              <w:rPr>
                <w:sz w:val="20"/>
              </w:rPr>
              <w:t>Customer notification repeated failure</w:t>
            </w:r>
          </w:p>
        </w:tc>
        <w:tc>
          <w:tcPr>
            <w:tcW w:w="3168" w:type="dxa"/>
            <w:shd w:val="clear" w:color="auto" w:fill="D9E2F3"/>
          </w:tcPr>
          <w:p w14:paraId="4DC04BDD" w14:textId="77777777" w:rsidR="000506BE" w:rsidRDefault="00000000">
            <w:r>
              <w:rPr>
                <w:sz w:val="20"/>
              </w:rPr>
              <w:t>Ensure idempotency to avoid duplicates on retry; Log error with correlation ID; Queue request for asynchronous retry; Notify user of failure</w:t>
            </w:r>
          </w:p>
        </w:tc>
      </w:tr>
      <w:tr w:rsidR="000506BE" w14:paraId="4DA35092" w14:textId="77777777">
        <w:tc>
          <w:tcPr>
            <w:tcW w:w="503" w:type="dxa"/>
            <w:shd w:val="clear" w:color="auto" w:fill="231AFF"/>
          </w:tcPr>
          <w:p w14:paraId="46E00D6F" w14:textId="77777777" w:rsidR="000506BE" w:rsidRDefault="00000000">
            <w:pPr>
              <w:jc w:val="center"/>
            </w:pPr>
            <w:r>
              <w:rPr>
                <w:b/>
                <w:color w:val="FFFFFF"/>
                <w:sz w:val="20"/>
              </w:rPr>
              <w:t>16</w:t>
            </w:r>
          </w:p>
        </w:tc>
        <w:tc>
          <w:tcPr>
            <w:tcW w:w="1440" w:type="dxa"/>
          </w:tcPr>
          <w:p w14:paraId="1C7033D1" w14:textId="77777777" w:rsidR="000506BE" w:rsidRDefault="00000000">
            <w:r>
              <w:rPr>
                <w:sz w:val="20"/>
              </w:rPr>
              <w:t>"Account Service"</w:t>
            </w:r>
          </w:p>
        </w:tc>
        <w:tc>
          <w:tcPr>
            <w:tcW w:w="1440" w:type="dxa"/>
          </w:tcPr>
          <w:p w14:paraId="1780A043" w14:textId="77777777" w:rsidR="000506BE" w:rsidRDefault="00000000">
            <w:r>
              <w:rPr>
                <w:sz w:val="20"/>
              </w:rPr>
              <w:t>"Customer Service"</w:t>
            </w:r>
          </w:p>
        </w:tc>
        <w:tc>
          <w:tcPr>
            <w:tcW w:w="2592" w:type="dxa"/>
          </w:tcPr>
          <w:p w14:paraId="3C90DAD2" w14:textId="77777777" w:rsidR="000506BE" w:rsidRDefault="00000000">
            <w:proofErr w:type="spellStart"/>
            <w:r>
              <w:rPr>
                <w:b/>
                <w:sz w:val="20"/>
              </w:rPr>
              <w:t>sendAccountOpened</w:t>
            </w:r>
            <w:proofErr w:type="spellEnd"/>
          </w:p>
          <w:p w14:paraId="1C2771C6" w14:textId="77777777" w:rsidR="000506BE" w:rsidRDefault="00000000">
            <w:pPr>
              <w:spacing w:before="40"/>
            </w:pPr>
            <w:r>
              <w:rPr>
                <w:sz w:val="20"/>
              </w:rPr>
              <w:t>Customer notification repeated failure</w:t>
            </w:r>
          </w:p>
        </w:tc>
        <w:tc>
          <w:tcPr>
            <w:tcW w:w="3168" w:type="dxa"/>
          </w:tcPr>
          <w:p w14:paraId="30447759" w14:textId="77777777" w:rsidR="000506BE" w:rsidRDefault="00000000">
            <w:r>
              <w:rPr>
                <w:sz w:val="20"/>
              </w:rPr>
              <w:t>Ensure idempotency to avoid duplicates on retry; Log error with correlation ID; Queue request for asynchronous retry; Notify user of failure</w:t>
            </w:r>
          </w:p>
        </w:tc>
      </w:tr>
      <w:tr w:rsidR="000506BE" w14:paraId="31ADC051" w14:textId="77777777">
        <w:tc>
          <w:tcPr>
            <w:tcW w:w="503" w:type="dxa"/>
            <w:shd w:val="clear" w:color="auto" w:fill="231AFF"/>
          </w:tcPr>
          <w:p w14:paraId="0D56D692" w14:textId="77777777" w:rsidR="000506BE" w:rsidRDefault="00000000">
            <w:pPr>
              <w:jc w:val="center"/>
            </w:pPr>
            <w:r>
              <w:rPr>
                <w:b/>
                <w:color w:val="FFFFFF"/>
                <w:sz w:val="20"/>
              </w:rPr>
              <w:t>17</w:t>
            </w:r>
          </w:p>
        </w:tc>
        <w:tc>
          <w:tcPr>
            <w:tcW w:w="1440" w:type="dxa"/>
            <w:shd w:val="clear" w:color="auto" w:fill="D9E2F3"/>
          </w:tcPr>
          <w:p w14:paraId="5772573C" w14:textId="77777777" w:rsidR="000506BE" w:rsidRDefault="00000000">
            <w:r>
              <w:rPr>
                <w:sz w:val="20"/>
              </w:rPr>
              <w:t>"Account Service"</w:t>
            </w:r>
          </w:p>
        </w:tc>
        <w:tc>
          <w:tcPr>
            <w:tcW w:w="1440" w:type="dxa"/>
            <w:shd w:val="clear" w:color="auto" w:fill="D9E2F3"/>
          </w:tcPr>
          <w:p w14:paraId="58897B7A" w14:textId="77777777" w:rsidR="000506BE" w:rsidRDefault="00000000">
            <w:r>
              <w:rPr>
                <w:sz w:val="20"/>
              </w:rPr>
              <w:t>"Customer Service"</w:t>
            </w:r>
          </w:p>
        </w:tc>
        <w:tc>
          <w:tcPr>
            <w:tcW w:w="2592" w:type="dxa"/>
            <w:shd w:val="clear" w:color="auto" w:fill="D9E2F3"/>
          </w:tcPr>
          <w:p w14:paraId="2D52D9A1" w14:textId="77777777" w:rsidR="000506BE" w:rsidRDefault="00000000">
            <w:proofErr w:type="spellStart"/>
            <w:r>
              <w:rPr>
                <w:b/>
                <w:sz w:val="20"/>
              </w:rPr>
              <w:t>sendAccountOpened</w:t>
            </w:r>
            <w:proofErr w:type="spellEnd"/>
          </w:p>
          <w:p w14:paraId="5E73B4F3" w14:textId="77777777" w:rsidR="000506BE" w:rsidRDefault="00000000">
            <w:pPr>
              <w:spacing w:before="40"/>
            </w:pPr>
            <w:r>
              <w:rPr>
                <w:sz w:val="20"/>
              </w:rPr>
              <w:t>Customer notification repeated failure</w:t>
            </w:r>
          </w:p>
        </w:tc>
        <w:tc>
          <w:tcPr>
            <w:tcW w:w="3168" w:type="dxa"/>
            <w:shd w:val="clear" w:color="auto" w:fill="D9E2F3"/>
          </w:tcPr>
          <w:p w14:paraId="17F1C8B7" w14:textId="77777777" w:rsidR="000506BE" w:rsidRDefault="00000000">
            <w:r>
              <w:rPr>
                <w:sz w:val="20"/>
              </w:rPr>
              <w:t>Ensure idempotency to avoid duplicates on retry; Log error with correlation ID; Queue request for asynchronous retry; Notify user of failure</w:t>
            </w:r>
          </w:p>
        </w:tc>
      </w:tr>
      <w:tr w:rsidR="000506BE" w14:paraId="63C820B7" w14:textId="77777777">
        <w:tc>
          <w:tcPr>
            <w:tcW w:w="503" w:type="dxa"/>
            <w:shd w:val="clear" w:color="auto" w:fill="231AFF"/>
          </w:tcPr>
          <w:p w14:paraId="71B7A0DD" w14:textId="77777777" w:rsidR="000506BE" w:rsidRDefault="00000000">
            <w:pPr>
              <w:jc w:val="center"/>
            </w:pPr>
            <w:r>
              <w:rPr>
                <w:b/>
                <w:color w:val="FFFFFF"/>
                <w:sz w:val="20"/>
              </w:rPr>
              <w:t>18</w:t>
            </w:r>
          </w:p>
        </w:tc>
        <w:tc>
          <w:tcPr>
            <w:tcW w:w="1440" w:type="dxa"/>
          </w:tcPr>
          <w:p w14:paraId="2CA33C64" w14:textId="77777777" w:rsidR="000506BE" w:rsidRDefault="00000000">
            <w:r>
              <w:rPr>
                <w:sz w:val="20"/>
              </w:rPr>
              <w:t>"Account Service"</w:t>
            </w:r>
          </w:p>
        </w:tc>
        <w:tc>
          <w:tcPr>
            <w:tcW w:w="1440" w:type="dxa"/>
          </w:tcPr>
          <w:p w14:paraId="0D5096C8" w14:textId="77777777" w:rsidR="000506BE" w:rsidRDefault="00000000">
            <w:r>
              <w:rPr>
                <w:sz w:val="20"/>
              </w:rPr>
              <w:t>"Customer Service"</w:t>
            </w:r>
          </w:p>
        </w:tc>
        <w:tc>
          <w:tcPr>
            <w:tcW w:w="2592" w:type="dxa"/>
          </w:tcPr>
          <w:p w14:paraId="67B530F3" w14:textId="77777777" w:rsidR="000506BE" w:rsidRDefault="00000000">
            <w:proofErr w:type="spellStart"/>
            <w:r>
              <w:rPr>
                <w:b/>
                <w:sz w:val="20"/>
              </w:rPr>
              <w:t>sendAccountOpened</w:t>
            </w:r>
            <w:proofErr w:type="spellEnd"/>
          </w:p>
          <w:p w14:paraId="2D23C042" w14:textId="77777777" w:rsidR="000506BE" w:rsidRDefault="00000000">
            <w:pPr>
              <w:spacing w:before="40"/>
            </w:pPr>
            <w:r>
              <w:rPr>
                <w:sz w:val="20"/>
              </w:rPr>
              <w:t>Customer notification repeated failure</w:t>
            </w:r>
          </w:p>
        </w:tc>
        <w:tc>
          <w:tcPr>
            <w:tcW w:w="3168" w:type="dxa"/>
          </w:tcPr>
          <w:p w14:paraId="4F935F9E" w14:textId="77777777" w:rsidR="000506BE" w:rsidRDefault="00000000">
            <w:r>
              <w:rPr>
                <w:sz w:val="20"/>
              </w:rPr>
              <w:t>Ensure idempotency to avoid duplicates on retry; Log error with correlation ID; Queue request for asynchronous retry; Notify user of failure</w:t>
            </w:r>
          </w:p>
        </w:tc>
      </w:tr>
      <w:tr w:rsidR="000506BE" w14:paraId="1E663C29" w14:textId="77777777">
        <w:tc>
          <w:tcPr>
            <w:tcW w:w="503" w:type="dxa"/>
            <w:shd w:val="clear" w:color="auto" w:fill="231AFF"/>
          </w:tcPr>
          <w:p w14:paraId="0F9BF10A" w14:textId="77777777" w:rsidR="000506BE" w:rsidRDefault="00000000">
            <w:pPr>
              <w:jc w:val="center"/>
            </w:pPr>
            <w:r>
              <w:rPr>
                <w:b/>
                <w:color w:val="FFFFFF"/>
                <w:sz w:val="20"/>
              </w:rPr>
              <w:t>19</w:t>
            </w:r>
          </w:p>
        </w:tc>
        <w:tc>
          <w:tcPr>
            <w:tcW w:w="1440" w:type="dxa"/>
            <w:shd w:val="clear" w:color="auto" w:fill="D9E2F3"/>
          </w:tcPr>
          <w:p w14:paraId="6C7AB6F7" w14:textId="77777777" w:rsidR="000506BE" w:rsidRDefault="00000000">
            <w:r>
              <w:rPr>
                <w:sz w:val="20"/>
              </w:rPr>
              <w:t>"Account Service"</w:t>
            </w:r>
          </w:p>
        </w:tc>
        <w:tc>
          <w:tcPr>
            <w:tcW w:w="1440" w:type="dxa"/>
            <w:shd w:val="clear" w:color="auto" w:fill="D9E2F3"/>
          </w:tcPr>
          <w:p w14:paraId="3ACA139F" w14:textId="77777777" w:rsidR="000506BE" w:rsidRDefault="00000000">
            <w:r>
              <w:rPr>
                <w:sz w:val="20"/>
              </w:rPr>
              <w:t>"Customer Service"</w:t>
            </w:r>
          </w:p>
        </w:tc>
        <w:tc>
          <w:tcPr>
            <w:tcW w:w="2592" w:type="dxa"/>
            <w:shd w:val="clear" w:color="auto" w:fill="D9E2F3"/>
          </w:tcPr>
          <w:p w14:paraId="755F9832" w14:textId="77777777" w:rsidR="000506BE" w:rsidRDefault="00000000">
            <w:proofErr w:type="spellStart"/>
            <w:r>
              <w:rPr>
                <w:b/>
                <w:sz w:val="20"/>
              </w:rPr>
              <w:t>sendAccountOpened</w:t>
            </w:r>
            <w:proofErr w:type="spellEnd"/>
          </w:p>
          <w:p w14:paraId="6F5EA368" w14:textId="77777777" w:rsidR="000506BE" w:rsidRDefault="00000000">
            <w:pPr>
              <w:spacing w:before="40"/>
            </w:pPr>
            <w:r>
              <w:rPr>
                <w:sz w:val="20"/>
              </w:rPr>
              <w:t>Customer notification repeated failure</w:t>
            </w:r>
          </w:p>
        </w:tc>
        <w:tc>
          <w:tcPr>
            <w:tcW w:w="3168" w:type="dxa"/>
            <w:shd w:val="clear" w:color="auto" w:fill="D9E2F3"/>
          </w:tcPr>
          <w:p w14:paraId="1CAFC6B1" w14:textId="77777777" w:rsidR="000506BE" w:rsidRDefault="00000000">
            <w:r>
              <w:rPr>
                <w:sz w:val="20"/>
              </w:rPr>
              <w:t>Ensure idempotency to avoid duplicates on retry; Log error with correlation ID; Queue request for asynchronous retry; Notify user of failure</w:t>
            </w:r>
          </w:p>
        </w:tc>
      </w:tr>
      <w:tr w:rsidR="000506BE" w14:paraId="61BF94D0" w14:textId="77777777">
        <w:tc>
          <w:tcPr>
            <w:tcW w:w="503" w:type="dxa"/>
            <w:shd w:val="clear" w:color="auto" w:fill="231AFF"/>
          </w:tcPr>
          <w:p w14:paraId="531EABCA" w14:textId="77777777" w:rsidR="000506BE" w:rsidRDefault="00000000">
            <w:pPr>
              <w:jc w:val="center"/>
            </w:pPr>
            <w:r>
              <w:rPr>
                <w:b/>
                <w:color w:val="FFFFFF"/>
                <w:sz w:val="20"/>
              </w:rPr>
              <w:t>20</w:t>
            </w:r>
          </w:p>
        </w:tc>
        <w:tc>
          <w:tcPr>
            <w:tcW w:w="1440" w:type="dxa"/>
          </w:tcPr>
          <w:p w14:paraId="5AB13561" w14:textId="77777777" w:rsidR="000506BE" w:rsidRDefault="00000000">
            <w:r>
              <w:rPr>
                <w:sz w:val="20"/>
              </w:rPr>
              <w:t>"Account Service"</w:t>
            </w:r>
          </w:p>
        </w:tc>
        <w:tc>
          <w:tcPr>
            <w:tcW w:w="1440" w:type="dxa"/>
          </w:tcPr>
          <w:p w14:paraId="5B59B1A3" w14:textId="77777777" w:rsidR="000506BE" w:rsidRDefault="00000000">
            <w:r>
              <w:rPr>
                <w:sz w:val="20"/>
              </w:rPr>
              <w:t>"Customer Service"</w:t>
            </w:r>
          </w:p>
        </w:tc>
        <w:tc>
          <w:tcPr>
            <w:tcW w:w="2592" w:type="dxa"/>
          </w:tcPr>
          <w:p w14:paraId="1B00AD88" w14:textId="77777777" w:rsidR="000506BE" w:rsidRDefault="00000000">
            <w:proofErr w:type="spellStart"/>
            <w:r>
              <w:rPr>
                <w:b/>
                <w:sz w:val="20"/>
              </w:rPr>
              <w:t>sendAccountOpened</w:t>
            </w:r>
            <w:proofErr w:type="spellEnd"/>
          </w:p>
          <w:p w14:paraId="040E02CA" w14:textId="77777777" w:rsidR="000506BE" w:rsidRDefault="00000000">
            <w:pPr>
              <w:spacing w:before="40"/>
            </w:pPr>
            <w:r>
              <w:rPr>
                <w:sz w:val="20"/>
              </w:rPr>
              <w:t>Customer notification repeated failure</w:t>
            </w:r>
          </w:p>
        </w:tc>
        <w:tc>
          <w:tcPr>
            <w:tcW w:w="3168" w:type="dxa"/>
          </w:tcPr>
          <w:p w14:paraId="288DC4B1" w14:textId="77777777" w:rsidR="000506BE" w:rsidRDefault="00000000">
            <w:r>
              <w:rPr>
                <w:sz w:val="20"/>
              </w:rPr>
              <w:t>Ensure idempotency to avoid duplicates on retry; Log error with correlation ID; Queue request for asynchronous retry; Notify user of failure</w:t>
            </w:r>
          </w:p>
        </w:tc>
      </w:tr>
      <w:tr w:rsidR="000506BE" w14:paraId="76EB84D0" w14:textId="77777777">
        <w:tc>
          <w:tcPr>
            <w:tcW w:w="503" w:type="dxa"/>
            <w:shd w:val="clear" w:color="auto" w:fill="231AFF"/>
          </w:tcPr>
          <w:p w14:paraId="0DBCD997" w14:textId="77777777" w:rsidR="000506BE" w:rsidRDefault="00000000">
            <w:pPr>
              <w:jc w:val="center"/>
            </w:pPr>
            <w:r>
              <w:rPr>
                <w:b/>
                <w:color w:val="FFFFFF"/>
                <w:sz w:val="20"/>
              </w:rPr>
              <w:t>21</w:t>
            </w:r>
          </w:p>
        </w:tc>
        <w:tc>
          <w:tcPr>
            <w:tcW w:w="1440" w:type="dxa"/>
            <w:shd w:val="clear" w:color="auto" w:fill="D9E2F3"/>
          </w:tcPr>
          <w:p w14:paraId="20F42A28" w14:textId="77777777" w:rsidR="000506BE" w:rsidRDefault="00000000">
            <w:r>
              <w:rPr>
                <w:sz w:val="20"/>
              </w:rPr>
              <w:t>"Account Service"</w:t>
            </w:r>
          </w:p>
        </w:tc>
        <w:tc>
          <w:tcPr>
            <w:tcW w:w="1440" w:type="dxa"/>
            <w:shd w:val="clear" w:color="auto" w:fill="D9E2F3"/>
          </w:tcPr>
          <w:p w14:paraId="52021221" w14:textId="77777777" w:rsidR="000506BE" w:rsidRDefault="00000000">
            <w:r>
              <w:rPr>
                <w:sz w:val="20"/>
              </w:rPr>
              <w:t>"Customer Service"</w:t>
            </w:r>
          </w:p>
        </w:tc>
        <w:tc>
          <w:tcPr>
            <w:tcW w:w="2592" w:type="dxa"/>
            <w:shd w:val="clear" w:color="auto" w:fill="D9E2F3"/>
          </w:tcPr>
          <w:p w14:paraId="347E4E69" w14:textId="77777777" w:rsidR="000506BE" w:rsidRDefault="00000000">
            <w:proofErr w:type="spellStart"/>
            <w:r>
              <w:rPr>
                <w:b/>
                <w:sz w:val="20"/>
              </w:rPr>
              <w:t>sendAccountOpened</w:t>
            </w:r>
            <w:proofErr w:type="spellEnd"/>
          </w:p>
          <w:p w14:paraId="6C92E47D" w14:textId="77777777" w:rsidR="000506BE" w:rsidRDefault="00000000">
            <w:pPr>
              <w:spacing w:before="40"/>
            </w:pPr>
            <w:r>
              <w:rPr>
                <w:sz w:val="20"/>
              </w:rPr>
              <w:t>Customer notification repeated failure</w:t>
            </w:r>
          </w:p>
        </w:tc>
        <w:tc>
          <w:tcPr>
            <w:tcW w:w="3168" w:type="dxa"/>
            <w:shd w:val="clear" w:color="auto" w:fill="D9E2F3"/>
          </w:tcPr>
          <w:p w14:paraId="5A548126" w14:textId="77777777" w:rsidR="000506BE" w:rsidRDefault="00000000">
            <w:r>
              <w:rPr>
                <w:sz w:val="20"/>
              </w:rPr>
              <w:t>Ensure idempotency to avoid duplicates on retry; Log error with correlation ID; Queue request for asynchronous retry; Notify user of failure</w:t>
            </w:r>
          </w:p>
        </w:tc>
      </w:tr>
      <w:tr w:rsidR="000506BE" w14:paraId="4FDD2ED7" w14:textId="77777777">
        <w:tc>
          <w:tcPr>
            <w:tcW w:w="503" w:type="dxa"/>
            <w:shd w:val="clear" w:color="auto" w:fill="231AFF"/>
          </w:tcPr>
          <w:p w14:paraId="445322FD" w14:textId="77777777" w:rsidR="000506BE" w:rsidRDefault="00000000">
            <w:pPr>
              <w:jc w:val="center"/>
            </w:pPr>
            <w:r>
              <w:rPr>
                <w:b/>
                <w:color w:val="FFFFFF"/>
                <w:sz w:val="20"/>
              </w:rPr>
              <w:t>22</w:t>
            </w:r>
          </w:p>
        </w:tc>
        <w:tc>
          <w:tcPr>
            <w:tcW w:w="1440" w:type="dxa"/>
          </w:tcPr>
          <w:p w14:paraId="44720E77" w14:textId="77777777" w:rsidR="000506BE" w:rsidRDefault="00000000">
            <w:r>
              <w:rPr>
                <w:sz w:val="20"/>
              </w:rPr>
              <w:t>"Account Service"</w:t>
            </w:r>
          </w:p>
        </w:tc>
        <w:tc>
          <w:tcPr>
            <w:tcW w:w="1440" w:type="dxa"/>
          </w:tcPr>
          <w:p w14:paraId="66A1BACD" w14:textId="77777777" w:rsidR="000506BE" w:rsidRDefault="00000000">
            <w:r>
              <w:rPr>
                <w:sz w:val="20"/>
              </w:rPr>
              <w:t>"Customer Service"</w:t>
            </w:r>
          </w:p>
        </w:tc>
        <w:tc>
          <w:tcPr>
            <w:tcW w:w="2592" w:type="dxa"/>
          </w:tcPr>
          <w:p w14:paraId="658846ED" w14:textId="77777777" w:rsidR="000506BE" w:rsidRDefault="00000000">
            <w:proofErr w:type="spellStart"/>
            <w:r>
              <w:rPr>
                <w:b/>
                <w:sz w:val="20"/>
              </w:rPr>
              <w:t>sendAccountOpened</w:t>
            </w:r>
            <w:proofErr w:type="spellEnd"/>
          </w:p>
          <w:p w14:paraId="3815E6FD" w14:textId="77777777" w:rsidR="000506BE" w:rsidRDefault="00000000">
            <w:pPr>
              <w:spacing w:before="40"/>
            </w:pPr>
            <w:r>
              <w:rPr>
                <w:sz w:val="20"/>
              </w:rPr>
              <w:t>Customer notification repeated failure</w:t>
            </w:r>
          </w:p>
        </w:tc>
        <w:tc>
          <w:tcPr>
            <w:tcW w:w="3168" w:type="dxa"/>
          </w:tcPr>
          <w:p w14:paraId="3B4B392C" w14:textId="77777777" w:rsidR="000506BE" w:rsidRDefault="00000000">
            <w:r>
              <w:rPr>
                <w:sz w:val="20"/>
              </w:rPr>
              <w:t>Ensure idempotency to avoid duplicates on retry; Log error with correlation ID; Queue request for asynchronous retry; Notify user of failure</w:t>
            </w:r>
          </w:p>
        </w:tc>
      </w:tr>
      <w:tr w:rsidR="000506BE" w14:paraId="2BAF7ABB" w14:textId="77777777">
        <w:tc>
          <w:tcPr>
            <w:tcW w:w="503" w:type="dxa"/>
            <w:shd w:val="clear" w:color="auto" w:fill="231AFF"/>
          </w:tcPr>
          <w:p w14:paraId="735AD07C" w14:textId="77777777" w:rsidR="000506BE" w:rsidRDefault="00000000">
            <w:pPr>
              <w:jc w:val="center"/>
            </w:pPr>
            <w:r>
              <w:rPr>
                <w:b/>
                <w:color w:val="FFFFFF"/>
                <w:sz w:val="20"/>
              </w:rPr>
              <w:lastRenderedPageBreak/>
              <w:t>23</w:t>
            </w:r>
          </w:p>
        </w:tc>
        <w:tc>
          <w:tcPr>
            <w:tcW w:w="1440" w:type="dxa"/>
            <w:shd w:val="clear" w:color="auto" w:fill="D9E2F3"/>
          </w:tcPr>
          <w:p w14:paraId="7DFD11D7" w14:textId="77777777" w:rsidR="000506BE" w:rsidRDefault="00000000">
            <w:r>
              <w:rPr>
                <w:sz w:val="20"/>
              </w:rPr>
              <w:t>"Account Service"</w:t>
            </w:r>
          </w:p>
        </w:tc>
        <w:tc>
          <w:tcPr>
            <w:tcW w:w="1440" w:type="dxa"/>
            <w:shd w:val="clear" w:color="auto" w:fill="D9E2F3"/>
          </w:tcPr>
          <w:p w14:paraId="70A25B6A" w14:textId="77777777" w:rsidR="000506BE" w:rsidRDefault="00000000">
            <w:r>
              <w:rPr>
                <w:sz w:val="20"/>
              </w:rPr>
              <w:t>"Customer Service"</w:t>
            </w:r>
          </w:p>
        </w:tc>
        <w:tc>
          <w:tcPr>
            <w:tcW w:w="2592" w:type="dxa"/>
            <w:shd w:val="clear" w:color="auto" w:fill="D9E2F3"/>
          </w:tcPr>
          <w:p w14:paraId="1F99EA85" w14:textId="77777777" w:rsidR="000506BE" w:rsidRDefault="00000000">
            <w:proofErr w:type="spellStart"/>
            <w:r>
              <w:rPr>
                <w:b/>
                <w:sz w:val="20"/>
              </w:rPr>
              <w:t>sendAccountOpened</w:t>
            </w:r>
            <w:proofErr w:type="spellEnd"/>
          </w:p>
          <w:p w14:paraId="6EC6B147" w14:textId="77777777" w:rsidR="000506BE" w:rsidRDefault="00000000">
            <w:pPr>
              <w:spacing w:before="40"/>
            </w:pPr>
            <w:r>
              <w:rPr>
                <w:sz w:val="20"/>
              </w:rPr>
              <w:t>Customer notification repeated failure</w:t>
            </w:r>
          </w:p>
        </w:tc>
        <w:tc>
          <w:tcPr>
            <w:tcW w:w="3168" w:type="dxa"/>
            <w:shd w:val="clear" w:color="auto" w:fill="D9E2F3"/>
          </w:tcPr>
          <w:p w14:paraId="578BDD23" w14:textId="77777777" w:rsidR="000506BE" w:rsidRDefault="00000000">
            <w:r>
              <w:rPr>
                <w:sz w:val="20"/>
              </w:rPr>
              <w:t>Ensure idempotency to avoid duplicates on retry; Log error with correlation ID; Queue request for asynchronous retry; Notify user of failure</w:t>
            </w:r>
          </w:p>
        </w:tc>
      </w:tr>
      <w:tr w:rsidR="000506BE" w14:paraId="1800F64B" w14:textId="77777777">
        <w:tc>
          <w:tcPr>
            <w:tcW w:w="503" w:type="dxa"/>
            <w:shd w:val="clear" w:color="auto" w:fill="231AFF"/>
          </w:tcPr>
          <w:p w14:paraId="06042ACF" w14:textId="77777777" w:rsidR="000506BE" w:rsidRDefault="00000000">
            <w:pPr>
              <w:jc w:val="center"/>
            </w:pPr>
            <w:r>
              <w:rPr>
                <w:b/>
                <w:color w:val="FFFFFF"/>
                <w:sz w:val="20"/>
              </w:rPr>
              <w:t>24</w:t>
            </w:r>
          </w:p>
        </w:tc>
        <w:tc>
          <w:tcPr>
            <w:tcW w:w="1440" w:type="dxa"/>
          </w:tcPr>
          <w:p w14:paraId="68EAF6A0" w14:textId="77777777" w:rsidR="000506BE" w:rsidRDefault="00000000">
            <w:r>
              <w:rPr>
                <w:sz w:val="20"/>
              </w:rPr>
              <w:t>"Account Service"</w:t>
            </w:r>
          </w:p>
        </w:tc>
        <w:tc>
          <w:tcPr>
            <w:tcW w:w="1440" w:type="dxa"/>
          </w:tcPr>
          <w:p w14:paraId="19045781" w14:textId="77777777" w:rsidR="000506BE" w:rsidRDefault="00000000">
            <w:r>
              <w:rPr>
                <w:sz w:val="20"/>
              </w:rPr>
              <w:t>"Customer Service"</w:t>
            </w:r>
          </w:p>
        </w:tc>
        <w:tc>
          <w:tcPr>
            <w:tcW w:w="2592" w:type="dxa"/>
          </w:tcPr>
          <w:p w14:paraId="569DC19C" w14:textId="77777777" w:rsidR="000506BE" w:rsidRDefault="00000000">
            <w:proofErr w:type="spellStart"/>
            <w:r>
              <w:rPr>
                <w:b/>
                <w:sz w:val="20"/>
              </w:rPr>
              <w:t>sendAccountOpened</w:t>
            </w:r>
            <w:proofErr w:type="spellEnd"/>
          </w:p>
          <w:p w14:paraId="7D195E07" w14:textId="77777777" w:rsidR="000506BE" w:rsidRDefault="00000000">
            <w:pPr>
              <w:spacing w:before="40"/>
            </w:pPr>
            <w:r>
              <w:rPr>
                <w:sz w:val="20"/>
              </w:rPr>
              <w:t>Customer notification repeated failure</w:t>
            </w:r>
          </w:p>
        </w:tc>
        <w:tc>
          <w:tcPr>
            <w:tcW w:w="3168" w:type="dxa"/>
          </w:tcPr>
          <w:p w14:paraId="51392302" w14:textId="77777777" w:rsidR="000506BE" w:rsidRDefault="00000000">
            <w:r>
              <w:rPr>
                <w:sz w:val="20"/>
              </w:rPr>
              <w:t>Ensure idempotency to avoid duplicates on retry; Log error with correlation ID; Queue request for asynchronous retry; Notify user of failure</w:t>
            </w:r>
          </w:p>
        </w:tc>
      </w:tr>
      <w:tr w:rsidR="000506BE" w14:paraId="60B7D94B" w14:textId="77777777">
        <w:tc>
          <w:tcPr>
            <w:tcW w:w="503" w:type="dxa"/>
            <w:shd w:val="clear" w:color="auto" w:fill="231AFF"/>
          </w:tcPr>
          <w:p w14:paraId="77F56AAB" w14:textId="77777777" w:rsidR="000506BE" w:rsidRDefault="00000000">
            <w:pPr>
              <w:jc w:val="center"/>
            </w:pPr>
            <w:r>
              <w:rPr>
                <w:b/>
                <w:color w:val="FFFFFF"/>
                <w:sz w:val="20"/>
              </w:rPr>
              <w:t>25</w:t>
            </w:r>
          </w:p>
        </w:tc>
        <w:tc>
          <w:tcPr>
            <w:tcW w:w="1440" w:type="dxa"/>
            <w:shd w:val="clear" w:color="auto" w:fill="D9E2F3"/>
          </w:tcPr>
          <w:p w14:paraId="1D0A10A5" w14:textId="77777777" w:rsidR="000506BE" w:rsidRDefault="00000000">
            <w:r>
              <w:rPr>
                <w:sz w:val="20"/>
              </w:rPr>
              <w:t>"Account Service"</w:t>
            </w:r>
          </w:p>
        </w:tc>
        <w:tc>
          <w:tcPr>
            <w:tcW w:w="1440" w:type="dxa"/>
            <w:shd w:val="clear" w:color="auto" w:fill="D9E2F3"/>
          </w:tcPr>
          <w:p w14:paraId="262D3A6C" w14:textId="77777777" w:rsidR="000506BE" w:rsidRDefault="00000000">
            <w:r>
              <w:rPr>
                <w:sz w:val="20"/>
              </w:rPr>
              <w:t>"Customer Service"</w:t>
            </w:r>
          </w:p>
        </w:tc>
        <w:tc>
          <w:tcPr>
            <w:tcW w:w="2592" w:type="dxa"/>
            <w:shd w:val="clear" w:color="auto" w:fill="D9E2F3"/>
          </w:tcPr>
          <w:p w14:paraId="302708B8" w14:textId="77777777" w:rsidR="000506BE" w:rsidRDefault="00000000">
            <w:proofErr w:type="spellStart"/>
            <w:r>
              <w:rPr>
                <w:b/>
                <w:sz w:val="20"/>
              </w:rPr>
              <w:t>sendAccountOpened</w:t>
            </w:r>
            <w:proofErr w:type="spellEnd"/>
          </w:p>
          <w:p w14:paraId="64863942" w14:textId="77777777" w:rsidR="000506BE" w:rsidRDefault="00000000">
            <w:pPr>
              <w:spacing w:before="40"/>
            </w:pPr>
            <w:r>
              <w:rPr>
                <w:sz w:val="20"/>
              </w:rPr>
              <w:t>Customer notification repeated failure</w:t>
            </w:r>
          </w:p>
        </w:tc>
        <w:tc>
          <w:tcPr>
            <w:tcW w:w="3168" w:type="dxa"/>
            <w:shd w:val="clear" w:color="auto" w:fill="D9E2F3"/>
          </w:tcPr>
          <w:p w14:paraId="0C4F7E95" w14:textId="77777777" w:rsidR="000506BE" w:rsidRDefault="00000000">
            <w:r>
              <w:rPr>
                <w:sz w:val="20"/>
              </w:rPr>
              <w:t>Ensure idempotency to avoid duplicates on retry; Log error with correlation ID; Queue request for asynchronous retry; Notify user of failure</w:t>
            </w:r>
          </w:p>
        </w:tc>
      </w:tr>
      <w:tr w:rsidR="000506BE" w14:paraId="5F844020" w14:textId="77777777">
        <w:tc>
          <w:tcPr>
            <w:tcW w:w="503" w:type="dxa"/>
            <w:shd w:val="clear" w:color="auto" w:fill="231AFF"/>
          </w:tcPr>
          <w:p w14:paraId="0817F0CF" w14:textId="77777777" w:rsidR="000506BE" w:rsidRDefault="00000000">
            <w:pPr>
              <w:jc w:val="center"/>
            </w:pPr>
            <w:r>
              <w:rPr>
                <w:b/>
                <w:color w:val="FFFFFF"/>
                <w:sz w:val="20"/>
              </w:rPr>
              <w:t>26</w:t>
            </w:r>
          </w:p>
        </w:tc>
        <w:tc>
          <w:tcPr>
            <w:tcW w:w="1440" w:type="dxa"/>
          </w:tcPr>
          <w:p w14:paraId="197DF185" w14:textId="77777777" w:rsidR="000506BE" w:rsidRDefault="00000000">
            <w:r>
              <w:rPr>
                <w:sz w:val="20"/>
              </w:rPr>
              <w:t>"Account Service"</w:t>
            </w:r>
          </w:p>
        </w:tc>
        <w:tc>
          <w:tcPr>
            <w:tcW w:w="1440" w:type="dxa"/>
          </w:tcPr>
          <w:p w14:paraId="0FA73743" w14:textId="77777777" w:rsidR="000506BE" w:rsidRDefault="00000000">
            <w:r>
              <w:rPr>
                <w:sz w:val="20"/>
              </w:rPr>
              <w:t>"Customer Service"</w:t>
            </w:r>
          </w:p>
        </w:tc>
        <w:tc>
          <w:tcPr>
            <w:tcW w:w="2592" w:type="dxa"/>
          </w:tcPr>
          <w:p w14:paraId="1CFFC4CE" w14:textId="77777777" w:rsidR="000506BE" w:rsidRDefault="00000000">
            <w:proofErr w:type="spellStart"/>
            <w:r>
              <w:rPr>
                <w:b/>
                <w:sz w:val="20"/>
              </w:rPr>
              <w:t>sendAccountOpened</w:t>
            </w:r>
            <w:proofErr w:type="spellEnd"/>
          </w:p>
          <w:p w14:paraId="1B2DE6E8" w14:textId="77777777" w:rsidR="000506BE" w:rsidRDefault="00000000">
            <w:pPr>
              <w:spacing w:before="40"/>
            </w:pPr>
            <w:r>
              <w:rPr>
                <w:sz w:val="20"/>
              </w:rPr>
              <w:t>Customer notification repeated failure</w:t>
            </w:r>
          </w:p>
        </w:tc>
        <w:tc>
          <w:tcPr>
            <w:tcW w:w="3168" w:type="dxa"/>
          </w:tcPr>
          <w:p w14:paraId="4B00247A" w14:textId="77777777" w:rsidR="000506BE" w:rsidRDefault="00000000">
            <w:r>
              <w:rPr>
                <w:sz w:val="20"/>
              </w:rPr>
              <w:t>Ensure idempotency to avoid duplicates on retry; Log error with correlation ID; Queue request for asynchronous retry; Notify user of failure</w:t>
            </w:r>
          </w:p>
        </w:tc>
      </w:tr>
      <w:tr w:rsidR="000506BE" w14:paraId="31B7DB3A" w14:textId="77777777">
        <w:tc>
          <w:tcPr>
            <w:tcW w:w="503" w:type="dxa"/>
            <w:shd w:val="clear" w:color="auto" w:fill="231AFF"/>
          </w:tcPr>
          <w:p w14:paraId="6F9CE35D" w14:textId="77777777" w:rsidR="000506BE" w:rsidRDefault="00000000">
            <w:pPr>
              <w:jc w:val="center"/>
            </w:pPr>
            <w:r>
              <w:rPr>
                <w:b/>
                <w:color w:val="FFFFFF"/>
                <w:sz w:val="20"/>
              </w:rPr>
              <w:t>27</w:t>
            </w:r>
          </w:p>
        </w:tc>
        <w:tc>
          <w:tcPr>
            <w:tcW w:w="1440" w:type="dxa"/>
            <w:shd w:val="clear" w:color="auto" w:fill="D9E2F3"/>
          </w:tcPr>
          <w:p w14:paraId="70CB5B85" w14:textId="77777777" w:rsidR="000506BE" w:rsidRDefault="00000000">
            <w:r>
              <w:rPr>
                <w:sz w:val="20"/>
              </w:rPr>
              <w:t>"Account Service"</w:t>
            </w:r>
          </w:p>
        </w:tc>
        <w:tc>
          <w:tcPr>
            <w:tcW w:w="1440" w:type="dxa"/>
            <w:shd w:val="clear" w:color="auto" w:fill="D9E2F3"/>
          </w:tcPr>
          <w:p w14:paraId="4482FD85" w14:textId="77777777" w:rsidR="000506BE" w:rsidRDefault="00000000">
            <w:r>
              <w:rPr>
                <w:sz w:val="20"/>
              </w:rPr>
              <w:t>"Customer Service"</w:t>
            </w:r>
          </w:p>
        </w:tc>
        <w:tc>
          <w:tcPr>
            <w:tcW w:w="2592" w:type="dxa"/>
            <w:shd w:val="clear" w:color="auto" w:fill="D9E2F3"/>
          </w:tcPr>
          <w:p w14:paraId="7044A910" w14:textId="77777777" w:rsidR="000506BE" w:rsidRDefault="00000000">
            <w:proofErr w:type="spellStart"/>
            <w:r>
              <w:rPr>
                <w:b/>
                <w:sz w:val="20"/>
              </w:rPr>
              <w:t>sendAccountOpened</w:t>
            </w:r>
            <w:proofErr w:type="spellEnd"/>
          </w:p>
          <w:p w14:paraId="1516AB2C" w14:textId="77777777" w:rsidR="000506BE" w:rsidRDefault="00000000">
            <w:pPr>
              <w:spacing w:before="40"/>
            </w:pPr>
            <w:r>
              <w:rPr>
                <w:sz w:val="20"/>
              </w:rPr>
              <w:t>Customer notification repeated failure</w:t>
            </w:r>
          </w:p>
        </w:tc>
        <w:tc>
          <w:tcPr>
            <w:tcW w:w="3168" w:type="dxa"/>
            <w:shd w:val="clear" w:color="auto" w:fill="D9E2F3"/>
          </w:tcPr>
          <w:p w14:paraId="21B1813E" w14:textId="77777777" w:rsidR="000506BE" w:rsidRDefault="00000000">
            <w:r>
              <w:rPr>
                <w:sz w:val="20"/>
              </w:rPr>
              <w:t>Ensure idempotency to avoid duplicates on retry; Log error with correlation ID; Queue request for asynchronous retry; Notify user of failure</w:t>
            </w:r>
          </w:p>
        </w:tc>
      </w:tr>
      <w:tr w:rsidR="000506BE" w14:paraId="6855FEF4" w14:textId="77777777">
        <w:tc>
          <w:tcPr>
            <w:tcW w:w="503" w:type="dxa"/>
            <w:shd w:val="clear" w:color="auto" w:fill="231AFF"/>
          </w:tcPr>
          <w:p w14:paraId="75620048" w14:textId="77777777" w:rsidR="000506BE" w:rsidRDefault="00000000">
            <w:pPr>
              <w:jc w:val="center"/>
            </w:pPr>
            <w:r>
              <w:rPr>
                <w:b/>
                <w:color w:val="FFFFFF"/>
                <w:sz w:val="20"/>
              </w:rPr>
              <w:t>28</w:t>
            </w:r>
          </w:p>
        </w:tc>
        <w:tc>
          <w:tcPr>
            <w:tcW w:w="1440" w:type="dxa"/>
          </w:tcPr>
          <w:p w14:paraId="4BB1BD8C" w14:textId="77777777" w:rsidR="000506BE" w:rsidRDefault="00000000">
            <w:r>
              <w:rPr>
                <w:sz w:val="20"/>
              </w:rPr>
              <w:t>"Account Service"</w:t>
            </w:r>
          </w:p>
        </w:tc>
        <w:tc>
          <w:tcPr>
            <w:tcW w:w="1440" w:type="dxa"/>
          </w:tcPr>
          <w:p w14:paraId="7CC17334" w14:textId="77777777" w:rsidR="000506BE" w:rsidRDefault="00000000">
            <w:r>
              <w:rPr>
                <w:sz w:val="20"/>
              </w:rPr>
              <w:t>"Customer Service"</w:t>
            </w:r>
          </w:p>
        </w:tc>
        <w:tc>
          <w:tcPr>
            <w:tcW w:w="2592" w:type="dxa"/>
          </w:tcPr>
          <w:p w14:paraId="246D9FCF" w14:textId="77777777" w:rsidR="000506BE" w:rsidRDefault="00000000">
            <w:proofErr w:type="spellStart"/>
            <w:r>
              <w:rPr>
                <w:b/>
                <w:sz w:val="20"/>
              </w:rPr>
              <w:t>sendAccountOpened</w:t>
            </w:r>
            <w:proofErr w:type="spellEnd"/>
          </w:p>
          <w:p w14:paraId="1C987CE0" w14:textId="77777777" w:rsidR="000506BE" w:rsidRDefault="00000000">
            <w:pPr>
              <w:spacing w:before="40"/>
            </w:pPr>
            <w:r>
              <w:rPr>
                <w:sz w:val="20"/>
              </w:rPr>
              <w:t>Customer notification repeated failure</w:t>
            </w:r>
          </w:p>
        </w:tc>
        <w:tc>
          <w:tcPr>
            <w:tcW w:w="3168" w:type="dxa"/>
          </w:tcPr>
          <w:p w14:paraId="20FB6B74" w14:textId="77777777" w:rsidR="000506BE" w:rsidRDefault="00000000">
            <w:r>
              <w:rPr>
                <w:sz w:val="20"/>
              </w:rPr>
              <w:t>Ensure idempotency to avoid duplicates on retry; Log error with correlation ID; Queue request for asynchronous retry; Notify user of failure</w:t>
            </w:r>
          </w:p>
        </w:tc>
      </w:tr>
      <w:tr w:rsidR="000506BE" w14:paraId="02ED37D6" w14:textId="77777777">
        <w:tc>
          <w:tcPr>
            <w:tcW w:w="503" w:type="dxa"/>
            <w:shd w:val="clear" w:color="auto" w:fill="231AFF"/>
          </w:tcPr>
          <w:p w14:paraId="4622D139" w14:textId="77777777" w:rsidR="000506BE" w:rsidRDefault="00000000">
            <w:pPr>
              <w:jc w:val="center"/>
            </w:pPr>
            <w:r>
              <w:rPr>
                <w:b/>
                <w:color w:val="FFFFFF"/>
                <w:sz w:val="20"/>
              </w:rPr>
              <w:t>29</w:t>
            </w:r>
          </w:p>
        </w:tc>
        <w:tc>
          <w:tcPr>
            <w:tcW w:w="1440" w:type="dxa"/>
            <w:shd w:val="clear" w:color="auto" w:fill="D9E2F3"/>
          </w:tcPr>
          <w:p w14:paraId="40C157D7" w14:textId="77777777" w:rsidR="000506BE" w:rsidRDefault="00000000">
            <w:r>
              <w:rPr>
                <w:sz w:val="20"/>
              </w:rPr>
              <w:t>"Account Service"</w:t>
            </w:r>
          </w:p>
        </w:tc>
        <w:tc>
          <w:tcPr>
            <w:tcW w:w="1440" w:type="dxa"/>
            <w:shd w:val="clear" w:color="auto" w:fill="D9E2F3"/>
          </w:tcPr>
          <w:p w14:paraId="5453AEAB" w14:textId="77777777" w:rsidR="000506BE" w:rsidRDefault="00000000">
            <w:r>
              <w:rPr>
                <w:sz w:val="20"/>
              </w:rPr>
              <w:t>"Customer Service"</w:t>
            </w:r>
          </w:p>
        </w:tc>
        <w:tc>
          <w:tcPr>
            <w:tcW w:w="2592" w:type="dxa"/>
            <w:shd w:val="clear" w:color="auto" w:fill="D9E2F3"/>
          </w:tcPr>
          <w:p w14:paraId="2960AE9D" w14:textId="77777777" w:rsidR="000506BE" w:rsidRDefault="00000000">
            <w:proofErr w:type="spellStart"/>
            <w:r>
              <w:rPr>
                <w:b/>
                <w:sz w:val="20"/>
              </w:rPr>
              <w:t>sendAccountOpened</w:t>
            </w:r>
            <w:proofErr w:type="spellEnd"/>
          </w:p>
          <w:p w14:paraId="7D17845D" w14:textId="77777777" w:rsidR="000506BE" w:rsidRDefault="00000000">
            <w:pPr>
              <w:spacing w:before="40"/>
            </w:pPr>
            <w:r>
              <w:rPr>
                <w:sz w:val="20"/>
              </w:rPr>
              <w:t>Customer notification repeated failure</w:t>
            </w:r>
          </w:p>
        </w:tc>
        <w:tc>
          <w:tcPr>
            <w:tcW w:w="3168" w:type="dxa"/>
            <w:shd w:val="clear" w:color="auto" w:fill="D9E2F3"/>
          </w:tcPr>
          <w:p w14:paraId="0A3DE0FE" w14:textId="77777777" w:rsidR="000506BE" w:rsidRDefault="00000000">
            <w:r>
              <w:rPr>
                <w:sz w:val="20"/>
              </w:rPr>
              <w:t>Ensure idempotency to avoid duplicates on retry; Log error with correlation ID; Queue request for asynchronous retry; Notify user of failure</w:t>
            </w:r>
          </w:p>
        </w:tc>
      </w:tr>
      <w:tr w:rsidR="000506BE" w14:paraId="6CB7A9D4" w14:textId="77777777">
        <w:tc>
          <w:tcPr>
            <w:tcW w:w="503" w:type="dxa"/>
            <w:shd w:val="clear" w:color="auto" w:fill="231AFF"/>
          </w:tcPr>
          <w:p w14:paraId="6183ABC3" w14:textId="77777777" w:rsidR="000506BE" w:rsidRDefault="00000000">
            <w:pPr>
              <w:jc w:val="center"/>
            </w:pPr>
            <w:r>
              <w:rPr>
                <w:b/>
                <w:color w:val="FFFFFF"/>
                <w:sz w:val="20"/>
              </w:rPr>
              <w:t>30</w:t>
            </w:r>
          </w:p>
        </w:tc>
        <w:tc>
          <w:tcPr>
            <w:tcW w:w="1440" w:type="dxa"/>
          </w:tcPr>
          <w:p w14:paraId="13613954" w14:textId="77777777" w:rsidR="000506BE" w:rsidRDefault="00000000">
            <w:r>
              <w:rPr>
                <w:sz w:val="20"/>
              </w:rPr>
              <w:t>"Account Service"</w:t>
            </w:r>
          </w:p>
        </w:tc>
        <w:tc>
          <w:tcPr>
            <w:tcW w:w="1440" w:type="dxa"/>
          </w:tcPr>
          <w:p w14:paraId="13E0FBB3" w14:textId="77777777" w:rsidR="000506BE" w:rsidRDefault="00000000">
            <w:r>
              <w:rPr>
                <w:sz w:val="20"/>
              </w:rPr>
              <w:t>"Customer Service"</w:t>
            </w:r>
          </w:p>
        </w:tc>
        <w:tc>
          <w:tcPr>
            <w:tcW w:w="2592" w:type="dxa"/>
          </w:tcPr>
          <w:p w14:paraId="3924ADA3" w14:textId="77777777" w:rsidR="000506BE" w:rsidRDefault="00000000">
            <w:proofErr w:type="spellStart"/>
            <w:r>
              <w:rPr>
                <w:b/>
                <w:sz w:val="20"/>
              </w:rPr>
              <w:t>sendAccountOpened</w:t>
            </w:r>
            <w:proofErr w:type="spellEnd"/>
          </w:p>
          <w:p w14:paraId="4F26151D" w14:textId="77777777" w:rsidR="000506BE" w:rsidRDefault="00000000">
            <w:pPr>
              <w:spacing w:before="40"/>
            </w:pPr>
            <w:r>
              <w:rPr>
                <w:sz w:val="20"/>
              </w:rPr>
              <w:t>Customer notification repeated failure</w:t>
            </w:r>
          </w:p>
        </w:tc>
        <w:tc>
          <w:tcPr>
            <w:tcW w:w="3168" w:type="dxa"/>
          </w:tcPr>
          <w:p w14:paraId="0304DDA5" w14:textId="77777777" w:rsidR="000506BE" w:rsidRDefault="00000000">
            <w:r>
              <w:rPr>
                <w:sz w:val="20"/>
              </w:rPr>
              <w:t>Ensure idempotency to avoid duplicates on retry; Log error with correlation ID; Queue request for asynchronous retry; Notify user of failure</w:t>
            </w:r>
          </w:p>
        </w:tc>
      </w:tr>
      <w:tr w:rsidR="000506BE" w14:paraId="278C2D4A" w14:textId="77777777">
        <w:tc>
          <w:tcPr>
            <w:tcW w:w="503" w:type="dxa"/>
            <w:shd w:val="clear" w:color="auto" w:fill="231AFF"/>
          </w:tcPr>
          <w:p w14:paraId="5CFB0E45" w14:textId="77777777" w:rsidR="000506BE" w:rsidRDefault="00000000">
            <w:pPr>
              <w:jc w:val="center"/>
            </w:pPr>
            <w:r>
              <w:rPr>
                <w:b/>
                <w:color w:val="FFFFFF"/>
                <w:sz w:val="20"/>
              </w:rPr>
              <w:t>31</w:t>
            </w:r>
          </w:p>
        </w:tc>
        <w:tc>
          <w:tcPr>
            <w:tcW w:w="1440" w:type="dxa"/>
            <w:shd w:val="clear" w:color="auto" w:fill="D9E2F3"/>
          </w:tcPr>
          <w:p w14:paraId="265F5F55" w14:textId="77777777" w:rsidR="000506BE" w:rsidRDefault="00000000">
            <w:r>
              <w:rPr>
                <w:sz w:val="20"/>
              </w:rPr>
              <w:t>"Account Service"</w:t>
            </w:r>
          </w:p>
        </w:tc>
        <w:tc>
          <w:tcPr>
            <w:tcW w:w="1440" w:type="dxa"/>
            <w:shd w:val="clear" w:color="auto" w:fill="D9E2F3"/>
          </w:tcPr>
          <w:p w14:paraId="33D919CB" w14:textId="77777777" w:rsidR="000506BE" w:rsidRDefault="00000000">
            <w:r>
              <w:rPr>
                <w:sz w:val="20"/>
              </w:rPr>
              <w:t>"Customer Service"</w:t>
            </w:r>
          </w:p>
        </w:tc>
        <w:tc>
          <w:tcPr>
            <w:tcW w:w="2592" w:type="dxa"/>
            <w:shd w:val="clear" w:color="auto" w:fill="D9E2F3"/>
          </w:tcPr>
          <w:p w14:paraId="2ABF5963" w14:textId="77777777" w:rsidR="000506BE" w:rsidRDefault="00000000">
            <w:proofErr w:type="spellStart"/>
            <w:r>
              <w:rPr>
                <w:b/>
                <w:sz w:val="20"/>
              </w:rPr>
              <w:t>sendAccountOpened</w:t>
            </w:r>
            <w:proofErr w:type="spellEnd"/>
          </w:p>
          <w:p w14:paraId="09D5003D" w14:textId="77777777" w:rsidR="000506BE" w:rsidRDefault="00000000">
            <w:pPr>
              <w:spacing w:before="40"/>
            </w:pPr>
            <w:r>
              <w:rPr>
                <w:sz w:val="20"/>
              </w:rPr>
              <w:t>Customer notification repeated failure</w:t>
            </w:r>
          </w:p>
        </w:tc>
        <w:tc>
          <w:tcPr>
            <w:tcW w:w="3168" w:type="dxa"/>
            <w:shd w:val="clear" w:color="auto" w:fill="D9E2F3"/>
          </w:tcPr>
          <w:p w14:paraId="4B76CC65" w14:textId="77777777" w:rsidR="000506BE" w:rsidRDefault="00000000">
            <w:r>
              <w:rPr>
                <w:sz w:val="20"/>
              </w:rPr>
              <w:t>Ensure idempotency to avoid duplicates on retry; Log error with correlation ID; Queue request for asynchronous retry; Notify user of failure</w:t>
            </w:r>
          </w:p>
        </w:tc>
      </w:tr>
      <w:tr w:rsidR="000506BE" w14:paraId="17F64444" w14:textId="77777777">
        <w:tc>
          <w:tcPr>
            <w:tcW w:w="503" w:type="dxa"/>
            <w:shd w:val="clear" w:color="auto" w:fill="231AFF"/>
          </w:tcPr>
          <w:p w14:paraId="47B22741" w14:textId="77777777" w:rsidR="000506BE" w:rsidRDefault="00000000">
            <w:pPr>
              <w:jc w:val="center"/>
            </w:pPr>
            <w:r>
              <w:rPr>
                <w:b/>
                <w:color w:val="FFFFFF"/>
                <w:sz w:val="20"/>
              </w:rPr>
              <w:t>32</w:t>
            </w:r>
          </w:p>
        </w:tc>
        <w:tc>
          <w:tcPr>
            <w:tcW w:w="1440" w:type="dxa"/>
          </w:tcPr>
          <w:p w14:paraId="1898CB5F" w14:textId="77777777" w:rsidR="000506BE" w:rsidRDefault="00000000">
            <w:r>
              <w:rPr>
                <w:sz w:val="20"/>
              </w:rPr>
              <w:t>"Account Service"</w:t>
            </w:r>
          </w:p>
        </w:tc>
        <w:tc>
          <w:tcPr>
            <w:tcW w:w="1440" w:type="dxa"/>
          </w:tcPr>
          <w:p w14:paraId="38BEBE6C" w14:textId="77777777" w:rsidR="000506BE" w:rsidRDefault="00000000">
            <w:r>
              <w:rPr>
                <w:sz w:val="20"/>
              </w:rPr>
              <w:t>"Customer Service"</w:t>
            </w:r>
          </w:p>
        </w:tc>
        <w:tc>
          <w:tcPr>
            <w:tcW w:w="2592" w:type="dxa"/>
          </w:tcPr>
          <w:p w14:paraId="089C16F2" w14:textId="77777777" w:rsidR="000506BE" w:rsidRDefault="00000000">
            <w:proofErr w:type="spellStart"/>
            <w:r>
              <w:rPr>
                <w:b/>
                <w:sz w:val="20"/>
              </w:rPr>
              <w:t>sendAccountOpened</w:t>
            </w:r>
            <w:proofErr w:type="spellEnd"/>
          </w:p>
          <w:p w14:paraId="6728EFFE" w14:textId="77777777" w:rsidR="000506BE" w:rsidRDefault="00000000">
            <w:pPr>
              <w:spacing w:before="40"/>
            </w:pPr>
            <w:r>
              <w:rPr>
                <w:sz w:val="20"/>
              </w:rPr>
              <w:t>Customer notification repeated failure</w:t>
            </w:r>
          </w:p>
        </w:tc>
        <w:tc>
          <w:tcPr>
            <w:tcW w:w="3168" w:type="dxa"/>
          </w:tcPr>
          <w:p w14:paraId="288BD850" w14:textId="77777777" w:rsidR="000506BE" w:rsidRDefault="00000000">
            <w:r>
              <w:rPr>
                <w:sz w:val="20"/>
              </w:rPr>
              <w:t>Ensure idempotency to avoid duplicates on retry; Log error with correlation ID; Queue request for asynchronous retry; Notify user of failure</w:t>
            </w:r>
          </w:p>
        </w:tc>
      </w:tr>
      <w:tr w:rsidR="000506BE" w14:paraId="234C0447" w14:textId="77777777">
        <w:tc>
          <w:tcPr>
            <w:tcW w:w="503" w:type="dxa"/>
            <w:shd w:val="clear" w:color="auto" w:fill="231AFF"/>
          </w:tcPr>
          <w:p w14:paraId="5DA597F4" w14:textId="77777777" w:rsidR="000506BE" w:rsidRDefault="00000000">
            <w:pPr>
              <w:jc w:val="center"/>
            </w:pPr>
            <w:r>
              <w:rPr>
                <w:b/>
                <w:color w:val="FFFFFF"/>
                <w:sz w:val="20"/>
              </w:rPr>
              <w:t>33</w:t>
            </w:r>
          </w:p>
        </w:tc>
        <w:tc>
          <w:tcPr>
            <w:tcW w:w="1440" w:type="dxa"/>
            <w:shd w:val="clear" w:color="auto" w:fill="D9E2F3"/>
          </w:tcPr>
          <w:p w14:paraId="34C34EC6" w14:textId="77777777" w:rsidR="000506BE" w:rsidRDefault="00000000">
            <w:r>
              <w:rPr>
                <w:sz w:val="20"/>
              </w:rPr>
              <w:t xml:space="preserve">"Account </w:t>
            </w:r>
            <w:r>
              <w:rPr>
                <w:sz w:val="20"/>
              </w:rPr>
              <w:lastRenderedPageBreak/>
              <w:t>Service"</w:t>
            </w:r>
          </w:p>
        </w:tc>
        <w:tc>
          <w:tcPr>
            <w:tcW w:w="1440" w:type="dxa"/>
            <w:shd w:val="clear" w:color="auto" w:fill="D9E2F3"/>
          </w:tcPr>
          <w:p w14:paraId="43B1C152" w14:textId="77777777" w:rsidR="000506BE" w:rsidRDefault="00000000">
            <w:r>
              <w:rPr>
                <w:sz w:val="20"/>
              </w:rPr>
              <w:lastRenderedPageBreak/>
              <w:t xml:space="preserve">"Customer </w:t>
            </w:r>
            <w:r>
              <w:rPr>
                <w:sz w:val="20"/>
              </w:rPr>
              <w:lastRenderedPageBreak/>
              <w:t>Service"</w:t>
            </w:r>
          </w:p>
        </w:tc>
        <w:tc>
          <w:tcPr>
            <w:tcW w:w="2592" w:type="dxa"/>
            <w:shd w:val="clear" w:color="auto" w:fill="D9E2F3"/>
          </w:tcPr>
          <w:p w14:paraId="155233E5" w14:textId="77777777" w:rsidR="000506BE" w:rsidRDefault="00000000">
            <w:proofErr w:type="spellStart"/>
            <w:r>
              <w:rPr>
                <w:b/>
                <w:sz w:val="20"/>
              </w:rPr>
              <w:lastRenderedPageBreak/>
              <w:t>sendAccountOpened</w:t>
            </w:r>
            <w:proofErr w:type="spellEnd"/>
          </w:p>
          <w:p w14:paraId="0D9D8826" w14:textId="77777777" w:rsidR="000506BE" w:rsidRDefault="00000000">
            <w:pPr>
              <w:spacing w:before="40"/>
            </w:pPr>
            <w:r>
              <w:rPr>
                <w:sz w:val="20"/>
              </w:rPr>
              <w:lastRenderedPageBreak/>
              <w:t>Customer notification repeated failure</w:t>
            </w:r>
          </w:p>
        </w:tc>
        <w:tc>
          <w:tcPr>
            <w:tcW w:w="3168" w:type="dxa"/>
            <w:shd w:val="clear" w:color="auto" w:fill="D9E2F3"/>
          </w:tcPr>
          <w:p w14:paraId="6F7CD6DE" w14:textId="77777777" w:rsidR="000506BE" w:rsidRDefault="00000000">
            <w:r>
              <w:rPr>
                <w:sz w:val="20"/>
              </w:rPr>
              <w:lastRenderedPageBreak/>
              <w:t xml:space="preserve">Ensure idempotency to avoid </w:t>
            </w:r>
            <w:r>
              <w:rPr>
                <w:sz w:val="20"/>
              </w:rPr>
              <w:lastRenderedPageBreak/>
              <w:t>duplicates on retry; Log error with correlation ID; Queue request for asynchronous retry; Notify user of failure</w:t>
            </w:r>
          </w:p>
        </w:tc>
      </w:tr>
      <w:tr w:rsidR="000506BE" w14:paraId="13610524" w14:textId="77777777">
        <w:tc>
          <w:tcPr>
            <w:tcW w:w="503" w:type="dxa"/>
            <w:shd w:val="clear" w:color="auto" w:fill="231AFF"/>
          </w:tcPr>
          <w:p w14:paraId="364CD490" w14:textId="77777777" w:rsidR="000506BE" w:rsidRDefault="00000000">
            <w:pPr>
              <w:jc w:val="center"/>
            </w:pPr>
            <w:r>
              <w:rPr>
                <w:b/>
                <w:color w:val="FFFFFF"/>
                <w:sz w:val="20"/>
              </w:rPr>
              <w:lastRenderedPageBreak/>
              <w:t>34</w:t>
            </w:r>
          </w:p>
        </w:tc>
        <w:tc>
          <w:tcPr>
            <w:tcW w:w="1440" w:type="dxa"/>
          </w:tcPr>
          <w:p w14:paraId="3C8357B4" w14:textId="77777777" w:rsidR="000506BE" w:rsidRDefault="00000000">
            <w:r>
              <w:rPr>
                <w:sz w:val="20"/>
              </w:rPr>
              <w:t>"Account Service"</w:t>
            </w:r>
          </w:p>
        </w:tc>
        <w:tc>
          <w:tcPr>
            <w:tcW w:w="1440" w:type="dxa"/>
          </w:tcPr>
          <w:p w14:paraId="15C8617F" w14:textId="77777777" w:rsidR="000506BE" w:rsidRDefault="00000000">
            <w:r>
              <w:rPr>
                <w:sz w:val="20"/>
              </w:rPr>
              <w:t>"Customer Service"</w:t>
            </w:r>
          </w:p>
        </w:tc>
        <w:tc>
          <w:tcPr>
            <w:tcW w:w="2592" w:type="dxa"/>
          </w:tcPr>
          <w:p w14:paraId="4350F517" w14:textId="77777777" w:rsidR="000506BE" w:rsidRDefault="00000000">
            <w:proofErr w:type="spellStart"/>
            <w:r>
              <w:rPr>
                <w:b/>
                <w:sz w:val="20"/>
              </w:rPr>
              <w:t>sendAccountOpened</w:t>
            </w:r>
            <w:proofErr w:type="spellEnd"/>
          </w:p>
          <w:p w14:paraId="13D756CA" w14:textId="77777777" w:rsidR="000506BE" w:rsidRDefault="00000000">
            <w:pPr>
              <w:spacing w:before="40"/>
            </w:pPr>
            <w:r>
              <w:rPr>
                <w:sz w:val="20"/>
              </w:rPr>
              <w:t>Customer notification repeated failure</w:t>
            </w:r>
          </w:p>
        </w:tc>
        <w:tc>
          <w:tcPr>
            <w:tcW w:w="3168" w:type="dxa"/>
          </w:tcPr>
          <w:p w14:paraId="47293848" w14:textId="77777777" w:rsidR="000506BE" w:rsidRDefault="00000000">
            <w:r>
              <w:rPr>
                <w:sz w:val="20"/>
              </w:rPr>
              <w:t>Ensure idempotency to avoid duplicates on retry; Log error with correlation ID; Queue request for asynchronous retry; Notify user of failure</w:t>
            </w:r>
          </w:p>
        </w:tc>
      </w:tr>
      <w:tr w:rsidR="000506BE" w14:paraId="7AA0F2F0" w14:textId="77777777">
        <w:tc>
          <w:tcPr>
            <w:tcW w:w="503" w:type="dxa"/>
            <w:shd w:val="clear" w:color="auto" w:fill="231AFF"/>
          </w:tcPr>
          <w:p w14:paraId="0C0EE789" w14:textId="77777777" w:rsidR="000506BE" w:rsidRDefault="00000000">
            <w:pPr>
              <w:jc w:val="center"/>
            </w:pPr>
            <w:r>
              <w:rPr>
                <w:b/>
                <w:color w:val="FFFFFF"/>
                <w:sz w:val="20"/>
              </w:rPr>
              <w:t>35</w:t>
            </w:r>
          </w:p>
        </w:tc>
        <w:tc>
          <w:tcPr>
            <w:tcW w:w="1440" w:type="dxa"/>
            <w:shd w:val="clear" w:color="auto" w:fill="D9E2F3"/>
          </w:tcPr>
          <w:p w14:paraId="32D521C0" w14:textId="77777777" w:rsidR="000506BE" w:rsidRDefault="00000000">
            <w:r>
              <w:rPr>
                <w:sz w:val="20"/>
              </w:rPr>
              <w:t>"Account Service"</w:t>
            </w:r>
          </w:p>
        </w:tc>
        <w:tc>
          <w:tcPr>
            <w:tcW w:w="1440" w:type="dxa"/>
            <w:shd w:val="clear" w:color="auto" w:fill="D9E2F3"/>
          </w:tcPr>
          <w:p w14:paraId="357C9852" w14:textId="77777777" w:rsidR="000506BE" w:rsidRDefault="00000000">
            <w:r>
              <w:rPr>
                <w:sz w:val="20"/>
              </w:rPr>
              <w:t>"Customer Service"</w:t>
            </w:r>
          </w:p>
        </w:tc>
        <w:tc>
          <w:tcPr>
            <w:tcW w:w="2592" w:type="dxa"/>
            <w:shd w:val="clear" w:color="auto" w:fill="D9E2F3"/>
          </w:tcPr>
          <w:p w14:paraId="07EC45E7" w14:textId="77777777" w:rsidR="000506BE" w:rsidRDefault="00000000">
            <w:proofErr w:type="spellStart"/>
            <w:r>
              <w:rPr>
                <w:b/>
                <w:sz w:val="20"/>
              </w:rPr>
              <w:t>sendAccountOpened</w:t>
            </w:r>
            <w:proofErr w:type="spellEnd"/>
          </w:p>
          <w:p w14:paraId="0E4266AB" w14:textId="77777777" w:rsidR="000506BE" w:rsidRDefault="00000000">
            <w:pPr>
              <w:spacing w:before="40"/>
            </w:pPr>
            <w:r>
              <w:rPr>
                <w:sz w:val="20"/>
              </w:rPr>
              <w:t>Customer notification repeated failure</w:t>
            </w:r>
          </w:p>
        </w:tc>
        <w:tc>
          <w:tcPr>
            <w:tcW w:w="3168" w:type="dxa"/>
            <w:shd w:val="clear" w:color="auto" w:fill="D9E2F3"/>
          </w:tcPr>
          <w:p w14:paraId="246966FE" w14:textId="77777777" w:rsidR="000506BE" w:rsidRDefault="00000000">
            <w:r>
              <w:rPr>
                <w:sz w:val="20"/>
              </w:rPr>
              <w:t>Ensure idempotency to avoid duplicates on retry; Log error with correlation ID; Queue request for asynchronous retry; Notify user of failure</w:t>
            </w:r>
          </w:p>
        </w:tc>
      </w:tr>
      <w:tr w:rsidR="000506BE" w14:paraId="44AB6BC2" w14:textId="77777777">
        <w:tc>
          <w:tcPr>
            <w:tcW w:w="503" w:type="dxa"/>
            <w:shd w:val="clear" w:color="auto" w:fill="231AFF"/>
          </w:tcPr>
          <w:p w14:paraId="0B94EB22" w14:textId="77777777" w:rsidR="000506BE" w:rsidRDefault="00000000">
            <w:pPr>
              <w:jc w:val="center"/>
            </w:pPr>
            <w:r>
              <w:rPr>
                <w:b/>
                <w:color w:val="FFFFFF"/>
                <w:sz w:val="20"/>
              </w:rPr>
              <w:t>36</w:t>
            </w:r>
          </w:p>
        </w:tc>
        <w:tc>
          <w:tcPr>
            <w:tcW w:w="1440" w:type="dxa"/>
          </w:tcPr>
          <w:p w14:paraId="6B0D3A43" w14:textId="77777777" w:rsidR="000506BE" w:rsidRDefault="00000000">
            <w:r>
              <w:rPr>
                <w:sz w:val="20"/>
              </w:rPr>
              <w:t>"Account Service"</w:t>
            </w:r>
          </w:p>
        </w:tc>
        <w:tc>
          <w:tcPr>
            <w:tcW w:w="1440" w:type="dxa"/>
          </w:tcPr>
          <w:p w14:paraId="7580FE0B" w14:textId="77777777" w:rsidR="000506BE" w:rsidRDefault="00000000">
            <w:r>
              <w:rPr>
                <w:sz w:val="20"/>
              </w:rPr>
              <w:t>"Customer Service"</w:t>
            </w:r>
          </w:p>
        </w:tc>
        <w:tc>
          <w:tcPr>
            <w:tcW w:w="2592" w:type="dxa"/>
          </w:tcPr>
          <w:p w14:paraId="709EE6CD" w14:textId="77777777" w:rsidR="000506BE" w:rsidRDefault="00000000">
            <w:proofErr w:type="spellStart"/>
            <w:r>
              <w:rPr>
                <w:b/>
                <w:sz w:val="20"/>
              </w:rPr>
              <w:t>sendAccountOpened</w:t>
            </w:r>
            <w:proofErr w:type="spellEnd"/>
          </w:p>
          <w:p w14:paraId="1B093B97" w14:textId="77777777" w:rsidR="000506BE" w:rsidRDefault="00000000">
            <w:pPr>
              <w:spacing w:before="40"/>
            </w:pPr>
            <w:r>
              <w:rPr>
                <w:sz w:val="20"/>
              </w:rPr>
              <w:t>Customer notification repeated failure</w:t>
            </w:r>
          </w:p>
        </w:tc>
        <w:tc>
          <w:tcPr>
            <w:tcW w:w="3168" w:type="dxa"/>
          </w:tcPr>
          <w:p w14:paraId="4C3FBFBC" w14:textId="77777777" w:rsidR="000506BE" w:rsidRDefault="00000000">
            <w:r>
              <w:rPr>
                <w:sz w:val="20"/>
              </w:rPr>
              <w:t>Ensure idempotency to avoid duplicates on retry; Log error with correlation ID; Queue request for asynchronous retry; Notify user of failure</w:t>
            </w:r>
          </w:p>
        </w:tc>
      </w:tr>
      <w:tr w:rsidR="000506BE" w14:paraId="392B87DC" w14:textId="77777777">
        <w:tc>
          <w:tcPr>
            <w:tcW w:w="503" w:type="dxa"/>
            <w:shd w:val="clear" w:color="auto" w:fill="231AFF"/>
          </w:tcPr>
          <w:p w14:paraId="7F51D0DB" w14:textId="77777777" w:rsidR="000506BE" w:rsidRDefault="00000000">
            <w:pPr>
              <w:jc w:val="center"/>
            </w:pPr>
            <w:r>
              <w:rPr>
                <w:b/>
                <w:color w:val="FFFFFF"/>
                <w:sz w:val="20"/>
              </w:rPr>
              <w:t>37</w:t>
            </w:r>
          </w:p>
        </w:tc>
        <w:tc>
          <w:tcPr>
            <w:tcW w:w="1440" w:type="dxa"/>
            <w:shd w:val="clear" w:color="auto" w:fill="D9E2F3"/>
          </w:tcPr>
          <w:p w14:paraId="00C66A88" w14:textId="77777777" w:rsidR="000506BE" w:rsidRDefault="00000000">
            <w:r>
              <w:rPr>
                <w:sz w:val="20"/>
              </w:rPr>
              <w:t>"Account Service"</w:t>
            </w:r>
          </w:p>
        </w:tc>
        <w:tc>
          <w:tcPr>
            <w:tcW w:w="1440" w:type="dxa"/>
            <w:shd w:val="clear" w:color="auto" w:fill="D9E2F3"/>
          </w:tcPr>
          <w:p w14:paraId="56F19861" w14:textId="77777777" w:rsidR="000506BE" w:rsidRDefault="00000000">
            <w:r>
              <w:rPr>
                <w:sz w:val="20"/>
              </w:rPr>
              <w:t>"Customer Service"</w:t>
            </w:r>
          </w:p>
        </w:tc>
        <w:tc>
          <w:tcPr>
            <w:tcW w:w="2592" w:type="dxa"/>
            <w:shd w:val="clear" w:color="auto" w:fill="D9E2F3"/>
          </w:tcPr>
          <w:p w14:paraId="0D6FAB31" w14:textId="77777777" w:rsidR="000506BE" w:rsidRDefault="00000000">
            <w:proofErr w:type="spellStart"/>
            <w:r>
              <w:rPr>
                <w:b/>
                <w:sz w:val="20"/>
              </w:rPr>
              <w:t>sendAccountOpened</w:t>
            </w:r>
            <w:proofErr w:type="spellEnd"/>
          </w:p>
          <w:p w14:paraId="10072F9A" w14:textId="77777777" w:rsidR="000506BE" w:rsidRDefault="00000000">
            <w:pPr>
              <w:spacing w:before="40"/>
            </w:pPr>
            <w:r>
              <w:rPr>
                <w:sz w:val="20"/>
              </w:rPr>
              <w:t>Customer notification repeated failure</w:t>
            </w:r>
          </w:p>
        </w:tc>
        <w:tc>
          <w:tcPr>
            <w:tcW w:w="3168" w:type="dxa"/>
            <w:shd w:val="clear" w:color="auto" w:fill="D9E2F3"/>
          </w:tcPr>
          <w:p w14:paraId="7EB9CE47" w14:textId="77777777" w:rsidR="000506BE" w:rsidRDefault="00000000">
            <w:r>
              <w:rPr>
                <w:sz w:val="20"/>
              </w:rPr>
              <w:t>Ensure idempotency to avoid duplicates on retry; Log error with correlation ID; Queue request for asynchronous retry; Notify user of failure</w:t>
            </w:r>
          </w:p>
        </w:tc>
      </w:tr>
      <w:tr w:rsidR="000506BE" w14:paraId="486BD388" w14:textId="77777777">
        <w:tc>
          <w:tcPr>
            <w:tcW w:w="503" w:type="dxa"/>
            <w:shd w:val="clear" w:color="auto" w:fill="231AFF"/>
          </w:tcPr>
          <w:p w14:paraId="5607C562" w14:textId="77777777" w:rsidR="000506BE" w:rsidRDefault="00000000">
            <w:pPr>
              <w:jc w:val="center"/>
            </w:pPr>
            <w:r>
              <w:rPr>
                <w:b/>
                <w:color w:val="FFFFFF"/>
                <w:sz w:val="20"/>
              </w:rPr>
              <w:t>38</w:t>
            </w:r>
          </w:p>
        </w:tc>
        <w:tc>
          <w:tcPr>
            <w:tcW w:w="1440" w:type="dxa"/>
          </w:tcPr>
          <w:p w14:paraId="032C1EDE" w14:textId="77777777" w:rsidR="000506BE" w:rsidRDefault="00000000">
            <w:r>
              <w:rPr>
                <w:sz w:val="20"/>
              </w:rPr>
              <w:t>"Account Service"</w:t>
            </w:r>
          </w:p>
        </w:tc>
        <w:tc>
          <w:tcPr>
            <w:tcW w:w="1440" w:type="dxa"/>
          </w:tcPr>
          <w:p w14:paraId="4EA8CB18" w14:textId="77777777" w:rsidR="000506BE" w:rsidRDefault="00000000">
            <w:r>
              <w:rPr>
                <w:sz w:val="20"/>
              </w:rPr>
              <w:t>"Customer Service"</w:t>
            </w:r>
          </w:p>
        </w:tc>
        <w:tc>
          <w:tcPr>
            <w:tcW w:w="2592" w:type="dxa"/>
          </w:tcPr>
          <w:p w14:paraId="3C842426" w14:textId="77777777" w:rsidR="000506BE" w:rsidRDefault="00000000">
            <w:proofErr w:type="spellStart"/>
            <w:r>
              <w:rPr>
                <w:b/>
                <w:sz w:val="20"/>
              </w:rPr>
              <w:t>sendAccountOpened</w:t>
            </w:r>
            <w:proofErr w:type="spellEnd"/>
          </w:p>
          <w:p w14:paraId="346B9AC6" w14:textId="77777777" w:rsidR="000506BE" w:rsidRDefault="00000000">
            <w:pPr>
              <w:spacing w:before="40"/>
            </w:pPr>
            <w:r>
              <w:rPr>
                <w:sz w:val="20"/>
              </w:rPr>
              <w:t>Customer notification repeated failure</w:t>
            </w:r>
          </w:p>
        </w:tc>
        <w:tc>
          <w:tcPr>
            <w:tcW w:w="3168" w:type="dxa"/>
          </w:tcPr>
          <w:p w14:paraId="1F1D7706" w14:textId="77777777" w:rsidR="000506BE" w:rsidRDefault="00000000">
            <w:r>
              <w:rPr>
                <w:sz w:val="20"/>
              </w:rPr>
              <w:t>Ensure idempotency to avoid duplicates on retry; Log error with correlation ID; Queue request for asynchronous retry; Notify user of failure</w:t>
            </w:r>
          </w:p>
        </w:tc>
      </w:tr>
      <w:tr w:rsidR="000506BE" w14:paraId="514BD7DC" w14:textId="77777777">
        <w:tc>
          <w:tcPr>
            <w:tcW w:w="503" w:type="dxa"/>
            <w:shd w:val="clear" w:color="auto" w:fill="231AFF"/>
          </w:tcPr>
          <w:p w14:paraId="6B9EE4A4" w14:textId="77777777" w:rsidR="000506BE" w:rsidRDefault="00000000">
            <w:pPr>
              <w:jc w:val="center"/>
            </w:pPr>
            <w:r>
              <w:rPr>
                <w:b/>
                <w:color w:val="FFFFFF"/>
                <w:sz w:val="20"/>
              </w:rPr>
              <w:t>39</w:t>
            </w:r>
          </w:p>
        </w:tc>
        <w:tc>
          <w:tcPr>
            <w:tcW w:w="1440" w:type="dxa"/>
            <w:shd w:val="clear" w:color="auto" w:fill="D9E2F3"/>
          </w:tcPr>
          <w:p w14:paraId="49B6586B" w14:textId="77777777" w:rsidR="000506BE" w:rsidRDefault="00000000">
            <w:r>
              <w:rPr>
                <w:sz w:val="20"/>
              </w:rPr>
              <w:t>"Account Service"</w:t>
            </w:r>
          </w:p>
        </w:tc>
        <w:tc>
          <w:tcPr>
            <w:tcW w:w="1440" w:type="dxa"/>
            <w:shd w:val="clear" w:color="auto" w:fill="D9E2F3"/>
          </w:tcPr>
          <w:p w14:paraId="736AEFFD" w14:textId="77777777" w:rsidR="000506BE" w:rsidRDefault="00000000">
            <w:r>
              <w:rPr>
                <w:sz w:val="20"/>
              </w:rPr>
              <w:t>"Customer Service"</w:t>
            </w:r>
          </w:p>
        </w:tc>
        <w:tc>
          <w:tcPr>
            <w:tcW w:w="2592" w:type="dxa"/>
            <w:shd w:val="clear" w:color="auto" w:fill="D9E2F3"/>
          </w:tcPr>
          <w:p w14:paraId="6885A50F" w14:textId="77777777" w:rsidR="000506BE" w:rsidRDefault="00000000">
            <w:proofErr w:type="spellStart"/>
            <w:r>
              <w:rPr>
                <w:b/>
                <w:sz w:val="20"/>
              </w:rPr>
              <w:t>sendAccountOpened</w:t>
            </w:r>
            <w:proofErr w:type="spellEnd"/>
          </w:p>
          <w:p w14:paraId="6A1A1CDE" w14:textId="77777777" w:rsidR="000506BE" w:rsidRDefault="00000000">
            <w:pPr>
              <w:spacing w:before="40"/>
            </w:pPr>
            <w:r>
              <w:rPr>
                <w:sz w:val="20"/>
              </w:rPr>
              <w:t>Customer notification repeated failure</w:t>
            </w:r>
          </w:p>
        </w:tc>
        <w:tc>
          <w:tcPr>
            <w:tcW w:w="3168" w:type="dxa"/>
            <w:shd w:val="clear" w:color="auto" w:fill="D9E2F3"/>
          </w:tcPr>
          <w:p w14:paraId="06D26A7C" w14:textId="77777777" w:rsidR="000506BE" w:rsidRDefault="00000000">
            <w:r>
              <w:rPr>
                <w:sz w:val="20"/>
              </w:rPr>
              <w:t>Ensure idempotency to avoid duplicates on retry; Log error with correlation ID; Queue request for asynchronous retry; Notify user of failure</w:t>
            </w:r>
          </w:p>
        </w:tc>
      </w:tr>
      <w:tr w:rsidR="000506BE" w14:paraId="528D60B6" w14:textId="77777777">
        <w:tc>
          <w:tcPr>
            <w:tcW w:w="503" w:type="dxa"/>
            <w:shd w:val="clear" w:color="auto" w:fill="231AFF"/>
          </w:tcPr>
          <w:p w14:paraId="65A4F154" w14:textId="77777777" w:rsidR="000506BE" w:rsidRDefault="00000000">
            <w:pPr>
              <w:jc w:val="center"/>
            </w:pPr>
            <w:r>
              <w:rPr>
                <w:b/>
                <w:color w:val="FFFFFF"/>
                <w:sz w:val="20"/>
              </w:rPr>
              <w:t>40</w:t>
            </w:r>
          </w:p>
        </w:tc>
        <w:tc>
          <w:tcPr>
            <w:tcW w:w="1440" w:type="dxa"/>
          </w:tcPr>
          <w:p w14:paraId="03CB1EA0" w14:textId="77777777" w:rsidR="000506BE" w:rsidRDefault="00000000">
            <w:r>
              <w:rPr>
                <w:sz w:val="20"/>
              </w:rPr>
              <w:t>"Account Service"</w:t>
            </w:r>
          </w:p>
        </w:tc>
        <w:tc>
          <w:tcPr>
            <w:tcW w:w="1440" w:type="dxa"/>
          </w:tcPr>
          <w:p w14:paraId="2262A450" w14:textId="77777777" w:rsidR="000506BE" w:rsidRDefault="00000000">
            <w:r>
              <w:rPr>
                <w:sz w:val="20"/>
              </w:rPr>
              <w:t>"Customer Service"</w:t>
            </w:r>
          </w:p>
        </w:tc>
        <w:tc>
          <w:tcPr>
            <w:tcW w:w="2592" w:type="dxa"/>
          </w:tcPr>
          <w:p w14:paraId="3D464FC7" w14:textId="77777777" w:rsidR="000506BE" w:rsidRDefault="00000000">
            <w:proofErr w:type="spellStart"/>
            <w:r>
              <w:rPr>
                <w:b/>
                <w:sz w:val="20"/>
              </w:rPr>
              <w:t>sendAccountOpened</w:t>
            </w:r>
            <w:proofErr w:type="spellEnd"/>
          </w:p>
          <w:p w14:paraId="4D6F6068" w14:textId="77777777" w:rsidR="000506BE" w:rsidRDefault="00000000">
            <w:pPr>
              <w:spacing w:before="40"/>
            </w:pPr>
            <w:r>
              <w:rPr>
                <w:sz w:val="20"/>
              </w:rPr>
              <w:t>Customer notification repeated failure</w:t>
            </w:r>
          </w:p>
        </w:tc>
        <w:tc>
          <w:tcPr>
            <w:tcW w:w="3168" w:type="dxa"/>
          </w:tcPr>
          <w:p w14:paraId="44D24AD3" w14:textId="77777777" w:rsidR="000506BE" w:rsidRDefault="00000000">
            <w:r>
              <w:rPr>
                <w:sz w:val="20"/>
              </w:rPr>
              <w:t>Ensure idempotency to avoid duplicates on retry; Log error with correlation ID; Queue request for asynchronous retry; Notify user of failure</w:t>
            </w:r>
          </w:p>
        </w:tc>
      </w:tr>
      <w:tr w:rsidR="000506BE" w14:paraId="5E176024" w14:textId="77777777">
        <w:tc>
          <w:tcPr>
            <w:tcW w:w="503" w:type="dxa"/>
            <w:shd w:val="clear" w:color="auto" w:fill="231AFF"/>
          </w:tcPr>
          <w:p w14:paraId="14C3FAB7" w14:textId="77777777" w:rsidR="000506BE" w:rsidRDefault="00000000">
            <w:pPr>
              <w:jc w:val="center"/>
            </w:pPr>
            <w:r>
              <w:rPr>
                <w:b/>
                <w:color w:val="FFFFFF"/>
                <w:sz w:val="20"/>
              </w:rPr>
              <w:t>41</w:t>
            </w:r>
          </w:p>
        </w:tc>
        <w:tc>
          <w:tcPr>
            <w:tcW w:w="1440" w:type="dxa"/>
            <w:shd w:val="clear" w:color="auto" w:fill="D9E2F3"/>
          </w:tcPr>
          <w:p w14:paraId="3D75F4BB" w14:textId="77777777" w:rsidR="000506BE" w:rsidRDefault="00000000">
            <w:r>
              <w:rPr>
                <w:sz w:val="20"/>
              </w:rPr>
              <w:t>"Account Service"</w:t>
            </w:r>
          </w:p>
        </w:tc>
        <w:tc>
          <w:tcPr>
            <w:tcW w:w="1440" w:type="dxa"/>
            <w:shd w:val="clear" w:color="auto" w:fill="D9E2F3"/>
          </w:tcPr>
          <w:p w14:paraId="713A70E3" w14:textId="77777777" w:rsidR="000506BE" w:rsidRDefault="00000000">
            <w:r>
              <w:rPr>
                <w:sz w:val="20"/>
              </w:rPr>
              <w:t>"Customer Service"</w:t>
            </w:r>
          </w:p>
        </w:tc>
        <w:tc>
          <w:tcPr>
            <w:tcW w:w="2592" w:type="dxa"/>
            <w:shd w:val="clear" w:color="auto" w:fill="D9E2F3"/>
          </w:tcPr>
          <w:p w14:paraId="6A09B530" w14:textId="77777777" w:rsidR="000506BE" w:rsidRDefault="00000000">
            <w:proofErr w:type="spellStart"/>
            <w:r>
              <w:rPr>
                <w:b/>
                <w:sz w:val="20"/>
              </w:rPr>
              <w:t>sendAccountOpened</w:t>
            </w:r>
            <w:proofErr w:type="spellEnd"/>
          </w:p>
          <w:p w14:paraId="1178F50A" w14:textId="77777777" w:rsidR="000506BE" w:rsidRDefault="00000000">
            <w:pPr>
              <w:spacing w:before="40"/>
            </w:pPr>
            <w:r>
              <w:rPr>
                <w:sz w:val="20"/>
              </w:rPr>
              <w:t>Customer notification repeated failure</w:t>
            </w:r>
          </w:p>
        </w:tc>
        <w:tc>
          <w:tcPr>
            <w:tcW w:w="3168" w:type="dxa"/>
            <w:shd w:val="clear" w:color="auto" w:fill="D9E2F3"/>
          </w:tcPr>
          <w:p w14:paraId="685D4B1C" w14:textId="77777777" w:rsidR="000506BE" w:rsidRDefault="00000000">
            <w:r>
              <w:rPr>
                <w:sz w:val="20"/>
              </w:rPr>
              <w:t>Ensure idempotency to avoid duplicates on retry; Log error with correlation ID; Queue request for asynchronous retry; Notify user of failure</w:t>
            </w:r>
          </w:p>
        </w:tc>
      </w:tr>
      <w:tr w:rsidR="000506BE" w14:paraId="5C0A27DB" w14:textId="77777777">
        <w:tc>
          <w:tcPr>
            <w:tcW w:w="503" w:type="dxa"/>
            <w:shd w:val="clear" w:color="auto" w:fill="231AFF"/>
          </w:tcPr>
          <w:p w14:paraId="41D01F4B" w14:textId="77777777" w:rsidR="000506BE" w:rsidRDefault="00000000">
            <w:pPr>
              <w:jc w:val="center"/>
            </w:pPr>
            <w:r>
              <w:rPr>
                <w:b/>
                <w:color w:val="FFFFFF"/>
                <w:sz w:val="20"/>
              </w:rPr>
              <w:t>42</w:t>
            </w:r>
          </w:p>
        </w:tc>
        <w:tc>
          <w:tcPr>
            <w:tcW w:w="1440" w:type="dxa"/>
          </w:tcPr>
          <w:p w14:paraId="684D4E65" w14:textId="77777777" w:rsidR="000506BE" w:rsidRDefault="00000000">
            <w:r>
              <w:rPr>
                <w:sz w:val="20"/>
              </w:rPr>
              <w:t>"Account Service"</w:t>
            </w:r>
          </w:p>
        </w:tc>
        <w:tc>
          <w:tcPr>
            <w:tcW w:w="1440" w:type="dxa"/>
          </w:tcPr>
          <w:p w14:paraId="78C563D6" w14:textId="77777777" w:rsidR="000506BE" w:rsidRDefault="00000000">
            <w:r>
              <w:rPr>
                <w:sz w:val="20"/>
              </w:rPr>
              <w:t>"Customer Service"</w:t>
            </w:r>
          </w:p>
        </w:tc>
        <w:tc>
          <w:tcPr>
            <w:tcW w:w="2592" w:type="dxa"/>
          </w:tcPr>
          <w:p w14:paraId="4793FF34" w14:textId="77777777" w:rsidR="000506BE" w:rsidRDefault="00000000">
            <w:proofErr w:type="spellStart"/>
            <w:r>
              <w:rPr>
                <w:b/>
                <w:sz w:val="20"/>
              </w:rPr>
              <w:t>sendAccountOpened</w:t>
            </w:r>
            <w:proofErr w:type="spellEnd"/>
          </w:p>
          <w:p w14:paraId="13B24E7A" w14:textId="77777777" w:rsidR="000506BE" w:rsidRDefault="00000000">
            <w:pPr>
              <w:spacing w:before="40"/>
            </w:pPr>
            <w:r>
              <w:rPr>
                <w:sz w:val="20"/>
              </w:rPr>
              <w:t>Customer notification repeated failure</w:t>
            </w:r>
          </w:p>
        </w:tc>
        <w:tc>
          <w:tcPr>
            <w:tcW w:w="3168" w:type="dxa"/>
          </w:tcPr>
          <w:p w14:paraId="3A7956F7" w14:textId="77777777" w:rsidR="000506BE" w:rsidRDefault="00000000">
            <w:r>
              <w:rPr>
                <w:sz w:val="20"/>
              </w:rPr>
              <w:t>Ensure idempotency to avoid duplicates on retry; Log error with correlation ID; Queue request for asynchronous retry; Notify user of failure</w:t>
            </w:r>
          </w:p>
        </w:tc>
      </w:tr>
      <w:tr w:rsidR="000506BE" w14:paraId="46570583" w14:textId="77777777">
        <w:tc>
          <w:tcPr>
            <w:tcW w:w="503" w:type="dxa"/>
            <w:shd w:val="clear" w:color="auto" w:fill="231AFF"/>
          </w:tcPr>
          <w:p w14:paraId="0CA7EC81" w14:textId="77777777" w:rsidR="000506BE" w:rsidRDefault="00000000">
            <w:pPr>
              <w:jc w:val="center"/>
            </w:pPr>
            <w:r>
              <w:rPr>
                <w:b/>
                <w:color w:val="FFFFFF"/>
                <w:sz w:val="20"/>
              </w:rPr>
              <w:t>43</w:t>
            </w:r>
          </w:p>
        </w:tc>
        <w:tc>
          <w:tcPr>
            <w:tcW w:w="1440" w:type="dxa"/>
            <w:shd w:val="clear" w:color="auto" w:fill="D9E2F3"/>
          </w:tcPr>
          <w:p w14:paraId="2128D294" w14:textId="77777777" w:rsidR="000506BE" w:rsidRDefault="00000000">
            <w:r>
              <w:rPr>
                <w:sz w:val="20"/>
              </w:rPr>
              <w:t>"Account Service"</w:t>
            </w:r>
          </w:p>
        </w:tc>
        <w:tc>
          <w:tcPr>
            <w:tcW w:w="1440" w:type="dxa"/>
            <w:shd w:val="clear" w:color="auto" w:fill="D9E2F3"/>
          </w:tcPr>
          <w:p w14:paraId="362336B5" w14:textId="77777777" w:rsidR="000506BE" w:rsidRDefault="00000000">
            <w:r>
              <w:rPr>
                <w:sz w:val="20"/>
              </w:rPr>
              <w:t>"Customer Service"</w:t>
            </w:r>
          </w:p>
        </w:tc>
        <w:tc>
          <w:tcPr>
            <w:tcW w:w="2592" w:type="dxa"/>
            <w:shd w:val="clear" w:color="auto" w:fill="D9E2F3"/>
          </w:tcPr>
          <w:p w14:paraId="7FF68768" w14:textId="77777777" w:rsidR="000506BE" w:rsidRDefault="00000000">
            <w:proofErr w:type="spellStart"/>
            <w:r>
              <w:rPr>
                <w:b/>
                <w:sz w:val="20"/>
              </w:rPr>
              <w:t>sendAccountOpened</w:t>
            </w:r>
            <w:proofErr w:type="spellEnd"/>
          </w:p>
          <w:p w14:paraId="2FB58FD4" w14:textId="77777777" w:rsidR="000506BE" w:rsidRDefault="00000000">
            <w:pPr>
              <w:spacing w:before="40"/>
            </w:pPr>
            <w:r>
              <w:rPr>
                <w:sz w:val="20"/>
              </w:rPr>
              <w:t xml:space="preserve">Customer notification </w:t>
            </w:r>
            <w:r>
              <w:rPr>
                <w:sz w:val="20"/>
              </w:rPr>
              <w:lastRenderedPageBreak/>
              <w:t>repeated failure</w:t>
            </w:r>
          </w:p>
        </w:tc>
        <w:tc>
          <w:tcPr>
            <w:tcW w:w="3168" w:type="dxa"/>
            <w:shd w:val="clear" w:color="auto" w:fill="D9E2F3"/>
          </w:tcPr>
          <w:p w14:paraId="635B72FB" w14:textId="77777777" w:rsidR="000506BE" w:rsidRDefault="00000000">
            <w:r>
              <w:rPr>
                <w:sz w:val="20"/>
              </w:rPr>
              <w:lastRenderedPageBreak/>
              <w:t xml:space="preserve">Ensure idempotency to avoid duplicates on retry; Log error with </w:t>
            </w:r>
            <w:r>
              <w:rPr>
                <w:sz w:val="20"/>
              </w:rPr>
              <w:lastRenderedPageBreak/>
              <w:t>correlation ID; Queue request for asynchronous retry; Notify user of failure</w:t>
            </w:r>
          </w:p>
        </w:tc>
      </w:tr>
      <w:tr w:rsidR="000506BE" w14:paraId="359FC2BA" w14:textId="77777777">
        <w:tc>
          <w:tcPr>
            <w:tcW w:w="503" w:type="dxa"/>
            <w:shd w:val="clear" w:color="auto" w:fill="231AFF"/>
          </w:tcPr>
          <w:p w14:paraId="137B55DF" w14:textId="77777777" w:rsidR="000506BE" w:rsidRDefault="00000000">
            <w:pPr>
              <w:jc w:val="center"/>
            </w:pPr>
            <w:r>
              <w:rPr>
                <w:b/>
                <w:color w:val="FFFFFF"/>
                <w:sz w:val="20"/>
              </w:rPr>
              <w:lastRenderedPageBreak/>
              <w:t>44</w:t>
            </w:r>
          </w:p>
        </w:tc>
        <w:tc>
          <w:tcPr>
            <w:tcW w:w="1440" w:type="dxa"/>
          </w:tcPr>
          <w:p w14:paraId="7D9A1956" w14:textId="77777777" w:rsidR="000506BE" w:rsidRDefault="00000000">
            <w:r>
              <w:rPr>
                <w:sz w:val="20"/>
              </w:rPr>
              <w:t>"Account Service"</w:t>
            </w:r>
          </w:p>
        </w:tc>
        <w:tc>
          <w:tcPr>
            <w:tcW w:w="1440" w:type="dxa"/>
          </w:tcPr>
          <w:p w14:paraId="1BCAE378" w14:textId="77777777" w:rsidR="000506BE" w:rsidRDefault="00000000">
            <w:r>
              <w:rPr>
                <w:sz w:val="20"/>
              </w:rPr>
              <w:t>"Customer Service"</w:t>
            </w:r>
          </w:p>
        </w:tc>
        <w:tc>
          <w:tcPr>
            <w:tcW w:w="2592" w:type="dxa"/>
          </w:tcPr>
          <w:p w14:paraId="5185235F" w14:textId="77777777" w:rsidR="000506BE" w:rsidRDefault="00000000">
            <w:proofErr w:type="spellStart"/>
            <w:r>
              <w:rPr>
                <w:b/>
                <w:sz w:val="20"/>
              </w:rPr>
              <w:t>sendAccountOpened</w:t>
            </w:r>
            <w:proofErr w:type="spellEnd"/>
          </w:p>
          <w:p w14:paraId="7BAAD6DD" w14:textId="77777777" w:rsidR="000506BE" w:rsidRDefault="00000000">
            <w:pPr>
              <w:spacing w:before="40"/>
            </w:pPr>
            <w:r>
              <w:rPr>
                <w:sz w:val="20"/>
              </w:rPr>
              <w:t>Customer notification repeated failure</w:t>
            </w:r>
          </w:p>
        </w:tc>
        <w:tc>
          <w:tcPr>
            <w:tcW w:w="3168" w:type="dxa"/>
          </w:tcPr>
          <w:p w14:paraId="6401D6F1" w14:textId="77777777" w:rsidR="000506BE" w:rsidRDefault="00000000">
            <w:r>
              <w:rPr>
                <w:sz w:val="20"/>
              </w:rPr>
              <w:t>Ensure idempotency to avoid duplicates on retry; Log error with correlation ID; Queue request for asynchronous retry; Notify user of failure</w:t>
            </w:r>
          </w:p>
        </w:tc>
      </w:tr>
      <w:tr w:rsidR="000506BE" w14:paraId="6FEA26EB" w14:textId="77777777">
        <w:tc>
          <w:tcPr>
            <w:tcW w:w="503" w:type="dxa"/>
            <w:shd w:val="clear" w:color="auto" w:fill="231AFF"/>
          </w:tcPr>
          <w:p w14:paraId="4CFE37FB" w14:textId="77777777" w:rsidR="000506BE" w:rsidRDefault="00000000">
            <w:pPr>
              <w:jc w:val="center"/>
            </w:pPr>
            <w:r>
              <w:rPr>
                <w:b/>
                <w:color w:val="FFFFFF"/>
                <w:sz w:val="20"/>
              </w:rPr>
              <w:t>45</w:t>
            </w:r>
          </w:p>
        </w:tc>
        <w:tc>
          <w:tcPr>
            <w:tcW w:w="1440" w:type="dxa"/>
            <w:shd w:val="clear" w:color="auto" w:fill="D9E2F3"/>
          </w:tcPr>
          <w:p w14:paraId="4FB66CED" w14:textId="77777777" w:rsidR="000506BE" w:rsidRDefault="00000000">
            <w:r>
              <w:rPr>
                <w:sz w:val="20"/>
              </w:rPr>
              <w:t>"Account Service"</w:t>
            </w:r>
          </w:p>
        </w:tc>
        <w:tc>
          <w:tcPr>
            <w:tcW w:w="1440" w:type="dxa"/>
            <w:shd w:val="clear" w:color="auto" w:fill="D9E2F3"/>
          </w:tcPr>
          <w:p w14:paraId="247DAAA6" w14:textId="77777777" w:rsidR="000506BE" w:rsidRDefault="00000000">
            <w:r>
              <w:rPr>
                <w:sz w:val="20"/>
              </w:rPr>
              <w:t>"Customer Service"</w:t>
            </w:r>
          </w:p>
        </w:tc>
        <w:tc>
          <w:tcPr>
            <w:tcW w:w="2592" w:type="dxa"/>
            <w:shd w:val="clear" w:color="auto" w:fill="D9E2F3"/>
          </w:tcPr>
          <w:p w14:paraId="04086106" w14:textId="77777777" w:rsidR="000506BE" w:rsidRDefault="00000000">
            <w:proofErr w:type="spellStart"/>
            <w:r>
              <w:rPr>
                <w:b/>
                <w:sz w:val="20"/>
              </w:rPr>
              <w:t>sendAccountOpened</w:t>
            </w:r>
            <w:proofErr w:type="spellEnd"/>
          </w:p>
          <w:p w14:paraId="507ED7EE" w14:textId="77777777" w:rsidR="000506BE" w:rsidRDefault="00000000">
            <w:pPr>
              <w:spacing w:before="40"/>
            </w:pPr>
            <w:r>
              <w:rPr>
                <w:sz w:val="20"/>
              </w:rPr>
              <w:t>Customer notification repeated failure</w:t>
            </w:r>
          </w:p>
        </w:tc>
        <w:tc>
          <w:tcPr>
            <w:tcW w:w="3168" w:type="dxa"/>
            <w:shd w:val="clear" w:color="auto" w:fill="D9E2F3"/>
          </w:tcPr>
          <w:p w14:paraId="2D2E9A82" w14:textId="77777777" w:rsidR="000506BE" w:rsidRDefault="00000000">
            <w:r>
              <w:rPr>
                <w:sz w:val="20"/>
              </w:rPr>
              <w:t>Ensure idempotency to avoid duplicates on retry; Log error with correlation ID; Queue request for asynchronous retry; Notify user of failure</w:t>
            </w:r>
          </w:p>
        </w:tc>
      </w:tr>
      <w:tr w:rsidR="000506BE" w14:paraId="14B7BBB3" w14:textId="77777777">
        <w:tc>
          <w:tcPr>
            <w:tcW w:w="503" w:type="dxa"/>
            <w:shd w:val="clear" w:color="auto" w:fill="231AFF"/>
          </w:tcPr>
          <w:p w14:paraId="04E40055" w14:textId="77777777" w:rsidR="000506BE" w:rsidRDefault="00000000">
            <w:pPr>
              <w:jc w:val="center"/>
            </w:pPr>
            <w:r>
              <w:rPr>
                <w:b/>
                <w:color w:val="FFFFFF"/>
                <w:sz w:val="20"/>
              </w:rPr>
              <w:t>46</w:t>
            </w:r>
          </w:p>
        </w:tc>
        <w:tc>
          <w:tcPr>
            <w:tcW w:w="1440" w:type="dxa"/>
          </w:tcPr>
          <w:p w14:paraId="39ED7334" w14:textId="77777777" w:rsidR="000506BE" w:rsidRDefault="00000000">
            <w:r>
              <w:rPr>
                <w:sz w:val="20"/>
              </w:rPr>
              <w:t>"Account Service"</w:t>
            </w:r>
          </w:p>
        </w:tc>
        <w:tc>
          <w:tcPr>
            <w:tcW w:w="1440" w:type="dxa"/>
          </w:tcPr>
          <w:p w14:paraId="65695FD0" w14:textId="77777777" w:rsidR="000506BE" w:rsidRDefault="00000000">
            <w:r>
              <w:rPr>
                <w:sz w:val="20"/>
              </w:rPr>
              <w:t>"Customer Service"</w:t>
            </w:r>
          </w:p>
        </w:tc>
        <w:tc>
          <w:tcPr>
            <w:tcW w:w="2592" w:type="dxa"/>
          </w:tcPr>
          <w:p w14:paraId="168DAB2C" w14:textId="77777777" w:rsidR="000506BE" w:rsidRDefault="00000000">
            <w:proofErr w:type="spellStart"/>
            <w:r>
              <w:rPr>
                <w:b/>
                <w:sz w:val="20"/>
              </w:rPr>
              <w:t>sendAccountOpened</w:t>
            </w:r>
            <w:proofErr w:type="spellEnd"/>
          </w:p>
          <w:p w14:paraId="53EC6D15" w14:textId="77777777" w:rsidR="000506BE" w:rsidRDefault="00000000">
            <w:pPr>
              <w:spacing w:before="40"/>
            </w:pPr>
            <w:r>
              <w:rPr>
                <w:sz w:val="20"/>
              </w:rPr>
              <w:t>Customer notification repeated failure</w:t>
            </w:r>
          </w:p>
        </w:tc>
        <w:tc>
          <w:tcPr>
            <w:tcW w:w="3168" w:type="dxa"/>
          </w:tcPr>
          <w:p w14:paraId="30219E04" w14:textId="77777777" w:rsidR="000506BE" w:rsidRDefault="00000000">
            <w:r>
              <w:rPr>
                <w:sz w:val="20"/>
              </w:rPr>
              <w:t>Ensure idempotency to avoid duplicates on retry; Log error with correlation ID; Queue request for asynchronous retry; Notify user of failure</w:t>
            </w:r>
          </w:p>
        </w:tc>
      </w:tr>
      <w:tr w:rsidR="000506BE" w14:paraId="206354EF" w14:textId="77777777">
        <w:tc>
          <w:tcPr>
            <w:tcW w:w="503" w:type="dxa"/>
            <w:shd w:val="clear" w:color="auto" w:fill="231AFF"/>
          </w:tcPr>
          <w:p w14:paraId="67A87700" w14:textId="77777777" w:rsidR="000506BE" w:rsidRDefault="00000000">
            <w:pPr>
              <w:jc w:val="center"/>
            </w:pPr>
            <w:r>
              <w:rPr>
                <w:b/>
                <w:color w:val="FFFFFF"/>
                <w:sz w:val="20"/>
              </w:rPr>
              <w:t>47</w:t>
            </w:r>
          </w:p>
        </w:tc>
        <w:tc>
          <w:tcPr>
            <w:tcW w:w="1440" w:type="dxa"/>
            <w:shd w:val="clear" w:color="auto" w:fill="D9E2F3"/>
          </w:tcPr>
          <w:p w14:paraId="44EA24F3" w14:textId="77777777" w:rsidR="000506BE" w:rsidRDefault="00000000">
            <w:r>
              <w:rPr>
                <w:sz w:val="20"/>
              </w:rPr>
              <w:t>"Account Service"</w:t>
            </w:r>
          </w:p>
        </w:tc>
        <w:tc>
          <w:tcPr>
            <w:tcW w:w="1440" w:type="dxa"/>
            <w:shd w:val="clear" w:color="auto" w:fill="D9E2F3"/>
          </w:tcPr>
          <w:p w14:paraId="659851F8" w14:textId="77777777" w:rsidR="000506BE" w:rsidRDefault="00000000">
            <w:r>
              <w:rPr>
                <w:sz w:val="20"/>
              </w:rPr>
              <w:t>"Customer Service"</w:t>
            </w:r>
          </w:p>
        </w:tc>
        <w:tc>
          <w:tcPr>
            <w:tcW w:w="2592" w:type="dxa"/>
            <w:shd w:val="clear" w:color="auto" w:fill="D9E2F3"/>
          </w:tcPr>
          <w:p w14:paraId="1F8D932D" w14:textId="77777777" w:rsidR="000506BE" w:rsidRDefault="00000000">
            <w:proofErr w:type="spellStart"/>
            <w:r>
              <w:rPr>
                <w:b/>
                <w:sz w:val="20"/>
              </w:rPr>
              <w:t>sendAccountOpened</w:t>
            </w:r>
            <w:proofErr w:type="spellEnd"/>
          </w:p>
          <w:p w14:paraId="1553F766" w14:textId="77777777" w:rsidR="000506BE" w:rsidRDefault="00000000">
            <w:pPr>
              <w:spacing w:before="40"/>
            </w:pPr>
            <w:r>
              <w:rPr>
                <w:sz w:val="20"/>
              </w:rPr>
              <w:t>Customer notification repeated failure</w:t>
            </w:r>
          </w:p>
        </w:tc>
        <w:tc>
          <w:tcPr>
            <w:tcW w:w="3168" w:type="dxa"/>
            <w:shd w:val="clear" w:color="auto" w:fill="D9E2F3"/>
          </w:tcPr>
          <w:p w14:paraId="5146B38F" w14:textId="77777777" w:rsidR="000506BE" w:rsidRDefault="00000000">
            <w:r>
              <w:rPr>
                <w:sz w:val="20"/>
              </w:rPr>
              <w:t>Ensure idempotency to avoid duplicates on retry; Log error with correlation ID; Queue request for asynchronous retry; Notify user of failure</w:t>
            </w:r>
          </w:p>
        </w:tc>
      </w:tr>
      <w:tr w:rsidR="000506BE" w14:paraId="716B5DAB" w14:textId="77777777">
        <w:tc>
          <w:tcPr>
            <w:tcW w:w="503" w:type="dxa"/>
            <w:shd w:val="clear" w:color="auto" w:fill="231AFF"/>
          </w:tcPr>
          <w:p w14:paraId="1DBE2274" w14:textId="77777777" w:rsidR="000506BE" w:rsidRDefault="00000000">
            <w:pPr>
              <w:jc w:val="center"/>
            </w:pPr>
            <w:r>
              <w:rPr>
                <w:b/>
                <w:color w:val="FFFFFF"/>
                <w:sz w:val="20"/>
              </w:rPr>
              <w:t>48</w:t>
            </w:r>
          </w:p>
        </w:tc>
        <w:tc>
          <w:tcPr>
            <w:tcW w:w="1440" w:type="dxa"/>
          </w:tcPr>
          <w:p w14:paraId="223C7683" w14:textId="77777777" w:rsidR="000506BE" w:rsidRDefault="00000000">
            <w:r>
              <w:rPr>
                <w:sz w:val="20"/>
              </w:rPr>
              <w:t>"Account Service"</w:t>
            </w:r>
          </w:p>
        </w:tc>
        <w:tc>
          <w:tcPr>
            <w:tcW w:w="1440" w:type="dxa"/>
          </w:tcPr>
          <w:p w14:paraId="049B462D" w14:textId="77777777" w:rsidR="000506BE" w:rsidRDefault="00000000">
            <w:r>
              <w:rPr>
                <w:sz w:val="20"/>
              </w:rPr>
              <w:t>"Customer Service"</w:t>
            </w:r>
          </w:p>
        </w:tc>
        <w:tc>
          <w:tcPr>
            <w:tcW w:w="2592" w:type="dxa"/>
          </w:tcPr>
          <w:p w14:paraId="53DFE3DE" w14:textId="77777777" w:rsidR="000506BE" w:rsidRDefault="00000000">
            <w:proofErr w:type="spellStart"/>
            <w:r>
              <w:rPr>
                <w:b/>
                <w:sz w:val="20"/>
              </w:rPr>
              <w:t>sendAccountOpened</w:t>
            </w:r>
            <w:proofErr w:type="spellEnd"/>
          </w:p>
          <w:p w14:paraId="4F35AC57" w14:textId="77777777" w:rsidR="000506BE" w:rsidRDefault="00000000">
            <w:pPr>
              <w:spacing w:before="40"/>
            </w:pPr>
            <w:r>
              <w:rPr>
                <w:sz w:val="20"/>
              </w:rPr>
              <w:t>Customer notification repeated failure</w:t>
            </w:r>
          </w:p>
        </w:tc>
        <w:tc>
          <w:tcPr>
            <w:tcW w:w="3168" w:type="dxa"/>
          </w:tcPr>
          <w:p w14:paraId="592166A3" w14:textId="77777777" w:rsidR="000506BE" w:rsidRDefault="00000000">
            <w:r>
              <w:rPr>
                <w:sz w:val="20"/>
              </w:rPr>
              <w:t>Ensure idempotency to avoid duplicates on retry; Log error with correlation ID; Queue request for asynchronous retry; Notify user of failure</w:t>
            </w:r>
          </w:p>
        </w:tc>
      </w:tr>
      <w:tr w:rsidR="000506BE" w14:paraId="0C6E6A9F" w14:textId="77777777">
        <w:tc>
          <w:tcPr>
            <w:tcW w:w="503" w:type="dxa"/>
            <w:shd w:val="clear" w:color="auto" w:fill="231AFF"/>
          </w:tcPr>
          <w:p w14:paraId="3EF55CE3" w14:textId="77777777" w:rsidR="000506BE" w:rsidRDefault="00000000">
            <w:pPr>
              <w:jc w:val="center"/>
            </w:pPr>
            <w:r>
              <w:rPr>
                <w:b/>
                <w:color w:val="FFFFFF"/>
                <w:sz w:val="20"/>
              </w:rPr>
              <w:t>49</w:t>
            </w:r>
          </w:p>
        </w:tc>
        <w:tc>
          <w:tcPr>
            <w:tcW w:w="1440" w:type="dxa"/>
            <w:shd w:val="clear" w:color="auto" w:fill="D9E2F3"/>
          </w:tcPr>
          <w:p w14:paraId="65F93C5D" w14:textId="77777777" w:rsidR="000506BE" w:rsidRDefault="00000000">
            <w:r>
              <w:rPr>
                <w:sz w:val="20"/>
              </w:rPr>
              <w:t>"Account Service"</w:t>
            </w:r>
          </w:p>
        </w:tc>
        <w:tc>
          <w:tcPr>
            <w:tcW w:w="1440" w:type="dxa"/>
            <w:shd w:val="clear" w:color="auto" w:fill="D9E2F3"/>
          </w:tcPr>
          <w:p w14:paraId="258DBC10" w14:textId="77777777" w:rsidR="000506BE" w:rsidRDefault="00000000">
            <w:r>
              <w:rPr>
                <w:sz w:val="20"/>
              </w:rPr>
              <w:t>"Customer Service"</w:t>
            </w:r>
          </w:p>
        </w:tc>
        <w:tc>
          <w:tcPr>
            <w:tcW w:w="2592" w:type="dxa"/>
            <w:shd w:val="clear" w:color="auto" w:fill="D9E2F3"/>
          </w:tcPr>
          <w:p w14:paraId="49748A74" w14:textId="77777777" w:rsidR="000506BE" w:rsidRDefault="00000000">
            <w:proofErr w:type="spellStart"/>
            <w:r>
              <w:rPr>
                <w:b/>
                <w:sz w:val="20"/>
              </w:rPr>
              <w:t>sendAccountOpened</w:t>
            </w:r>
            <w:proofErr w:type="spellEnd"/>
          </w:p>
          <w:p w14:paraId="16F05969" w14:textId="77777777" w:rsidR="000506BE" w:rsidRDefault="00000000">
            <w:pPr>
              <w:spacing w:before="40"/>
            </w:pPr>
            <w:r>
              <w:rPr>
                <w:sz w:val="20"/>
              </w:rPr>
              <w:t>Customer notification repeated failure</w:t>
            </w:r>
          </w:p>
        </w:tc>
        <w:tc>
          <w:tcPr>
            <w:tcW w:w="3168" w:type="dxa"/>
            <w:shd w:val="clear" w:color="auto" w:fill="D9E2F3"/>
          </w:tcPr>
          <w:p w14:paraId="1DA2DFBF" w14:textId="77777777" w:rsidR="000506BE" w:rsidRDefault="00000000">
            <w:r>
              <w:rPr>
                <w:sz w:val="20"/>
              </w:rPr>
              <w:t>Ensure idempotency to avoid duplicates on retry; Log error with correlation ID; Queue request for asynchronous retry; Notify user of failure</w:t>
            </w:r>
          </w:p>
        </w:tc>
      </w:tr>
      <w:tr w:rsidR="000506BE" w14:paraId="59BD1F60" w14:textId="77777777">
        <w:tc>
          <w:tcPr>
            <w:tcW w:w="503" w:type="dxa"/>
            <w:shd w:val="clear" w:color="auto" w:fill="231AFF"/>
          </w:tcPr>
          <w:p w14:paraId="02FD0D23" w14:textId="77777777" w:rsidR="000506BE" w:rsidRDefault="00000000">
            <w:pPr>
              <w:jc w:val="center"/>
            </w:pPr>
            <w:r>
              <w:rPr>
                <w:b/>
                <w:color w:val="FFFFFF"/>
                <w:sz w:val="20"/>
              </w:rPr>
              <w:t>50</w:t>
            </w:r>
          </w:p>
        </w:tc>
        <w:tc>
          <w:tcPr>
            <w:tcW w:w="1440" w:type="dxa"/>
          </w:tcPr>
          <w:p w14:paraId="40EDB41B" w14:textId="77777777" w:rsidR="000506BE" w:rsidRDefault="00000000">
            <w:r>
              <w:rPr>
                <w:sz w:val="20"/>
              </w:rPr>
              <w:t>"Account Service"</w:t>
            </w:r>
          </w:p>
        </w:tc>
        <w:tc>
          <w:tcPr>
            <w:tcW w:w="1440" w:type="dxa"/>
          </w:tcPr>
          <w:p w14:paraId="7A235915" w14:textId="77777777" w:rsidR="000506BE" w:rsidRDefault="00000000">
            <w:r>
              <w:rPr>
                <w:sz w:val="20"/>
              </w:rPr>
              <w:t>"Customer Service"</w:t>
            </w:r>
          </w:p>
        </w:tc>
        <w:tc>
          <w:tcPr>
            <w:tcW w:w="2592" w:type="dxa"/>
          </w:tcPr>
          <w:p w14:paraId="391D7357" w14:textId="77777777" w:rsidR="000506BE" w:rsidRDefault="00000000">
            <w:proofErr w:type="spellStart"/>
            <w:r>
              <w:rPr>
                <w:b/>
                <w:sz w:val="20"/>
              </w:rPr>
              <w:t>sendAccountOpened</w:t>
            </w:r>
            <w:proofErr w:type="spellEnd"/>
          </w:p>
          <w:p w14:paraId="39DE9C0F" w14:textId="77777777" w:rsidR="000506BE" w:rsidRDefault="00000000">
            <w:pPr>
              <w:spacing w:before="40"/>
            </w:pPr>
            <w:r>
              <w:rPr>
                <w:sz w:val="20"/>
              </w:rPr>
              <w:t>Customer notification repeated failure</w:t>
            </w:r>
          </w:p>
        </w:tc>
        <w:tc>
          <w:tcPr>
            <w:tcW w:w="3168" w:type="dxa"/>
          </w:tcPr>
          <w:p w14:paraId="2C15C1EB" w14:textId="77777777" w:rsidR="000506BE" w:rsidRDefault="00000000">
            <w:r>
              <w:rPr>
                <w:sz w:val="20"/>
              </w:rPr>
              <w:t>Ensure idempotency to avoid duplicates on retry; Log error with correlation ID; Queue request for asynchronous retry; Notify user of failure</w:t>
            </w:r>
          </w:p>
        </w:tc>
      </w:tr>
      <w:tr w:rsidR="000506BE" w14:paraId="38DE4CF4" w14:textId="77777777">
        <w:tc>
          <w:tcPr>
            <w:tcW w:w="503" w:type="dxa"/>
            <w:shd w:val="clear" w:color="auto" w:fill="231AFF"/>
          </w:tcPr>
          <w:p w14:paraId="476978E5" w14:textId="77777777" w:rsidR="000506BE" w:rsidRDefault="00000000">
            <w:pPr>
              <w:jc w:val="center"/>
            </w:pPr>
            <w:r>
              <w:rPr>
                <w:b/>
                <w:color w:val="FFFFFF"/>
                <w:sz w:val="20"/>
              </w:rPr>
              <w:t>51</w:t>
            </w:r>
          </w:p>
        </w:tc>
        <w:tc>
          <w:tcPr>
            <w:tcW w:w="1440" w:type="dxa"/>
            <w:shd w:val="clear" w:color="auto" w:fill="D9E2F3"/>
          </w:tcPr>
          <w:p w14:paraId="344FCCEC" w14:textId="77777777" w:rsidR="000506BE" w:rsidRDefault="00000000">
            <w:r>
              <w:rPr>
                <w:sz w:val="20"/>
              </w:rPr>
              <w:t>"Account Service"</w:t>
            </w:r>
          </w:p>
        </w:tc>
        <w:tc>
          <w:tcPr>
            <w:tcW w:w="1440" w:type="dxa"/>
            <w:shd w:val="clear" w:color="auto" w:fill="D9E2F3"/>
          </w:tcPr>
          <w:p w14:paraId="74754A81" w14:textId="77777777" w:rsidR="000506BE" w:rsidRDefault="00000000">
            <w:r>
              <w:rPr>
                <w:sz w:val="20"/>
              </w:rPr>
              <w:t>"Customer Service"</w:t>
            </w:r>
          </w:p>
        </w:tc>
        <w:tc>
          <w:tcPr>
            <w:tcW w:w="2592" w:type="dxa"/>
            <w:shd w:val="clear" w:color="auto" w:fill="D9E2F3"/>
          </w:tcPr>
          <w:p w14:paraId="52B82FB9" w14:textId="77777777" w:rsidR="000506BE" w:rsidRDefault="00000000">
            <w:proofErr w:type="spellStart"/>
            <w:r>
              <w:rPr>
                <w:b/>
                <w:sz w:val="20"/>
              </w:rPr>
              <w:t>sendAccountOpened</w:t>
            </w:r>
            <w:proofErr w:type="spellEnd"/>
          </w:p>
          <w:p w14:paraId="7F0BA598" w14:textId="77777777" w:rsidR="000506BE" w:rsidRDefault="00000000">
            <w:pPr>
              <w:spacing w:before="40"/>
            </w:pPr>
            <w:r>
              <w:rPr>
                <w:sz w:val="20"/>
              </w:rPr>
              <w:t>Customer notification repeated failure</w:t>
            </w:r>
          </w:p>
        </w:tc>
        <w:tc>
          <w:tcPr>
            <w:tcW w:w="3168" w:type="dxa"/>
            <w:shd w:val="clear" w:color="auto" w:fill="D9E2F3"/>
          </w:tcPr>
          <w:p w14:paraId="7CDCACCE" w14:textId="77777777" w:rsidR="000506BE" w:rsidRDefault="00000000">
            <w:r>
              <w:rPr>
                <w:sz w:val="20"/>
              </w:rPr>
              <w:t>Ensure idempotency to avoid duplicates on retry; Log error with correlation ID; Queue request for asynchronous retry; Notify user of failure</w:t>
            </w:r>
          </w:p>
        </w:tc>
      </w:tr>
      <w:tr w:rsidR="000506BE" w14:paraId="1CDA5DB6" w14:textId="77777777">
        <w:tc>
          <w:tcPr>
            <w:tcW w:w="503" w:type="dxa"/>
            <w:shd w:val="clear" w:color="auto" w:fill="231AFF"/>
          </w:tcPr>
          <w:p w14:paraId="433AF8B1" w14:textId="77777777" w:rsidR="000506BE" w:rsidRDefault="00000000">
            <w:pPr>
              <w:jc w:val="center"/>
            </w:pPr>
            <w:r>
              <w:rPr>
                <w:b/>
                <w:color w:val="FFFFFF"/>
                <w:sz w:val="20"/>
              </w:rPr>
              <w:t>52</w:t>
            </w:r>
          </w:p>
        </w:tc>
        <w:tc>
          <w:tcPr>
            <w:tcW w:w="1440" w:type="dxa"/>
          </w:tcPr>
          <w:p w14:paraId="48638627" w14:textId="77777777" w:rsidR="000506BE" w:rsidRDefault="00000000">
            <w:r>
              <w:rPr>
                <w:sz w:val="20"/>
              </w:rPr>
              <w:t>"Account Service"</w:t>
            </w:r>
          </w:p>
        </w:tc>
        <w:tc>
          <w:tcPr>
            <w:tcW w:w="1440" w:type="dxa"/>
          </w:tcPr>
          <w:p w14:paraId="2D1E5691" w14:textId="77777777" w:rsidR="000506BE" w:rsidRDefault="00000000">
            <w:r>
              <w:rPr>
                <w:sz w:val="20"/>
              </w:rPr>
              <w:t>"Customer Service"</w:t>
            </w:r>
          </w:p>
        </w:tc>
        <w:tc>
          <w:tcPr>
            <w:tcW w:w="2592" w:type="dxa"/>
          </w:tcPr>
          <w:p w14:paraId="7FEBCEB1" w14:textId="77777777" w:rsidR="000506BE" w:rsidRDefault="00000000">
            <w:proofErr w:type="spellStart"/>
            <w:r>
              <w:rPr>
                <w:b/>
                <w:sz w:val="20"/>
              </w:rPr>
              <w:t>sendAccountOpened</w:t>
            </w:r>
            <w:proofErr w:type="spellEnd"/>
          </w:p>
          <w:p w14:paraId="14654A39" w14:textId="77777777" w:rsidR="000506BE" w:rsidRDefault="00000000">
            <w:pPr>
              <w:spacing w:before="40"/>
            </w:pPr>
            <w:r>
              <w:rPr>
                <w:sz w:val="20"/>
              </w:rPr>
              <w:t>Customer notification repeated failure</w:t>
            </w:r>
          </w:p>
        </w:tc>
        <w:tc>
          <w:tcPr>
            <w:tcW w:w="3168" w:type="dxa"/>
          </w:tcPr>
          <w:p w14:paraId="0CDD322B" w14:textId="77777777" w:rsidR="000506BE" w:rsidRDefault="00000000">
            <w:r>
              <w:rPr>
                <w:sz w:val="20"/>
              </w:rPr>
              <w:t>Ensure idempotency to avoid duplicates on retry; Log error with correlation ID; Queue request for asynchronous retry; Notify user of failure</w:t>
            </w:r>
          </w:p>
        </w:tc>
      </w:tr>
      <w:tr w:rsidR="000506BE" w14:paraId="49EE4065" w14:textId="77777777">
        <w:tc>
          <w:tcPr>
            <w:tcW w:w="503" w:type="dxa"/>
            <w:shd w:val="clear" w:color="auto" w:fill="231AFF"/>
          </w:tcPr>
          <w:p w14:paraId="0049CA8A" w14:textId="77777777" w:rsidR="000506BE" w:rsidRDefault="00000000">
            <w:pPr>
              <w:jc w:val="center"/>
            </w:pPr>
            <w:r>
              <w:rPr>
                <w:b/>
                <w:color w:val="FFFFFF"/>
                <w:sz w:val="20"/>
              </w:rPr>
              <w:t>53</w:t>
            </w:r>
          </w:p>
        </w:tc>
        <w:tc>
          <w:tcPr>
            <w:tcW w:w="1440" w:type="dxa"/>
            <w:shd w:val="clear" w:color="auto" w:fill="D9E2F3"/>
          </w:tcPr>
          <w:p w14:paraId="29EBC52F" w14:textId="77777777" w:rsidR="000506BE" w:rsidRDefault="00000000">
            <w:r>
              <w:rPr>
                <w:sz w:val="20"/>
              </w:rPr>
              <w:t>"Account Service"</w:t>
            </w:r>
          </w:p>
        </w:tc>
        <w:tc>
          <w:tcPr>
            <w:tcW w:w="1440" w:type="dxa"/>
            <w:shd w:val="clear" w:color="auto" w:fill="D9E2F3"/>
          </w:tcPr>
          <w:p w14:paraId="54F866A1" w14:textId="77777777" w:rsidR="000506BE" w:rsidRDefault="00000000">
            <w:r>
              <w:rPr>
                <w:sz w:val="20"/>
              </w:rPr>
              <w:t>"Customer Service"</w:t>
            </w:r>
          </w:p>
        </w:tc>
        <w:tc>
          <w:tcPr>
            <w:tcW w:w="2592" w:type="dxa"/>
            <w:shd w:val="clear" w:color="auto" w:fill="D9E2F3"/>
          </w:tcPr>
          <w:p w14:paraId="58860C72" w14:textId="77777777" w:rsidR="000506BE" w:rsidRDefault="00000000">
            <w:proofErr w:type="spellStart"/>
            <w:r>
              <w:rPr>
                <w:b/>
                <w:sz w:val="20"/>
              </w:rPr>
              <w:t>sendAccountOpened</w:t>
            </w:r>
            <w:proofErr w:type="spellEnd"/>
          </w:p>
          <w:p w14:paraId="29986914" w14:textId="77777777" w:rsidR="000506BE" w:rsidRDefault="00000000">
            <w:pPr>
              <w:spacing w:before="40"/>
            </w:pPr>
            <w:r>
              <w:rPr>
                <w:sz w:val="20"/>
              </w:rPr>
              <w:t>Customer notification repeated failure</w:t>
            </w:r>
          </w:p>
        </w:tc>
        <w:tc>
          <w:tcPr>
            <w:tcW w:w="3168" w:type="dxa"/>
            <w:shd w:val="clear" w:color="auto" w:fill="D9E2F3"/>
          </w:tcPr>
          <w:p w14:paraId="5703DAD0" w14:textId="77777777" w:rsidR="000506BE" w:rsidRDefault="00000000">
            <w:r>
              <w:rPr>
                <w:sz w:val="20"/>
              </w:rPr>
              <w:t xml:space="preserve">Ensure idempotency to avoid duplicates on retry; Log error with correlation ID; Queue request for </w:t>
            </w:r>
            <w:r>
              <w:rPr>
                <w:sz w:val="20"/>
              </w:rPr>
              <w:lastRenderedPageBreak/>
              <w:t>asynchronous retry; Notify user of failure</w:t>
            </w:r>
          </w:p>
        </w:tc>
      </w:tr>
      <w:tr w:rsidR="000506BE" w14:paraId="3DB2FAAB" w14:textId="77777777">
        <w:tc>
          <w:tcPr>
            <w:tcW w:w="503" w:type="dxa"/>
            <w:shd w:val="clear" w:color="auto" w:fill="231AFF"/>
          </w:tcPr>
          <w:p w14:paraId="54292C92" w14:textId="77777777" w:rsidR="000506BE" w:rsidRDefault="00000000">
            <w:pPr>
              <w:jc w:val="center"/>
            </w:pPr>
            <w:r>
              <w:rPr>
                <w:b/>
                <w:color w:val="FFFFFF"/>
                <w:sz w:val="20"/>
              </w:rPr>
              <w:lastRenderedPageBreak/>
              <w:t>54</w:t>
            </w:r>
          </w:p>
        </w:tc>
        <w:tc>
          <w:tcPr>
            <w:tcW w:w="1440" w:type="dxa"/>
          </w:tcPr>
          <w:p w14:paraId="4A9FBAA0" w14:textId="77777777" w:rsidR="000506BE" w:rsidRDefault="00000000">
            <w:r>
              <w:rPr>
                <w:sz w:val="20"/>
              </w:rPr>
              <w:t>"Account Service"</w:t>
            </w:r>
          </w:p>
        </w:tc>
        <w:tc>
          <w:tcPr>
            <w:tcW w:w="1440" w:type="dxa"/>
          </w:tcPr>
          <w:p w14:paraId="6CC760F1" w14:textId="77777777" w:rsidR="000506BE" w:rsidRDefault="00000000">
            <w:r>
              <w:rPr>
                <w:sz w:val="20"/>
              </w:rPr>
              <w:t>"Customer Service"</w:t>
            </w:r>
          </w:p>
        </w:tc>
        <w:tc>
          <w:tcPr>
            <w:tcW w:w="2592" w:type="dxa"/>
          </w:tcPr>
          <w:p w14:paraId="37DEEF11" w14:textId="77777777" w:rsidR="000506BE" w:rsidRDefault="00000000">
            <w:proofErr w:type="spellStart"/>
            <w:r>
              <w:rPr>
                <w:b/>
                <w:sz w:val="20"/>
              </w:rPr>
              <w:t>sendAccountOpened</w:t>
            </w:r>
            <w:proofErr w:type="spellEnd"/>
          </w:p>
          <w:p w14:paraId="7E864034" w14:textId="77777777" w:rsidR="000506BE" w:rsidRDefault="00000000">
            <w:pPr>
              <w:spacing w:before="40"/>
            </w:pPr>
            <w:r>
              <w:rPr>
                <w:sz w:val="20"/>
              </w:rPr>
              <w:t>Customer notification repeated failure</w:t>
            </w:r>
          </w:p>
        </w:tc>
        <w:tc>
          <w:tcPr>
            <w:tcW w:w="3168" w:type="dxa"/>
          </w:tcPr>
          <w:p w14:paraId="7F5A13B5" w14:textId="77777777" w:rsidR="000506BE" w:rsidRDefault="00000000">
            <w:r>
              <w:rPr>
                <w:sz w:val="20"/>
              </w:rPr>
              <w:t>Ensure idempotency to avoid duplicates on retry; Log error with correlation ID; Queue request for asynchronous retry; Notify user of failure</w:t>
            </w:r>
          </w:p>
        </w:tc>
      </w:tr>
      <w:tr w:rsidR="000506BE" w14:paraId="454F5345" w14:textId="77777777">
        <w:tc>
          <w:tcPr>
            <w:tcW w:w="503" w:type="dxa"/>
            <w:shd w:val="clear" w:color="auto" w:fill="231AFF"/>
          </w:tcPr>
          <w:p w14:paraId="16474BF7" w14:textId="77777777" w:rsidR="000506BE" w:rsidRDefault="00000000">
            <w:pPr>
              <w:jc w:val="center"/>
            </w:pPr>
            <w:r>
              <w:rPr>
                <w:b/>
                <w:color w:val="FFFFFF"/>
                <w:sz w:val="20"/>
              </w:rPr>
              <w:t>55</w:t>
            </w:r>
          </w:p>
        </w:tc>
        <w:tc>
          <w:tcPr>
            <w:tcW w:w="1440" w:type="dxa"/>
            <w:shd w:val="clear" w:color="auto" w:fill="D9E2F3"/>
          </w:tcPr>
          <w:p w14:paraId="4839EE0A" w14:textId="77777777" w:rsidR="000506BE" w:rsidRDefault="00000000">
            <w:r>
              <w:rPr>
                <w:sz w:val="20"/>
              </w:rPr>
              <w:t>"Account Service"</w:t>
            </w:r>
          </w:p>
        </w:tc>
        <w:tc>
          <w:tcPr>
            <w:tcW w:w="1440" w:type="dxa"/>
            <w:shd w:val="clear" w:color="auto" w:fill="D9E2F3"/>
          </w:tcPr>
          <w:p w14:paraId="716DCF05" w14:textId="77777777" w:rsidR="000506BE" w:rsidRDefault="00000000">
            <w:r>
              <w:rPr>
                <w:sz w:val="20"/>
              </w:rPr>
              <w:t>"Customer Service"</w:t>
            </w:r>
          </w:p>
        </w:tc>
        <w:tc>
          <w:tcPr>
            <w:tcW w:w="2592" w:type="dxa"/>
            <w:shd w:val="clear" w:color="auto" w:fill="D9E2F3"/>
          </w:tcPr>
          <w:p w14:paraId="1CABE768" w14:textId="77777777" w:rsidR="000506BE" w:rsidRDefault="00000000">
            <w:proofErr w:type="spellStart"/>
            <w:r>
              <w:rPr>
                <w:b/>
                <w:sz w:val="20"/>
              </w:rPr>
              <w:t>sendAccountOpened</w:t>
            </w:r>
            <w:proofErr w:type="spellEnd"/>
          </w:p>
          <w:p w14:paraId="09D94C8A" w14:textId="77777777" w:rsidR="000506BE" w:rsidRDefault="00000000">
            <w:pPr>
              <w:spacing w:before="40"/>
            </w:pPr>
            <w:r>
              <w:rPr>
                <w:sz w:val="20"/>
              </w:rPr>
              <w:t>Customer notification repeated failure</w:t>
            </w:r>
          </w:p>
        </w:tc>
        <w:tc>
          <w:tcPr>
            <w:tcW w:w="3168" w:type="dxa"/>
            <w:shd w:val="clear" w:color="auto" w:fill="D9E2F3"/>
          </w:tcPr>
          <w:p w14:paraId="7059EFBF" w14:textId="77777777" w:rsidR="000506BE" w:rsidRDefault="00000000">
            <w:r>
              <w:rPr>
                <w:sz w:val="20"/>
              </w:rPr>
              <w:t>Ensure idempotency to avoid duplicates on retry; Log error with correlation ID; Queue request for asynchronous retry; Notify user of failure</w:t>
            </w:r>
          </w:p>
        </w:tc>
      </w:tr>
      <w:tr w:rsidR="000506BE" w14:paraId="73CD9316" w14:textId="77777777">
        <w:tc>
          <w:tcPr>
            <w:tcW w:w="503" w:type="dxa"/>
            <w:shd w:val="clear" w:color="auto" w:fill="231AFF"/>
          </w:tcPr>
          <w:p w14:paraId="0F3A52AA" w14:textId="77777777" w:rsidR="000506BE" w:rsidRDefault="00000000">
            <w:pPr>
              <w:jc w:val="center"/>
            </w:pPr>
            <w:r>
              <w:rPr>
                <w:b/>
                <w:color w:val="FFFFFF"/>
                <w:sz w:val="20"/>
              </w:rPr>
              <w:t>56</w:t>
            </w:r>
          </w:p>
        </w:tc>
        <w:tc>
          <w:tcPr>
            <w:tcW w:w="1440" w:type="dxa"/>
          </w:tcPr>
          <w:p w14:paraId="4B81FA01" w14:textId="77777777" w:rsidR="000506BE" w:rsidRDefault="00000000">
            <w:r>
              <w:rPr>
                <w:sz w:val="20"/>
              </w:rPr>
              <w:t>"Account Service"</w:t>
            </w:r>
          </w:p>
        </w:tc>
        <w:tc>
          <w:tcPr>
            <w:tcW w:w="1440" w:type="dxa"/>
          </w:tcPr>
          <w:p w14:paraId="5460E5AF" w14:textId="77777777" w:rsidR="000506BE" w:rsidRDefault="00000000">
            <w:r>
              <w:rPr>
                <w:sz w:val="20"/>
              </w:rPr>
              <w:t>"Customer Service"</w:t>
            </w:r>
          </w:p>
        </w:tc>
        <w:tc>
          <w:tcPr>
            <w:tcW w:w="2592" w:type="dxa"/>
          </w:tcPr>
          <w:p w14:paraId="245844F1" w14:textId="77777777" w:rsidR="000506BE" w:rsidRDefault="00000000">
            <w:proofErr w:type="spellStart"/>
            <w:r>
              <w:rPr>
                <w:b/>
                <w:sz w:val="20"/>
              </w:rPr>
              <w:t>sendAccountOpened</w:t>
            </w:r>
            <w:proofErr w:type="spellEnd"/>
          </w:p>
          <w:p w14:paraId="69598746" w14:textId="77777777" w:rsidR="000506BE" w:rsidRDefault="00000000">
            <w:pPr>
              <w:spacing w:before="40"/>
            </w:pPr>
            <w:r>
              <w:rPr>
                <w:sz w:val="20"/>
              </w:rPr>
              <w:t>Customer notification repeated failure</w:t>
            </w:r>
          </w:p>
        </w:tc>
        <w:tc>
          <w:tcPr>
            <w:tcW w:w="3168" w:type="dxa"/>
          </w:tcPr>
          <w:p w14:paraId="2AA76B56" w14:textId="77777777" w:rsidR="000506BE" w:rsidRDefault="00000000">
            <w:r>
              <w:rPr>
                <w:sz w:val="20"/>
              </w:rPr>
              <w:t>Ensure idempotency to avoid duplicates on retry; Log error with correlation ID; Queue request for asynchronous retry; Notify user of failure</w:t>
            </w:r>
          </w:p>
        </w:tc>
      </w:tr>
      <w:tr w:rsidR="000506BE" w14:paraId="15EBED2C" w14:textId="77777777">
        <w:tc>
          <w:tcPr>
            <w:tcW w:w="503" w:type="dxa"/>
            <w:shd w:val="clear" w:color="auto" w:fill="231AFF"/>
          </w:tcPr>
          <w:p w14:paraId="3090B2D2" w14:textId="77777777" w:rsidR="000506BE" w:rsidRDefault="00000000">
            <w:pPr>
              <w:jc w:val="center"/>
            </w:pPr>
            <w:r>
              <w:rPr>
                <w:b/>
                <w:color w:val="FFFFFF"/>
                <w:sz w:val="20"/>
              </w:rPr>
              <w:t>57</w:t>
            </w:r>
          </w:p>
        </w:tc>
        <w:tc>
          <w:tcPr>
            <w:tcW w:w="1440" w:type="dxa"/>
            <w:shd w:val="clear" w:color="auto" w:fill="D9E2F3"/>
          </w:tcPr>
          <w:p w14:paraId="3A28F7A2" w14:textId="77777777" w:rsidR="000506BE" w:rsidRDefault="00000000">
            <w:r>
              <w:rPr>
                <w:sz w:val="20"/>
              </w:rPr>
              <w:t>"Account Service"</w:t>
            </w:r>
          </w:p>
        </w:tc>
        <w:tc>
          <w:tcPr>
            <w:tcW w:w="1440" w:type="dxa"/>
            <w:shd w:val="clear" w:color="auto" w:fill="D9E2F3"/>
          </w:tcPr>
          <w:p w14:paraId="50B0D76B" w14:textId="77777777" w:rsidR="000506BE" w:rsidRDefault="00000000">
            <w:r>
              <w:rPr>
                <w:sz w:val="20"/>
              </w:rPr>
              <w:t>"Customer Service"</w:t>
            </w:r>
          </w:p>
        </w:tc>
        <w:tc>
          <w:tcPr>
            <w:tcW w:w="2592" w:type="dxa"/>
            <w:shd w:val="clear" w:color="auto" w:fill="D9E2F3"/>
          </w:tcPr>
          <w:p w14:paraId="2B450E59" w14:textId="77777777" w:rsidR="000506BE" w:rsidRDefault="00000000">
            <w:proofErr w:type="spellStart"/>
            <w:r>
              <w:rPr>
                <w:b/>
                <w:sz w:val="20"/>
              </w:rPr>
              <w:t>sendAccountOpened</w:t>
            </w:r>
            <w:proofErr w:type="spellEnd"/>
          </w:p>
          <w:p w14:paraId="13442415" w14:textId="77777777" w:rsidR="000506BE" w:rsidRDefault="00000000">
            <w:pPr>
              <w:spacing w:before="40"/>
            </w:pPr>
            <w:r>
              <w:rPr>
                <w:sz w:val="20"/>
              </w:rPr>
              <w:t>Customer notification repeated failure</w:t>
            </w:r>
          </w:p>
        </w:tc>
        <w:tc>
          <w:tcPr>
            <w:tcW w:w="3168" w:type="dxa"/>
            <w:shd w:val="clear" w:color="auto" w:fill="D9E2F3"/>
          </w:tcPr>
          <w:p w14:paraId="3828F280" w14:textId="77777777" w:rsidR="000506BE" w:rsidRDefault="00000000">
            <w:r>
              <w:rPr>
                <w:sz w:val="20"/>
              </w:rPr>
              <w:t>Ensure idempotency to avoid duplicates on retry; Log error with correlation ID; Queue request for asynchronous retry; Notify user of failure</w:t>
            </w:r>
          </w:p>
        </w:tc>
      </w:tr>
      <w:tr w:rsidR="000506BE" w14:paraId="555A4BD9" w14:textId="77777777">
        <w:tc>
          <w:tcPr>
            <w:tcW w:w="503" w:type="dxa"/>
            <w:shd w:val="clear" w:color="auto" w:fill="231AFF"/>
          </w:tcPr>
          <w:p w14:paraId="16F66E34" w14:textId="77777777" w:rsidR="000506BE" w:rsidRDefault="00000000">
            <w:pPr>
              <w:jc w:val="center"/>
            </w:pPr>
            <w:r>
              <w:rPr>
                <w:b/>
                <w:color w:val="FFFFFF"/>
                <w:sz w:val="20"/>
              </w:rPr>
              <w:t>58</w:t>
            </w:r>
          </w:p>
        </w:tc>
        <w:tc>
          <w:tcPr>
            <w:tcW w:w="1440" w:type="dxa"/>
          </w:tcPr>
          <w:p w14:paraId="06EE83BB" w14:textId="77777777" w:rsidR="000506BE" w:rsidRDefault="00000000">
            <w:r>
              <w:rPr>
                <w:sz w:val="20"/>
              </w:rPr>
              <w:t>"Account Service"</w:t>
            </w:r>
          </w:p>
        </w:tc>
        <w:tc>
          <w:tcPr>
            <w:tcW w:w="1440" w:type="dxa"/>
          </w:tcPr>
          <w:p w14:paraId="07405150" w14:textId="77777777" w:rsidR="000506BE" w:rsidRDefault="00000000">
            <w:r>
              <w:rPr>
                <w:sz w:val="20"/>
              </w:rPr>
              <w:t>"Customer Service"</w:t>
            </w:r>
          </w:p>
        </w:tc>
        <w:tc>
          <w:tcPr>
            <w:tcW w:w="2592" w:type="dxa"/>
          </w:tcPr>
          <w:p w14:paraId="497C1C44" w14:textId="77777777" w:rsidR="000506BE" w:rsidRDefault="00000000">
            <w:proofErr w:type="spellStart"/>
            <w:r>
              <w:rPr>
                <w:b/>
                <w:sz w:val="20"/>
              </w:rPr>
              <w:t>sendAccountOpened</w:t>
            </w:r>
            <w:proofErr w:type="spellEnd"/>
          </w:p>
          <w:p w14:paraId="39552B01" w14:textId="77777777" w:rsidR="000506BE" w:rsidRDefault="00000000">
            <w:pPr>
              <w:spacing w:before="40"/>
            </w:pPr>
            <w:r>
              <w:rPr>
                <w:sz w:val="20"/>
              </w:rPr>
              <w:t>Customer notification repeated failure</w:t>
            </w:r>
          </w:p>
        </w:tc>
        <w:tc>
          <w:tcPr>
            <w:tcW w:w="3168" w:type="dxa"/>
          </w:tcPr>
          <w:p w14:paraId="135F9816" w14:textId="77777777" w:rsidR="000506BE" w:rsidRDefault="00000000">
            <w:r>
              <w:rPr>
                <w:sz w:val="20"/>
              </w:rPr>
              <w:t>Ensure idempotency to avoid duplicates on retry; Log error with correlation ID; Queue request for asynchronous retry; Notify user of failure</w:t>
            </w:r>
          </w:p>
        </w:tc>
      </w:tr>
      <w:tr w:rsidR="000506BE" w14:paraId="661C7D55" w14:textId="77777777">
        <w:tc>
          <w:tcPr>
            <w:tcW w:w="503" w:type="dxa"/>
            <w:shd w:val="clear" w:color="auto" w:fill="231AFF"/>
          </w:tcPr>
          <w:p w14:paraId="041CA518" w14:textId="77777777" w:rsidR="000506BE" w:rsidRDefault="00000000">
            <w:pPr>
              <w:jc w:val="center"/>
            </w:pPr>
            <w:r>
              <w:rPr>
                <w:b/>
                <w:color w:val="FFFFFF"/>
                <w:sz w:val="20"/>
              </w:rPr>
              <w:t>59</w:t>
            </w:r>
          </w:p>
        </w:tc>
        <w:tc>
          <w:tcPr>
            <w:tcW w:w="1440" w:type="dxa"/>
            <w:shd w:val="clear" w:color="auto" w:fill="D9E2F3"/>
          </w:tcPr>
          <w:p w14:paraId="59F6345A" w14:textId="77777777" w:rsidR="000506BE" w:rsidRDefault="00000000">
            <w:r>
              <w:rPr>
                <w:sz w:val="20"/>
              </w:rPr>
              <w:t>"Account Service"</w:t>
            </w:r>
          </w:p>
        </w:tc>
        <w:tc>
          <w:tcPr>
            <w:tcW w:w="1440" w:type="dxa"/>
            <w:shd w:val="clear" w:color="auto" w:fill="D9E2F3"/>
          </w:tcPr>
          <w:p w14:paraId="55434818" w14:textId="77777777" w:rsidR="000506BE" w:rsidRDefault="00000000">
            <w:r>
              <w:rPr>
                <w:sz w:val="20"/>
              </w:rPr>
              <w:t>"Customer Service"</w:t>
            </w:r>
          </w:p>
        </w:tc>
        <w:tc>
          <w:tcPr>
            <w:tcW w:w="2592" w:type="dxa"/>
            <w:shd w:val="clear" w:color="auto" w:fill="D9E2F3"/>
          </w:tcPr>
          <w:p w14:paraId="1131B409" w14:textId="77777777" w:rsidR="000506BE" w:rsidRDefault="00000000">
            <w:proofErr w:type="spellStart"/>
            <w:r>
              <w:rPr>
                <w:b/>
                <w:sz w:val="20"/>
              </w:rPr>
              <w:t>sendAccountOpened</w:t>
            </w:r>
            <w:proofErr w:type="spellEnd"/>
          </w:p>
          <w:p w14:paraId="3AD485A7" w14:textId="77777777" w:rsidR="000506BE" w:rsidRDefault="00000000">
            <w:pPr>
              <w:spacing w:before="40"/>
            </w:pPr>
            <w:r>
              <w:rPr>
                <w:sz w:val="20"/>
              </w:rPr>
              <w:t>Customer notification repeated failure</w:t>
            </w:r>
          </w:p>
        </w:tc>
        <w:tc>
          <w:tcPr>
            <w:tcW w:w="3168" w:type="dxa"/>
            <w:shd w:val="clear" w:color="auto" w:fill="D9E2F3"/>
          </w:tcPr>
          <w:p w14:paraId="06181CFB" w14:textId="77777777" w:rsidR="000506BE" w:rsidRDefault="00000000">
            <w:r>
              <w:rPr>
                <w:sz w:val="20"/>
              </w:rPr>
              <w:t>Ensure idempotency to avoid duplicates on retry; Log error with correlation ID; Queue request for asynchronous retry; Notify user of failure</w:t>
            </w:r>
          </w:p>
        </w:tc>
      </w:tr>
      <w:tr w:rsidR="000506BE" w14:paraId="1B103130" w14:textId="77777777">
        <w:tc>
          <w:tcPr>
            <w:tcW w:w="503" w:type="dxa"/>
            <w:shd w:val="clear" w:color="auto" w:fill="231AFF"/>
          </w:tcPr>
          <w:p w14:paraId="6E010FE6" w14:textId="77777777" w:rsidR="000506BE" w:rsidRDefault="00000000">
            <w:pPr>
              <w:jc w:val="center"/>
            </w:pPr>
            <w:r>
              <w:rPr>
                <w:b/>
                <w:color w:val="FFFFFF"/>
                <w:sz w:val="20"/>
              </w:rPr>
              <w:t>60</w:t>
            </w:r>
          </w:p>
        </w:tc>
        <w:tc>
          <w:tcPr>
            <w:tcW w:w="1440" w:type="dxa"/>
          </w:tcPr>
          <w:p w14:paraId="39CBEB95" w14:textId="77777777" w:rsidR="000506BE" w:rsidRDefault="00000000">
            <w:r>
              <w:rPr>
                <w:sz w:val="20"/>
              </w:rPr>
              <w:t>"Account Service"</w:t>
            </w:r>
          </w:p>
        </w:tc>
        <w:tc>
          <w:tcPr>
            <w:tcW w:w="1440" w:type="dxa"/>
          </w:tcPr>
          <w:p w14:paraId="5F1984E0" w14:textId="77777777" w:rsidR="000506BE" w:rsidRDefault="00000000">
            <w:r>
              <w:rPr>
                <w:sz w:val="20"/>
              </w:rPr>
              <w:t>"Customer Service"</w:t>
            </w:r>
          </w:p>
        </w:tc>
        <w:tc>
          <w:tcPr>
            <w:tcW w:w="2592" w:type="dxa"/>
          </w:tcPr>
          <w:p w14:paraId="710B65BB" w14:textId="77777777" w:rsidR="000506BE" w:rsidRDefault="00000000">
            <w:proofErr w:type="spellStart"/>
            <w:r>
              <w:rPr>
                <w:b/>
                <w:sz w:val="20"/>
              </w:rPr>
              <w:t>sendAccountOpened</w:t>
            </w:r>
            <w:proofErr w:type="spellEnd"/>
          </w:p>
          <w:p w14:paraId="5D4AA766" w14:textId="77777777" w:rsidR="000506BE" w:rsidRDefault="00000000">
            <w:pPr>
              <w:spacing w:before="40"/>
            </w:pPr>
            <w:r>
              <w:rPr>
                <w:sz w:val="20"/>
              </w:rPr>
              <w:t>Customer notification repeated failure</w:t>
            </w:r>
          </w:p>
        </w:tc>
        <w:tc>
          <w:tcPr>
            <w:tcW w:w="3168" w:type="dxa"/>
          </w:tcPr>
          <w:p w14:paraId="1404E6A0" w14:textId="77777777" w:rsidR="000506BE" w:rsidRDefault="00000000">
            <w:r>
              <w:rPr>
                <w:sz w:val="20"/>
              </w:rPr>
              <w:t>Ensure idempotency to avoid duplicates on retry; Log error with correlation ID; Queue request for asynchronous retry; Notify user of failure</w:t>
            </w:r>
          </w:p>
        </w:tc>
      </w:tr>
      <w:tr w:rsidR="000506BE" w14:paraId="4A26B2BA" w14:textId="77777777">
        <w:tc>
          <w:tcPr>
            <w:tcW w:w="503" w:type="dxa"/>
            <w:shd w:val="clear" w:color="auto" w:fill="231AFF"/>
          </w:tcPr>
          <w:p w14:paraId="573BC698" w14:textId="77777777" w:rsidR="000506BE" w:rsidRDefault="00000000">
            <w:pPr>
              <w:jc w:val="center"/>
            </w:pPr>
            <w:r>
              <w:rPr>
                <w:b/>
                <w:color w:val="FFFFFF"/>
                <w:sz w:val="20"/>
              </w:rPr>
              <w:t>61</w:t>
            </w:r>
          </w:p>
        </w:tc>
        <w:tc>
          <w:tcPr>
            <w:tcW w:w="1440" w:type="dxa"/>
            <w:shd w:val="clear" w:color="auto" w:fill="D9E2F3"/>
          </w:tcPr>
          <w:p w14:paraId="2B3E8BFD" w14:textId="77777777" w:rsidR="000506BE" w:rsidRDefault="00000000">
            <w:r>
              <w:rPr>
                <w:sz w:val="20"/>
              </w:rPr>
              <w:t>"Account Service"</w:t>
            </w:r>
          </w:p>
        </w:tc>
        <w:tc>
          <w:tcPr>
            <w:tcW w:w="1440" w:type="dxa"/>
            <w:shd w:val="clear" w:color="auto" w:fill="D9E2F3"/>
          </w:tcPr>
          <w:p w14:paraId="198D296D" w14:textId="77777777" w:rsidR="000506BE" w:rsidRDefault="00000000">
            <w:r>
              <w:rPr>
                <w:sz w:val="20"/>
              </w:rPr>
              <w:t>"Customer Service"</w:t>
            </w:r>
          </w:p>
        </w:tc>
        <w:tc>
          <w:tcPr>
            <w:tcW w:w="2592" w:type="dxa"/>
            <w:shd w:val="clear" w:color="auto" w:fill="D9E2F3"/>
          </w:tcPr>
          <w:p w14:paraId="577AFD22" w14:textId="77777777" w:rsidR="000506BE" w:rsidRDefault="00000000">
            <w:proofErr w:type="spellStart"/>
            <w:r>
              <w:rPr>
                <w:b/>
                <w:sz w:val="20"/>
              </w:rPr>
              <w:t>sendAccountOpened</w:t>
            </w:r>
            <w:proofErr w:type="spellEnd"/>
          </w:p>
          <w:p w14:paraId="244DE695" w14:textId="77777777" w:rsidR="000506BE" w:rsidRDefault="00000000">
            <w:pPr>
              <w:spacing w:before="40"/>
            </w:pPr>
            <w:r>
              <w:rPr>
                <w:sz w:val="20"/>
              </w:rPr>
              <w:t>Customer notification repeated failure</w:t>
            </w:r>
          </w:p>
        </w:tc>
        <w:tc>
          <w:tcPr>
            <w:tcW w:w="3168" w:type="dxa"/>
            <w:shd w:val="clear" w:color="auto" w:fill="D9E2F3"/>
          </w:tcPr>
          <w:p w14:paraId="5B93A4D0" w14:textId="77777777" w:rsidR="000506BE" w:rsidRDefault="00000000">
            <w:r>
              <w:rPr>
                <w:sz w:val="20"/>
              </w:rPr>
              <w:t>Ensure idempotency to avoid duplicates on retry; Log error with correlation ID; Queue request for asynchronous retry; Notify user of failure</w:t>
            </w:r>
          </w:p>
        </w:tc>
      </w:tr>
      <w:tr w:rsidR="000506BE" w14:paraId="25A3DBDE" w14:textId="77777777">
        <w:tc>
          <w:tcPr>
            <w:tcW w:w="503" w:type="dxa"/>
            <w:shd w:val="clear" w:color="auto" w:fill="231AFF"/>
          </w:tcPr>
          <w:p w14:paraId="49A36A61" w14:textId="77777777" w:rsidR="000506BE" w:rsidRDefault="00000000">
            <w:pPr>
              <w:jc w:val="center"/>
            </w:pPr>
            <w:r>
              <w:rPr>
                <w:b/>
                <w:color w:val="FFFFFF"/>
                <w:sz w:val="20"/>
              </w:rPr>
              <w:t>62</w:t>
            </w:r>
          </w:p>
        </w:tc>
        <w:tc>
          <w:tcPr>
            <w:tcW w:w="1440" w:type="dxa"/>
          </w:tcPr>
          <w:p w14:paraId="1D34D8CB" w14:textId="77777777" w:rsidR="000506BE" w:rsidRDefault="00000000">
            <w:r>
              <w:rPr>
                <w:sz w:val="20"/>
              </w:rPr>
              <w:t>"Account Service"</w:t>
            </w:r>
          </w:p>
        </w:tc>
        <w:tc>
          <w:tcPr>
            <w:tcW w:w="1440" w:type="dxa"/>
          </w:tcPr>
          <w:p w14:paraId="0F6D9726" w14:textId="77777777" w:rsidR="000506BE" w:rsidRDefault="00000000">
            <w:r>
              <w:rPr>
                <w:sz w:val="20"/>
              </w:rPr>
              <w:t>"Customer Service"</w:t>
            </w:r>
          </w:p>
        </w:tc>
        <w:tc>
          <w:tcPr>
            <w:tcW w:w="2592" w:type="dxa"/>
          </w:tcPr>
          <w:p w14:paraId="7A4C5781" w14:textId="77777777" w:rsidR="000506BE" w:rsidRDefault="00000000">
            <w:proofErr w:type="spellStart"/>
            <w:r>
              <w:rPr>
                <w:b/>
                <w:sz w:val="20"/>
              </w:rPr>
              <w:t>sendAccountOpened</w:t>
            </w:r>
            <w:proofErr w:type="spellEnd"/>
          </w:p>
          <w:p w14:paraId="5DC5F3BC" w14:textId="77777777" w:rsidR="000506BE" w:rsidRDefault="00000000">
            <w:pPr>
              <w:spacing w:before="40"/>
            </w:pPr>
            <w:r>
              <w:rPr>
                <w:sz w:val="20"/>
              </w:rPr>
              <w:t>Customer notification repeated failure</w:t>
            </w:r>
          </w:p>
        </w:tc>
        <w:tc>
          <w:tcPr>
            <w:tcW w:w="3168" w:type="dxa"/>
          </w:tcPr>
          <w:p w14:paraId="0E246784" w14:textId="77777777" w:rsidR="000506BE" w:rsidRDefault="00000000">
            <w:r>
              <w:rPr>
                <w:sz w:val="20"/>
              </w:rPr>
              <w:t>Ensure idempotency to avoid duplicates on retry; Log error with correlation ID; Queue request for asynchronous retry; Notify user of failure</w:t>
            </w:r>
          </w:p>
        </w:tc>
      </w:tr>
      <w:tr w:rsidR="000506BE" w14:paraId="01DEA826" w14:textId="77777777">
        <w:tc>
          <w:tcPr>
            <w:tcW w:w="503" w:type="dxa"/>
            <w:shd w:val="clear" w:color="auto" w:fill="231AFF"/>
          </w:tcPr>
          <w:p w14:paraId="1A368DDF" w14:textId="77777777" w:rsidR="000506BE" w:rsidRDefault="00000000">
            <w:pPr>
              <w:jc w:val="center"/>
            </w:pPr>
            <w:r>
              <w:rPr>
                <w:b/>
                <w:color w:val="FFFFFF"/>
                <w:sz w:val="20"/>
              </w:rPr>
              <w:t>63</w:t>
            </w:r>
          </w:p>
        </w:tc>
        <w:tc>
          <w:tcPr>
            <w:tcW w:w="1440" w:type="dxa"/>
            <w:shd w:val="clear" w:color="auto" w:fill="D9E2F3"/>
          </w:tcPr>
          <w:p w14:paraId="39ED5CA9" w14:textId="77777777" w:rsidR="000506BE" w:rsidRDefault="00000000">
            <w:r>
              <w:rPr>
                <w:sz w:val="20"/>
              </w:rPr>
              <w:t>"Account Service"</w:t>
            </w:r>
          </w:p>
        </w:tc>
        <w:tc>
          <w:tcPr>
            <w:tcW w:w="1440" w:type="dxa"/>
            <w:shd w:val="clear" w:color="auto" w:fill="D9E2F3"/>
          </w:tcPr>
          <w:p w14:paraId="62087F28" w14:textId="77777777" w:rsidR="000506BE" w:rsidRDefault="00000000">
            <w:r>
              <w:rPr>
                <w:sz w:val="20"/>
              </w:rPr>
              <w:t>"Customer Service"</w:t>
            </w:r>
          </w:p>
        </w:tc>
        <w:tc>
          <w:tcPr>
            <w:tcW w:w="2592" w:type="dxa"/>
            <w:shd w:val="clear" w:color="auto" w:fill="D9E2F3"/>
          </w:tcPr>
          <w:p w14:paraId="7B031179" w14:textId="77777777" w:rsidR="000506BE" w:rsidRDefault="00000000">
            <w:proofErr w:type="spellStart"/>
            <w:r>
              <w:rPr>
                <w:b/>
                <w:sz w:val="20"/>
              </w:rPr>
              <w:t>sendAccountOpened</w:t>
            </w:r>
            <w:proofErr w:type="spellEnd"/>
          </w:p>
          <w:p w14:paraId="3FC23708" w14:textId="77777777" w:rsidR="000506BE" w:rsidRDefault="00000000">
            <w:pPr>
              <w:spacing w:before="40"/>
            </w:pPr>
            <w:r>
              <w:rPr>
                <w:sz w:val="20"/>
              </w:rPr>
              <w:t>Customer notification repeated failure</w:t>
            </w:r>
          </w:p>
        </w:tc>
        <w:tc>
          <w:tcPr>
            <w:tcW w:w="3168" w:type="dxa"/>
            <w:shd w:val="clear" w:color="auto" w:fill="D9E2F3"/>
          </w:tcPr>
          <w:p w14:paraId="18C61349" w14:textId="77777777" w:rsidR="000506BE" w:rsidRDefault="00000000">
            <w:r>
              <w:rPr>
                <w:sz w:val="20"/>
              </w:rPr>
              <w:t xml:space="preserve">Ensure idempotency to avoid duplicates on retry; Log error with correlation ID; Queue request for asynchronous retry; Notify user of </w:t>
            </w:r>
            <w:r>
              <w:rPr>
                <w:sz w:val="20"/>
              </w:rPr>
              <w:lastRenderedPageBreak/>
              <w:t>failure</w:t>
            </w:r>
          </w:p>
        </w:tc>
      </w:tr>
      <w:tr w:rsidR="000506BE" w14:paraId="064A4EB3" w14:textId="77777777">
        <w:tc>
          <w:tcPr>
            <w:tcW w:w="503" w:type="dxa"/>
            <w:shd w:val="clear" w:color="auto" w:fill="231AFF"/>
          </w:tcPr>
          <w:p w14:paraId="55E55800" w14:textId="77777777" w:rsidR="000506BE" w:rsidRDefault="00000000">
            <w:pPr>
              <w:jc w:val="center"/>
            </w:pPr>
            <w:r>
              <w:rPr>
                <w:b/>
                <w:color w:val="FFFFFF"/>
                <w:sz w:val="20"/>
              </w:rPr>
              <w:lastRenderedPageBreak/>
              <w:t>64</w:t>
            </w:r>
          </w:p>
        </w:tc>
        <w:tc>
          <w:tcPr>
            <w:tcW w:w="1440" w:type="dxa"/>
          </w:tcPr>
          <w:p w14:paraId="5A6DD98F" w14:textId="77777777" w:rsidR="000506BE" w:rsidRDefault="00000000">
            <w:r>
              <w:rPr>
                <w:sz w:val="20"/>
              </w:rPr>
              <w:t>"Account Service"</w:t>
            </w:r>
          </w:p>
        </w:tc>
        <w:tc>
          <w:tcPr>
            <w:tcW w:w="1440" w:type="dxa"/>
          </w:tcPr>
          <w:p w14:paraId="43402076" w14:textId="77777777" w:rsidR="000506BE" w:rsidRDefault="00000000">
            <w:r>
              <w:rPr>
                <w:sz w:val="20"/>
              </w:rPr>
              <w:t>"Customer Service"</w:t>
            </w:r>
          </w:p>
        </w:tc>
        <w:tc>
          <w:tcPr>
            <w:tcW w:w="2592" w:type="dxa"/>
          </w:tcPr>
          <w:p w14:paraId="0E2A1CB9" w14:textId="77777777" w:rsidR="000506BE" w:rsidRDefault="00000000">
            <w:proofErr w:type="spellStart"/>
            <w:r>
              <w:rPr>
                <w:b/>
                <w:sz w:val="20"/>
              </w:rPr>
              <w:t>sendAccountOpened</w:t>
            </w:r>
            <w:proofErr w:type="spellEnd"/>
          </w:p>
          <w:p w14:paraId="009C8E1F" w14:textId="77777777" w:rsidR="000506BE" w:rsidRDefault="00000000">
            <w:pPr>
              <w:spacing w:before="40"/>
            </w:pPr>
            <w:r>
              <w:rPr>
                <w:sz w:val="20"/>
              </w:rPr>
              <w:t>Customer notification repeated failure</w:t>
            </w:r>
          </w:p>
        </w:tc>
        <w:tc>
          <w:tcPr>
            <w:tcW w:w="3168" w:type="dxa"/>
          </w:tcPr>
          <w:p w14:paraId="1104F57C" w14:textId="77777777" w:rsidR="000506BE" w:rsidRDefault="00000000">
            <w:r>
              <w:rPr>
                <w:sz w:val="20"/>
              </w:rPr>
              <w:t>Ensure idempotency to avoid duplicates on retry; Log error with correlation ID; Queue request for asynchronous retry; Notify user of failure</w:t>
            </w:r>
          </w:p>
        </w:tc>
      </w:tr>
      <w:tr w:rsidR="000506BE" w14:paraId="0F33CE7D" w14:textId="77777777">
        <w:tc>
          <w:tcPr>
            <w:tcW w:w="503" w:type="dxa"/>
            <w:shd w:val="clear" w:color="auto" w:fill="231AFF"/>
          </w:tcPr>
          <w:p w14:paraId="6BB9CDED" w14:textId="77777777" w:rsidR="000506BE" w:rsidRDefault="00000000">
            <w:pPr>
              <w:jc w:val="center"/>
            </w:pPr>
            <w:r>
              <w:rPr>
                <w:b/>
                <w:color w:val="FFFFFF"/>
                <w:sz w:val="20"/>
              </w:rPr>
              <w:t>65</w:t>
            </w:r>
          </w:p>
        </w:tc>
        <w:tc>
          <w:tcPr>
            <w:tcW w:w="1440" w:type="dxa"/>
            <w:shd w:val="clear" w:color="auto" w:fill="D9E2F3"/>
          </w:tcPr>
          <w:p w14:paraId="521DFBB0" w14:textId="77777777" w:rsidR="000506BE" w:rsidRDefault="00000000">
            <w:r>
              <w:rPr>
                <w:sz w:val="20"/>
              </w:rPr>
              <w:t>"Account Service"</w:t>
            </w:r>
          </w:p>
        </w:tc>
        <w:tc>
          <w:tcPr>
            <w:tcW w:w="1440" w:type="dxa"/>
            <w:shd w:val="clear" w:color="auto" w:fill="D9E2F3"/>
          </w:tcPr>
          <w:p w14:paraId="634D7776" w14:textId="77777777" w:rsidR="000506BE" w:rsidRDefault="00000000">
            <w:r>
              <w:rPr>
                <w:sz w:val="20"/>
              </w:rPr>
              <w:t>"Customer Service"</w:t>
            </w:r>
          </w:p>
        </w:tc>
        <w:tc>
          <w:tcPr>
            <w:tcW w:w="2592" w:type="dxa"/>
            <w:shd w:val="clear" w:color="auto" w:fill="D9E2F3"/>
          </w:tcPr>
          <w:p w14:paraId="2DECD29E" w14:textId="77777777" w:rsidR="000506BE" w:rsidRDefault="00000000">
            <w:proofErr w:type="spellStart"/>
            <w:r>
              <w:rPr>
                <w:b/>
                <w:sz w:val="20"/>
              </w:rPr>
              <w:t>sendAccountOpened</w:t>
            </w:r>
            <w:proofErr w:type="spellEnd"/>
          </w:p>
          <w:p w14:paraId="7158CEB0" w14:textId="77777777" w:rsidR="000506BE" w:rsidRDefault="00000000">
            <w:pPr>
              <w:spacing w:before="40"/>
            </w:pPr>
            <w:r>
              <w:rPr>
                <w:sz w:val="20"/>
              </w:rPr>
              <w:t>Customer notification repeated failure</w:t>
            </w:r>
          </w:p>
        </w:tc>
        <w:tc>
          <w:tcPr>
            <w:tcW w:w="3168" w:type="dxa"/>
            <w:shd w:val="clear" w:color="auto" w:fill="D9E2F3"/>
          </w:tcPr>
          <w:p w14:paraId="76FE273A" w14:textId="77777777" w:rsidR="000506BE" w:rsidRDefault="00000000">
            <w:r>
              <w:rPr>
                <w:sz w:val="20"/>
              </w:rPr>
              <w:t>Ensure idempotency to avoid duplicates</w:t>
            </w:r>
          </w:p>
        </w:tc>
      </w:tr>
    </w:tbl>
    <w:p w14:paraId="518552F9" w14:textId="77777777" w:rsidR="000506BE" w:rsidRDefault="00000000">
      <w:pPr>
        <w:shd w:val="clear" w:color="auto" w:fill="231AFF"/>
        <w:spacing w:before="240" w:after="120"/>
        <w:outlineLvl w:val="0"/>
      </w:pPr>
      <w:bookmarkStart w:id="17" w:name="_Toc222317293"/>
      <w:r>
        <w:rPr>
          <w:rFonts w:ascii="Calibri Light" w:hAnsi="Calibri Light"/>
          <w:b/>
          <w:color w:val="FFFFFF"/>
          <w:sz w:val="32"/>
        </w:rPr>
        <w:t>5. Instant Fund Transfer via SARIE</w:t>
      </w:r>
      <w:bookmarkEnd w:id="17"/>
    </w:p>
    <w:p w14:paraId="02CCF1D4" w14:textId="77777777" w:rsidR="000506BE" w:rsidRDefault="00000000">
      <w:pPr>
        <w:pBdr>
          <w:bottom w:val="single" w:sz="4" w:space="1" w:color="231AFF"/>
        </w:pBdr>
        <w:spacing w:before="200" w:after="120"/>
        <w:outlineLvl w:val="1"/>
      </w:pPr>
      <w:bookmarkStart w:id="18" w:name="_Toc222317294"/>
      <w:r>
        <w:rPr>
          <w:rFonts w:ascii="Calibri Light" w:hAnsi="Calibri Light"/>
          <w:b/>
          <w:color w:val="231AFF"/>
          <w:sz w:val="26"/>
        </w:rPr>
        <w:t>5.1. Sequence Diagram</w:t>
      </w:r>
      <w:bookmarkEnd w:id="18"/>
    </w:p>
    <w:p w14:paraId="0B65FD8D" w14:textId="77777777" w:rsidR="000506BE" w:rsidRDefault="00000000">
      <w:pPr>
        <w:jc w:val="center"/>
      </w:pPr>
      <w:r>
        <w:rPr>
          <w:noProof/>
        </w:rPr>
        <w:lastRenderedPageBreak/>
        <w:drawing>
          <wp:inline distT="0" distB="0" distL="0" distR="0" wp14:anchorId="2234D29A" wp14:editId="5F80219B">
            <wp:extent cx="5486400" cy="74755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SARIE_Transfer.png"/>
                    <pic:cNvPicPr/>
                  </pic:nvPicPr>
                  <pic:blipFill>
                    <a:blip r:embed="rId10"/>
                    <a:stretch>
                      <a:fillRect/>
                    </a:stretch>
                  </pic:blipFill>
                  <pic:spPr>
                    <a:xfrm>
                      <a:off x="0" y="0"/>
                      <a:ext cx="5486400" cy="7475503"/>
                    </a:xfrm>
                    <a:prstGeom prst="rect">
                      <a:avLst/>
                    </a:prstGeom>
                  </pic:spPr>
                </pic:pic>
              </a:graphicData>
            </a:graphic>
          </wp:inline>
        </w:drawing>
      </w:r>
    </w:p>
    <w:p w14:paraId="62BCD228" w14:textId="77777777" w:rsidR="000506BE" w:rsidRDefault="00000000">
      <w:pPr>
        <w:pBdr>
          <w:bottom w:val="single" w:sz="4" w:space="1" w:color="231AFF"/>
        </w:pBdr>
        <w:spacing w:before="200" w:after="120"/>
        <w:outlineLvl w:val="1"/>
      </w:pPr>
      <w:bookmarkStart w:id="19" w:name="_Toc222317295"/>
      <w:r>
        <w:rPr>
          <w:rFonts w:ascii="Calibri Light" w:hAnsi="Calibri Light"/>
          <w:b/>
          <w:color w:val="231AFF"/>
          <w:sz w:val="26"/>
        </w:rPr>
        <w:t>5.2. Flow Description</w:t>
      </w:r>
      <w:bookmarkEnd w:id="19"/>
    </w:p>
    <w:p w14:paraId="00D72164" w14:textId="77777777" w:rsidR="000506BE" w:rsidRDefault="00000000">
      <w:pPr>
        <w:pStyle w:val="Subtitle"/>
        <w:spacing w:before="240" w:after="120"/>
      </w:pPr>
      <w:r>
        <w:rPr>
          <w:rFonts w:ascii="Calibri" w:hAnsi="Calibri"/>
          <w:b/>
          <w:color w:val="00008B"/>
          <w:sz w:val="22"/>
        </w:rPr>
        <w:lastRenderedPageBreak/>
        <w:t>Initiate Transfer</w:t>
      </w:r>
    </w:p>
    <w:p w14:paraId="5828ADDA" w14:textId="77777777" w:rsidR="000506BE" w:rsidRDefault="00000000">
      <w:pPr>
        <w:spacing w:after="120"/>
        <w:jc w:val="both"/>
      </w:pPr>
      <w:r>
        <w:t>The flow begins with the customer initiating the transfer through the mobile banking application. The customer provides the beneficiary's IBAN and the amount to transfer. The mobile banking application sends a POST request to the API Gateway to validate the transfer. The API Gateway then forwards the validation request to the Transfer Service.</w:t>
      </w:r>
    </w:p>
    <w:p w14:paraId="2BA26AB3" w14:textId="45C46594" w:rsidR="000506BE" w:rsidRDefault="00000000">
      <w:pPr>
        <w:spacing w:before="160" w:after="80"/>
      </w:pPr>
      <w:r>
        <w:rPr>
          <w:i/>
          <w:color w:val="231AFF"/>
        </w:rPr>
        <w:t xml:space="preserve">Mobile App internally performs: </w:t>
      </w:r>
      <w:proofErr w:type="spellStart"/>
      <w:r>
        <w:rPr>
          <w:i/>
          <w:color w:val="231AFF"/>
        </w:rPr>
        <w:t>validateIBAN</w:t>
      </w:r>
      <w:proofErr w:type="spellEnd"/>
      <w:r>
        <w:rPr>
          <w:i/>
          <w:color w:val="231AFF"/>
        </w:rPr>
        <w:t>(</w:t>
      </w:r>
      <w:proofErr w:type="spellStart"/>
      <w:r>
        <w:rPr>
          <w:i/>
          <w:color w:val="231AFF"/>
        </w:rPr>
        <w:t>beneficiaryIBAN</w:t>
      </w:r>
      <w:proofErr w:type="spellEnd"/>
      <w:r>
        <w:rPr>
          <w:i/>
          <w:color w:val="231AFF"/>
        </w:rPr>
        <w:t>)</w:t>
      </w:r>
    </w:p>
    <w:p w14:paraId="10E4268D" w14:textId="77777777" w:rsidR="000506BE" w:rsidRDefault="00000000">
      <w:pPr>
        <w:spacing w:after="120"/>
        <w:jc w:val="both"/>
      </w:pPr>
      <w:r>
        <w:t xml:space="preserve">The Transfer Service internally validates the beneficiary's IBAN. Next, it retrieves the account details of the source account from the Account Service. The Account Service queries the Account DB to fetch the account details and </w:t>
      </w:r>
      <w:proofErr w:type="gramStart"/>
      <w:r>
        <w:t>returns</w:t>
      </w:r>
      <w:proofErr w:type="gramEnd"/>
      <w:r>
        <w:t xml:space="preserve"> them to the Transfer Service.</w:t>
      </w:r>
    </w:p>
    <w:p w14:paraId="1BA7BAAE" w14:textId="1A79C9FE" w:rsidR="000506BE" w:rsidRDefault="00000000">
      <w:pPr>
        <w:spacing w:before="160" w:after="80"/>
      </w:pPr>
      <w:r>
        <w:rPr>
          <w:i/>
          <w:color w:val="231AFF"/>
        </w:rPr>
        <w:t xml:space="preserve">Account Service internally performs: </w:t>
      </w:r>
      <w:proofErr w:type="spellStart"/>
      <w:r>
        <w:rPr>
          <w:i/>
          <w:color w:val="231AFF"/>
        </w:rPr>
        <w:t>getAccountDetails</w:t>
      </w:r>
      <w:proofErr w:type="spellEnd"/>
      <w:r>
        <w:rPr>
          <w:i/>
          <w:color w:val="231AFF"/>
        </w:rPr>
        <w:t>(</w:t>
      </w:r>
      <w:proofErr w:type="spellStart"/>
      <w:r>
        <w:rPr>
          <w:i/>
          <w:color w:val="231AFF"/>
        </w:rPr>
        <w:t>sourceAccount</w:t>
      </w:r>
      <w:proofErr w:type="spellEnd"/>
      <w:r>
        <w:rPr>
          <w:i/>
          <w:color w:val="231AFF"/>
        </w:rPr>
        <w:t>)</w:t>
      </w:r>
    </w:p>
    <w:p w14:paraId="0CB15552" w14:textId="77777777" w:rsidR="000506BE" w:rsidRDefault="00000000">
      <w:pPr>
        <w:spacing w:after="120"/>
        <w:jc w:val="both"/>
      </w:pPr>
      <w:r>
        <w:t xml:space="preserve">The Account Service queries the Account DB to fetch the account details and </w:t>
      </w:r>
      <w:proofErr w:type="gramStart"/>
      <w:r>
        <w:t>returns</w:t>
      </w:r>
      <w:proofErr w:type="gramEnd"/>
      <w:r>
        <w:t xml:space="preserve"> them to the Transfer Service.</w:t>
      </w:r>
    </w:p>
    <w:p w14:paraId="0A22CF6F" w14:textId="4D46C5FA" w:rsidR="000506BE" w:rsidRDefault="00000000">
      <w:pPr>
        <w:spacing w:before="160" w:after="80"/>
      </w:pPr>
      <w:r>
        <w:rPr>
          <w:i/>
          <w:color w:val="231AFF"/>
        </w:rPr>
        <w:t xml:space="preserve">Transfer Service internally performs: </w:t>
      </w:r>
      <w:proofErr w:type="spellStart"/>
      <w:r>
        <w:rPr>
          <w:i/>
          <w:color w:val="231AFF"/>
        </w:rPr>
        <w:t>validateIBAN</w:t>
      </w:r>
      <w:proofErr w:type="spellEnd"/>
      <w:r>
        <w:rPr>
          <w:i/>
          <w:color w:val="231AFF"/>
        </w:rPr>
        <w:t>(</w:t>
      </w:r>
      <w:proofErr w:type="spellStart"/>
      <w:r>
        <w:rPr>
          <w:i/>
          <w:color w:val="231AFF"/>
        </w:rPr>
        <w:t>beneficiaryIBAN</w:t>
      </w:r>
      <w:proofErr w:type="spellEnd"/>
      <w:r>
        <w:rPr>
          <w:i/>
          <w:color w:val="231AFF"/>
        </w:rPr>
        <w:t>)</w:t>
      </w:r>
    </w:p>
    <w:p w14:paraId="747C81FB" w14:textId="77777777" w:rsidR="000506BE" w:rsidRDefault="00000000">
      <w:pPr>
        <w:spacing w:after="120"/>
        <w:jc w:val="both"/>
      </w:pPr>
      <w:r>
        <w:t>The Transfer Service internally validates the beneficiary's IBAN. Next, it checks the limits for the customer's daily limit. If the limits are exceeded, the Transfer Service returns a validation error to the API Gateway, which in turn shows a limit exceeded message to the customer.</w:t>
      </w:r>
    </w:p>
    <w:p w14:paraId="67935DE9" w14:textId="50EA36D1" w:rsidR="000506BE" w:rsidRDefault="00000000">
      <w:pPr>
        <w:spacing w:before="160" w:after="80"/>
      </w:pPr>
      <w:r>
        <w:rPr>
          <w:i/>
          <w:color w:val="231AFF"/>
        </w:rPr>
        <w:t xml:space="preserve">API Gateway internally performs: </w:t>
      </w:r>
      <w:proofErr w:type="spellStart"/>
      <w:r>
        <w:rPr>
          <w:i/>
          <w:color w:val="231AFF"/>
        </w:rPr>
        <w:t>validateTransfer</w:t>
      </w:r>
      <w:proofErr w:type="spellEnd"/>
      <w:r>
        <w:rPr>
          <w:i/>
          <w:color w:val="231AFF"/>
        </w:rPr>
        <w:t>(request)</w:t>
      </w:r>
    </w:p>
    <w:p w14:paraId="1B86AADC" w14:textId="77777777" w:rsidR="000506BE" w:rsidRDefault="00000000">
      <w:pPr>
        <w:spacing w:after="120"/>
        <w:jc w:val="both"/>
      </w:pPr>
      <w:r>
        <w:t>The API Gateway validates the transfer request and returns a validated response to the Transfer Service. If the limits are within the allowed range, the Transfer Service sets the validated flag and returns a successful validation message to the API Gateway.</w:t>
      </w:r>
    </w:p>
    <w:p w14:paraId="18556D07" w14:textId="4445D335" w:rsidR="000506BE" w:rsidRDefault="00000000">
      <w:pPr>
        <w:spacing w:before="160" w:after="80"/>
      </w:pPr>
      <w:r>
        <w:rPr>
          <w:i/>
          <w:color w:val="231AFF"/>
        </w:rPr>
        <w:t>Mobile App internally performs: Show confirmation</w:t>
      </w:r>
    </w:p>
    <w:p w14:paraId="20445460" w14:textId="77777777" w:rsidR="000506BE" w:rsidRDefault="00000000">
      <w:pPr>
        <w:spacing w:after="120"/>
        <w:jc w:val="both"/>
      </w:pPr>
      <w:r>
        <w:t>The API Gateway shows a confirmation message to the customer, asking for fingerprint verification. The customer confirms the transfer, and the API Gateway sends a POST request to the Transfer Service to execute the transfer.</w:t>
      </w:r>
    </w:p>
    <w:p w14:paraId="7865AE81" w14:textId="77777777" w:rsidR="000506BE" w:rsidRDefault="00000000">
      <w:pPr>
        <w:pStyle w:val="Subtitle"/>
        <w:spacing w:before="240" w:after="120"/>
      </w:pPr>
      <w:r>
        <w:rPr>
          <w:rFonts w:ascii="Calibri" w:hAnsi="Calibri"/>
          <w:b/>
          <w:color w:val="00008B"/>
          <w:sz w:val="22"/>
        </w:rPr>
        <w:t>Execute Transfer</w:t>
      </w:r>
    </w:p>
    <w:p w14:paraId="6FE47D93" w14:textId="77777777" w:rsidR="000506BE" w:rsidRDefault="00000000">
      <w:pPr>
        <w:spacing w:after="120"/>
        <w:jc w:val="both"/>
      </w:pPr>
      <w:r>
        <w:t>The customer confirms the transfer with a</w:t>
      </w:r>
    </w:p>
    <w:p w14:paraId="2BB27434" w14:textId="77777777" w:rsidR="000506BE" w:rsidRDefault="00000000">
      <w:pPr>
        <w:pBdr>
          <w:bottom w:val="single" w:sz="4" w:space="1" w:color="231AFF"/>
        </w:pBdr>
        <w:spacing w:before="200" w:after="120"/>
        <w:outlineLvl w:val="1"/>
      </w:pPr>
      <w:bookmarkStart w:id="20" w:name="_Toc222317296"/>
      <w:r>
        <w:rPr>
          <w:rFonts w:ascii="Calibri Light" w:hAnsi="Calibri Light"/>
          <w:b/>
          <w:color w:val="231AFF"/>
          <w:sz w:val="26"/>
        </w:rPr>
        <w:t>5.3. APIs Contract Agreement</w:t>
      </w:r>
      <w:bookmarkEnd w:id="20"/>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0506BE" w14:paraId="5070A6F0" w14:textId="77777777">
        <w:tc>
          <w:tcPr>
            <w:tcW w:w="503" w:type="dxa"/>
            <w:shd w:val="clear" w:color="auto" w:fill="231AFF"/>
          </w:tcPr>
          <w:p w14:paraId="7820B5D8" w14:textId="77777777" w:rsidR="000506BE" w:rsidRDefault="00000000">
            <w:pPr>
              <w:jc w:val="center"/>
            </w:pPr>
            <w:r>
              <w:rPr>
                <w:b/>
                <w:color w:val="FFFFFF"/>
                <w:sz w:val="20"/>
              </w:rPr>
              <w:t>#</w:t>
            </w:r>
          </w:p>
        </w:tc>
        <w:tc>
          <w:tcPr>
            <w:tcW w:w="1251" w:type="dxa"/>
            <w:shd w:val="clear" w:color="auto" w:fill="231AFF"/>
          </w:tcPr>
          <w:p w14:paraId="19ED2033" w14:textId="77777777" w:rsidR="000506BE" w:rsidRDefault="00000000">
            <w:pPr>
              <w:jc w:val="center"/>
            </w:pPr>
            <w:r>
              <w:rPr>
                <w:b/>
                <w:color w:val="FFFFFF"/>
                <w:sz w:val="20"/>
              </w:rPr>
              <w:t>Source</w:t>
            </w:r>
          </w:p>
        </w:tc>
        <w:tc>
          <w:tcPr>
            <w:tcW w:w="1251" w:type="dxa"/>
            <w:shd w:val="clear" w:color="auto" w:fill="231AFF"/>
          </w:tcPr>
          <w:p w14:paraId="38F8FA67" w14:textId="77777777" w:rsidR="000506BE" w:rsidRDefault="00000000">
            <w:pPr>
              <w:jc w:val="center"/>
            </w:pPr>
            <w:r>
              <w:rPr>
                <w:b/>
                <w:color w:val="FFFFFF"/>
                <w:sz w:val="20"/>
              </w:rPr>
              <w:t>Destination</w:t>
            </w:r>
          </w:p>
        </w:tc>
        <w:tc>
          <w:tcPr>
            <w:tcW w:w="1461" w:type="dxa"/>
            <w:shd w:val="clear" w:color="auto" w:fill="231AFF"/>
          </w:tcPr>
          <w:p w14:paraId="42AB0BE6" w14:textId="77777777" w:rsidR="000506BE" w:rsidRDefault="00000000">
            <w:pPr>
              <w:jc w:val="center"/>
            </w:pPr>
            <w:r>
              <w:rPr>
                <w:b/>
                <w:color w:val="FFFFFF"/>
                <w:sz w:val="20"/>
              </w:rPr>
              <w:t>API</w:t>
            </w:r>
          </w:p>
        </w:tc>
        <w:tc>
          <w:tcPr>
            <w:tcW w:w="849" w:type="dxa"/>
            <w:shd w:val="clear" w:color="auto" w:fill="231AFF"/>
          </w:tcPr>
          <w:p w14:paraId="36F43F29" w14:textId="77777777" w:rsidR="000506BE" w:rsidRDefault="00000000">
            <w:pPr>
              <w:jc w:val="center"/>
            </w:pPr>
            <w:r>
              <w:rPr>
                <w:b/>
                <w:color w:val="FFFFFF"/>
                <w:sz w:val="20"/>
              </w:rPr>
              <w:t>Protocol</w:t>
            </w:r>
          </w:p>
        </w:tc>
        <w:tc>
          <w:tcPr>
            <w:tcW w:w="1915" w:type="dxa"/>
            <w:shd w:val="clear" w:color="auto" w:fill="231AFF"/>
          </w:tcPr>
          <w:p w14:paraId="5327E21B" w14:textId="77777777" w:rsidR="000506BE" w:rsidRDefault="00000000">
            <w:pPr>
              <w:jc w:val="center"/>
            </w:pPr>
            <w:r>
              <w:rPr>
                <w:b/>
                <w:color w:val="FFFFFF"/>
                <w:sz w:val="20"/>
              </w:rPr>
              <w:t>Request Parameters</w:t>
            </w:r>
          </w:p>
        </w:tc>
        <w:tc>
          <w:tcPr>
            <w:tcW w:w="1893" w:type="dxa"/>
            <w:shd w:val="clear" w:color="auto" w:fill="231AFF"/>
          </w:tcPr>
          <w:p w14:paraId="3C1A1A53" w14:textId="77777777" w:rsidR="000506BE" w:rsidRDefault="00000000">
            <w:pPr>
              <w:jc w:val="center"/>
            </w:pPr>
            <w:r>
              <w:rPr>
                <w:b/>
                <w:color w:val="FFFFFF"/>
                <w:sz w:val="20"/>
              </w:rPr>
              <w:t>Response Parameters</w:t>
            </w:r>
          </w:p>
        </w:tc>
      </w:tr>
      <w:tr w:rsidR="000506BE" w14:paraId="02E511FB" w14:textId="77777777">
        <w:tc>
          <w:tcPr>
            <w:tcW w:w="503" w:type="dxa"/>
            <w:shd w:val="clear" w:color="auto" w:fill="231AFF"/>
          </w:tcPr>
          <w:p w14:paraId="0CC1154A" w14:textId="77777777" w:rsidR="000506BE" w:rsidRDefault="00000000">
            <w:pPr>
              <w:jc w:val="center"/>
            </w:pPr>
            <w:r>
              <w:rPr>
                <w:b/>
                <w:color w:val="FFFFFF"/>
                <w:sz w:val="20"/>
              </w:rPr>
              <w:t>1</w:t>
            </w:r>
          </w:p>
        </w:tc>
        <w:tc>
          <w:tcPr>
            <w:tcW w:w="1251" w:type="dxa"/>
            <w:shd w:val="clear" w:color="auto" w:fill="D9E2F3"/>
          </w:tcPr>
          <w:p w14:paraId="665A7206" w14:textId="77777777" w:rsidR="000506BE" w:rsidRDefault="00000000">
            <w:r>
              <w:rPr>
                <w:sz w:val="20"/>
              </w:rPr>
              <w:t>API Gateway</w:t>
            </w:r>
          </w:p>
        </w:tc>
        <w:tc>
          <w:tcPr>
            <w:tcW w:w="1251" w:type="dxa"/>
            <w:shd w:val="clear" w:color="auto" w:fill="D9E2F3"/>
          </w:tcPr>
          <w:p w14:paraId="36D54E96" w14:textId="77777777" w:rsidR="000506BE" w:rsidRDefault="00000000">
            <w:r>
              <w:rPr>
                <w:sz w:val="20"/>
              </w:rPr>
              <w:t>Transfer Service</w:t>
            </w:r>
          </w:p>
        </w:tc>
        <w:tc>
          <w:tcPr>
            <w:tcW w:w="1461" w:type="dxa"/>
            <w:shd w:val="clear" w:color="auto" w:fill="D9E2F3"/>
          </w:tcPr>
          <w:p w14:paraId="30349461" w14:textId="77777777" w:rsidR="000506BE" w:rsidRDefault="00000000">
            <w:proofErr w:type="spellStart"/>
            <w:r>
              <w:rPr>
                <w:sz w:val="20"/>
              </w:rPr>
              <w:t>validateTransfer</w:t>
            </w:r>
            <w:proofErr w:type="spellEnd"/>
          </w:p>
        </w:tc>
        <w:tc>
          <w:tcPr>
            <w:tcW w:w="849" w:type="dxa"/>
            <w:shd w:val="clear" w:color="auto" w:fill="D9E2F3"/>
          </w:tcPr>
          <w:p w14:paraId="6C2D1671" w14:textId="77777777" w:rsidR="000506BE" w:rsidRDefault="00000000">
            <w:pPr>
              <w:jc w:val="center"/>
            </w:pPr>
            <w:r>
              <w:rPr>
                <w:sz w:val="20"/>
              </w:rPr>
              <w:t>REST</w:t>
            </w:r>
          </w:p>
        </w:tc>
        <w:tc>
          <w:tcPr>
            <w:tcW w:w="1915" w:type="dxa"/>
            <w:shd w:val="clear" w:color="auto" w:fill="D9E2F3"/>
          </w:tcPr>
          <w:p w14:paraId="18C2D8A7" w14:textId="77777777" w:rsidR="000506BE" w:rsidRDefault="00000000">
            <w:r>
              <w:rPr>
                <w:sz w:val="20"/>
              </w:rPr>
              <w:t>request</w:t>
            </w:r>
          </w:p>
        </w:tc>
        <w:tc>
          <w:tcPr>
            <w:tcW w:w="1893" w:type="dxa"/>
            <w:shd w:val="clear" w:color="auto" w:fill="D9E2F3"/>
          </w:tcPr>
          <w:p w14:paraId="05FE2BDB" w14:textId="77777777" w:rsidR="000506BE" w:rsidRDefault="00000000">
            <w:r>
              <w:rPr>
                <w:sz w:val="20"/>
              </w:rPr>
              <w:t>{error: LIMIT_EXCEEDED}</w:t>
            </w:r>
          </w:p>
        </w:tc>
      </w:tr>
      <w:tr w:rsidR="000506BE" w14:paraId="1B293D4A" w14:textId="77777777">
        <w:tc>
          <w:tcPr>
            <w:tcW w:w="503" w:type="dxa"/>
            <w:shd w:val="clear" w:color="auto" w:fill="231AFF"/>
          </w:tcPr>
          <w:p w14:paraId="28EF7E1C" w14:textId="77777777" w:rsidR="000506BE" w:rsidRDefault="00000000">
            <w:pPr>
              <w:jc w:val="center"/>
            </w:pPr>
            <w:r>
              <w:rPr>
                <w:b/>
                <w:color w:val="FFFFFF"/>
                <w:sz w:val="20"/>
              </w:rPr>
              <w:t>2</w:t>
            </w:r>
          </w:p>
        </w:tc>
        <w:tc>
          <w:tcPr>
            <w:tcW w:w="1251" w:type="dxa"/>
          </w:tcPr>
          <w:p w14:paraId="06C5CD4C" w14:textId="77777777" w:rsidR="000506BE" w:rsidRDefault="00000000">
            <w:r>
              <w:rPr>
                <w:sz w:val="20"/>
              </w:rPr>
              <w:t>Transfer Service</w:t>
            </w:r>
          </w:p>
        </w:tc>
        <w:tc>
          <w:tcPr>
            <w:tcW w:w="1251" w:type="dxa"/>
          </w:tcPr>
          <w:p w14:paraId="6D618DE9" w14:textId="77777777" w:rsidR="000506BE" w:rsidRDefault="00000000">
            <w:r>
              <w:rPr>
                <w:sz w:val="20"/>
              </w:rPr>
              <w:t>Account Service</w:t>
            </w:r>
          </w:p>
        </w:tc>
        <w:tc>
          <w:tcPr>
            <w:tcW w:w="1461" w:type="dxa"/>
          </w:tcPr>
          <w:p w14:paraId="528E116A" w14:textId="77777777" w:rsidR="000506BE" w:rsidRDefault="00000000">
            <w:proofErr w:type="spellStart"/>
            <w:r>
              <w:rPr>
                <w:sz w:val="20"/>
              </w:rPr>
              <w:t>getAccountDetails</w:t>
            </w:r>
            <w:proofErr w:type="spellEnd"/>
          </w:p>
        </w:tc>
        <w:tc>
          <w:tcPr>
            <w:tcW w:w="849" w:type="dxa"/>
          </w:tcPr>
          <w:p w14:paraId="2F3EED65" w14:textId="77777777" w:rsidR="000506BE" w:rsidRDefault="00000000">
            <w:pPr>
              <w:jc w:val="center"/>
            </w:pPr>
            <w:r>
              <w:rPr>
                <w:sz w:val="20"/>
              </w:rPr>
              <w:t>REST</w:t>
            </w:r>
          </w:p>
        </w:tc>
        <w:tc>
          <w:tcPr>
            <w:tcW w:w="1915" w:type="dxa"/>
          </w:tcPr>
          <w:p w14:paraId="1C260606" w14:textId="77777777" w:rsidR="000506BE" w:rsidRDefault="00000000">
            <w:proofErr w:type="spellStart"/>
            <w:r>
              <w:rPr>
                <w:sz w:val="20"/>
              </w:rPr>
              <w:t>sourceAccount</w:t>
            </w:r>
            <w:proofErr w:type="spellEnd"/>
          </w:p>
        </w:tc>
        <w:tc>
          <w:tcPr>
            <w:tcW w:w="1893" w:type="dxa"/>
          </w:tcPr>
          <w:p w14:paraId="79C1CED8" w14:textId="77777777" w:rsidR="000506BE" w:rsidRDefault="00000000">
            <w:r>
              <w:rPr>
                <w:sz w:val="20"/>
              </w:rPr>
              <w:t>{</w:t>
            </w:r>
            <w:proofErr w:type="spellStart"/>
            <w:r>
              <w:rPr>
                <w:sz w:val="20"/>
              </w:rPr>
              <w:t>accountDetails</w:t>
            </w:r>
            <w:proofErr w:type="spellEnd"/>
            <w:r>
              <w:rPr>
                <w:sz w:val="20"/>
              </w:rPr>
              <w:t>}</w:t>
            </w:r>
          </w:p>
        </w:tc>
      </w:tr>
      <w:tr w:rsidR="000506BE" w14:paraId="61530315" w14:textId="77777777">
        <w:tc>
          <w:tcPr>
            <w:tcW w:w="503" w:type="dxa"/>
            <w:shd w:val="clear" w:color="auto" w:fill="231AFF"/>
          </w:tcPr>
          <w:p w14:paraId="18210D70" w14:textId="77777777" w:rsidR="000506BE" w:rsidRDefault="00000000">
            <w:pPr>
              <w:jc w:val="center"/>
            </w:pPr>
            <w:r>
              <w:rPr>
                <w:b/>
                <w:color w:val="FFFFFF"/>
                <w:sz w:val="20"/>
              </w:rPr>
              <w:t>3</w:t>
            </w:r>
          </w:p>
        </w:tc>
        <w:tc>
          <w:tcPr>
            <w:tcW w:w="1251" w:type="dxa"/>
            <w:shd w:val="clear" w:color="auto" w:fill="D9E2F3"/>
          </w:tcPr>
          <w:p w14:paraId="470D3517" w14:textId="77777777" w:rsidR="000506BE" w:rsidRDefault="00000000">
            <w:r>
              <w:rPr>
                <w:sz w:val="20"/>
              </w:rPr>
              <w:t>Account Service</w:t>
            </w:r>
          </w:p>
        </w:tc>
        <w:tc>
          <w:tcPr>
            <w:tcW w:w="1251" w:type="dxa"/>
            <w:shd w:val="clear" w:color="auto" w:fill="D9E2F3"/>
          </w:tcPr>
          <w:p w14:paraId="60BA7E0F" w14:textId="77777777" w:rsidR="000506BE" w:rsidRDefault="00000000">
            <w:r>
              <w:rPr>
                <w:sz w:val="20"/>
              </w:rPr>
              <w:t>Account DB</w:t>
            </w:r>
          </w:p>
        </w:tc>
        <w:tc>
          <w:tcPr>
            <w:tcW w:w="1461" w:type="dxa"/>
            <w:shd w:val="clear" w:color="auto" w:fill="D9E2F3"/>
          </w:tcPr>
          <w:p w14:paraId="6D82E2F5" w14:textId="77777777" w:rsidR="000506BE" w:rsidRDefault="00000000">
            <w:r>
              <w:rPr>
                <w:sz w:val="20"/>
              </w:rPr>
              <w:t>SELECT * FROM accounts</w:t>
            </w:r>
          </w:p>
        </w:tc>
        <w:tc>
          <w:tcPr>
            <w:tcW w:w="849" w:type="dxa"/>
            <w:shd w:val="clear" w:color="auto" w:fill="D9E2F3"/>
          </w:tcPr>
          <w:p w14:paraId="5149C538" w14:textId="77777777" w:rsidR="000506BE" w:rsidRDefault="00000000">
            <w:pPr>
              <w:jc w:val="center"/>
            </w:pPr>
            <w:r>
              <w:rPr>
                <w:sz w:val="20"/>
              </w:rPr>
              <w:t>JDBC</w:t>
            </w:r>
          </w:p>
        </w:tc>
        <w:tc>
          <w:tcPr>
            <w:tcW w:w="1915" w:type="dxa"/>
            <w:shd w:val="clear" w:color="auto" w:fill="D9E2F3"/>
          </w:tcPr>
          <w:p w14:paraId="161FC4B2" w14:textId="77777777" w:rsidR="000506BE" w:rsidRDefault="000506BE"/>
        </w:tc>
        <w:tc>
          <w:tcPr>
            <w:tcW w:w="1893" w:type="dxa"/>
            <w:shd w:val="clear" w:color="auto" w:fill="D9E2F3"/>
          </w:tcPr>
          <w:p w14:paraId="5BC9A1DA" w14:textId="77777777" w:rsidR="000506BE" w:rsidRDefault="00000000">
            <w:r>
              <w:rPr>
                <w:sz w:val="20"/>
              </w:rPr>
              <w:t>{balance: 50000, status: ACTIVE}</w:t>
            </w:r>
          </w:p>
        </w:tc>
      </w:tr>
      <w:tr w:rsidR="000506BE" w14:paraId="4E2C3541" w14:textId="77777777">
        <w:tc>
          <w:tcPr>
            <w:tcW w:w="503" w:type="dxa"/>
            <w:shd w:val="clear" w:color="auto" w:fill="231AFF"/>
          </w:tcPr>
          <w:p w14:paraId="48AA2321" w14:textId="77777777" w:rsidR="000506BE" w:rsidRDefault="00000000">
            <w:pPr>
              <w:jc w:val="center"/>
            </w:pPr>
            <w:r>
              <w:rPr>
                <w:b/>
                <w:color w:val="FFFFFF"/>
                <w:sz w:val="20"/>
              </w:rPr>
              <w:lastRenderedPageBreak/>
              <w:t>4</w:t>
            </w:r>
          </w:p>
        </w:tc>
        <w:tc>
          <w:tcPr>
            <w:tcW w:w="1251" w:type="dxa"/>
          </w:tcPr>
          <w:p w14:paraId="42129569" w14:textId="77777777" w:rsidR="000506BE" w:rsidRDefault="00000000">
            <w:r>
              <w:rPr>
                <w:sz w:val="20"/>
              </w:rPr>
              <w:t>Transfer Service</w:t>
            </w:r>
          </w:p>
        </w:tc>
        <w:tc>
          <w:tcPr>
            <w:tcW w:w="1251" w:type="dxa"/>
          </w:tcPr>
          <w:p w14:paraId="5DFAB09D" w14:textId="77777777" w:rsidR="000506BE" w:rsidRDefault="00000000">
            <w:r>
              <w:rPr>
                <w:sz w:val="20"/>
              </w:rPr>
              <w:t>Limit Service</w:t>
            </w:r>
          </w:p>
        </w:tc>
        <w:tc>
          <w:tcPr>
            <w:tcW w:w="1461" w:type="dxa"/>
          </w:tcPr>
          <w:p w14:paraId="75565E35" w14:textId="77777777" w:rsidR="000506BE" w:rsidRDefault="00000000">
            <w:proofErr w:type="spellStart"/>
            <w:r>
              <w:rPr>
                <w:sz w:val="20"/>
              </w:rPr>
              <w:t>checkLimits</w:t>
            </w:r>
            <w:proofErr w:type="spellEnd"/>
          </w:p>
        </w:tc>
        <w:tc>
          <w:tcPr>
            <w:tcW w:w="849" w:type="dxa"/>
          </w:tcPr>
          <w:p w14:paraId="0D691C08" w14:textId="77777777" w:rsidR="000506BE" w:rsidRDefault="00000000">
            <w:pPr>
              <w:jc w:val="center"/>
            </w:pPr>
            <w:r>
              <w:rPr>
                <w:sz w:val="20"/>
              </w:rPr>
              <w:t>REST</w:t>
            </w:r>
          </w:p>
        </w:tc>
        <w:tc>
          <w:tcPr>
            <w:tcW w:w="1915" w:type="dxa"/>
          </w:tcPr>
          <w:p w14:paraId="14650D4A" w14:textId="77777777" w:rsidR="000506BE" w:rsidRDefault="00000000">
            <w:proofErr w:type="spellStart"/>
            <w:r>
              <w:rPr>
                <w:sz w:val="20"/>
              </w:rPr>
              <w:t>customerId</w:t>
            </w:r>
            <w:proofErr w:type="spellEnd"/>
            <w:r>
              <w:rPr>
                <w:sz w:val="20"/>
              </w:rPr>
              <w:t>, amount, type: SARIE</w:t>
            </w:r>
          </w:p>
        </w:tc>
        <w:tc>
          <w:tcPr>
            <w:tcW w:w="1893" w:type="dxa"/>
          </w:tcPr>
          <w:p w14:paraId="03BB9412" w14:textId="77777777" w:rsidR="000506BE" w:rsidRDefault="00000000">
            <w:r>
              <w:rPr>
                <w:sz w:val="20"/>
              </w:rPr>
              <w:t>{allowed: true, remaining: 80000}</w:t>
            </w:r>
          </w:p>
        </w:tc>
      </w:tr>
      <w:tr w:rsidR="000506BE" w14:paraId="3917369D" w14:textId="77777777">
        <w:tc>
          <w:tcPr>
            <w:tcW w:w="503" w:type="dxa"/>
            <w:shd w:val="clear" w:color="auto" w:fill="231AFF"/>
          </w:tcPr>
          <w:p w14:paraId="1103D9BB" w14:textId="77777777" w:rsidR="000506BE" w:rsidRDefault="00000000">
            <w:pPr>
              <w:jc w:val="center"/>
            </w:pPr>
            <w:r>
              <w:rPr>
                <w:b/>
                <w:color w:val="FFFFFF"/>
                <w:sz w:val="20"/>
              </w:rPr>
              <w:t>5</w:t>
            </w:r>
          </w:p>
        </w:tc>
        <w:tc>
          <w:tcPr>
            <w:tcW w:w="1251" w:type="dxa"/>
            <w:shd w:val="clear" w:color="auto" w:fill="D9E2F3"/>
          </w:tcPr>
          <w:p w14:paraId="5BC4899D" w14:textId="77777777" w:rsidR="000506BE" w:rsidRDefault="00000000">
            <w:r>
              <w:rPr>
                <w:sz w:val="20"/>
              </w:rPr>
              <w:t>Limit Service</w:t>
            </w:r>
          </w:p>
        </w:tc>
        <w:tc>
          <w:tcPr>
            <w:tcW w:w="1251" w:type="dxa"/>
            <w:shd w:val="clear" w:color="auto" w:fill="D9E2F3"/>
          </w:tcPr>
          <w:p w14:paraId="1DE02C18" w14:textId="77777777" w:rsidR="000506BE" w:rsidRDefault="00000000">
            <w:r>
              <w:rPr>
                <w:sz w:val="20"/>
              </w:rPr>
              <w:t>Account DB</w:t>
            </w:r>
          </w:p>
        </w:tc>
        <w:tc>
          <w:tcPr>
            <w:tcW w:w="1461" w:type="dxa"/>
            <w:shd w:val="clear" w:color="auto" w:fill="D9E2F3"/>
          </w:tcPr>
          <w:p w14:paraId="3C086950" w14:textId="77777777" w:rsidR="000506BE" w:rsidRDefault="00000000">
            <w:r>
              <w:rPr>
                <w:sz w:val="20"/>
              </w:rPr>
              <w:t xml:space="preserve">SELECT limits FROM </w:t>
            </w:r>
            <w:proofErr w:type="spellStart"/>
            <w:r>
              <w:rPr>
                <w:sz w:val="20"/>
              </w:rPr>
              <w:t>customer_limits</w:t>
            </w:r>
            <w:proofErr w:type="spellEnd"/>
          </w:p>
        </w:tc>
        <w:tc>
          <w:tcPr>
            <w:tcW w:w="849" w:type="dxa"/>
            <w:shd w:val="clear" w:color="auto" w:fill="D9E2F3"/>
          </w:tcPr>
          <w:p w14:paraId="29BCFEAD" w14:textId="77777777" w:rsidR="000506BE" w:rsidRDefault="00000000">
            <w:pPr>
              <w:jc w:val="center"/>
            </w:pPr>
            <w:r>
              <w:rPr>
                <w:sz w:val="20"/>
              </w:rPr>
              <w:t>JDBC</w:t>
            </w:r>
          </w:p>
        </w:tc>
        <w:tc>
          <w:tcPr>
            <w:tcW w:w="1915" w:type="dxa"/>
            <w:shd w:val="clear" w:color="auto" w:fill="D9E2F3"/>
          </w:tcPr>
          <w:p w14:paraId="5282F9CE" w14:textId="77777777" w:rsidR="000506BE" w:rsidRDefault="000506BE"/>
        </w:tc>
        <w:tc>
          <w:tcPr>
            <w:tcW w:w="1893" w:type="dxa"/>
            <w:shd w:val="clear" w:color="auto" w:fill="D9E2F3"/>
          </w:tcPr>
          <w:p w14:paraId="05B62E34" w14:textId="77777777" w:rsidR="000506BE" w:rsidRDefault="00000000">
            <w:r>
              <w:rPr>
                <w:sz w:val="20"/>
              </w:rPr>
              <w:t>{</w:t>
            </w:r>
            <w:proofErr w:type="spellStart"/>
            <w:r>
              <w:rPr>
                <w:sz w:val="20"/>
              </w:rPr>
              <w:t>dailyLimit</w:t>
            </w:r>
            <w:proofErr w:type="spellEnd"/>
            <w:r>
              <w:rPr>
                <w:sz w:val="20"/>
              </w:rPr>
              <w:t>: 100000, used: 20000}</w:t>
            </w:r>
          </w:p>
        </w:tc>
      </w:tr>
      <w:tr w:rsidR="000506BE" w14:paraId="5B62F17A" w14:textId="77777777">
        <w:tc>
          <w:tcPr>
            <w:tcW w:w="503" w:type="dxa"/>
            <w:shd w:val="clear" w:color="auto" w:fill="231AFF"/>
          </w:tcPr>
          <w:p w14:paraId="4A9707F1" w14:textId="77777777" w:rsidR="000506BE" w:rsidRDefault="00000000">
            <w:pPr>
              <w:jc w:val="center"/>
            </w:pPr>
            <w:r>
              <w:rPr>
                <w:b/>
                <w:color w:val="FFFFFF"/>
                <w:sz w:val="20"/>
              </w:rPr>
              <w:t>6</w:t>
            </w:r>
          </w:p>
        </w:tc>
        <w:tc>
          <w:tcPr>
            <w:tcW w:w="1251" w:type="dxa"/>
          </w:tcPr>
          <w:p w14:paraId="1F187967" w14:textId="77777777" w:rsidR="000506BE" w:rsidRDefault="00000000">
            <w:r>
              <w:rPr>
                <w:sz w:val="20"/>
              </w:rPr>
              <w:t>API Gateway</w:t>
            </w:r>
          </w:p>
        </w:tc>
        <w:tc>
          <w:tcPr>
            <w:tcW w:w="1251" w:type="dxa"/>
          </w:tcPr>
          <w:p w14:paraId="08F61786" w14:textId="77777777" w:rsidR="000506BE" w:rsidRDefault="00000000">
            <w:r>
              <w:rPr>
                <w:sz w:val="20"/>
              </w:rPr>
              <w:t>Transfer Service</w:t>
            </w:r>
          </w:p>
        </w:tc>
        <w:tc>
          <w:tcPr>
            <w:tcW w:w="1461" w:type="dxa"/>
          </w:tcPr>
          <w:p w14:paraId="63F11E82" w14:textId="77777777" w:rsidR="000506BE" w:rsidRDefault="00000000">
            <w:proofErr w:type="spellStart"/>
            <w:r>
              <w:rPr>
                <w:sz w:val="20"/>
              </w:rPr>
              <w:t>executeTransfer</w:t>
            </w:r>
            <w:proofErr w:type="spellEnd"/>
          </w:p>
        </w:tc>
        <w:tc>
          <w:tcPr>
            <w:tcW w:w="849" w:type="dxa"/>
          </w:tcPr>
          <w:p w14:paraId="342C4F39" w14:textId="77777777" w:rsidR="000506BE" w:rsidRDefault="00000000">
            <w:pPr>
              <w:jc w:val="center"/>
            </w:pPr>
            <w:r>
              <w:rPr>
                <w:sz w:val="20"/>
              </w:rPr>
              <w:t>REST</w:t>
            </w:r>
          </w:p>
        </w:tc>
        <w:tc>
          <w:tcPr>
            <w:tcW w:w="1915" w:type="dxa"/>
          </w:tcPr>
          <w:p w14:paraId="22E80A10" w14:textId="77777777" w:rsidR="000506BE" w:rsidRDefault="00000000">
            <w:proofErr w:type="spellStart"/>
            <w:r>
              <w:rPr>
                <w:sz w:val="20"/>
              </w:rPr>
              <w:t>transferId</w:t>
            </w:r>
            <w:proofErr w:type="spellEnd"/>
          </w:p>
        </w:tc>
        <w:tc>
          <w:tcPr>
            <w:tcW w:w="1893" w:type="dxa"/>
          </w:tcPr>
          <w:p w14:paraId="3AD6BECF" w14:textId="77777777" w:rsidR="000506BE" w:rsidRDefault="00000000">
            <w:r>
              <w:rPr>
                <w:sz w:val="20"/>
              </w:rPr>
              <w:t>{pending: AML_REVIEW}</w:t>
            </w:r>
          </w:p>
        </w:tc>
      </w:tr>
      <w:tr w:rsidR="000506BE" w14:paraId="439A850F" w14:textId="77777777">
        <w:tc>
          <w:tcPr>
            <w:tcW w:w="503" w:type="dxa"/>
            <w:shd w:val="clear" w:color="auto" w:fill="231AFF"/>
          </w:tcPr>
          <w:p w14:paraId="7DD6ACD5" w14:textId="77777777" w:rsidR="000506BE" w:rsidRDefault="00000000">
            <w:pPr>
              <w:jc w:val="center"/>
            </w:pPr>
            <w:r>
              <w:rPr>
                <w:b/>
                <w:color w:val="FFFFFF"/>
                <w:sz w:val="20"/>
              </w:rPr>
              <w:t>7</w:t>
            </w:r>
          </w:p>
        </w:tc>
        <w:tc>
          <w:tcPr>
            <w:tcW w:w="1251" w:type="dxa"/>
            <w:shd w:val="clear" w:color="auto" w:fill="D9E2F3"/>
          </w:tcPr>
          <w:p w14:paraId="2FB16D94" w14:textId="77777777" w:rsidR="000506BE" w:rsidRDefault="00000000">
            <w:r>
              <w:rPr>
                <w:sz w:val="20"/>
              </w:rPr>
              <w:t>Transfer Service</w:t>
            </w:r>
          </w:p>
        </w:tc>
        <w:tc>
          <w:tcPr>
            <w:tcW w:w="1251" w:type="dxa"/>
            <w:shd w:val="clear" w:color="auto" w:fill="D9E2F3"/>
          </w:tcPr>
          <w:p w14:paraId="44C58688" w14:textId="77777777" w:rsidR="000506BE" w:rsidRDefault="00000000">
            <w:r>
              <w:rPr>
                <w:sz w:val="20"/>
              </w:rPr>
              <w:t>AML Service</w:t>
            </w:r>
          </w:p>
        </w:tc>
        <w:tc>
          <w:tcPr>
            <w:tcW w:w="1461" w:type="dxa"/>
            <w:shd w:val="clear" w:color="auto" w:fill="D9E2F3"/>
          </w:tcPr>
          <w:p w14:paraId="68C6D8FC" w14:textId="77777777" w:rsidR="000506BE" w:rsidRDefault="00000000">
            <w:proofErr w:type="spellStart"/>
            <w:r>
              <w:rPr>
                <w:sz w:val="20"/>
              </w:rPr>
              <w:t>screenTransaction</w:t>
            </w:r>
            <w:proofErr w:type="spellEnd"/>
          </w:p>
        </w:tc>
        <w:tc>
          <w:tcPr>
            <w:tcW w:w="849" w:type="dxa"/>
            <w:shd w:val="clear" w:color="auto" w:fill="D9E2F3"/>
          </w:tcPr>
          <w:p w14:paraId="2F7F23A0" w14:textId="77777777" w:rsidR="000506BE" w:rsidRDefault="00000000">
            <w:pPr>
              <w:jc w:val="center"/>
            </w:pPr>
            <w:r>
              <w:rPr>
                <w:sz w:val="20"/>
              </w:rPr>
              <w:t>REST</w:t>
            </w:r>
          </w:p>
        </w:tc>
        <w:tc>
          <w:tcPr>
            <w:tcW w:w="1915" w:type="dxa"/>
            <w:shd w:val="clear" w:color="auto" w:fill="D9E2F3"/>
          </w:tcPr>
          <w:p w14:paraId="3B867011" w14:textId="77777777" w:rsidR="000506BE" w:rsidRDefault="00000000">
            <w:r>
              <w:rPr>
                <w:sz w:val="20"/>
              </w:rPr>
              <w:t>transfer</w:t>
            </w:r>
          </w:p>
        </w:tc>
        <w:tc>
          <w:tcPr>
            <w:tcW w:w="1893" w:type="dxa"/>
            <w:shd w:val="clear" w:color="auto" w:fill="D9E2F3"/>
          </w:tcPr>
          <w:p w14:paraId="2F8605D5" w14:textId="77777777" w:rsidR="000506BE" w:rsidRDefault="00000000">
            <w:r>
              <w:rPr>
                <w:sz w:val="20"/>
              </w:rPr>
              <w:t>{cleared: true}</w:t>
            </w:r>
          </w:p>
        </w:tc>
      </w:tr>
      <w:tr w:rsidR="000506BE" w14:paraId="1760EE05" w14:textId="77777777">
        <w:tc>
          <w:tcPr>
            <w:tcW w:w="503" w:type="dxa"/>
            <w:shd w:val="clear" w:color="auto" w:fill="231AFF"/>
          </w:tcPr>
          <w:p w14:paraId="19EF71A2" w14:textId="77777777" w:rsidR="000506BE" w:rsidRDefault="00000000">
            <w:pPr>
              <w:jc w:val="center"/>
            </w:pPr>
            <w:r>
              <w:rPr>
                <w:b/>
                <w:color w:val="FFFFFF"/>
                <w:sz w:val="20"/>
              </w:rPr>
              <w:t>8</w:t>
            </w:r>
          </w:p>
        </w:tc>
        <w:tc>
          <w:tcPr>
            <w:tcW w:w="1251" w:type="dxa"/>
          </w:tcPr>
          <w:p w14:paraId="11E71DE2" w14:textId="77777777" w:rsidR="000506BE" w:rsidRDefault="00000000">
            <w:r>
              <w:rPr>
                <w:sz w:val="20"/>
              </w:rPr>
              <w:t>Transfer Service</w:t>
            </w:r>
          </w:p>
        </w:tc>
        <w:tc>
          <w:tcPr>
            <w:tcW w:w="1251" w:type="dxa"/>
          </w:tcPr>
          <w:p w14:paraId="6A722C42" w14:textId="77777777" w:rsidR="000506BE" w:rsidRDefault="00000000">
            <w:r>
              <w:rPr>
                <w:sz w:val="20"/>
              </w:rPr>
              <w:t>Account DB</w:t>
            </w:r>
          </w:p>
        </w:tc>
        <w:tc>
          <w:tcPr>
            <w:tcW w:w="1461" w:type="dxa"/>
          </w:tcPr>
          <w:p w14:paraId="3918D2EB" w14:textId="77777777" w:rsidR="000506BE" w:rsidRDefault="00000000">
            <w:r>
              <w:rPr>
                <w:sz w:val="20"/>
              </w:rPr>
              <w:t>UPDATE transfers SET status = AML_REVIEW</w:t>
            </w:r>
          </w:p>
        </w:tc>
        <w:tc>
          <w:tcPr>
            <w:tcW w:w="849" w:type="dxa"/>
          </w:tcPr>
          <w:p w14:paraId="08604D47" w14:textId="77777777" w:rsidR="000506BE" w:rsidRDefault="00000000">
            <w:pPr>
              <w:jc w:val="center"/>
            </w:pPr>
            <w:r>
              <w:rPr>
                <w:sz w:val="20"/>
              </w:rPr>
              <w:t>JDBC</w:t>
            </w:r>
          </w:p>
        </w:tc>
        <w:tc>
          <w:tcPr>
            <w:tcW w:w="1915" w:type="dxa"/>
          </w:tcPr>
          <w:p w14:paraId="71815057" w14:textId="77777777" w:rsidR="000506BE" w:rsidRDefault="000506BE"/>
        </w:tc>
        <w:tc>
          <w:tcPr>
            <w:tcW w:w="1893" w:type="dxa"/>
          </w:tcPr>
          <w:p w14:paraId="08F4189D" w14:textId="77777777" w:rsidR="000506BE" w:rsidRDefault="000506BE"/>
        </w:tc>
      </w:tr>
      <w:tr w:rsidR="000506BE" w14:paraId="2DCD37D9" w14:textId="77777777">
        <w:tc>
          <w:tcPr>
            <w:tcW w:w="503" w:type="dxa"/>
            <w:shd w:val="clear" w:color="auto" w:fill="231AFF"/>
          </w:tcPr>
          <w:p w14:paraId="7C97E505" w14:textId="77777777" w:rsidR="000506BE" w:rsidRDefault="00000000">
            <w:pPr>
              <w:jc w:val="center"/>
            </w:pPr>
            <w:r>
              <w:rPr>
                <w:b/>
                <w:color w:val="FFFFFF"/>
                <w:sz w:val="20"/>
              </w:rPr>
              <w:t>9</w:t>
            </w:r>
          </w:p>
        </w:tc>
        <w:tc>
          <w:tcPr>
            <w:tcW w:w="1251" w:type="dxa"/>
            <w:shd w:val="clear" w:color="auto" w:fill="D9E2F3"/>
          </w:tcPr>
          <w:p w14:paraId="6A39DB4A" w14:textId="77777777" w:rsidR="000506BE" w:rsidRDefault="00000000">
            <w:r>
              <w:rPr>
                <w:sz w:val="20"/>
              </w:rPr>
              <w:t>Transfer Service</w:t>
            </w:r>
          </w:p>
        </w:tc>
        <w:tc>
          <w:tcPr>
            <w:tcW w:w="1251" w:type="dxa"/>
            <w:shd w:val="clear" w:color="auto" w:fill="D9E2F3"/>
          </w:tcPr>
          <w:p w14:paraId="489E8411" w14:textId="77777777" w:rsidR="000506BE" w:rsidRDefault="00000000">
            <w:r>
              <w:rPr>
                <w:sz w:val="20"/>
              </w:rPr>
              <w:t>Fraud Detection</w:t>
            </w:r>
          </w:p>
        </w:tc>
        <w:tc>
          <w:tcPr>
            <w:tcW w:w="1461" w:type="dxa"/>
            <w:shd w:val="clear" w:color="auto" w:fill="D9E2F3"/>
          </w:tcPr>
          <w:p w14:paraId="043D6662" w14:textId="77777777" w:rsidR="000506BE" w:rsidRDefault="00000000">
            <w:proofErr w:type="spellStart"/>
            <w:r>
              <w:rPr>
                <w:sz w:val="20"/>
              </w:rPr>
              <w:t>assessRisk</w:t>
            </w:r>
            <w:proofErr w:type="spellEnd"/>
          </w:p>
        </w:tc>
        <w:tc>
          <w:tcPr>
            <w:tcW w:w="849" w:type="dxa"/>
            <w:shd w:val="clear" w:color="auto" w:fill="D9E2F3"/>
          </w:tcPr>
          <w:p w14:paraId="428D67C9" w14:textId="77777777" w:rsidR="000506BE" w:rsidRDefault="00000000">
            <w:pPr>
              <w:jc w:val="center"/>
            </w:pPr>
            <w:r>
              <w:rPr>
                <w:sz w:val="20"/>
              </w:rPr>
              <w:t>REST</w:t>
            </w:r>
          </w:p>
        </w:tc>
        <w:tc>
          <w:tcPr>
            <w:tcW w:w="1915" w:type="dxa"/>
            <w:shd w:val="clear" w:color="auto" w:fill="D9E2F3"/>
          </w:tcPr>
          <w:p w14:paraId="45D36DF9" w14:textId="77777777" w:rsidR="000506BE" w:rsidRDefault="00000000">
            <w:r>
              <w:rPr>
                <w:sz w:val="20"/>
              </w:rPr>
              <w:t>transfer</w:t>
            </w:r>
          </w:p>
        </w:tc>
        <w:tc>
          <w:tcPr>
            <w:tcW w:w="1893" w:type="dxa"/>
            <w:shd w:val="clear" w:color="auto" w:fill="D9E2F3"/>
          </w:tcPr>
          <w:p w14:paraId="5B2ECF22" w14:textId="77777777" w:rsidR="000506BE" w:rsidRDefault="00000000">
            <w:r>
              <w:rPr>
                <w:sz w:val="20"/>
              </w:rPr>
              <w:t>{</w:t>
            </w:r>
            <w:proofErr w:type="spellStart"/>
            <w:r>
              <w:rPr>
                <w:sz w:val="20"/>
              </w:rPr>
              <w:t>riskScore</w:t>
            </w:r>
            <w:proofErr w:type="spellEnd"/>
            <w:r>
              <w:rPr>
                <w:sz w:val="20"/>
              </w:rPr>
              <w:t>: 15, action: PROCEED}</w:t>
            </w:r>
          </w:p>
        </w:tc>
      </w:tr>
      <w:tr w:rsidR="000506BE" w14:paraId="62D503E6" w14:textId="77777777">
        <w:tc>
          <w:tcPr>
            <w:tcW w:w="503" w:type="dxa"/>
            <w:shd w:val="clear" w:color="auto" w:fill="231AFF"/>
          </w:tcPr>
          <w:p w14:paraId="34E45A45" w14:textId="77777777" w:rsidR="000506BE" w:rsidRDefault="00000000">
            <w:pPr>
              <w:jc w:val="center"/>
            </w:pPr>
            <w:r>
              <w:rPr>
                <w:b/>
                <w:color w:val="FFFFFF"/>
                <w:sz w:val="20"/>
              </w:rPr>
              <w:t>10</w:t>
            </w:r>
          </w:p>
        </w:tc>
        <w:tc>
          <w:tcPr>
            <w:tcW w:w="1251" w:type="dxa"/>
          </w:tcPr>
          <w:p w14:paraId="3767EC1F" w14:textId="77777777" w:rsidR="000506BE" w:rsidRDefault="00000000">
            <w:r>
              <w:rPr>
                <w:sz w:val="20"/>
              </w:rPr>
              <w:t>Transfer Service</w:t>
            </w:r>
          </w:p>
        </w:tc>
        <w:tc>
          <w:tcPr>
            <w:tcW w:w="1251" w:type="dxa"/>
          </w:tcPr>
          <w:p w14:paraId="28DA400C" w14:textId="77777777" w:rsidR="000506BE" w:rsidRDefault="00000000">
            <w:r>
              <w:rPr>
                <w:sz w:val="20"/>
              </w:rPr>
              <w:t>Account Service</w:t>
            </w:r>
          </w:p>
        </w:tc>
        <w:tc>
          <w:tcPr>
            <w:tcW w:w="1461" w:type="dxa"/>
          </w:tcPr>
          <w:p w14:paraId="57D7DD95" w14:textId="77777777" w:rsidR="000506BE" w:rsidRDefault="00000000">
            <w:r>
              <w:rPr>
                <w:sz w:val="20"/>
              </w:rPr>
              <w:t>debit</w:t>
            </w:r>
          </w:p>
        </w:tc>
        <w:tc>
          <w:tcPr>
            <w:tcW w:w="849" w:type="dxa"/>
          </w:tcPr>
          <w:p w14:paraId="0F5C7313" w14:textId="77777777" w:rsidR="000506BE" w:rsidRDefault="00000000">
            <w:pPr>
              <w:jc w:val="center"/>
            </w:pPr>
            <w:r>
              <w:rPr>
                <w:sz w:val="20"/>
              </w:rPr>
              <w:t>REST</w:t>
            </w:r>
          </w:p>
        </w:tc>
        <w:tc>
          <w:tcPr>
            <w:tcW w:w="1915" w:type="dxa"/>
          </w:tcPr>
          <w:p w14:paraId="68B7607D" w14:textId="77777777" w:rsidR="000506BE" w:rsidRDefault="00000000">
            <w:proofErr w:type="spellStart"/>
            <w:r>
              <w:rPr>
                <w:sz w:val="20"/>
              </w:rPr>
              <w:t>sourceAccount</w:t>
            </w:r>
            <w:proofErr w:type="spellEnd"/>
            <w:r>
              <w:rPr>
                <w:sz w:val="20"/>
              </w:rPr>
              <w:t>, 10000</w:t>
            </w:r>
          </w:p>
        </w:tc>
        <w:tc>
          <w:tcPr>
            <w:tcW w:w="1893" w:type="dxa"/>
          </w:tcPr>
          <w:p w14:paraId="5DFD8B47" w14:textId="77777777" w:rsidR="000506BE" w:rsidRDefault="00000000">
            <w:r>
              <w:rPr>
                <w:sz w:val="20"/>
              </w:rPr>
              <w:t>{debited: true}</w:t>
            </w:r>
          </w:p>
        </w:tc>
      </w:tr>
      <w:tr w:rsidR="000506BE" w14:paraId="78AB68B1" w14:textId="77777777">
        <w:tc>
          <w:tcPr>
            <w:tcW w:w="503" w:type="dxa"/>
            <w:shd w:val="clear" w:color="auto" w:fill="231AFF"/>
          </w:tcPr>
          <w:p w14:paraId="210377FB" w14:textId="77777777" w:rsidR="000506BE" w:rsidRDefault="00000000">
            <w:pPr>
              <w:jc w:val="center"/>
            </w:pPr>
            <w:r>
              <w:rPr>
                <w:b/>
                <w:color w:val="FFFFFF"/>
                <w:sz w:val="20"/>
              </w:rPr>
              <w:t>11</w:t>
            </w:r>
          </w:p>
        </w:tc>
        <w:tc>
          <w:tcPr>
            <w:tcW w:w="1251" w:type="dxa"/>
            <w:shd w:val="clear" w:color="auto" w:fill="D9E2F3"/>
          </w:tcPr>
          <w:p w14:paraId="1D1EA177" w14:textId="77777777" w:rsidR="000506BE" w:rsidRDefault="00000000">
            <w:r>
              <w:rPr>
                <w:sz w:val="20"/>
              </w:rPr>
              <w:t>Account Service</w:t>
            </w:r>
          </w:p>
        </w:tc>
        <w:tc>
          <w:tcPr>
            <w:tcW w:w="1251" w:type="dxa"/>
            <w:shd w:val="clear" w:color="auto" w:fill="D9E2F3"/>
          </w:tcPr>
          <w:p w14:paraId="3B251E6F" w14:textId="77777777" w:rsidR="000506BE" w:rsidRDefault="00000000">
            <w:r>
              <w:rPr>
                <w:sz w:val="20"/>
              </w:rPr>
              <w:t>Account DB</w:t>
            </w:r>
          </w:p>
        </w:tc>
        <w:tc>
          <w:tcPr>
            <w:tcW w:w="1461" w:type="dxa"/>
            <w:shd w:val="clear" w:color="auto" w:fill="D9E2F3"/>
          </w:tcPr>
          <w:p w14:paraId="1A0D57C0" w14:textId="77777777" w:rsidR="000506BE" w:rsidRDefault="00000000">
            <w:r>
              <w:rPr>
                <w:sz w:val="20"/>
              </w:rPr>
              <w:t>BEGIN TRANSACTION</w:t>
            </w:r>
          </w:p>
        </w:tc>
        <w:tc>
          <w:tcPr>
            <w:tcW w:w="849" w:type="dxa"/>
            <w:shd w:val="clear" w:color="auto" w:fill="D9E2F3"/>
          </w:tcPr>
          <w:p w14:paraId="0CEC28E9" w14:textId="77777777" w:rsidR="000506BE" w:rsidRDefault="00000000">
            <w:pPr>
              <w:jc w:val="center"/>
            </w:pPr>
            <w:r>
              <w:rPr>
                <w:sz w:val="20"/>
              </w:rPr>
              <w:t>JDBC</w:t>
            </w:r>
          </w:p>
        </w:tc>
        <w:tc>
          <w:tcPr>
            <w:tcW w:w="1915" w:type="dxa"/>
            <w:shd w:val="clear" w:color="auto" w:fill="D9E2F3"/>
          </w:tcPr>
          <w:p w14:paraId="5AEA230C" w14:textId="77777777" w:rsidR="000506BE" w:rsidRDefault="000506BE"/>
        </w:tc>
        <w:tc>
          <w:tcPr>
            <w:tcW w:w="1893" w:type="dxa"/>
            <w:shd w:val="clear" w:color="auto" w:fill="D9E2F3"/>
          </w:tcPr>
          <w:p w14:paraId="634F6A3C" w14:textId="77777777" w:rsidR="000506BE" w:rsidRDefault="00000000">
            <w:r>
              <w:rPr>
                <w:sz w:val="20"/>
              </w:rPr>
              <w:t>{</w:t>
            </w:r>
            <w:proofErr w:type="spellStart"/>
            <w:r>
              <w:rPr>
                <w:sz w:val="20"/>
              </w:rPr>
              <w:t>newBalance</w:t>
            </w:r>
            <w:proofErr w:type="spellEnd"/>
            <w:r>
              <w:rPr>
                <w:sz w:val="20"/>
              </w:rPr>
              <w:t xml:space="preserve">: 40000, </w:t>
            </w:r>
            <w:proofErr w:type="spellStart"/>
            <w:r>
              <w:rPr>
                <w:sz w:val="20"/>
              </w:rPr>
              <w:t>txnId</w:t>
            </w:r>
            <w:proofErr w:type="spellEnd"/>
            <w:r>
              <w:rPr>
                <w:sz w:val="20"/>
              </w:rPr>
              <w:t>: TXN-001}</w:t>
            </w:r>
          </w:p>
        </w:tc>
      </w:tr>
      <w:tr w:rsidR="000506BE" w14:paraId="681FD974" w14:textId="77777777">
        <w:tc>
          <w:tcPr>
            <w:tcW w:w="503" w:type="dxa"/>
            <w:shd w:val="clear" w:color="auto" w:fill="231AFF"/>
          </w:tcPr>
          <w:p w14:paraId="62DC59E4" w14:textId="77777777" w:rsidR="000506BE" w:rsidRDefault="00000000">
            <w:pPr>
              <w:jc w:val="center"/>
            </w:pPr>
            <w:r>
              <w:rPr>
                <w:b/>
                <w:color w:val="FFFFFF"/>
                <w:sz w:val="20"/>
              </w:rPr>
              <w:t>12</w:t>
            </w:r>
          </w:p>
        </w:tc>
        <w:tc>
          <w:tcPr>
            <w:tcW w:w="1251" w:type="dxa"/>
          </w:tcPr>
          <w:p w14:paraId="3A7168F4" w14:textId="77777777" w:rsidR="000506BE" w:rsidRDefault="00000000">
            <w:r>
              <w:rPr>
                <w:sz w:val="20"/>
              </w:rPr>
              <w:t>Account Service</w:t>
            </w:r>
          </w:p>
        </w:tc>
        <w:tc>
          <w:tcPr>
            <w:tcW w:w="1251" w:type="dxa"/>
          </w:tcPr>
          <w:p w14:paraId="2BD42C69" w14:textId="77777777" w:rsidR="000506BE" w:rsidRDefault="00000000">
            <w:r>
              <w:rPr>
                <w:sz w:val="20"/>
              </w:rPr>
              <w:t>Account DB</w:t>
            </w:r>
          </w:p>
        </w:tc>
        <w:tc>
          <w:tcPr>
            <w:tcW w:w="1461" w:type="dxa"/>
          </w:tcPr>
          <w:p w14:paraId="05B894D6" w14:textId="77777777" w:rsidR="000506BE" w:rsidRDefault="00000000">
            <w:r>
              <w:rPr>
                <w:sz w:val="20"/>
              </w:rPr>
              <w:t>UPDATE accounts SET balance = balance - 10000</w:t>
            </w:r>
          </w:p>
        </w:tc>
        <w:tc>
          <w:tcPr>
            <w:tcW w:w="849" w:type="dxa"/>
          </w:tcPr>
          <w:p w14:paraId="15327D4F" w14:textId="77777777" w:rsidR="000506BE" w:rsidRDefault="00000000">
            <w:pPr>
              <w:jc w:val="center"/>
            </w:pPr>
            <w:r>
              <w:rPr>
                <w:sz w:val="20"/>
              </w:rPr>
              <w:t>JDBC</w:t>
            </w:r>
          </w:p>
        </w:tc>
        <w:tc>
          <w:tcPr>
            <w:tcW w:w="1915" w:type="dxa"/>
          </w:tcPr>
          <w:p w14:paraId="4CFDEF94" w14:textId="77777777" w:rsidR="000506BE" w:rsidRDefault="000506BE"/>
        </w:tc>
        <w:tc>
          <w:tcPr>
            <w:tcW w:w="1893" w:type="dxa"/>
          </w:tcPr>
          <w:p w14:paraId="44DCDD3A" w14:textId="77777777" w:rsidR="000506BE" w:rsidRDefault="000506BE"/>
        </w:tc>
      </w:tr>
      <w:tr w:rsidR="000506BE" w14:paraId="32B70F00" w14:textId="77777777">
        <w:tc>
          <w:tcPr>
            <w:tcW w:w="503" w:type="dxa"/>
            <w:shd w:val="clear" w:color="auto" w:fill="231AFF"/>
          </w:tcPr>
          <w:p w14:paraId="28E619BF" w14:textId="77777777" w:rsidR="000506BE" w:rsidRDefault="00000000">
            <w:pPr>
              <w:jc w:val="center"/>
            </w:pPr>
            <w:r>
              <w:rPr>
                <w:b/>
                <w:color w:val="FFFFFF"/>
                <w:sz w:val="20"/>
              </w:rPr>
              <w:t>13</w:t>
            </w:r>
          </w:p>
        </w:tc>
        <w:tc>
          <w:tcPr>
            <w:tcW w:w="1251" w:type="dxa"/>
            <w:shd w:val="clear" w:color="auto" w:fill="D9E2F3"/>
          </w:tcPr>
          <w:p w14:paraId="1E768FBA" w14:textId="77777777" w:rsidR="000506BE" w:rsidRDefault="00000000">
            <w:r>
              <w:rPr>
                <w:sz w:val="20"/>
              </w:rPr>
              <w:t>Account Service</w:t>
            </w:r>
          </w:p>
        </w:tc>
        <w:tc>
          <w:tcPr>
            <w:tcW w:w="1251" w:type="dxa"/>
            <w:shd w:val="clear" w:color="auto" w:fill="D9E2F3"/>
          </w:tcPr>
          <w:p w14:paraId="45749628" w14:textId="77777777" w:rsidR="000506BE" w:rsidRDefault="00000000">
            <w:r>
              <w:rPr>
                <w:sz w:val="20"/>
              </w:rPr>
              <w:t>Account DB</w:t>
            </w:r>
          </w:p>
        </w:tc>
        <w:tc>
          <w:tcPr>
            <w:tcW w:w="1461" w:type="dxa"/>
            <w:shd w:val="clear" w:color="auto" w:fill="D9E2F3"/>
          </w:tcPr>
          <w:p w14:paraId="24B1503A" w14:textId="77777777" w:rsidR="000506BE" w:rsidRDefault="00000000">
            <w:r>
              <w:rPr>
                <w:sz w:val="20"/>
              </w:rPr>
              <w:t>INSERT transactions</w:t>
            </w:r>
          </w:p>
        </w:tc>
        <w:tc>
          <w:tcPr>
            <w:tcW w:w="849" w:type="dxa"/>
            <w:shd w:val="clear" w:color="auto" w:fill="D9E2F3"/>
          </w:tcPr>
          <w:p w14:paraId="415F96CA" w14:textId="77777777" w:rsidR="000506BE" w:rsidRDefault="00000000">
            <w:pPr>
              <w:jc w:val="center"/>
            </w:pPr>
            <w:r>
              <w:rPr>
                <w:sz w:val="20"/>
              </w:rPr>
              <w:t>JDBC</w:t>
            </w:r>
          </w:p>
        </w:tc>
        <w:tc>
          <w:tcPr>
            <w:tcW w:w="1915" w:type="dxa"/>
            <w:shd w:val="clear" w:color="auto" w:fill="D9E2F3"/>
          </w:tcPr>
          <w:p w14:paraId="0B28956F" w14:textId="77777777" w:rsidR="000506BE" w:rsidRDefault="00000000">
            <w:r>
              <w:rPr>
                <w:sz w:val="20"/>
              </w:rPr>
              <w:t>DEBIT, SARIE_OUT</w:t>
            </w:r>
          </w:p>
        </w:tc>
        <w:tc>
          <w:tcPr>
            <w:tcW w:w="1893" w:type="dxa"/>
            <w:shd w:val="clear" w:color="auto" w:fill="D9E2F3"/>
          </w:tcPr>
          <w:p w14:paraId="2EF972D5" w14:textId="77777777" w:rsidR="000506BE" w:rsidRDefault="000506BE"/>
        </w:tc>
      </w:tr>
      <w:tr w:rsidR="000506BE" w14:paraId="3A12B885" w14:textId="77777777">
        <w:tc>
          <w:tcPr>
            <w:tcW w:w="503" w:type="dxa"/>
            <w:shd w:val="clear" w:color="auto" w:fill="231AFF"/>
          </w:tcPr>
          <w:p w14:paraId="33C740A0" w14:textId="77777777" w:rsidR="000506BE" w:rsidRDefault="00000000">
            <w:pPr>
              <w:jc w:val="center"/>
            </w:pPr>
            <w:r>
              <w:rPr>
                <w:b/>
                <w:color w:val="FFFFFF"/>
                <w:sz w:val="20"/>
              </w:rPr>
              <w:t>14</w:t>
            </w:r>
          </w:p>
        </w:tc>
        <w:tc>
          <w:tcPr>
            <w:tcW w:w="1251" w:type="dxa"/>
          </w:tcPr>
          <w:p w14:paraId="7E071ADB" w14:textId="77777777" w:rsidR="000506BE" w:rsidRDefault="00000000">
            <w:r>
              <w:rPr>
                <w:sz w:val="20"/>
              </w:rPr>
              <w:t>Transfer Service</w:t>
            </w:r>
          </w:p>
        </w:tc>
        <w:tc>
          <w:tcPr>
            <w:tcW w:w="1251" w:type="dxa"/>
          </w:tcPr>
          <w:p w14:paraId="719E3080" w14:textId="77777777" w:rsidR="000506BE" w:rsidRDefault="00000000">
            <w:r>
              <w:rPr>
                <w:sz w:val="20"/>
              </w:rPr>
              <w:t>SARIE Gateway</w:t>
            </w:r>
          </w:p>
        </w:tc>
        <w:tc>
          <w:tcPr>
            <w:tcW w:w="1461" w:type="dxa"/>
          </w:tcPr>
          <w:p w14:paraId="5CB7A2E6" w14:textId="77777777" w:rsidR="000506BE" w:rsidRDefault="00000000">
            <w:proofErr w:type="spellStart"/>
            <w:r>
              <w:rPr>
                <w:sz w:val="20"/>
              </w:rPr>
              <w:t>sendPayment</w:t>
            </w:r>
            <w:proofErr w:type="spellEnd"/>
          </w:p>
        </w:tc>
        <w:tc>
          <w:tcPr>
            <w:tcW w:w="849" w:type="dxa"/>
          </w:tcPr>
          <w:p w14:paraId="0BF129E6" w14:textId="77777777" w:rsidR="000506BE" w:rsidRDefault="00000000">
            <w:pPr>
              <w:jc w:val="center"/>
            </w:pPr>
            <w:r>
              <w:rPr>
                <w:sz w:val="20"/>
              </w:rPr>
              <w:t>REST</w:t>
            </w:r>
          </w:p>
        </w:tc>
        <w:tc>
          <w:tcPr>
            <w:tcW w:w="1915" w:type="dxa"/>
          </w:tcPr>
          <w:p w14:paraId="3DE115F3" w14:textId="77777777" w:rsidR="000506BE" w:rsidRDefault="00000000">
            <w:proofErr w:type="spellStart"/>
            <w:r>
              <w:rPr>
                <w:sz w:val="20"/>
              </w:rPr>
              <w:t>sarieRequest</w:t>
            </w:r>
            <w:proofErr w:type="spellEnd"/>
          </w:p>
        </w:tc>
        <w:tc>
          <w:tcPr>
            <w:tcW w:w="1893" w:type="dxa"/>
          </w:tcPr>
          <w:p w14:paraId="7F13EA5C" w14:textId="77777777" w:rsidR="000506BE" w:rsidRDefault="00000000">
            <w:r>
              <w:rPr>
                <w:sz w:val="20"/>
              </w:rPr>
              <w:t xml:space="preserve">{accepted, </w:t>
            </w:r>
            <w:proofErr w:type="spellStart"/>
            <w:r>
              <w:rPr>
                <w:sz w:val="20"/>
              </w:rPr>
              <w:t>sarieRef</w:t>
            </w:r>
            <w:proofErr w:type="spellEnd"/>
            <w:r>
              <w:rPr>
                <w:sz w:val="20"/>
              </w:rPr>
              <w:t>: SARIE123}</w:t>
            </w:r>
          </w:p>
        </w:tc>
      </w:tr>
      <w:tr w:rsidR="000506BE" w14:paraId="3B13A1AA" w14:textId="77777777">
        <w:tc>
          <w:tcPr>
            <w:tcW w:w="503" w:type="dxa"/>
            <w:shd w:val="clear" w:color="auto" w:fill="231AFF"/>
          </w:tcPr>
          <w:p w14:paraId="7B3D8BC6" w14:textId="77777777" w:rsidR="000506BE" w:rsidRDefault="00000000">
            <w:pPr>
              <w:jc w:val="center"/>
            </w:pPr>
            <w:r>
              <w:rPr>
                <w:b/>
                <w:color w:val="FFFFFF"/>
                <w:sz w:val="20"/>
              </w:rPr>
              <w:t>15</w:t>
            </w:r>
          </w:p>
        </w:tc>
        <w:tc>
          <w:tcPr>
            <w:tcW w:w="1251" w:type="dxa"/>
            <w:shd w:val="clear" w:color="auto" w:fill="D9E2F3"/>
          </w:tcPr>
          <w:p w14:paraId="03281362" w14:textId="77777777" w:rsidR="000506BE" w:rsidRDefault="00000000">
            <w:r>
              <w:rPr>
                <w:sz w:val="20"/>
              </w:rPr>
              <w:t>SARIE Gateway</w:t>
            </w:r>
          </w:p>
        </w:tc>
        <w:tc>
          <w:tcPr>
            <w:tcW w:w="1251" w:type="dxa"/>
            <w:shd w:val="clear" w:color="auto" w:fill="D9E2F3"/>
          </w:tcPr>
          <w:p w14:paraId="337C522C" w14:textId="77777777" w:rsidR="000506BE" w:rsidRDefault="00000000">
            <w:r>
              <w:rPr>
                <w:sz w:val="20"/>
              </w:rPr>
              <w:t>SAMA SARIE</w:t>
            </w:r>
          </w:p>
        </w:tc>
        <w:tc>
          <w:tcPr>
            <w:tcW w:w="1461" w:type="dxa"/>
            <w:shd w:val="clear" w:color="auto" w:fill="D9E2F3"/>
          </w:tcPr>
          <w:p w14:paraId="436924F9" w14:textId="77777777" w:rsidR="000506BE" w:rsidRDefault="00000000">
            <w:r>
              <w:rPr>
                <w:sz w:val="20"/>
              </w:rPr>
              <w:t>pacs.008</w:t>
            </w:r>
          </w:p>
        </w:tc>
        <w:tc>
          <w:tcPr>
            <w:tcW w:w="849" w:type="dxa"/>
            <w:shd w:val="clear" w:color="auto" w:fill="D9E2F3"/>
          </w:tcPr>
          <w:p w14:paraId="33BC3DC6" w14:textId="77777777" w:rsidR="000506BE" w:rsidRDefault="00000000">
            <w:pPr>
              <w:jc w:val="center"/>
            </w:pPr>
            <w:r>
              <w:rPr>
                <w:sz w:val="20"/>
              </w:rPr>
              <w:t>REST</w:t>
            </w:r>
          </w:p>
        </w:tc>
        <w:tc>
          <w:tcPr>
            <w:tcW w:w="1915" w:type="dxa"/>
            <w:shd w:val="clear" w:color="auto" w:fill="D9E2F3"/>
          </w:tcPr>
          <w:p w14:paraId="579A9C2F" w14:textId="77777777" w:rsidR="000506BE" w:rsidRDefault="00000000">
            <w:r>
              <w:rPr>
                <w:sz w:val="20"/>
              </w:rPr>
              <w:t>FI to FI Payment</w:t>
            </w:r>
          </w:p>
        </w:tc>
        <w:tc>
          <w:tcPr>
            <w:tcW w:w="1893" w:type="dxa"/>
            <w:shd w:val="clear" w:color="auto" w:fill="D9E2F3"/>
          </w:tcPr>
          <w:p w14:paraId="6166AD4F" w14:textId="77777777" w:rsidR="000506BE" w:rsidRDefault="00000000">
            <w:r>
              <w:rPr>
                <w:sz w:val="20"/>
              </w:rPr>
              <w:t>Status: ACCP</w:t>
            </w:r>
          </w:p>
        </w:tc>
      </w:tr>
      <w:tr w:rsidR="000506BE" w14:paraId="73E34BC7" w14:textId="77777777">
        <w:tc>
          <w:tcPr>
            <w:tcW w:w="503" w:type="dxa"/>
            <w:shd w:val="clear" w:color="auto" w:fill="231AFF"/>
          </w:tcPr>
          <w:p w14:paraId="7B2DDB29" w14:textId="77777777" w:rsidR="000506BE" w:rsidRDefault="00000000">
            <w:pPr>
              <w:jc w:val="center"/>
            </w:pPr>
            <w:r>
              <w:rPr>
                <w:b/>
                <w:color w:val="FFFFFF"/>
                <w:sz w:val="20"/>
              </w:rPr>
              <w:t>16</w:t>
            </w:r>
          </w:p>
        </w:tc>
        <w:tc>
          <w:tcPr>
            <w:tcW w:w="1251" w:type="dxa"/>
          </w:tcPr>
          <w:p w14:paraId="293D9D05" w14:textId="77777777" w:rsidR="000506BE" w:rsidRDefault="00000000">
            <w:r>
              <w:rPr>
                <w:sz w:val="20"/>
              </w:rPr>
              <w:t>Transfer Service</w:t>
            </w:r>
          </w:p>
        </w:tc>
        <w:tc>
          <w:tcPr>
            <w:tcW w:w="1251" w:type="dxa"/>
          </w:tcPr>
          <w:p w14:paraId="3BBD9CA9" w14:textId="77777777" w:rsidR="000506BE" w:rsidRDefault="00000000">
            <w:r>
              <w:rPr>
                <w:sz w:val="20"/>
              </w:rPr>
              <w:t>Account DB</w:t>
            </w:r>
          </w:p>
        </w:tc>
        <w:tc>
          <w:tcPr>
            <w:tcW w:w="1461" w:type="dxa"/>
          </w:tcPr>
          <w:p w14:paraId="742FE30C" w14:textId="77777777" w:rsidR="000506BE" w:rsidRDefault="00000000">
            <w:r>
              <w:rPr>
                <w:sz w:val="20"/>
              </w:rPr>
              <w:t>UPDATE transfers SET status = COMPLETED</w:t>
            </w:r>
          </w:p>
        </w:tc>
        <w:tc>
          <w:tcPr>
            <w:tcW w:w="849" w:type="dxa"/>
          </w:tcPr>
          <w:p w14:paraId="6C263386" w14:textId="77777777" w:rsidR="000506BE" w:rsidRDefault="00000000">
            <w:pPr>
              <w:jc w:val="center"/>
            </w:pPr>
            <w:r>
              <w:rPr>
                <w:sz w:val="20"/>
              </w:rPr>
              <w:t>JDBC</w:t>
            </w:r>
          </w:p>
        </w:tc>
        <w:tc>
          <w:tcPr>
            <w:tcW w:w="1915" w:type="dxa"/>
          </w:tcPr>
          <w:p w14:paraId="109398BD" w14:textId="77777777" w:rsidR="000506BE" w:rsidRDefault="000506BE"/>
        </w:tc>
        <w:tc>
          <w:tcPr>
            <w:tcW w:w="1893" w:type="dxa"/>
          </w:tcPr>
          <w:p w14:paraId="09574449" w14:textId="77777777" w:rsidR="000506BE" w:rsidRDefault="000506BE"/>
        </w:tc>
      </w:tr>
      <w:tr w:rsidR="000506BE" w14:paraId="5B400CD0" w14:textId="77777777">
        <w:tc>
          <w:tcPr>
            <w:tcW w:w="503" w:type="dxa"/>
            <w:shd w:val="clear" w:color="auto" w:fill="231AFF"/>
          </w:tcPr>
          <w:p w14:paraId="71DF1863" w14:textId="77777777" w:rsidR="000506BE" w:rsidRDefault="00000000">
            <w:pPr>
              <w:jc w:val="center"/>
            </w:pPr>
            <w:r>
              <w:rPr>
                <w:b/>
                <w:color w:val="FFFFFF"/>
                <w:sz w:val="20"/>
              </w:rPr>
              <w:t>17</w:t>
            </w:r>
          </w:p>
        </w:tc>
        <w:tc>
          <w:tcPr>
            <w:tcW w:w="1251" w:type="dxa"/>
            <w:shd w:val="clear" w:color="auto" w:fill="D9E2F3"/>
          </w:tcPr>
          <w:p w14:paraId="16B77AFD" w14:textId="77777777" w:rsidR="000506BE" w:rsidRDefault="00000000">
            <w:r>
              <w:rPr>
                <w:sz w:val="20"/>
              </w:rPr>
              <w:t>Transfer Service</w:t>
            </w:r>
          </w:p>
        </w:tc>
        <w:tc>
          <w:tcPr>
            <w:tcW w:w="1251" w:type="dxa"/>
            <w:shd w:val="clear" w:color="auto" w:fill="D9E2F3"/>
          </w:tcPr>
          <w:p w14:paraId="17F5FA7A" w14:textId="77777777" w:rsidR="000506BE" w:rsidRDefault="00000000">
            <w:r>
              <w:rPr>
                <w:sz w:val="20"/>
              </w:rPr>
              <w:t>Account DB</w:t>
            </w:r>
          </w:p>
        </w:tc>
        <w:tc>
          <w:tcPr>
            <w:tcW w:w="1461" w:type="dxa"/>
            <w:shd w:val="clear" w:color="auto" w:fill="D9E2F3"/>
          </w:tcPr>
          <w:p w14:paraId="5296E77F" w14:textId="77777777" w:rsidR="000506BE" w:rsidRDefault="00000000">
            <w:r>
              <w:rPr>
                <w:sz w:val="20"/>
              </w:rPr>
              <w:t>COMMIT</w:t>
            </w:r>
          </w:p>
        </w:tc>
        <w:tc>
          <w:tcPr>
            <w:tcW w:w="849" w:type="dxa"/>
            <w:shd w:val="clear" w:color="auto" w:fill="D9E2F3"/>
          </w:tcPr>
          <w:p w14:paraId="023BD06D" w14:textId="77777777" w:rsidR="000506BE" w:rsidRDefault="00000000">
            <w:pPr>
              <w:jc w:val="center"/>
            </w:pPr>
            <w:r>
              <w:rPr>
                <w:sz w:val="20"/>
              </w:rPr>
              <w:t>JDBC</w:t>
            </w:r>
          </w:p>
        </w:tc>
        <w:tc>
          <w:tcPr>
            <w:tcW w:w="1915" w:type="dxa"/>
            <w:shd w:val="clear" w:color="auto" w:fill="D9E2F3"/>
          </w:tcPr>
          <w:p w14:paraId="4BB79E8B" w14:textId="77777777" w:rsidR="000506BE" w:rsidRDefault="000506BE"/>
        </w:tc>
        <w:tc>
          <w:tcPr>
            <w:tcW w:w="1893" w:type="dxa"/>
            <w:shd w:val="clear" w:color="auto" w:fill="D9E2F3"/>
          </w:tcPr>
          <w:p w14:paraId="5E4A1622" w14:textId="77777777" w:rsidR="000506BE" w:rsidRDefault="000506BE"/>
        </w:tc>
      </w:tr>
      <w:tr w:rsidR="000506BE" w14:paraId="0E921204" w14:textId="77777777">
        <w:tc>
          <w:tcPr>
            <w:tcW w:w="503" w:type="dxa"/>
            <w:shd w:val="clear" w:color="auto" w:fill="231AFF"/>
          </w:tcPr>
          <w:p w14:paraId="43386812" w14:textId="77777777" w:rsidR="000506BE" w:rsidRDefault="00000000">
            <w:pPr>
              <w:jc w:val="center"/>
            </w:pPr>
            <w:r>
              <w:rPr>
                <w:b/>
                <w:color w:val="FFFFFF"/>
                <w:sz w:val="20"/>
              </w:rPr>
              <w:t>18</w:t>
            </w:r>
          </w:p>
        </w:tc>
        <w:tc>
          <w:tcPr>
            <w:tcW w:w="1251" w:type="dxa"/>
          </w:tcPr>
          <w:p w14:paraId="65FD5294" w14:textId="77777777" w:rsidR="000506BE" w:rsidRDefault="00000000">
            <w:r>
              <w:rPr>
                <w:sz w:val="20"/>
              </w:rPr>
              <w:t>Transfer Service</w:t>
            </w:r>
          </w:p>
        </w:tc>
        <w:tc>
          <w:tcPr>
            <w:tcW w:w="1251" w:type="dxa"/>
          </w:tcPr>
          <w:p w14:paraId="4255E204" w14:textId="77777777" w:rsidR="000506BE" w:rsidRDefault="00000000">
            <w:r>
              <w:rPr>
                <w:sz w:val="20"/>
              </w:rPr>
              <w:t>GL Service</w:t>
            </w:r>
          </w:p>
        </w:tc>
        <w:tc>
          <w:tcPr>
            <w:tcW w:w="1461" w:type="dxa"/>
          </w:tcPr>
          <w:p w14:paraId="73CC7CA8" w14:textId="77777777" w:rsidR="000506BE" w:rsidRDefault="00000000">
            <w:proofErr w:type="spellStart"/>
            <w:r>
              <w:rPr>
                <w:sz w:val="20"/>
              </w:rPr>
              <w:t>postTransfer</w:t>
            </w:r>
            <w:proofErr w:type="spellEnd"/>
          </w:p>
        </w:tc>
        <w:tc>
          <w:tcPr>
            <w:tcW w:w="849" w:type="dxa"/>
          </w:tcPr>
          <w:p w14:paraId="06D724A2" w14:textId="77777777" w:rsidR="000506BE" w:rsidRDefault="00000000">
            <w:pPr>
              <w:jc w:val="center"/>
            </w:pPr>
            <w:r>
              <w:rPr>
                <w:sz w:val="20"/>
              </w:rPr>
              <w:t>REST</w:t>
            </w:r>
          </w:p>
        </w:tc>
        <w:tc>
          <w:tcPr>
            <w:tcW w:w="1915" w:type="dxa"/>
          </w:tcPr>
          <w:p w14:paraId="06A5080A" w14:textId="77777777" w:rsidR="000506BE" w:rsidRDefault="00000000">
            <w:r>
              <w:rPr>
                <w:sz w:val="20"/>
              </w:rPr>
              <w:t>transfer</w:t>
            </w:r>
          </w:p>
        </w:tc>
        <w:tc>
          <w:tcPr>
            <w:tcW w:w="1893" w:type="dxa"/>
          </w:tcPr>
          <w:p w14:paraId="0432090E" w14:textId="77777777" w:rsidR="000506BE" w:rsidRDefault="00000000">
            <w:r>
              <w:rPr>
                <w:sz w:val="20"/>
              </w:rPr>
              <w:t>{posted}</w:t>
            </w:r>
          </w:p>
        </w:tc>
      </w:tr>
      <w:tr w:rsidR="000506BE" w14:paraId="73F6B2C5" w14:textId="77777777">
        <w:tc>
          <w:tcPr>
            <w:tcW w:w="503" w:type="dxa"/>
            <w:shd w:val="clear" w:color="auto" w:fill="231AFF"/>
          </w:tcPr>
          <w:p w14:paraId="14C9D236" w14:textId="77777777" w:rsidR="000506BE" w:rsidRDefault="00000000">
            <w:pPr>
              <w:jc w:val="center"/>
            </w:pPr>
            <w:r>
              <w:rPr>
                <w:b/>
                <w:color w:val="FFFFFF"/>
                <w:sz w:val="20"/>
              </w:rPr>
              <w:t>19</w:t>
            </w:r>
          </w:p>
        </w:tc>
        <w:tc>
          <w:tcPr>
            <w:tcW w:w="1251" w:type="dxa"/>
            <w:shd w:val="clear" w:color="auto" w:fill="D9E2F3"/>
          </w:tcPr>
          <w:p w14:paraId="1D922248" w14:textId="77777777" w:rsidR="000506BE" w:rsidRDefault="00000000">
            <w:r>
              <w:rPr>
                <w:sz w:val="20"/>
              </w:rPr>
              <w:t>Transfer Service</w:t>
            </w:r>
          </w:p>
        </w:tc>
        <w:tc>
          <w:tcPr>
            <w:tcW w:w="1251" w:type="dxa"/>
            <w:shd w:val="clear" w:color="auto" w:fill="D9E2F3"/>
          </w:tcPr>
          <w:p w14:paraId="0A39F4A2" w14:textId="77777777" w:rsidR="000506BE" w:rsidRDefault="00000000">
            <w:r>
              <w:rPr>
                <w:sz w:val="20"/>
              </w:rPr>
              <w:t>Limit Service</w:t>
            </w:r>
          </w:p>
        </w:tc>
        <w:tc>
          <w:tcPr>
            <w:tcW w:w="1461" w:type="dxa"/>
            <w:shd w:val="clear" w:color="auto" w:fill="D9E2F3"/>
          </w:tcPr>
          <w:p w14:paraId="6C6AA179" w14:textId="77777777" w:rsidR="000506BE" w:rsidRDefault="00000000">
            <w:proofErr w:type="spellStart"/>
            <w:r>
              <w:rPr>
                <w:sz w:val="20"/>
              </w:rPr>
              <w:t>updateUsage</w:t>
            </w:r>
            <w:proofErr w:type="spellEnd"/>
          </w:p>
        </w:tc>
        <w:tc>
          <w:tcPr>
            <w:tcW w:w="849" w:type="dxa"/>
            <w:shd w:val="clear" w:color="auto" w:fill="D9E2F3"/>
          </w:tcPr>
          <w:p w14:paraId="51C188C1" w14:textId="77777777" w:rsidR="000506BE" w:rsidRDefault="00000000">
            <w:pPr>
              <w:jc w:val="center"/>
            </w:pPr>
            <w:r>
              <w:rPr>
                <w:sz w:val="20"/>
              </w:rPr>
              <w:t>REST</w:t>
            </w:r>
          </w:p>
        </w:tc>
        <w:tc>
          <w:tcPr>
            <w:tcW w:w="1915" w:type="dxa"/>
            <w:shd w:val="clear" w:color="auto" w:fill="D9E2F3"/>
          </w:tcPr>
          <w:p w14:paraId="08A8403D" w14:textId="77777777" w:rsidR="000506BE" w:rsidRDefault="00000000">
            <w:proofErr w:type="spellStart"/>
            <w:r>
              <w:rPr>
                <w:sz w:val="20"/>
              </w:rPr>
              <w:t>customerId</w:t>
            </w:r>
            <w:proofErr w:type="spellEnd"/>
            <w:r>
              <w:rPr>
                <w:sz w:val="20"/>
              </w:rPr>
              <w:t>, 10000</w:t>
            </w:r>
          </w:p>
        </w:tc>
        <w:tc>
          <w:tcPr>
            <w:tcW w:w="1893" w:type="dxa"/>
            <w:shd w:val="clear" w:color="auto" w:fill="D9E2F3"/>
          </w:tcPr>
          <w:p w14:paraId="39B51BC2" w14:textId="77777777" w:rsidR="000506BE" w:rsidRDefault="000506BE"/>
        </w:tc>
      </w:tr>
      <w:tr w:rsidR="000506BE" w14:paraId="1F0D956A" w14:textId="77777777">
        <w:tc>
          <w:tcPr>
            <w:tcW w:w="503" w:type="dxa"/>
            <w:shd w:val="clear" w:color="auto" w:fill="231AFF"/>
          </w:tcPr>
          <w:p w14:paraId="5A3532D7" w14:textId="77777777" w:rsidR="000506BE" w:rsidRDefault="00000000">
            <w:pPr>
              <w:jc w:val="center"/>
            </w:pPr>
            <w:r>
              <w:rPr>
                <w:b/>
                <w:color w:val="FFFFFF"/>
                <w:sz w:val="20"/>
              </w:rPr>
              <w:t>20</w:t>
            </w:r>
          </w:p>
        </w:tc>
        <w:tc>
          <w:tcPr>
            <w:tcW w:w="1251" w:type="dxa"/>
          </w:tcPr>
          <w:p w14:paraId="45EC44F0" w14:textId="77777777" w:rsidR="000506BE" w:rsidRDefault="00000000">
            <w:r>
              <w:rPr>
                <w:sz w:val="20"/>
              </w:rPr>
              <w:t>Limit Service</w:t>
            </w:r>
          </w:p>
        </w:tc>
        <w:tc>
          <w:tcPr>
            <w:tcW w:w="1251" w:type="dxa"/>
          </w:tcPr>
          <w:p w14:paraId="141D7512" w14:textId="77777777" w:rsidR="000506BE" w:rsidRDefault="00000000">
            <w:r>
              <w:rPr>
                <w:sz w:val="20"/>
              </w:rPr>
              <w:t>Account DB</w:t>
            </w:r>
          </w:p>
        </w:tc>
        <w:tc>
          <w:tcPr>
            <w:tcW w:w="1461" w:type="dxa"/>
          </w:tcPr>
          <w:p w14:paraId="4920EAC3" w14:textId="77777777" w:rsidR="000506BE" w:rsidRDefault="00000000">
            <w:r>
              <w:rPr>
                <w:sz w:val="20"/>
              </w:rPr>
              <w:t xml:space="preserve">UPDATE </w:t>
            </w:r>
            <w:proofErr w:type="spellStart"/>
            <w:r>
              <w:rPr>
                <w:sz w:val="20"/>
              </w:rPr>
              <w:t>customer_limits</w:t>
            </w:r>
            <w:proofErr w:type="spellEnd"/>
            <w:r>
              <w:rPr>
                <w:sz w:val="20"/>
              </w:rPr>
              <w:t xml:space="preserve"> SET </w:t>
            </w:r>
            <w:proofErr w:type="spellStart"/>
            <w:r>
              <w:rPr>
                <w:sz w:val="20"/>
              </w:rPr>
              <w:t>daily_used</w:t>
            </w:r>
            <w:proofErr w:type="spellEnd"/>
            <w:r>
              <w:rPr>
                <w:sz w:val="20"/>
              </w:rPr>
              <w:t xml:space="preserve"> = 30000</w:t>
            </w:r>
          </w:p>
        </w:tc>
        <w:tc>
          <w:tcPr>
            <w:tcW w:w="849" w:type="dxa"/>
          </w:tcPr>
          <w:p w14:paraId="0EDB0FA9" w14:textId="77777777" w:rsidR="000506BE" w:rsidRDefault="00000000">
            <w:pPr>
              <w:jc w:val="center"/>
            </w:pPr>
            <w:r>
              <w:rPr>
                <w:sz w:val="20"/>
              </w:rPr>
              <w:t>JDBC</w:t>
            </w:r>
          </w:p>
        </w:tc>
        <w:tc>
          <w:tcPr>
            <w:tcW w:w="1915" w:type="dxa"/>
          </w:tcPr>
          <w:p w14:paraId="04F4918D" w14:textId="77777777" w:rsidR="000506BE" w:rsidRDefault="000506BE"/>
        </w:tc>
        <w:tc>
          <w:tcPr>
            <w:tcW w:w="1893" w:type="dxa"/>
          </w:tcPr>
          <w:p w14:paraId="358088D1" w14:textId="77777777" w:rsidR="000506BE" w:rsidRDefault="000506BE"/>
        </w:tc>
      </w:tr>
      <w:tr w:rsidR="000506BE" w14:paraId="1D61DDB5" w14:textId="77777777">
        <w:tc>
          <w:tcPr>
            <w:tcW w:w="503" w:type="dxa"/>
            <w:shd w:val="clear" w:color="auto" w:fill="231AFF"/>
          </w:tcPr>
          <w:p w14:paraId="6729D507" w14:textId="77777777" w:rsidR="000506BE" w:rsidRDefault="00000000">
            <w:pPr>
              <w:jc w:val="center"/>
            </w:pPr>
            <w:r>
              <w:rPr>
                <w:b/>
                <w:color w:val="FFFFFF"/>
                <w:sz w:val="20"/>
              </w:rPr>
              <w:t>21</w:t>
            </w:r>
          </w:p>
        </w:tc>
        <w:tc>
          <w:tcPr>
            <w:tcW w:w="1251" w:type="dxa"/>
            <w:shd w:val="clear" w:color="auto" w:fill="D9E2F3"/>
          </w:tcPr>
          <w:p w14:paraId="4ADE5F5C" w14:textId="77777777" w:rsidR="000506BE" w:rsidRDefault="00000000">
            <w:r>
              <w:rPr>
                <w:sz w:val="20"/>
              </w:rPr>
              <w:t>Transfer Service</w:t>
            </w:r>
          </w:p>
        </w:tc>
        <w:tc>
          <w:tcPr>
            <w:tcW w:w="1251" w:type="dxa"/>
            <w:shd w:val="clear" w:color="auto" w:fill="D9E2F3"/>
          </w:tcPr>
          <w:p w14:paraId="4FFD22E3" w14:textId="77777777" w:rsidR="000506BE" w:rsidRDefault="00000000">
            <w:r>
              <w:rPr>
                <w:sz w:val="20"/>
              </w:rPr>
              <w:t>Notification Service</w:t>
            </w:r>
          </w:p>
        </w:tc>
        <w:tc>
          <w:tcPr>
            <w:tcW w:w="1461" w:type="dxa"/>
            <w:shd w:val="clear" w:color="auto" w:fill="D9E2F3"/>
          </w:tcPr>
          <w:p w14:paraId="3D304FD5" w14:textId="77777777" w:rsidR="000506BE" w:rsidRDefault="00000000">
            <w:proofErr w:type="spellStart"/>
            <w:r>
              <w:rPr>
                <w:sz w:val="20"/>
              </w:rPr>
              <w:t>sendTransferConfirmation</w:t>
            </w:r>
            <w:proofErr w:type="spellEnd"/>
          </w:p>
        </w:tc>
        <w:tc>
          <w:tcPr>
            <w:tcW w:w="849" w:type="dxa"/>
            <w:shd w:val="clear" w:color="auto" w:fill="D9E2F3"/>
          </w:tcPr>
          <w:p w14:paraId="01737167" w14:textId="77777777" w:rsidR="000506BE" w:rsidRDefault="00000000">
            <w:pPr>
              <w:jc w:val="center"/>
            </w:pPr>
            <w:r>
              <w:rPr>
                <w:sz w:val="20"/>
              </w:rPr>
              <w:t>REST</w:t>
            </w:r>
          </w:p>
        </w:tc>
        <w:tc>
          <w:tcPr>
            <w:tcW w:w="1915" w:type="dxa"/>
            <w:shd w:val="clear" w:color="auto" w:fill="D9E2F3"/>
          </w:tcPr>
          <w:p w14:paraId="44D239C9" w14:textId="77777777" w:rsidR="000506BE" w:rsidRDefault="00000000">
            <w:r>
              <w:rPr>
                <w:sz w:val="20"/>
              </w:rPr>
              <w:t>transfer</w:t>
            </w:r>
          </w:p>
        </w:tc>
        <w:tc>
          <w:tcPr>
            <w:tcW w:w="1893" w:type="dxa"/>
            <w:shd w:val="clear" w:color="auto" w:fill="D9E2F3"/>
          </w:tcPr>
          <w:p w14:paraId="4FFFA4CB" w14:textId="77777777" w:rsidR="000506BE" w:rsidRDefault="000506BE"/>
        </w:tc>
      </w:tr>
      <w:tr w:rsidR="000506BE" w14:paraId="782874CE" w14:textId="77777777">
        <w:tc>
          <w:tcPr>
            <w:tcW w:w="503" w:type="dxa"/>
            <w:shd w:val="clear" w:color="auto" w:fill="231AFF"/>
          </w:tcPr>
          <w:p w14:paraId="4E833A0D" w14:textId="77777777" w:rsidR="000506BE" w:rsidRDefault="00000000">
            <w:pPr>
              <w:jc w:val="center"/>
            </w:pPr>
            <w:r>
              <w:rPr>
                <w:b/>
                <w:color w:val="FFFFFF"/>
                <w:sz w:val="20"/>
              </w:rPr>
              <w:t>22</w:t>
            </w:r>
          </w:p>
        </w:tc>
        <w:tc>
          <w:tcPr>
            <w:tcW w:w="1251" w:type="dxa"/>
          </w:tcPr>
          <w:p w14:paraId="1B56E1A3" w14:textId="77777777" w:rsidR="000506BE" w:rsidRDefault="00000000">
            <w:r>
              <w:rPr>
                <w:sz w:val="20"/>
              </w:rPr>
              <w:t>Notification Service</w:t>
            </w:r>
          </w:p>
        </w:tc>
        <w:tc>
          <w:tcPr>
            <w:tcW w:w="1251" w:type="dxa"/>
          </w:tcPr>
          <w:p w14:paraId="6F1AE6AE" w14:textId="77777777" w:rsidR="000506BE" w:rsidRDefault="00000000">
            <w:r>
              <w:rPr>
                <w:sz w:val="20"/>
              </w:rPr>
              <w:t>Customer</w:t>
            </w:r>
          </w:p>
        </w:tc>
        <w:tc>
          <w:tcPr>
            <w:tcW w:w="1461" w:type="dxa"/>
          </w:tcPr>
          <w:p w14:paraId="76109173" w14:textId="77777777" w:rsidR="000506BE" w:rsidRDefault="00000000">
            <w:r>
              <w:rPr>
                <w:sz w:val="20"/>
              </w:rPr>
              <w:t xml:space="preserve">SMS "Sent 10,000 SAR to </w:t>
            </w:r>
            <w:r>
              <w:rPr>
                <w:sz w:val="20"/>
              </w:rPr>
              <w:lastRenderedPageBreak/>
              <w:t>Ahmed Ali"</w:t>
            </w:r>
          </w:p>
        </w:tc>
        <w:tc>
          <w:tcPr>
            <w:tcW w:w="849" w:type="dxa"/>
          </w:tcPr>
          <w:p w14:paraId="74A8ECDF" w14:textId="77777777" w:rsidR="000506BE" w:rsidRDefault="00000000">
            <w:pPr>
              <w:jc w:val="center"/>
            </w:pPr>
            <w:r>
              <w:rPr>
                <w:sz w:val="20"/>
              </w:rPr>
              <w:lastRenderedPageBreak/>
              <w:t>REST</w:t>
            </w:r>
          </w:p>
        </w:tc>
        <w:tc>
          <w:tcPr>
            <w:tcW w:w="1915" w:type="dxa"/>
          </w:tcPr>
          <w:p w14:paraId="0F943035" w14:textId="77777777" w:rsidR="000506BE" w:rsidRDefault="000506BE"/>
        </w:tc>
        <w:tc>
          <w:tcPr>
            <w:tcW w:w="1893" w:type="dxa"/>
          </w:tcPr>
          <w:p w14:paraId="430A2B35" w14:textId="77777777" w:rsidR="000506BE" w:rsidRDefault="000506BE"/>
        </w:tc>
      </w:tr>
      <w:tr w:rsidR="000506BE" w14:paraId="7A4DBAA1" w14:textId="77777777">
        <w:tc>
          <w:tcPr>
            <w:tcW w:w="503" w:type="dxa"/>
            <w:shd w:val="clear" w:color="auto" w:fill="231AFF"/>
          </w:tcPr>
          <w:p w14:paraId="4315F9E6" w14:textId="77777777" w:rsidR="000506BE" w:rsidRDefault="00000000">
            <w:pPr>
              <w:jc w:val="center"/>
            </w:pPr>
            <w:r>
              <w:rPr>
                <w:b/>
                <w:color w:val="FFFFFF"/>
                <w:sz w:val="20"/>
              </w:rPr>
              <w:t>23</w:t>
            </w:r>
          </w:p>
        </w:tc>
        <w:tc>
          <w:tcPr>
            <w:tcW w:w="1251" w:type="dxa"/>
            <w:shd w:val="clear" w:color="auto" w:fill="D9E2F3"/>
          </w:tcPr>
          <w:p w14:paraId="3D20B828" w14:textId="77777777" w:rsidR="000506BE" w:rsidRDefault="00000000">
            <w:r>
              <w:rPr>
                <w:sz w:val="20"/>
              </w:rPr>
              <w:t>Notification Service</w:t>
            </w:r>
          </w:p>
        </w:tc>
        <w:tc>
          <w:tcPr>
            <w:tcW w:w="1251" w:type="dxa"/>
            <w:shd w:val="clear" w:color="auto" w:fill="D9E2F3"/>
          </w:tcPr>
          <w:p w14:paraId="2B45BAF0" w14:textId="77777777" w:rsidR="000506BE" w:rsidRDefault="00000000">
            <w:r>
              <w:rPr>
                <w:sz w:val="20"/>
              </w:rPr>
              <w:t>Customer</w:t>
            </w:r>
          </w:p>
        </w:tc>
        <w:tc>
          <w:tcPr>
            <w:tcW w:w="1461" w:type="dxa"/>
            <w:shd w:val="clear" w:color="auto" w:fill="D9E2F3"/>
          </w:tcPr>
          <w:p w14:paraId="2D214BF3" w14:textId="77777777" w:rsidR="000506BE" w:rsidRDefault="00000000">
            <w:r>
              <w:rPr>
                <w:sz w:val="20"/>
              </w:rPr>
              <w:t>Push notification</w:t>
            </w:r>
          </w:p>
        </w:tc>
        <w:tc>
          <w:tcPr>
            <w:tcW w:w="849" w:type="dxa"/>
            <w:shd w:val="clear" w:color="auto" w:fill="D9E2F3"/>
          </w:tcPr>
          <w:p w14:paraId="716B7D0B" w14:textId="77777777" w:rsidR="000506BE" w:rsidRDefault="00000000">
            <w:pPr>
              <w:jc w:val="center"/>
            </w:pPr>
            <w:r>
              <w:rPr>
                <w:sz w:val="20"/>
              </w:rPr>
              <w:t>REST</w:t>
            </w:r>
          </w:p>
        </w:tc>
        <w:tc>
          <w:tcPr>
            <w:tcW w:w="1915" w:type="dxa"/>
            <w:shd w:val="clear" w:color="auto" w:fill="D9E2F3"/>
          </w:tcPr>
          <w:p w14:paraId="43A9120C" w14:textId="77777777" w:rsidR="000506BE" w:rsidRDefault="000506BE"/>
        </w:tc>
        <w:tc>
          <w:tcPr>
            <w:tcW w:w="1893" w:type="dxa"/>
            <w:shd w:val="clear" w:color="auto" w:fill="D9E2F3"/>
          </w:tcPr>
          <w:p w14:paraId="4826245C" w14:textId="77777777" w:rsidR="000506BE" w:rsidRDefault="000506BE"/>
        </w:tc>
      </w:tr>
      <w:tr w:rsidR="000506BE" w14:paraId="0242927E" w14:textId="77777777">
        <w:tc>
          <w:tcPr>
            <w:tcW w:w="503" w:type="dxa"/>
            <w:shd w:val="clear" w:color="auto" w:fill="231AFF"/>
          </w:tcPr>
          <w:p w14:paraId="12FDB132" w14:textId="77777777" w:rsidR="000506BE" w:rsidRDefault="00000000">
            <w:pPr>
              <w:jc w:val="center"/>
            </w:pPr>
            <w:r>
              <w:rPr>
                <w:b/>
                <w:color w:val="FFFFFF"/>
                <w:sz w:val="20"/>
              </w:rPr>
              <w:t>24</w:t>
            </w:r>
          </w:p>
        </w:tc>
        <w:tc>
          <w:tcPr>
            <w:tcW w:w="1251" w:type="dxa"/>
          </w:tcPr>
          <w:p w14:paraId="298384A3" w14:textId="77777777" w:rsidR="000506BE" w:rsidRDefault="00000000">
            <w:r>
              <w:rPr>
                <w:sz w:val="20"/>
              </w:rPr>
              <w:t>SAMA SARIE</w:t>
            </w:r>
          </w:p>
        </w:tc>
        <w:tc>
          <w:tcPr>
            <w:tcW w:w="1251" w:type="dxa"/>
          </w:tcPr>
          <w:p w14:paraId="358420E8" w14:textId="77777777" w:rsidR="000506BE" w:rsidRDefault="00000000">
            <w:r>
              <w:rPr>
                <w:sz w:val="20"/>
              </w:rPr>
              <w:t>SARIE Gateway</w:t>
            </w:r>
          </w:p>
        </w:tc>
        <w:tc>
          <w:tcPr>
            <w:tcW w:w="1461" w:type="dxa"/>
          </w:tcPr>
          <w:p w14:paraId="28EF26E5" w14:textId="77777777" w:rsidR="000506BE" w:rsidRDefault="00000000">
            <w:r>
              <w:rPr>
                <w:sz w:val="20"/>
              </w:rPr>
              <w:t>pacs.002</w:t>
            </w:r>
          </w:p>
        </w:tc>
        <w:tc>
          <w:tcPr>
            <w:tcW w:w="849" w:type="dxa"/>
          </w:tcPr>
          <w:p w14:paraId="79B3E505" w14:textId="77777777" w:rsidR="000506BE" w:rsidRDefault="00000000">
            <w:pPr>
              <w:jc w:val="center"/>
            </w:pPr>
            <w:r>
              <w:rPr>
                <w:sz w:val="20"/>
              </w:rPr>
              <w:t>REST</w:t>
            </w:r>
          </w:p>
        </w:tc>
        <w:tc>
          <w:tcPr>
            <w:tcW w:w="1915" w:type="dxa"/>
          </w:tcPr>
          <w:p w14:paraId="0565FC1D" w14:textId="77777777" w:rsidR="000506BE" w:rsidRDefault="000506BE"/>
        </w:tc>
        <w:tc>
          <w:tcPr>
            <w:tcW w:w="1893" w:type="dxa"/>
          </w:tcPr>
          <w:p w14:paraId="34858B6D" w14:textId="77777777" w:rsidR="000506BE" w:rsidRDefault="00000000">
            <w:r>
              <w:rPr>
                <w:sz w:val="20"/>
              </w:rPr>
              <w:t>Status: RJCT, Reason: AC01</w:t>
            </w:r>
          </w:p>
        </w:tc>
      </w:tr>
      <w:tr w:rsidR="000506BE" w14:paraId="32A2114A" w14:textId="77777777">
        <w:tc>
          <w:tcPr>
            <w:tcW w:w="503" w:type="dxa"/>
            <w:shd w:val="clear" w:color="auto" w:fill="231AFF"/>
          </w:tcPr>
          <w:p w14:paraId="4EFAA099" w14:textId="77777777" w:rsidR="000506BE" w:rsidRDefault="00000000">
            <w:pPr>
              <w:jc w:val="center"/>
            </w:pPr>
            <w:r>
              <w:rPr>
                <w:b/>
                <w:color w:val="FFFFFF"/>
                <w:sz w:val="20"/>
              </w:rPr>
              <w:t>25</w:t>
            </w:r>
          </w:p>
        </w:tc>
        <w:tc>
          <w:tcPr>
            <w:tcW w:w="1251" w:type="dxa"/>
            <w:shd w:val="clear" w:color="auto" w:fill="D9E2F3"/>
          </w:tcPr>
          <w:p w14:paraId="7FEFE998" w14:textId="77777777" w:rsidR="000506BE" w:rsidRDefault="00000000">
            <w:r>
              <w:rPr>
                <w:sz w:val="20"/>
              </w:rPr>
              <w:t>Transfer Service</w:t>
            </w:r>
          </w:p>
        </w:tc>
        <w:tc>
          <w:tcPr>
            <w:tcW w:w="1251" w:type="dxa"/>
            <w:shd w:val="clear" w:color="auto" w:fill="D9E2F3"/>
          </w:tcPr>
          <w:p w14:paraId="31E15F29" w14:textId="77777777" w:rsidR="000506BE" w:rsidRDefault="00000000">
            <w:r>
              <w:rPr>
                <w:sz w:val="20"/>
              </w:rPr>
              <w:t>Account Service</w:t>
            </w:r>
          </w:p>
        </w:tc>
        <w:tc>
          <w:tcPr>
            <w:tcW w:w="1461" w:type="dxa"/>
            <w:shd w:val="clear" w:color="auto" w:fill="D9E2F3"/>
          </w:tcPr>
          <w:p w14:paraId="2E0C73F3" w14:textId="77777777" w:rsidR="000506BE" w:rsidRDefault="00000000">
            <w:r>
              <w:rPr>
                <w:sz w:val="20"/>
              </w:rPr>
              <w:t>credit</w:t>
            </w:r>
          </w:p>
        </w:tc>
        <w:tc>
          <w:tcPr>
            <w:tcW w:w="849" w:type="dxa"/>
            <w:shd w:val="clear" w:color="auto" w:fill="D9E2F3"/>
          </w:tcPr>
          <w:p w14:paraId="2EC8F2C4" w14:textId="77777777" w:rsidR="000506BE" w:rsidRDefault="00000000">
            <w:pPr>
              <w:jc w:val="center"/>
            </w:pPr>
            <w:r>
              <w:rPr>
                <w:sz w:val="20"/>
              </w:rPr>
              <w:t>REST</w:t>
            </w:r>
          </w:p>
        </w:tc>
        <w:tc>
          <w:tcPr>
            <w:tcW w:w="1915" w:type="dxa"/>
            <w:shd w:val="clear" w:color="auto" w:fill="D9E2F3"/>
          </w:tcPr>
          <w:p w14:paraId="6E161999" w14:textId="77777777" w:rsidR="000506BE" w:rsidRDefault="00000000">
            <w:proofErr w:type="spellStart"/>
            <w:r>
              <w:rPr>
                <w:sz w:val="20"/>
              </w:rPr>
              <w:t>sourceAccount</w:t>
            </w:r>
            <w:proofErr w:type="spellEnd"/>
            <w:r>
              <w:rPr>
                <w:sz w:val="20"/>
              </w:rPr>
              <w:t>, 10000</w:t>
            </w:r>
          </w:p>
        </w:tc>
        <w:tc>
          <w:tcPr>
            <w:tcW w:w="1893" w:type="dxa"/>
            <w:shd w:val="clear" w:color="auto" w:fill="D9E2F3"/>
          </w:tcPr>
          <w:p w14:paraId="60E0FEF6" w14:textId="77777777" w:rsidR="000506BE" w:rsidRDefault="000506BE"/>
        </w:tc>
      </w:tr>
      <w:tr w:rsidR="000506BE" w14:paraId="673D4C93" w14:textId="77777777">
        <w:tc>
          <w:tcPr>
            <w:tcW w:w="503" w:type="dxa"/>
            <w:shd w:val="clear" w:color="auto" w:fill="231AFF"/>
          </w:tcPr>
          <w:p w14:paraId="0E7E0945" w14:textId="77777777" w:rsidR="000506BE" w:rsidRDefault="00000000">
            <w:pPr>
              <w:jc w:val="center"/>
            </w:pPr>
            <w:r>
              <w:rPr>
                <w:b/>
                <w:color w:val="FFFFFF"/>
                <w:sz w:val="20"/>
              </w:rPr>
              <w:t>26</w:t>
            </w:r>
          </w:p>
        </w:tc>
        <w:tc>
          <w:tcPr>
            <w:tcW w:w="1251" w:type="dxa"/>
          </w:tcPr>
          <w:p w14:paraId="14365730" w14:textId="77777777" w:rsidR="000506BE" w:rsidRDefault="00000000">
            <w:r>
              <w:rPr>
                <w:sz w:val="20"/>
              </w:rPr>
              <w:t>Account Service</w:t>
            </w:r>
          </w:p>
        </w:tc>
        <w:tc>
          <w:tcPr>
            <w:tcW w:w="1251" w:type="dxa"/>
          </w:tcPr>
          <w:p w14:paraId="03BB8BFB" w14:textId="77777777" w:rsidR="000506BE" w:rsidRDefault="00000000">
            <w:r>
              <w:rPr>
                <w:sz w:val="20"/>
              </w:rPr>
              <w:t>Account DB</w:t>
            </w:r>
          </w:p>
        </w:tc>
        <w:tc>
          <w:tcPr>
            <w:tcW w:w="1461" w:type="dxa"/>
          </w:tcPr>
          <w:p w14:paraId="4CF5D0DC" w14:textId="77777777" w:rsidR="000506BE" w:rsidRDefault="00000000">
            <w:r>
              <w:rPr>
                <w:sz w:val="20"/>
              </w:rPr>
              <w:t>UPDATE accounts SET balance = balance + 10000</w:t>
            </w:r>
          </w:p>
        </w:tc>
        <w:tc>
          <w:tcPr>
            <w:tcW w:w="849" w:type="dxa"/>
          </w:tcPr>
          <w:p w14:paraId="0D5A5600" w14:textId="77777777" w:rsidR="000506BE" w:rsidRDefault="00000000">
            <w:pPr>
              <w:jc w:val="center"/>
            </w:pPr>
            <w:r>
              <w:rPr>
                <w:sz w:val="20"/>
              </w:rPr>
              <w:t>JDBC</w:t>
            </w:r>
          </w:p>
        </w:tc>
        <w:tc>
          <w:tcPr>
            <w:tcW w:w="1915" w:type="dxa"/>
          </w:tcPr>
          <w:p w14:paraId="5DA1FBD0" w14:textId="77777777" w:rsidR="000506BE" w:rsidRDefault="000506BE"/>
        </w:tc>
        <w:tc>
          <w:tcPr>
            <w:tcW w:w="1893" w:type="dxa"/>
          </w:tcPr>
          <w:p w14:paraId="2A465526" w14:textId="77777777" w:rsidR="000506BE" w:rsidRDefault="000506BE"/>
        </w:tc>
      </w:tr>
      <w:tr w:rsidR="000506BE" w14:paraId="34641EB9" w14:textId="77777777">
        <w:tc>
          <w:tcPr>
            <w:tcW w:w="503" w:type="dxa"/>
            <w:shd w:val="clear" w:color="auto" w:fill="231AFF"/>
          </w:tcPr>
          <w:p w14:paraId="35AF7EF7" w14:textId="77777777" w:rsidR="000506BE" w:rsidRDefault="00000000">
            <w:pPr>
              <w:jc w:val="center"/>
            </w:pPr>
            <w:r>
              <w:rPr>
                <w:b/>
                <w:color w:val="FFFFFF"/>
                <w:sz w:val="20"/>
              </w:rPr>
              <w:t>27</w:t>
            </w:r>
          </w:p>
        </w:tc>
        <w:tc>
          <w:tcPr>
            <w:tcW w:w="1251" w:type="dxa"/>
            <w:shd w:val="clear" w:color="auto" w:fill="D9E2F3"/>
          </w:tcPr>
          <w:p w14:paraId="28A6A239" w14:textId="77777777" w:rsidR="000506BE" w:rsidRDefault="00000000">
            <w:r>
              <w:rPr>
                <w:sz w:val="20"/>
              </w:rPr>
              <w:t>Account Service</w:t>
            </w:r>
          </w:p>
        </w:tc>
        <w:tc>
          <w:tcPr>
            <w:tcW w:w="1251" w:type="dxa"/>
            <w:shd w:val="clear" w:color="auto" w:fill="D9E2F3"/>
          </w:tcPr>
          <w:p w14:paraId="1BAA2C0B" w14:textId="77777777" w:rsidR="000506BE" w:rsidRDefault="00000000">
            <w:r>
              <w:rPr>
                <w:sz w:val="20"/>
              </w:rPr>
              <w:t>Account DB</w:t>
            </w:r>
          </w:p>
        </w:tc>
        <w:tc>
          <w:tcPr>
            <w:tcW w:w="1461" w:type="dxa"/>
            <w:shd w:val="clear" w:color="auto" w:fill="D9E2F3"/>
          </w:tcPr>
          <w:p w14:paraId="6A685279" w14:textId="77777777" w:rsidR="000506BE" w:rsidRDefault="00000000">
            <w:r>
              <w:rPr>
                <w:sz w:val="20"/>
              </w:rPr>
              <w:t>INSERT transactions</w:t>
            </w:r>
          </w:p>
        </w:tc>
        <w:tc>
          <w:tcPr>
            <w:tcW w:w="849" w:type="dxa"/>
            <w:shd w:val="clear" w:color="auto" w:fill="D9E2F3"/>
          </w:tcPr>
          <w:p w14:paraId="3F30D9CD" w14:textId="77777777" w:rsidR="000506BE" w:rsidRDefault="00000000">
            <w:pPr>
              <w:jc w:val="center"/>
            </w:pPr>
            <w:r>
              <w:rPr>
                <w:sz w:val="20"/>
              </w:rPr>
              <w:t>JDBC</w:t>
            </w:r>
          </w:p>
        </w:tc>
        <w:tc>
          <w:tcPr>
            <w:tcW w:w="1915" w:type="dxa"/>
            <w:shd w:val="clear" w:color="auto" w:fill="D9E2F3"/>
          </w:tcPr>
          <w:p w14:paraId="50207240" w14:textId="77777777" w:rsidR="000506BE" w:rsidRDefault="00000000">
            <w:r>
              <w:rPr>
                <w:sz w:val="20"/>
              </w:rPr>
              <w:t>CREDIT, SARIE_REVERSAL</w:t>
            </w:r>
          </w:p>
        </w:tc>
        <w:tc>
          <w:tcPr>
            <w:tcW w:w="1893" w:type="dxa"/>
            <w:shd w:val="clear" w:color="auto" w:fill="D9E2F3"/>
          </w:tcPr>
          <w:p w14:paraId="07CBE6DB" w14:textId="77777777" w:rsidR="000506BE" w:rsidRDefault="000506BE"/>
        </w:tc>
      </w:tr>
      <w:tr w:rsidR="000506BE" w14:paraId="2DCE77D3" w14:textId="77777777">
        <w:tc>
          <w:tcPr>
            <w:tcW w:w="503" w:type="dxa"/>
            <w:shd w:val="clear" w:color="auto" w:fill="231AFF"/>
          </w:tcPr>
          <w:p w14:paraId="7FFB7DC3" w14:textId="77777777" w:rsidR="000506BE" w:rsidRDefault="00000000">
            <w:pPr>
              <w:jc w:val="center"/>
            </w:pPr>
            <w:r>
              <w:rPr>
                <w:b/>
                <w:color w:val="FFFFFF"/>
                <w:sz w:val="20"/>
              </w:rPr>
              <w:t>28</w:t>
            </w:r>
          </w:p>
        </w:tc>
        <w:tc>
          <w:tcPr>
            <w:tcW w:w="1251" w:type="dxa"/>
          </w:tcPr>
          <w:p w14:paraId="6E14AAE2" w14:textId="77777777" w:rsidR="000506BE" w:rsidRDefault="00000000">
            <w:r>
              <w:rPr>
                <w:sz w:val="20"/>
              </w:rPr>
              <w:t>Account Service</w:t>
            </w:r>
          </w:p>
        </w:tc>
        <w:tc>
          <w:tcPr>
            <w:tcW w:w="1251" w:type="dxa"/>
          </w:tcPr>
          <w:p w14:paraId="29EC827C" w14:textId="77777777" w:rsidR="000506BE" w:rsidRDefault="00000000">
            <w:r>
              <w:rPr>
                <w:sz w:val="20"/>
              </w:rPr>
              <w:t>Account DB</w:t>
            </w:r>
          </w:p>
        </w:tc>
        <w:tc>
          <w:tcPr>
            <w:tcW w:w="1461" w:type="dxa"/>
          </w:tcPr>
          <w:p w14:paraId="7156958D" w14:textId="77777777" w:rsidR="000506BE" w:rsidRDefault="00000000">
            <w:r>
              <w:rPr>
                <w:sz w:val="20"/>
              </w:rPr>
              <w:t>COMMIT</w:t>
            </w:r>
          </w:p>
        </w:tc>
        <w:tc>
          <w:tcPr>
            <w:tcW w:w="849" w:type="dxa"/>
          </w:tcPr>
          <w:p w14:paraId="21B43F81" w14:textId="77777777" w:rsidR="000506BE" w:rsidRDefault="00000000">
            <w:pPr>
              <w:jc w:val="center"/>
            </w:pPr>
            <w:r>
              <w:rPr>
                <w:sz w:val="20"/>
              </w:rPr>
              <w:t>JDBC</w:t>
            </w:r>
          </w:p>
        </w:tc>
        <w:tc>
          <w:tcPr>
            <w:tcW w:w="1915" w:type="dxa"/>
          </w:tcPr>
          <w:p w14:paraId="1AF50651" w14:textId="77777777" w:rsidR="000506BE" w:rsidRDefault="000506BE"/>
        </w:tc>
        <w:tc>
          <w:tcPr>
            <w:tcW w:w="1893" w:type="dxa"/>
          </w:tcPr>
          <w:p w14:paraId="45000BB8" w14:textId="77777777" w:rsidR="000506BE" w:rsidRDefault="000506BE"/>
        </w:tc>
      </w:tr>
      <w:tr w:rsidR="000506BE" w14:paraId="735890BA" w14:textId="77777777">
        <w:tc>
          <w:tcPr>
            <w:tcW w:w="503" w:type="dxa"/>
            <w:shd w:val="clear" w:color="auto" w:fill="231AFF"/>
          </w:tcPr>
          <w:p w14:paraId="64D7954B" w14:textId="77777777" w:rsidR="000506BE" w:rsidRDefault="00000000">
            <w:pPr>
              <w:jc w:val="center"/>
            </w:pPr>
            <w:r>
              <w:rPr>
                <w:b/>
                <w:color w:val="FFFFFF"/>
                <w:sz w:val="20"/>
              </w:rPr>
              <w:t>29</w:t>
            </w:r>
          </w:p>
        </w:tc>
        <w:tc>
          <w:tcPr>
            <w:tcW w:w="1251" w:type="dxa"/>
            <w:shd w:val="clear" w:color="auto" w:fill="D9E2F3"/>
          </w:tcPr>
          <w:p w14:paraId="3D874E90" w14:textId="77777777" w:rsidR="000506BE" w:rsidRDefault="00000000">
            <w:r>
              <w:rPr>
                <w:sz w:val="20"/>
              </w:rPr>
              <w:t>Transfer Service</w:t>
            </w:r>
          </w:p>
        </w:tc>
        <w:tc>
          <w:tcPr>
            <w:tcW w:w="1251" w:type="dxa"/>
            <w:shd w:val="clear" w:color="auto" w:fill="D9E2F3"/>
          </w:tcPr>
          <w:p w14:paraId="0ADDCEDF" w14:textId="77777777" w:rsidR="000506BE" w:rsidRDefault="00000000">
            <w:r>
              <w:rPr>
                <w:sz w:val="20"/>
              </w:rPr>
              <w:t>Account DB</w:t>
            </w:r>
          </w:p>
        </w:tc>
        <w:tc>
          <w:tcPr>
            <w:tcW w:w="1461" w:type="dxa"/>
            <w:shd w:val="clear" w:color="auto" w:fill="D9E2F3"/>
          </w:tcPr>
          <w:p w14:paraId="7A55EB58" w14:textId="77777777" w:rsidR="000506BE" w:rsidRDefault="00000000">
            <w:r>
              <w:rPr>
                <w:sz w:val="20"/>
              </w:rPr>
              <w:t>UPDATE transfers SET status = FAILED</w:t>
            </w:r>
          </w:p>
        </w:tc>
        <w:tc>
          <w:tcPr>
            <w:tcW w:w="849" w:type="dxa"/>
            <w:shd w:val="clear" w:color="auto" w:fill="D9E2F3"/>
          </w:tcPr>
          <w:p w14:paraId="4D3280DC" w14:textId="77777777" w:rsidR="000506BE" w:rsidRDefault="00000000">
            <w:pPr>
              <w:jc w:val="center"/>
            </w:pPr>
            <w:r>
              <w:rPr>
                <w:sz w:val="20"/>
              </w:rPr>
              <w:t>JDBC</w:t>
            </w:r>
          </w:p>
        </w:tc>
        <w:tc>
          <w:tcPr>
            <w:tcW w:w="1915" w:type="dxa"/>
            <w:shd w:val="clear" w:color="auto" w:fill="D9E2F3"/>
          </w:tcPr>
          <w:p w14:paraId="2586555C" w14:textId="77777777" w:rsidR="000506BE" w:rsidRDefault="000506BE"/>
        </w:tc>
        <w:tc>
          <w:tcPr>
            <w:tcW w:w="1893" w:type="dxa"/>
            <w:shd w:val="clear" w:color="auto" w:fill="D9E2F3"/>
          </w:tcPr>
          <w:p w14:paraId="2D85714E" w14:textId="77777777" w:rsidR="000506BE" w:rsidRDefault="000506BE"/>
        </w:tc>
      </w:tr>
    </w:tbl>
    <w:p w14:paraId="27B53625" w14:textId="77777777" w:rsidR="000506BE" w:rsidRDefault="00000000">
      <w:r>
        <w:rPr>
          <w:i/>
          <w:color w:val="646464"/>
          <w:sz w:val="20"/>
        </w:rPr>
        <w:t>[*] Indicates that the data element is optional</w:t>
      </w:r>
    </w:p>
    <w:p w14:paraId="6DEAE59B" w14:textId="77777777" w:rsidR="000506BE" w:rsidRDefault="00000000">
      <w:pPr>
        <w:shd w:val="clear" w:color="auto" w:fill="231AFF"/>
        <w:spacing w:before="240" w:after="120"/>
        <w:outlineLvl w:val="0"/>
      </w:pPr>
      <w:bookmarkStart w:id="21" w:name="_Toc222317297"/>
      <w:r>
        <w:rPr>
          <w:rFonts w:ascii="Calibri Light" w:hAnsi="Calibri Light"/>
          <w:b/>
          <w:color w:val="FFFFFF"/>
          <w:sz w:val="32"/>
        </w:rPr>
        <w:t>6. Personal Loan Disbursement</w:t>
      </w:r>
      <w:bookmarkEnd w:id="21"/>
    </w:p>
    <w:p w14:paraId="6777660A" w14:textId="77777777" w:rsidR="000506BE" w:rsidRDefault="00000000">
      <w:pPr>
        <w:pBdr>
          <w:bottom w:val="single" w:sz="4" w:space="1" w:color="231AFF"/>
        </w:pBdr>
        <w:spacing w:before="200" w:after="120"/>
        <w:outlineLvl w:val="1"/>
      </w:pPr>
      <w:bookmarkStart w:id="22" w:name="_Toc222317298"/>
      <w:r>
        <w:rPr>
          <w:rFonts w:ascii="Calibri Light" w:hAnsi="Calibri Light"/>
          <w:b/>
          <w:color w:val="231AFF"/>
          <w:sz w:val="26"/>
        </w:rPr>
        <w:t>6.1. Sequence Diagram</w:t>
      </w:r>
      <w:bookmarkEnd w:id="22"/>
    </w:p>
    <w:p w14:paraId="6A927BDA" w14:textId="77777777" w:rsidR="000506BE" w:rsidRDefault="00000000">
      <w:pPr>
        <w:jc w:val="center"/>
      </w:pPr>
      <w:r>
        <w:rPr>
          <w:noProof/>
        </w:rPr>
        <w:lastRenderedPageBreak/>
        <w:drawing>
          <wp:inline distT="0" distB="0" distL="0" distR="0" wp14:anchorId="519611F9" wp14:editId="053C4F0F">
            <wp:extent cx="5486400" cy="81855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quence_Loan_Disbursement.png"/>
                    <pic:cNvPicPr/>
                  </pic:nvPicPr>
                  <pic:blipFill>
                    <a:blip r:embed="rId11"/>
                    <a:stretch>
                      <a:fillRect/>
                    </a:stretch>
                  </pic:blipFill>
                  <pic:spPr>
                    <a:xfrm>
                      <a:off x="0" y="0"/>
                      <a:ext cx="5486400" cy="8185577"/>
                    </a:xfrm>
                    <a:prstGeom prst="rect">
                      <a:avLst/>
                    </a:prstGeom>
                  </pic:spPr>
                </pic:pic>
              </a:graphicData>
            </a:graphic>
          </wp:inline>
        </w:drawing>
      </w:r>
    </w:p>
    <w:p w14:paraId="10A63B75" w14:textId="77777777" w:rsidR="000506BE" w:rsidRDefault="00000000">
      <w:pPr>
        <w:pBdr>
          <w:bottom w:val="single" w:sz="4" w:space="1" w:color="231AFF"/>
        </w:pBdr>
        <w:spacing w:before="200" w:after="120"/>
        <w:outlineLvl w:val="1"/>
      </w:pPr>
      <w:bookmarkStart w:id="23" w:name="_Toc222317299"/>
      <w:r>
        <w:rPr>
          <w:rFonts w:ascii="Calibri Light" w:hAnsi="Calibri Light"/>
          <w:b/>
          <w:color w:val="231AFF"/>
          <w:sz w:val="26"/>
        </w:rPr>
        <w:lastRenderedPageBreak/>
        <w:t>6.2. Flow Description</w:t>
      </w:r>
      <w:bookmarkEnd w:id="23"/>
    </w:p>
    <w:p w14:paraId="5443A223" w14:textId="77777777" w:rsidR="000506BE" w:rsidRDefault="00000000">
      <w:pPr>
        <w:spacing w:before="200" w:after="80"/>
      </w:pPr>
      <w:r>
        <w:rPr>
          <w:b/>
        </w:rPr>
        <w:t>Loan Application</w:t>
      </w:r>
    </w:p>
    <w:p w14:paraId="41B0001E" w14:textId="77777777" w:rsidR="000506BE" w:rsidRDefault="00000000">
      <w:pPr>
        <w:spacing w:before="40" w:after="80"/>
        <w:ind w:left="360"/>
        <w:jc w:val="both"/>
      </w:pPr>
      <w:r>
        <w:t>• Customer initiates the loan application process through the Internet Banking.</w:t>
      </w:r>
    </w:p>
    <w:p w14:paraId="18014BDA" w14:textId="77777777" w:rsidR="000506BE" w:rsidRDefault="00000000">
      <w:pPr>
        <w:spacing w:before="40" w:after="80"/>
        <w:ind w:left="360"/>
        <w:jc w:val="both"/>
      </w:pPr>
      <w:r>
        <w:t>• The customer provides loan amount and tenure details.</w:t>
      </w:r>
    </w:p>
    <w:p w14:paraId="04C7B294" w14:textId="77777777" w:rsidR="000506BE" w:rsidRDefault="00000000">
      <w:pPr>
        <w:spacing w:before="40" w:after="80"/>
        <w:ind w:left="360"/>
        <w:jc w:val="both"/>
      </w:pPr>
      <w:r>
        <w:t>• The Internet Banking sends a POST request to the API Gateway to apply for a loan.</w:t>
      </w:r>
    </w:p>
    <w:p w14:paraId="7C1A9D12" w14:textId="77777777" w:rsidR="000506BE" w:rsidRDefault="00000000">
      <w:pPr>
        <w:spacing w:before="40" w:after="80"/>
        <w:ind w:left="360"/>
        <w:jc w:val="both"/>
      </w:pPr>
      <w:r>
        <w:t>• The API Gateway forwards the request to the Lending Service.</w:t>
      </w:r>
    </w:p>
    <w:p w14:paraId="2408BC6B" w14:textId="77777777" w:rsidR="000506BE" w:rsidRDefault="00000000">
      <w:pPr>
        <w:spacing w:before="40" w:after="80"/>
        <w:ind w:left="360"/>
        <w:jc w:val="both"/>
      </w:pPr>
      <w:r>
        <w:t xml:space="preserve">• The Lending Service internally performs an eligibility check, calculating </w:t>
      </w:r>
      <w:proofErr w:type="gramStart"/>
      <w:r>
        <w:t>the eligibility</w:t>
      </w:r>
      <w:proofErr w:type="gramEnd"/>
      <w:r>
        <w:t xml:space="preserve"> based on the customer’s salary, existing EMI, and other parameters.</w:t>
      </w:r>
    </w:p>
    <w:p w14:paraId="7E311887" w14:textId="77777777" w:rsidR="000506BE" w:rsidRDefault="00000000">
      <w:pPr>
        <w:spacing w:before="40" w:after="80"/>
        <w:ind w:left="360"/>
        <w:jc w:val="both"/>
      </w:pPr>
      <w:r>
        <w:t>• The Lending Service internally calculates the EMI based on the loan amount and tenure.</w:t>
      </w:r>
    </w:p>
    <w:p w14:paraId="3C86F412" w14:textId="77777777" w:rsidR="000506BE" w:rsidRDefault="00000000">
      <w:pPr>
        <w:spacing w:before="40" w:after="80"/>
        <w:ind w:left="360"/>
        <w:jc w:val="both"/>
      </w:pPr>
      <w:r>
        <w:t xml:space="preserve">• The Lending Service inserts the loan application details into </w:t>
      </w:r>
      <w:proofErr w:type="gramStart"/>
      <w:r>
        <w:t>the Lending</w:t>
      </w:r>
      <w:proofErr w:type="gramEnd"/>
      <w:r>
        <w:t xml:space="preserve"> DB.</w:t>
      </w:r>
    </w:p>
    <w:p w14:paraId="204E284A" w14:textId="77777777" w:rsidR="000506BE" w:rsidRDefault="00000000">
      <w:pPr>
        <w:spacing w:before="40" w:after="80"/>
        <w:ind w:left="360"/>
        <w:jc w:val="both"/>
      </w:pPr>
      <w:r>
        <w:t xml:space="preserve">• The API Gateway responds to </w:t>
      </w:r>
      <w:proofErr w:type="gramStart"/>
      <w:r>
        <w:t>the Internet</w:t>
      </w:r>
      <w:proofErr w:type="gramEnd"/>
      <w:r>
        <w:t xml:space="preserve"> Banking with the application status.</w:t>
      </w:r>
    </w:p>
    <w:p w14:paraId="716C58E0" w14:textId="77777777" w:rsidR="000506BE" w:rsidRDefault="00000000">
      <w:pPr>
        <w:spacing w:before="40" w:after="80"/>
        <w:ind w:left="360"/>
        <w:jc w:val="both"/>
      </w:pPr>
      <w:r>
        <w:t>• The Internet Banking displays the application status to the customer.</w:t>
      </w:r>
    </w:p>
    <w:p w14:paraId="649A79D7" w14:textId="77777777" w:rsidR="000506BE" w:rsidRDefault="00000000">
      <w:pPr>
        <w:spacing w:before="200" w:after="80"/>
      </w:pPr>
      <w:r>
        <w:rPr>
          <w:b/>
        </w:rPr>
        <w:t>Credit Assessment</w:t>
      </w:r>
    </w:p>
    <w:p w14:paraId="15411FAC" w14:textId="77777777" w:rsidR="000506BE" w:rsidRDefault="00000000">
      <w:pPr>
        <w:spacing w:before="40" w:after="80"/>
        <w:ind w:left="360"/>
        <w:jc w:val="both"/>
      </w:pPr>
      <w:r>
        <w:t>• The Lending Service initiates the credit assessment process through the Workflow Engine.</w:t>
      </w:r>
    </w:p>
    <w:p w14:paraId="7E68D8E8" w14:textId="77777777" w:rsidR="000506BE" w:rsidRDefault="00000000">
      <w:pPr>
        <w:spacing w:before="40" w:after="80"/>
        <w:ind w:left="360"/>
        <w:jc w:val="both"/>
      </w:pPr>
      <w:r>
        <w:t>• The Workflow Engine assigns the assessment to a Credit Officer.</w:t>
      </w:r>
    </w:p>
    <w:p w14:paraId="17562ACE" w14:textId="77777777" w:rsidR="000506BE" w:rsidRDefault="00000000">
      <w:pPr>
        <w:spacing w:before="40" w:after="80"/>
        <w:ind w:left="360"/>
        <w:jc w:val="both"/>
      </w:pPr>
      <w:r>
        <w:t>• The Credit Officer fetches the application details from the Workflow Engine.</w:t>
      </w:r>
    </w:p>
    <w:p w14:paraId="5FB4D150" w14:textId="77777777" w:rsidR="000506BE" w:rsidRDefault="00000000">
      <w:pPr>
        <w:spacing w:before="40" w:after="80"/>
        <w:ind w:left="360"/>
        <w:jc w:val="both"/>
      </w:pPr>
      <w:r>
        <w:t>• The Credit Officer internally performs a review of the documents, verifies the customer’s income, and checks the credit bureau.</w:t>
      </w:r>
    </w:p>
    <w:p w14:paraId="36CED7E9" w14:textId="77777777" w:rsidR="000506BE" w:rsidRDefault="00000000">
      <w:pPr>
        <w:spacing w:before="40" w:after="80"/>
        <w:ind w:left="360"/>
        <w:jc w:val="both"/>
      </w:pPr>
      <w:r>
        <w:t>• The Credit Officer submits a decision to the Workflow Engine.</w:t>
      </w:r>
    </w:p>
    <w:p w14:paraId="383DC410" w14:textId="77777777" w:rsidR="000506BE" w:rsidRDefault="00000000">
      <w:pPr>
        <w:spacing w:before="40" w:after="80"/>
        <w:ind w:left="360"/>
        <w:jc w:val="both"/>
      </w:pPr>
      <w:r>
        <w:t xml:space="preserve">• The Workflow Engine updates the application status in </w:t>
      </w:r>
      <w:proofErr w:type="gramStart"/>
      <w:r>
        <w:t>the Lending</w:t>
      </w:r>
      <w:proofErr w:type="gramEnd"/>
      <w:r>
        <w:t xml:space="preserve"> DB.</w:t>
      </w:r>
    </w:p>
    <w:p w14:paraId="3497590E" w14:textId="77777777" w:rsidR="000506BE" w:rsidRDefault="00000000">
      <w:pPr>
        <w:spacing w:before="40" w:after="80"/>
        <w:ind w:left="360"/>
        <w:jc w:val="both"/>
      </w:pPr>
      <w:r>
        <w:t>• The Workflow Engine sends an approval notification to the customer.</w:t>
      </w:r>
    </w:p>
    <w:p w14:paraId="2D402D41" w14:textId="77777777" w:rsidR="000506BE" w:rsidRDefault="00000000">
      <w:pPr>
        <w:spacing w:before="200" w:after="80"/>
      </w:pPr>
      <w:r>
        <w:rPr>
          <w:b/>
        </w:rPr>
        <w:t>Loan Acceptance</w:t>
      </w:r>
    </w:p>
    <w:p w14:paraId="1214CED0" w14:textId="77777777" w:rsidR="000506BE" w:rsidRDefault="00000000">
      <w:pPr>
        <w:spacing w:before="40" w:after="80"/>
        <w:ind w:left="360"/>
        <w:jc w:val="both"/>
      </w:pPr>
      <w:r>
        <w:t>• The customer accepts the loan terms and provides an OTP for verification.</w:t>
      </w:r>
    </w:p>
    <w:p w14:paraId="434EBDE1" w14:textId="77777777" w:rsidR="000506BE" w:rsidRDefault="00000000">
      <w:pPr>
        <w:spacing w:before="40" w:after="80"/>
        <w:ind w:left="360"/>
        <w:jc w:val="both"/>
      </w:pPr>
      <w:r>
        <w:t>• The Internet Banking sends a POST request to the API Gateway to accept the loan terms.</w:t>
      </w:r>
    </w:p>
    <w:p w14:paraId="3ED7430B" w14:textId="77777777" w:rsidR="000506BE" w:rsidRDefault="00000000">
      <w:pPr>
        <w:spacing w:before="40" w:after="80"/>
        <w:ind w:left="360"/>
        <w:jc w:val="both"/>
      </w:pPr>
      <w:r>
        <w:t>• The API Gateway forwards the request to the Lending Service.</w:t>
      </w:r>
    </w:p>
    <w:p w14:paraId="6333E2D2" w14:textId="77777777" w:rsidR="000506BE" w:rsidRDefault="00000000">
      <w:pPr>
        <w:spacing w:before="40" w:after="80"/>
        <w:ind w:left="360"/>
        <w:jc w:val="both"/>
      </w:pPr>
      <w:r>
        <w:t>• The Lending Service internally verifies the OTP and updates the application status.</w:t>
      </w:r>
    </w:p>
    <w:p w14:paraId="58918CB9" w14:textId="77777777" w:rsidR="000506BE" w:rsidRDefault="00000000">
      <w:pPr>
        <w:spacing w:before="40" w:after="80"/>
        <w:ind w:left="360"/>
        <w:jc w:val="both"/>
      </w:pPr>
      <w:r>
        <w:t>• The API Gateway responds to the Internet Banking with the loan acceptance status.</w:t>
      </w:r>
    </w:p>
    <w:p w14:paraId="62D06767" w14:textId="77777777" w:rsidR="000506BE" w:rsidRDefault="00000000">
      <w:pPr>
        <w:spacing w:before="200" w:after="80"/>
      </w:pPr>
      <w:r>
        <w:rPr>
          <w:b/>
        </w:rPr>
        <w:t>Loan Account Creation</w:t>
      </w:r>
    </w:p>
    <w:p w14:paraId="701BBE38" w14:textId="77777777" w:rsidR="000506BE" w:rsidRDefault="00000000">
      <w:pPr>
        <w:spacing w:before="40" w:after="80"/>
        <w:ind w:left="360"/>
        <w:jc w:val="both"/>
      </w:pPr>
      <w:r>
        <w:t>• The Lending Service internally creates the loan account and inserts the details into the Lending DB.</w:t>
      </w:r>
    </w:p>
    <w:p w14:paraId="735D6872" w14:textId="77777777" w:rsidR="000506BE" w:rsidRDefault="00000000">
      <w:pPr>
        <w:spacing w:before="40" w:after="80"/>
        <w:ind w:left="360"/>
        <w:jc w:val="both"/>
      </w:pPr>
      <w:r>
        <w:t xml:space="preserve">• The Lending Service generates the repayment schedule and inserts it into </w:t>
      </w:r>
      <w:proofErr w:type="gramStart"/>
      <w:r>
        <w:t>the Lending</w:t>
      </w:r>
      <w:proofErr w:type="gramEnd"/>
      <w:r>
        <w:t xml:space="preserve"> DB.</w:t>
      </w:r>
    </w:p>
    <w:p w14:paraId="617CD23A" w14:textId="77777777" w:rsidR="000506BE" w:rsidRDefault="00000000">
      <w:pPr>
        <w:spacing w:before="40" w:after="80"/>
        <w:ind w:left="360"/>
        <w:jc w:val="both"/>
      </w:pPr>
      <w:r>
        <w:t xml:space="preserve">• The Lending Service internally creates the loan account and inserts it into </w:t>
      </w:r>
      <w:proofErr w:type="gramStart"/>
      <w:r>
        <w:t>the Account</w:t>
      </w:r>
      <w:proofErr w:type="gramEnd"/>
      <w:r>
        <w:t xml:space="preserve"> DB.</w:t>
      </w:r>
    </w:p>
    <w:p w14:paraId="0C99DBCE" w14:textId="77777777" w:rsidR="000506BE" w:rsidRDefault="00000000">
      <w:pPr>
        <w:spacing w:before="40" w:after="80"/>
        <w:ind w:left="360"/>
        <w:jc w:val="both"/>
      </w:pPr>
      <w:r>
        <w:lastRenderedPageBreak/>
        <w:t xml:space="preserve">• The Lending Service internally creates the repayment schedule and inserts it into </w:t>
      </w:r>
      <w:proofErr w:type="gramStart"/>
      <w:r>
        <w:t>the Account</w:t>
      </w:r>
      <w:proofErr w:type="gramEnd"/>
      <w:r>
        <w:t xml:space="preserve"> DB.</w:t>
      </w:r>
    </w:p>
    <w:p w14:paraId="0592346C" w14:textId="77777777" w:rsidR="000506BE" w:rsidRDefault="00000000">
      <w:pPr>
        <w:spacing w:before="40" w:after="80"/>
        <w:ind w:left="360"/>
        <w:jc w:val="both"/>
      </w:pPr>
      <w:r>
        <w:t>• The Lending Service internally credits the loan amount into the customer’s account and updates the Account DB.</w:t>
      </w:r>
    </w:p>
    <w:p w14:paraId="54F1CAC1" w14:textId="77777777" w:rsidR="000506BE" w:rsidRDefault="00000000">
      <w:pPr>
        <w:spacing w:before="40" w:after="80"/>
        <w:ind w:left="360"/>
        <w:jc w:val="both"/>
      </w:pPr>
      <w:r>
        <w:t xml:space="preserve">• The Lending Service internally posts the disbursement to </w:t>
      </w:r>
      <w:proofErr w:type="gramStart"/>
      <w:r>
        <w:t>the GL</w:t>
      </w:r>
      <w:proofErr w:type="gramEnd"/>
      <w:r>
        <w:t xml:space="preserve"> DB.</w:t>
      </w:r>
    </w:p>
    <w:p w14:paraId="5AFC3ECE" w14:textId="77777777" w:rsidR="000506BE" w:rsidRDefault="00000000">
      <w:pPr>
        <w:spacing w:before="200" w:after="80"/>
      </w:pPr>
      <w:r>
        <w:rPr>
          <w:b/>
        </w:rPr>
        <w:t>GL Posting</w:t>
      </w:r>
    </w:p>
    <w:p w14:paraId="1A0245DF" w14:textId="77777777" w:rsidR="000506BE" w:rsidRDefault="00000000">
      <w:pPr>
        <w:spacing w:before="40" w:after="80"/>
        <w:ind w:left="360"/>
        <w:jc w:val="both"/>
      </w:pPr>
      <w:r>
        <w:t>• The Lending Service internally posts the disbursement to the GL DB, creating GL entries for Loan Receivables and Unearned Interest.</w:t>
      </w:r>
    </w:p>
    <w:p w14:paraId="643F381A" w14:textId="77777777" w:rsidR="000506BE" w:rsidRDefault="00000000">
      <w:pPr>
        <w:spacing w:before="40" w:after="80"/>
        <w:ind w:left="360"/>
        <w:jc w:val="both"/>
      </w:pPr>
      <w:r>
        <w:t>• The Lending Service internally updates the loan account status in the Lending DB.</w:t>
      </w:r>
    </w:p>
    <w:p w14:paraId="68583135" w14:textId="77777777" w:rsidR="000506BE" w:rsidRDefault="00000000">
      <w:pPr>
        <w:spacing w:before="40" w:after="80"/>
        <w:ind w:left="360"/>
        <w:jc w:val="both"/>
      </w:pPr>
      <w:r>
        <w:t xml:space="preserve">• The Lending Service internally commits the transaction to </w:t>
      </w:r>
      <w:proofErr w:type="gramStart"/>
      <w:r>
        <w:t>the Lending</w:t>
      </w:r>
      <w:proofErr w:type="gramEnd"/>
      <w:r>
        <w:t xml:space="preserve"> DB.</w:t>
      </w:r>
    </w:p>
    <w:p w14:paraId="1A64B072" w14:textId="77777777" w:rsidR="000506BE" w:rsidRDefault="00000000">
      <w:pPr>
        <w:spacing w:before="200" w:after="80"/>
      </w:pPr>
      <w:r>
        <w:rPr>
          <w:b/>
        </w:rPr>
        <w:t>Documentation</w:t>
      </w:r>
    </w:p>
    <w:p w14:paraId="23D1D85D" w14:textId="77777777" w:rsidR="000506BE" w:rsidRDefault="00000000">
      <w:pPr>
        <w:spacing w:before="40" w:after="80"/>
        <w:ind w:left="360"/>
        <w:jc w:val="both"/>
      </w:pPr>
      <w:r>
        <w:t>• The Lending Service internally generates the loan kit, including the sanction letter, repayment schedule, and loan agreement.</w:t>
      </w:r>
    </w:p>
    <w:p w14:paraId="44661E2F" w14:textId="77777777" w:rsidR="000506BE" w:rsidRDefault="00000000">
      <w:pPr>
        <w:spacing w:before="40" w:after="80"/>
        <w:ind w:left="360"/>
        <w:jc w:val="both"/>
      </w:pPr>
      <w:r>
        <w:t>• The Lending Service internally creates the loan kit and sends it to the Document Service.</w:t>
      </w:r>
    </w:p>
    <w:p w14:paraId="1CA0C5F8" w14:textId="77777777" w:rsidR="000506BE" w:rsidRDefault="00000000">
      <w:pPr>
        <w:spacing w:before="40" w:after="80"/>
        <w:ind w:left="360"/>
        <w:jc w:val="both"/>
      </w:pPr>
      <w:r>
        <w:t>• The Document Service creates the loan kit and sends it to the customer.</w:t>
      </w:r>
    </w:p>
    <w:p w14:paraId="5ED78D37" w14:textId="77777777" w:rsidR="000506BE" w:rsidRDefault="00000000">
      <w:pPr>
        <w:spacing w:before="200" w:after="80"/>
      </w:pPr>
      <w:r>
        <w:rPr>
          <w:b/>
        </w:rPr>
        <w:t>Notifications</w:t>
      </w:r>
    </w:p>
    <w:p w14:paraId="0E5153D2" w14:textId="77777777" w:rsidR="000506BE" w:rsidRDefault="00000000">
      <w:pPr>
        <w:spacing w:before="40" w:after="80"/>
        <w:ind w:left="360"/>
        <w:jc w:val="both"/>
      </w:pPr>
      <w:r>
        <w:t>• The Lending Service internally sends a disbursement notification to the customer via the Notification Service.</w:t>
      </w:r>
    </w:p>
    <w:p w14:paraId="610954C9" w14:textId="77777777" w:rsidR="000506BE" w:rsidRDefault="00000000">
      <w:pPr>
        <w:spacing w:before="40" w:after="80"/>
        <w:ind w:left="360"/>
        <w:jc w:val="both"/>
      </w:pPr>
      <w:r>
        <w:t xml:space="preserve">• The Notification Service sends </w:t>
      </w:r>
      <w:proofErr w:type="gramStart"/>
      <w:r>
        <w:t>a</w:t>
      </w:r>
      <w:proofErr w:type="gramEnd"/>
      <w:r>
        <w:t xml:space="preserve"> SMS and an email to the customer with the loan documents.</w:t>
      </w:r>
    </w:p>
    <w:p w14:paraId="3E069762" w14:textId="77777777" w:rsidR="000506BE" w:rsidRDefault="00000000">
      <w:pPr>
        <w:spacing w:after="120"/>
        <w:jc w:val="both"/>
      </w:pPr>
      <w:r>
        <w:t>Each step in this flow is handled internally by the respective systems, ensuring that the loan application, assessment, acceptance, account creation, disbursement, GL posting, and documentation are processed correctly and securely. The flow is protected by various internal processing steps and conditions, ensuring that each</w:t>
      </w:r>
    </w:p>
    <w:p w14:paraId="1DEA67D1" w14:textId="77777777" w:rsidR="000506BE" w:rsidRDefault="00000000">
      <w:pPr>
        <w:pBdr>
          <w:bottom w:val="single" w:sz="4" w:space="1" w:color="231AFF"/>
        </w:pBdr>
        <w:spacing w:before="200" w:after="120"/>
        <w:outlineLvl w:val="1"/>
      </w:pPr>
      <w:bookmarkStart w:id="24" w:name="_Toc222317300"/>
      <w:r>
        <w:rPr>
          <w:rFonts w:ascii="Calibri Light" w:hAnsi="Calibri Light"/>
          <w:b/>
          <w:color w:val="231AFF"/>
          <w:sz w:val="26"/>
        </w:rPr>
        <w:t>6.3. APIs Contract Agreement</w:t>
      </w:r>
      <w:bookmarkEnd w:id="24"/>
    </w:p>
    <w:tbl>
      <w:tblPr>
        <w:tblStyle w:val="TableGrid"/>
        <w:tblW w:w="0" w:type="auto"/>
        <w:tblInd w:w="120" w:type="dxa"/>
        <w:tblLayout w:type="fixed"/>
        <w:tblLook w:val="04A0" w:firstRow="1" w:lastRow="0" w:firstColumn="1" w:lastColumn="0" w:noHBand="0" w:noVBand="1"/>
      </w:tblPr>
      <w:tblGrid>
        <w:gridCol w:w="503"/>
        <w:gridCol w:w="1251"/>
        <w:gridCol w:w="1251"/>
        <w:gridCol w:w="1461"/>
        <w:gridCol w:w="849"/>
        <w:gridCol w:w="1915"/>
        <w:gridCol w:w="1893"/>
      </w:tblGrid>
      <w:tr w:rsidR="000506BE" w14:paraId="65D0AC64" w14:textId="77777777">
        <w:tc>
          <w:tcPr>
            <w:tcW w:w="503" w:type="dxa"/>
            <w:shd w:val="clear" w:color="auto" w:fill="231AFF"/>
          </w:tcPr>
          <w:p w14:paraId="449D6EE7" w14:textId="77777777" w:rsidR="000506BE" w:rsidRDefault="00000000">
            <w:pPr>
              <w:jc w:val="center"/>
            </w:pPr>
            <w:r>
              <w:rPr>
                <w:b/>
                <w:color w:val="FFFFFF"/>
                <w:sz w:val="20"/>
              </w:rPr>
              <w:t>#</w:t>
            </w:r>
          </w:p>
        </w:tc>
        <w:tc>
          <w:tcPr>
            <w:tcW w:w="1251" w:type="dxa"/>
            <w:shd w:val="clear" w:color="auto" w:fill="231AFF"/>
          </w:tcPr>
          <w:p w14:paraId="66B473AD" w14:textId="77777777" w:rsidR="000506BE" w:rsidRDefault="00000000">
            <w:pPr>
              <w:jc w:val="center"/>
            </w:pPr>
            <w:r>
              <w:rPr>
                <w:b/>
                <w:color w:val="FFFFFF"/>
                <w:sz w:val="20"/>
              </w:rPr>
              <w:t>Source</w:t>
            </w:r>
          </w:p>
        </w:tc>
        <w:tc>
          <w:tcPr>
            <w:tcW w:w="1251" w:type="dxa"/>
            <w:shd w:val="clear" w:color="auto" w:fill="231AFF"/>
          </w:tcPr>
          <w:p w14:paraId="33C692EF" w14:textId="77777777" w:rsidR="000506BE" w:rsidRDefault="00000000">
            <w:pPr>
              <w:jc w:val="center"/>
            </w:pPr>
            <w:r>
              <w:rPr>
                <w:b/>
                <w:color w:val="FFFFFF"/>
                <w:sz w:val="20"/>
              </w:rPr>
              <w:t>Destination</w:t>
            </w:r>
          </w:p>
        </w:tc>
        <w:tc>
          <w:tcPr>
            <w:tcW w:w="1461" w:type="dxa"/>
            <w:shd w:val="clear" w:color="auto" w:fill="231AFF"/>
          </w:tcPr>
          <w:p w14:paraId="63FFA18E" w14:textId="77777777" w:rsidR="000506BE" w:rsidRDefault="00000000">
            <w:pPr>
              <w:jc w:val="center"/>
            </w:pPr>
            <w:r>
              <w:rPr>
                <w:b/>
                <w:color w:val="FFFFFF"/>
                <w:sz w:val="20"/>
              </w:rPr>
              <w:t>API</w:t>
            </w:r>
          </w:p>
        </w:tc>
        <w:tc>
          <w:tcPr>
            <w:tcW w:w="849" w:type="dxa"/>
            <w:shd w:val="clear" w:color="auto" w:fill="231AFF"/>
          </w:tcPr>
          <w:p w14:paraId="60E5B068" w14:textId="77777777" w:rsidR="000506BE" w:rsidRDefault="00000000">
            <w:pPr>
              <w:jc w:val="center"/>
            </w:pPr>
            <w:r>
              <w:rPr>
                <w:b/>
                <w:color w:val="FFFFFF"/>
                <w:sz w:val="20"/>
              </w:rPr>
              <w:t>Protocol</w:t>
            </w:r>
          </w:p>
        </w:tc>
        <w:tc>
          <w:tcPr>
            <w:tcW w:w="1915" w:type="dxa"/>
            <w:shd w:val="clear" w:color="auto" w:fill="231AFF"/>
          </w:tcPr>
          <w:p w14:paraId="66AD6E3B" w14:textId="77777777" w:rsidR="000506BE" w:rsidRDefault="00000000">
            <w:pPr>
              <w:jc w:val="center"/>
            </w:pPr>
            <w:r>
              <w:rPr>
                <w:b/>
                <w:color w:val="FFFFFF"/>
                <w:sz w:val="20"/>
              </w:rPr>
              <w:t>Request Parameters</w:t>
            </w:r>
          </w:p>
        </w:tc>
        <w:tc>
          <w:tcPr>
            <w:tcW w:w="1893" w:type="dxa"/>
            <w:shd w:val="clear" w:color="auto" w:fill="231AFF"/>
          </w:tcPr>
          <w:p w14:paraId="266AAF38" w14:textId="77777777" w:rsidR="000506BE" w:rsidRDefault="00000000">
            <w:pPr>
              <w:jc w:val="center"/>
            </w:pPr>
            <w:r>
              <w:rPr>
                <w:b/>
                <w:color w:val="FFFFFF"/>
                <w:sz w:val="20"/>
              </w:rPr>
              <w:t>Response Parameters</w:t>
            </w:r>
          </w:p>
        </w:tc>
      </w:tr>
      <w:tr w:rsidR="000506BE" w14:paraId="5DA9139E" w14:textId="77777777">
        <w:tc>
          <w:tcPr>
            <w:tcW w:w="503" w:type="dxa"/>
            <w:shd w:val="clear" w:color="auto" w:fill="231AFF"/>
          </w:tcPr>
          <w:p w14:paraId="11726940" w14:textId="77777777" w:rsidR="000506BE" w:rsidRDefault="00000000">
            <w:pPr>
              <w:jc w:val="center"/>
            </w:pPr>
            <w:r>
              <w:rPr>
                <w:b/>
                <w:color w:val="FFFFFF"/>
                <w:sz w:val="20"/>
              </w:rPr>
              <w:t>1</w:t>
            </w:r>
          </w:p>
        </w:tc>
        <w:tc>
          <w:tcPr>
            <w:tcW w:w="1251" w:type="dxa"/>
            <w:shd w:val="clear" w:color="auto" w:fill="D9E2F3"/>
          </w:tcPr>
          <w:p w14:paraId="6D3C6575" w14:textId="77777777" w:rsidR="000506BE" w:rsidRDefault="00000000">
            <w:r>
              <w:rPr>
                <w:sz w:val="20"/>
              </w:rPr>
              <w:t>Internet Banking</w:t>
            </w:r>
          </w:p>
        </w:tc>
        <w:tc>
          <w:tcPr>
            <w:tcW w:w="1251" w:type="dxa"/>
            <w:shd w:val="clear" w:color="auto" w:fill="D9E2F3"/>
          </w:tcPr>
          <w:p w14:paraId="410D35F6" w14:textId="77777777" w:rsidR="000506BE" w:rsidRDefault="00000000">
            <w:r>
              <w:rPr>
                <w:sz w:val="20"/>
              </w:rPr>
              <w:t>API Gateway</w:t>
            </w:r>
          </w:p>
        </w:tc>
        <w:tc>
          <w:tcPr>
            <w:tcW w:w="1461" w:type="dxa"/>
            <w:shd w:val="clear" w:color="auto" w:fill="D9E2F3"/>
          </w:tcPr>
          <w:p w14:paraId="32DBECF8" w14:textId="77777777" w:rsidR="000506BE" w:rsidRDefault="00000000">
            <w:r>
              <w:rPr>
                <w:sz w:val="20"/>
              </w:rPr>
              <w:t>POST /</w:t>
            </w:r>
            <w:proofErr w:type="spellStart"/>
            <w:r>
              <w:rPr>
                <w:sz w:val="20"/>
              </w:rPr>
              <w:t>api</w:t>
            </w:r>
            <w:proofErr w:type="spellEnd"/>
            <w:r>
              <w:rPr>
                <w:sz w:val="20"/>
              </w:rPr>
              <w:t>/v1/loans/apply</w:t>
            </w:r>
          </w:p>
        </w:tc>
        <w:tc>
          <w:tcPr>
            <w:tcW w:w="849" w:type="dxa"/>
            <w:shd w:val="clear" w:color="auto" w:fill="D9E2F3"/>
          </w:tcPr>
          <w:p w14:paraId="3A1EAE53" w14:textId="77777777" w:rsidR="000506BE" w:rsidRDefault="00000000">
            <w:pPr>
              <w:jc w:val="center"/>
            </w:pPr>
            <w:r>
              <w:rPr>
                <w:sz w:val="20"/>
              </w:rPr>
              <w:t>REST</w:t>
            </w:r>
          </w:p>
        </w:tc>
        <w:tc>
          <w:tcPr>
            <w:tcW w:w="1915" w:type="dxa"/>
            <w:shd w:val="clear" w:color="auto" w:fill="D9E2F3"/>
          </w:tcPr>
          <w:p w14:paraId="461283E3" w14:textId="77777777" w:rsidR="000506BE" w:rsidRDefault="000506BE"/>
        </w:tc>
        <w:tc>
          <w:tcPr>
            <w:tcW w:w="1893" w:type="dxa"/>
            <w:shd w:val="clear" w:color="auto" w:fill="D9E2F3"/>
          </w:tcPr>
          <w:p w14:paraId="4F5A7E38" w14:textId="77777777" w:rsidR="000506BE" w:rsidRDefault="00000000">
            <w:r>
              <w:rPr>
                <w:sz w:val="20"/>
              </w:rPr>
              <w:t>Application submitted</w:t>
            </w:r>
          </w:p>
        </w:tc>
      </w:tr>
      <w:tr w:rsidR="000506BE" w14:paraId="1AC47ADC" w14:textId="77777777">
        <w:tc>
          <w:tcPr>
            <w:tcW w:w="503" w:type="dxa"/>
            <w:shd w:val="clear" w:color="auto" w:fill="231AFF"/>
          </w:tcPr>
          <w:p w14:paraId="3A62761B" w14:textId="77777777" w:rsidR="000506BE" w:rsidRDefault="00000000">
            <w:pPr>
              <w:jc w:val="center"/>
            </w:pPr>
            <w:r>
              <w:rPr>
                <w:b/>
                <w:color w:val="FFFFFF"/>
                <w:sz w:val="20"/>
              </w:rPr>
              <w:t>2</w:t>
            </w:r>
          </w:p>
        </w:tc>
        <w:tc>
          <w:tcPr>
            <w:tcW w:w="1251" w:type="dxa"/>
          </w:tcPr>
          <w:p w14:paraId="6E59BE40" w14:textId="77777777" w:rsidR="000506BE" w:rsidRDefault="00000000">
            <w:r>
              <w:rPr>
                <w:sz w:val="20"/>
              </w:rPr>
              <w:t>API Gateway</w:t>
            </w:r>
          </w:p>
        </w:tc>
        <w:tc>
          <w:tcPr>
            <w:tcW w:w="1251" w:type="dxa"/>
          </w:tcPr>
          <w:p w14:paraId="03E4924B" w14:textId="77777777" w:rsidR="000506BE" w:rsidRDefault="00000000">
            <w:r>
              <w:rPr>
                <w:sz w:val="20"/>
              </w:rPr>
              <w:t>Lending Service</w:t>
            </w:r>
          </w:p>
        </w:tc>
        <w:tc>
          <w:tcPr>
            <w:tcW w:w="1461" w:type="dxa"/>
          </w:tcPr>
          <w:p w14:paraId="72CCF03B" w14:textId="77777777" w:rsidR="000506BE" w:rsidRDefault="00000000">
            <w:proofErr w:type="spellStart"/>
            <w:r>
              <w:rPr>
                <w:sz w:val="20"/>
              </w:rPr>
              <w:t>createApplication</w:t>
            </w:r>
            <w:proofErr w:type="spellEnd"/>
          </w:p>
        </w:tc>
        <w:tc>
          <w:tcPr>
            <w:tcW w:w="849" w:type="dxa"/>
          </w:tcPr>
          <w:p w14:paraId="3B28EEFC" w14:textId="77777777" w:rsidR="000506BE" w:rsidRDefault="00000000">
            <w:pPr>
              <w:jc w:val="center"/>
            </w:pPr>
            <w:r>
              <w:rPr>
                <w:sz w:val="20"/>
              </w:rPr>
              <w:t>REST</w:t>
            </w:r>
          </w:p>
        </w:tc>
        <w:tc>
          <w:tcPr>
            <w:tcW w:w="1915" w:type="dxa"/>
          </w:tcPr>
          <w:p w14:paraId="2C651496" w14:textId="77777777" w:rsidR="000506BE" w:rsidRDefault="00000000">
            <w:proofErr w:type="spellStart"/>
            <w:r>
              <w:rPr>
                <w:sz w:val="20"/>
              </w:rPr>
              <w:t>loanRequest</w:t>
            </w:r>
            <w:proofErr w:type="spellEnd"/>
          </w:p>
        </w:tc>
        <w:tc>
          <w:tcPr>
            <w:tcW w:w="1893" w:type="dxa"/>
          </w:tcPr>
          <w:p w14:paraId="3CD38C91" w14:textId="77777777" w:rsidR="000506BE" w:rsidRDefault="00000000">
            <w:r>
              <w:rPr>
                <w:sz w:val="20"/>
              </w:rPr>
              <w:t>{</w:t>
            </w:r>
            <w:proofErr w:type="spellStart"/>
            <w:r>
              <w:rPr>
                <w:sz w:val="20"/>
              </w:rPr>
              <w:t>applicationId</w:t>
            </w:r>
            <w:proofErr w:type="spellEnd"/>
            <w:r>
              <w:rPr>
                <w:sz w:val="20"/>
              </w:rPr>
              <w:t xml:space="preserve">, </w:t>
            </w:r>
            <w:proofErr w:type="spellStart"/>
            <w:r>
              <w:rPr>
                <w:sz w:val="20"/>
              </w:rPr>
              <w:t>emi</w:t>
            </w:r>
            <w:proofErr w:type="spellEnd"/>
            <w:r>
              <w:rPr>
                <w:sz w:val="20"/>
              </w:rPr>
              <w:t>: 3467, rate: 15%}</w:t>
            </w:r>
          </w:p>
        </w:tc>
      </w:tr>
      <w:tr w:rsidR="000506BE" w14:paraId="06E30A73" w14:textId="77777777">
        <w:tc>
          <w:tcPr>
            <w:tcW w:w="503" w:type="dxa"/>
            <w:shd w:val="clear" w:color="auto" w:fill="231AFF"/>
          </w:tcPr>
          <w:p w14:paraId="7EA9F7C6" w14:textId="77777777" w:rsidR="000506BE" w:rsidRDefault="00000000">
            <w:pPr>
              <w:jc w:val="center"/>
            </w:pPr>
            <w:r>
              <w:rPr>
                <w:b/>
                <w:color w:val="FFFFFF"/>
                <w:sz w:val="20"/>
              </w:rPr>
              <w:t>3</w:t>
            </w:r>
          </w:p>
        </w:tc>
        <w:tc>
          <w:tcPr>
            <w:tcW w:w="1251" w:type="dxa"/>
            <w:shd w:val="clear" w:color="auto" w:fill="D9E2F3"/>
          </w:tcPr>
          <w:p w14:paraId="59936D6D" w14:textId="77777777" w:rsidR="000506BE" w:rsidRDefault="00000000">
            <w:r>
              <w:rPr>
                <w:sz w:val="20"/>
              </w:rPr>
              <w:t>Lending Service</w:t>
            </w:r>
          </w:p>
        </w:tc>
        <w:tc>
          <w:tcPr>
            <w:tcW w:w="1251" w:type="dxa"/>
            <w:shd w:val="clear" w:color="auto" w:fill="D9E2F3"/>
          </w:tcPr>
          <w:p w14:paraId="07D9CA3D" w14:textId="77777777" w:rsidR="000506BE" w:rsidRDefault="00000000">
            <w:r>
              <w:rPr>
                <w:sz w:val="20"/>
              </w:rPr>
              <w:t>Lending DB</w:t>
            </w:r>
          </w:p>
        </w:tc>
        <w:tc>
          <w:tcPr>
            <w:tcW w:w="1461" w:type="dxa"/>
            <w:shd w:val="clear" w:color="auto" w:fill="D9E2F3"/>
          </w:tcPr>
          <w:p w14:paraId="49303F41" w14:textId="77777777" w:rsidR="000506BE" w:rsidRDefault="00000000">
            <w:r>
              <w:rPr>
                <w:sz w:val="20"/>
              </w:rPr>
              <w:t xml:space="preserve">INSERT </w:t>
            </w:r>
            <w:proofErr w:type="spellStart"/>
            <w:r>
              <w:rPr>
                <w:sz w:val="20"/>
              </w:rPr>
              <w:t>loan_applications</w:t>
            </w:r>
            <w:proofErr w:type="spellEnd"/>
          </w:p>
        </w:tc>
        <w:tc>
          <w:tcPr>
            <w:tcW w:w="849" w:type="dxa"/>
            <w:shd w:val="clear" w:color="auto" w:fill="D9E2F3"/>
          </w:tcPr>
          <w:p w14:paraId="5AF78A30" w14:textId="77777777" w:rsidR="000506BE" w:rsidRDefault="00000000">
            <w:pPr>
              <w:jc w:val="center"/>
            </w:pPr>
            <w:r>
              <w:rPr>
                <w:sz w:val="20"/>
              </w:rPr>
              <w:t>JDBC</w:t>
            </w:r>
          </w:p>
        </w:tc>
        <w:tc>
          <w:tcPr>
            <w:tcW w:w="1915" w:type="dxa"/>
            <w:shd w:val="clear" w:color="auto" w:fill="D9E2F3"/>
          </w:tcPr>
          <w:p w14:paraId="657D2AA7" w14:textId="77777777" w:rsidR="000506BE" w:rsidRDefault="000506BE"/>
        </w:tc>
        <w:tc>
          <w:tcPr>
            <w:tcW w:w="1893" w:type="dxa"/>
            <w:shd w:val="clear" w:color="auto" w:fill="D9E2F3"/>
          </w:tcPr>
          <w:p w14:paraId="0DDA32FF" w14:textId="77777777" w:rsidR="000506BE" w:rsidRDefault="00000000">
            <w:r>
              <w:rPr>
                <w:sz w:val="20"/>
              </w:rPr>
              <w:t>{</w:t>
            </w:r>
            <w:proofErr w:type="spellStart"/>
            <w:r>
              <w:rPr>
                <w:sz w:val="20"/>
              </w:rPr>
              <w:t>applicationId</w:t>
            </w:r>
            <w:proofErr w:type="spellEnd"/>
            <w:r>
              <w:rPr>
                <w:sz w:val="20"/>
              </w:rPr>
              <w:t>: LA-001}</w:t>
            </w:r>
          </w:p>
        </w:tc>
      </w:tr>
      <w:tr w:rsidR="000506BE" w14:paraId="161816BF" w14:textId="77777777">
        <w:tc>
          <w:tcPr>
            <w:tcW w:w="503" w:type="dxa"/>
            <w:shd w:val="clear" w:color="auto" w:fill="231AFF"/>
          </w:tcPr>
          <w:p w14:paraId="4F149EE4" w14:textId="77777777" w:rsidR="000506BE" w:rsidRDefault="00000000">
            <w:pPr>
              <w:jc w:val="center"/>
            </w:pPr>
            <w:r>
              <w:rPr>
                <w:b/>
                <w:color w:val="FFFFFF"/>
                <w:sz w:val="20"/>
              </w:rPr>
              <w:t>4</w:t>
            </w:r>
          </w:p>
        </w:tc>
        <w:tc>
          <w:tcPr>
            <w:tcW w:w="1251" w:type="dxa"/>
          </w:tcPr>
          <w:p w14:paraId="652064BF" w14:textId="77777777" w:rsidR="000506BE" w:rsidRDefault="00000000">
            <w:r>
              <w:rPr>
                <w:sz w:val="20"/>
              </w:rPr>
              <w:t>Lending Service</w:t>
            </w:r>
          </w:p>
        </w:tc>
        <w:tc>
          <w:tcPr>
            <w:tcW w:w="1251" w:type="dxa"/>
          </w:tcPr>
          <w:p w14:paraId="26C5DE03" w14:textId="77777777" w:rsidR="000506BE" w:rsidRDefault="00000000">
            <w:r>
              <w:rPr>
                <w:sz w:val="20"/>
              </w:rPr>
              <w:t>Workflow Engine</w:t>
            </w:r>
          </w:p>
        </w:tc>
        <w:tc>
          <w:tcPr>
            <w:tcW w:w="1461" w:type="dxa"/>
          </w:tcPr>
          <w:p w14:paraId="0FE2DEC7" w14:textId="77777777" w:rsidR="000506BE" w:rsidRDefault="00000000">
            <w:proofErr w:type="spellStart"/>
            <w:r>
              <w:rPr>
                <w:sz w:val="20"/>
              </w:rPr>
              <w:t>initiateApproval</w:t>
            </w:r>
            <w:proofErr w:type="spellEnd"/>
          </w:p>
        </w:tc>
        <w:tc>
          <w:tcPr>
            <w:tcW w:w="849" w:type="dxa"/>
          </w:tcPr>
          <w:p w14:paraId="0D8928ED" w14:textId="77777777" w:rsidR="000506BE" w:rsidRDefault="00000000">
            <w:pPr>
              <w:jc w:val="center"/>
            </w:pPr>
            <w:r>
              <w:rPr>
                <w:sz w:val="20"/>
              </w:rPr>
              <w:t>REST</w:t>
            </w:r>
          </w:p>
        </w:tc>
        <w:tc>
          <w:tcPr>
            <w:tcW w:w="1915" w:type="dxa"/>
          </w:tcPr>
          <w:p w14:paraId="61F3BB27" w14:textId="77777777" w:rsidR="000506BE" w:rsidRDefault="00000000">
            <w:proofErr w:type="spellStart"/>
            <w:r>
              <w:rPr>
                <w:sz w:val="20"/>
              </w:rPr>
              <w:t>applicationId</w:t>
            </w:r>
            <w:proofErr w:type="spellEnd"/>
          </w:p>
        </w:tc>
        <w:tc>
          <w:tcPr>
            <w:tcW w:w="1893" w:type="dxa"/>
          </w:tcPr>
          <w:p w14:paraId="5E5FA3B4" w14:textId="77777777" w:rsidR="000506BE" w:rsidRDefault="000506BE"/>
        </w:tc>
      </w:tr>
      <w:tr w:rsidR="000506BE" w14:paraId="33E7E3D8" w14:textId="77777777">
        <w:tc>
          <w:tcPr>
            <w:tcW w:w="503" w:type="dxa"/>
            <w:shd w:val="clear" w:color="auto" w:fill="231AFF"/>
          </w:tcPr>
          <w:p w14:paraId="352D5582" w14:textId="77777777" w:rsidR="000506BE" w:rsidRDefault="00000000">
            <w:pPr>
              <w:jc w:val="center"/>
            </w:pPr>
            <w:r>
              <w:rPr>
                <w:b/>
                <w:color w:val="FFFFFF"/>
                <w:sz w:val="20"/>
              </w:rPr>
              <w:t>5</w:t>
            </w:r>
          </w:p>
        </w:tc>
        <w:tc>
          <w:tcPr>
            <w:tcW w:w="1251" w:type="dxa"/>
            <w:shd w:val="clear" w:color="auto" w:fill="D9E2F3"/>
          </w:tcPr>
          <w:p w14:paraId="273637F1" w14:textId="77777777" w:rsidR="000506BE" w:rsidRDefault="00000000">
            <w:r>
              <w:rPr>
                <w:sz w:val="20"/>
              </w:rPr>
              <w:t xml:space="preserve">Workflow </w:t>
            </w:r>
            <w:r>
              <w:rPr>
                <w:sz w:val="20"/>
              </w:rPr>
              <w:lastRenderedPageBreak/>
              <w:t>Engine</w:t>
            </w:r>
          </w:p>
        </w:tc>
        <w:tc>
          <w:tcPr>
            <w:tcW w:w="1251" w:type="dxa"/>
            <w:shd w:val="clear" w:color="auto" w:fill="D9E2F3"/>
          </w:tcPr>
          <w:p w14:paraId="660CD89D" w14:textId="77777777" w:rsidR="000506BE" w:rsidRDefault="00000000">
            <w:r>
              <w:rPr>
                <w:sz w:val="20"/>
              </w:rPr>
              <w:lastRenderedPageBreak/>
              <w:t xml:space="preserve">Credit </w:t>
            </w:r>
            <w:r>
              <w:rPr>
                <w:sz w:val="20"/>
              </w:rPr>
              <w:lastRenderedPageBreak/>
              <w:t>Officer</w:t>
            </w:r>
          </w:p>
        </w:tc>
        <w:tc>
          <w:tcPr>
            <w:tcW w:w="1461" w:type="dxa"/>
            <w:shd w:val="clear" w:color="auto" w:fill="D9E2F3"/>
          </w:tcPr>
          <w:p w14:paraId="15DEE47E" w14:textId="77777777" w:rsidR="000506BE" w:rsidRDefault="00000000">
            <w:r>
              <w:rPr>
                <w:sz w:val="20"/>
              </w:rPr>
              <w:lastRenderedPageBreak/>
              <w:t xml:space="preserve">Assign for </w:t>
            </w:r>
            <w:r>
              <w:rPr>
                <w:sz w:val="20"/>
              </w:rPr>
              <w:lastRenderedPageBreak/>
              <w:t>assessment</w:t>
            </w:r>
          </w:p>
        </w:tc>
        <w:tc>
          <w:tcPr>
            <w:tcW w:w="849" w:type="dxa"/>
            <w:shd w:val="clear" w:color="auto" w:fill="D9E2F3"/>
          </w:tcPr>
          <w:p w14:paraId="22F06701" w14:textId="77777777" w:rsidR="000506BE" w:rsidRDefault="00000000">
            <w:pPr>
              <w:jc w:val="center"/>
            </w:pPr>
            <w:r>
              <w:rPr>
                <w:sz w:val="20"/>
              </w:rPr>
              <w:lastRenderedPageBreak/>
              <w:t>REST</w:t>
            </w:r>
          </w:p>
        </w:tc>
        <w:tc>
          <w:tcPr>
            <w:tcW w:w="1915" w:type="dxa"/>
            <w:shd w:val="clear" w:color="auto" w:fill="D9E2F3"/>
          </w:tcPr>
          <w:p w14:paraId="7BAC51CC" w14:textId="77777777" w:rsidR="000506BE" w:rsidRDefault="000506BE"/>
        </w:tc>
        <w:tc>
          <w:tcPr>
            <w:tcW w:w="1893" w:type="dxa"/>
            <w:shd w:val="clear" w:color="auto" w:fill="D9E2F3"/>
          </w:tcPr>
          <w:p w14:paraId="1CCB0768" w14:textId="77777777" w:rsidR="000506BE" w:rsidRDefault="000506BE"/>
        </w:tc>
      </w:tr>
      <w:tr w:rsidR="000506BE" w14:paraId="45CDC43E" w14:textId="77777777">
        <w:tc>
          <w:tcPr>
            <w:tcW w:w="503" w:type="dxa"/>
            <w:shd w:val="clear" w:color="auto" w:fill="231AFF"/>
          </w:tcPr>
          <w:p w14:paraId="621C9EBF" w14:textId="77777777" w:rsidR="000506BE" w:rsidRDefault="00000000">
            <w:pPr>
              <w:jc w:val="center"/>
            </w:pPr>
            <w:r>
              <w:rPr>
                <w:b/>
                <w:color w:val="FFFFFF"/>
                <w:sz w:val="20"/>
              </w:rPr>
              <w:t>6</w:t>
            </w:r>
          </w:p>
        </w:tc>
        <w:tc>
          <w:tcPr>
            <w:tcW w:w="1251" w:type="dxa"/>
          </w:tcPr>
          <w:p w14:paraId="7F02F7F3" w14:textId="77777777" w:rsidR="000506BE" w:rsidRDefault="00000000">
            <w:r>
              <w:rPr>
                <w:sz w:val="20"/>
              </w:rPr>
              <w:t>Workflow Engine</w:t>
            </w:r>
          </w:p>
        </w:tc>
        <w:tc>
          <w:tcPr>
            <w:tcW w:w="1251" w:type="dxa"/>
          </w:tcPr>
          <w:p w14:paraId="2FEF1B11" w14:textId="77777777" w:rsidR="000506BE" w:rsidRDefault="00000000">
            <w:r>
              <w:rPr>
                <w:sz w:val="20"/>
              </w:rPr>
              <w:t>Lending Service</w:t>
            </w:r>
          </w:p>
        </w:tc>
        <w:tc>
          <w:tcPr>
            <w:tcW w:w="1461" w:type="dxa"/>
          </w:tcPr>
          <w:p w14:paraId="02EE2356" w14:textId="77777777" w:rsidR="000506BE" w:rsidRDefault="00000000">
            <w:proofErr w:type="spellStart"/>
            <w:r>
              <w:rPr>
                <w:sz w:val="20"/>
              </w:rPr>
              <w:t>getApplication</w:t>
            </w:r>
            <w:proofErr w:type="spellEnd"/>
          </w:p>
        </w:tc>
        <w:tc>
          <w:tcPr>
            <w:tcW w:w="849" w:type="dxa"/>
          </w:tcPr>
          <w:p w14:paraId="04CE4AA6" w14:textId="77777777" w:rsidR="000506BE" w:rsidRDefault="00000000">
            <w:pPr>
              <w:jc w:val="center"/>
            </w:pPr>
            <w:r>
              <w:rPr>
                <w:sz w:val="20"/>
              </w:rPr>
              <w:t>REST</w:t>
            </w:r>
          </w:p>
        </w:tc>
        <w:tc>
          <w:tcPr>
            <w:tcW w:w="1915" w:type="dxa"/>
          </w:tcPr>
          <w:p w14:paraId="791282D1" w14:textId="77777777" w:rsidR="000506BE" w:rsidRDefault="00000000">
            <w:r>
              <w:rPr>
                <w:sz w:val="20"/>
              </w:rPr>
              <w:t>LA-001</w:t>
            </w:r>
          </w:p>
        </w:tc>
        <w:tc>
          <w:tcPr>
            <w:tcW w:w="1893" w:type="dxa"/>
          </w:tcPr>
          <w:p w14:paraId="56318BD1" w14:textId="77777777" w:rsidR="000506BE" w:rsidRDefault="00000000">
            <w:r>
              <w:rPr>
                <w:sz w:val="20"/>
              </w:rPr>
              <w:t>{application details}</w:t>
            </w:r>
          </w:p>
        </w:tc>
      </w:tr>
      <w:tr w:rsidR="000506BE" w14:paraId="44E0033C" w14:textId="77777777">
        <w:tc>
          <w:tcPr>
            <w:tcW w:w="503" w:type="dxa"/>
            <w:shd w:val="clear" w:color="auto" w:fill="231AFF"/>
          </w:tcPr>
          <w:p w14:paraId="01EE46E9" w14:textId="77777777" w:rsidR="000506BE" w:rsidRDefault="00000000">
            <w:pPr>
              <w:jc w:val="center"/>
            </w:pPr>
            <w:r>
              <w:rPr>
                <w:b/>
                <w:color w:val="FFFFFF"/>
                <w:sz w:val="20"/>
              </w:rPr>
              <w:t>7</w:t>
            </w:r>
          </w:p>
        </w:tc>
        <w:tc>
          <w:tcPr>
            <w:tcW w:w="1251" w:type="dxa"/>
            <w:shd w:val="clear" w:color="auto" w:fill="D9E2F3"/>
          </w:tcPr>
          <w:p w14:paraId="2D22F797" w14:textId="77777777" w:rsidR="000506BE" w:rsidRDefault="00000000">
            <w:r>
              <w:rPr>
                <w:sz w:val="20"/>
              </w:rPr>
              <w:t>Workflow Engine</w:t>
            </w:r>
          </w:p>
        </w:tc>
        <w:tc>
          <w:tcPr>
            <w:tcW w:w="1251" w:type="dxa"/>
            <w:shd w:val="clear" w:color="auto" w:fill="D9E2F3"/>
          </w:tcPr>
          <w:p w14:paraId="3181365F" w14:textId="77777777" w:rsidR="000506BE" w:rsidRDefault="00000000">
            <w:r>
              <w:rPr>
                <w:sz w:val="20"/>
              </w:rPr>
              <w:t>Lending Service</w:t>
            </w:r>
          </w:p>
        </w:tc>
        <w:tc>
          <w:tcPr>
            <w:tcW w:w="1461" w:type="dxa"/>
            <w:shd w:val="clear" w:color="auto" w:fill="D9E2F3"/>
          </w:tcPr>
          <w:p w14:paraId="450FB52D" w14:textId="77777777" w:rsidR="000506BE" w:rsidRDefault="00000000">
            <w:proofErr w:type="spellStart"/>
            <w:r>
              <w:rPr>
                <w:sz w:val="20"/>
              </w:rPr>
              <w:t>updateApplication</w:t>
            </w:r>
            <w:proofErr w:type="spellEnd"/>
          </w:p>
        </w:tc>
        <w:tc>
          <w:tcPr>
            <w:tcW w:w="849" w:type="dxa"/>
            <w:shd w:val="clear" w:color="auto" w:fill="D9E2F3"/>
          </w:tcPr>
          <w:p w14:paraId="06A650F3" w14:textId="77777777" w:rsidR="000506BE" w:rsidRDefault="00000000">
            <w:pPr>
              <w:jc w:val="center"/>
            </w:pPr>
            <w:r>
              <w:rPr>
                <w:sz w:val="20"/>
              </w:rPr>
              <w:t>REST</w:t>
            </w:r>
          </w:p>
        </w:tc>
        <w:tc>
          <w:tcPr>
            <w:tcW w:w="1915" w:type="dxa"/>
            <w:shd w:val="clear" w:color="auto" w:fill="D9E2F3"/>
          </w:tcPr>
          <w:p w14:paraId="357C2656" w14:textId="77777777" w:rsidR="000506BE" w:rsidRDefault="00000000">
            <w:r>
              <w:rPr>
                <w:sz w:val="20"/>
              </w:rPr>
              <w:t>APPROVED</w:t>
            </w:r>
          </w:p>
        </w:tc>
        <w:tc>
          <w:tcPr>
            <w:tcW w:w="1893" w:type="dxa"/>
            <w:shd w:val="clear" w:color="auto" w:fill="D9E2F3"/>
          </w:tcPr>
          <w:p w14:paraId="76D78396" w14:textId="77777777" w:rsidR="000506BE" w:rsidRDefault="000506BE"/>
        </w:tc>
      </w:tr>
      <w:tr w:rsidR="000506BE" w14:paraId="3ADC303C" w14:textId="77777777">
        <w:tc>
          <w:tcPr>
            <w:tcW w:w="503" w:type="dxa"/>
            <w:shd w:val="clear" w:color="auto" w:fill="231AFF"/>
          </w:tcPr>
          <w:p w14:paraId="60E8E472" w14:textId="77777777" w:rsidR="000506BE" w:rsidRDefault="00000000">
            <w:pPr>
              <w:jc w:val="center"/>
            </w:pPr>
            <w:r>
              <w:rPr>
                <w:b/>
                <w:color w:val="FFFFFF"/>
                <w:sz w:val="20"/>
              </w:rPr>
              <w:t>8</w:t>
            </w:r>
          </w:p>
        </w:tc>
        <w:tc>
          <w:tcPr>
            <w:tcW w:w="1251" w:type="dxa"/>
          </w:tcPr>
          <w:p w14:paraId="6190C679" w14:textId="77777777" w:rsidR="000506BE" w:rsidRDefault="00000000">
            <w:r>
              <w:rPr>
                <w:sz w:val="20"/>
              </w:rPr>
              <w:t>Lending Service</w:t>
            </w:r>
          </w:p>
        </w:tc>
        <w:tc>
          <w:tcPr>
            <w:tcW w:w="1251" w:type="dxa"/>
          </w:tcPr>
          <w:p w14:paraId="0A1B00BA" w14:textId="77777777" w:rsidR="000506BE" w:rsidRDefault="00000000">
            <w:r>
              <w:rPr>
                <w:sz w:val="20"/>
              </w:rPr>
              <w:t>Lending DB</w:t>
            </w:r>
          </w:p>
        </w:tc>
        <w:tc>
          <w:tcPr>
            <w:tcW w:w="1461" w:type="dxa"/>
          </w:tcPr>
          <w:p w14:paraId="48F7A135" w14:textId="77777777" w:rsidR="000506BE" w:rsidRDefault="00000000">
            <w:r>
              <w:rPr>
                <w:sz w:val="20"/>
              </w:rPr>
              <w:t xml:space="preserve">UPDATE </w:t>
            </w:r>
            <w:proofErr w:type="spellStart"/>
            <w:r>
              <w:rPr>
                <w:sz w:val="20"/>
              </w:rPr>
              <w:t>loan_applications</w:t>
            </w:r>
            <w:proofErr w:type="spellEnd"/>
            <w:r>
              <w:rPr>
                <w:sz w:val="20"/>
              </w:rPr>
              <w:t xml:space="preserve"> SET status = APPROVED</w:t>
            </w:r>
          </w:p>
        </w:tc>
        <w:tc>
          <w:tcPr>
            <w:tcW w:w="849" w:type="dxa"/>
          </w:tcPr>
          <w:p w14:paraId="5EF04C96" w14:textId="77777777" w:rsidR="000506BE" w:rsidRDefault="00000000">
            <w:pPr>
              <w:jc w:val="center"/>
            </w:pPr>
            <w:r>
              <w:rPr>
                <w:sz w:val="20"/>
              </w:rPr>
              <w:t>JDBC</w:t>
            </w:r>
          </w:p>
        </w:tc>
        <w:tc>
          <w:tcPr>
            <w:tcW w:w="1915" w:type="dxa"/>
          </w:tcPr>
          <w:p w14:paraId="43B70AA2" w14:textId="77777777" w:rsidR="000506BE" w:rsidRDefault="000506BE"/>
        </w:tc>
        <w:tc>
          <w:tcPr>
            <w:tcW w:w="1893" w:type="dxa"/>
          </w:tcPr>
          <w:p w14:paraId="601FB128" w14:textId="77777777" w:rsidR="000506BE" w:rsidRDefault="000506BE"/>
        </w:tc>
      </w:tr>
      <w:tr w:rsidR="000506BE" w14:paraId="7DAB95DA" w14:textId="77777777">
        <w:tc>
          <w:tcPr>
            <w:tcW w:w="503" w:type="dxa"/>
            <w:shd w:val="clear" w:color="auto" w:fill="231AFF"/>
          </w:tcPr>
          <w:p w14:paraId="2C334C6F" w14:textId="77777777" w:rsidR="000506BE" w:rsidRDefault="00000000">
            <w:pPr>
              <w:jc w:val="center"/>
            </w:pPr>
            <w:r>
              <w:rPr>
                <w:b/>
                <w:color w:val="FFFFFF"/>
                <w:sz w:val="20"/>
              </w:rPr>
              <w:t>9</w:t>
            </w:r>
          </w:p>
        </w:tc>
        <w:tc>
          <w:tcPr>
            <w:tcW w:w="1251" w:type="dxa"/>
            <w:shd w:val="clear" w:color="auto" w:fill="D9E2F3"/>
          </w:tcPr>
          <w:p w14:paraId="4708019C" w14:textId="77777777" w:rsidR="000506BE" w:rsidRDefault="00000000">
            <w:r>
              <w:rPr>
                <w:sz w:val="20"/>
              </w:rPr>
              <w:t>Lending Service</w:t>
            </w:r>
          </w:p>
        </w:tc>
        <w:tc>
          <w:tcPr>
            <w:tcW w:w="1251" w:type="dxa"/>
            <w:shd w:val="clear" w:color="auto" w:fill="D9E2F3"/>
          </w:tcPr>
          <w:p w14:paraId="19329BDC" w14:textId="77777777" w:rsidR="000506BE" w:rsidRDefault="00000000">
            <w:r>
              <w:rPr>
                <w:sz w:val="20"/>
              </w:rPr>
              <w:t>Notification Service</w:t>
            </w:r>
          </w:p>
        </w:tc>
        <w:tc>
          <w:tcPr>
            <w:tcW w:w="1461" w:type="dxa"/>
            <w:shd w:val="clear" w:color="auto" w:fill="D9E2F3"/>
          </w:tcPr>
          <w:p w14:paraId="459206C3" w14:textId="77777777" w:rsidR="000506BE" w:rsidRDefault="00000000">
            <w:proofErr w:type="spellStart"/>
            <w:r>
              <w:rPr>
                <w:sz w:val="20"/>
              </w:rPr>
              <w:t>sendApprovalNotification</w:t>
            </w:r>
            <w:proofErr w:type="spellEnd"/>
          </w:p>
        </w:tc>
        <w:tc>
          <w:tcPr>
            <w:tcW w:w="849" w:type="dxa"/>
            <w:shd w:val="clear" w:color="auto" w:fill="D9E2F3"/>
          </w:tcPr>
          <w:p w14:paraId="0E1A3764" w14:textId="77777777" w:rsidR="000506BE" w:rsidRDefault="00000000">
            <w:pPr>
              <w:jc w:val="center"/>
            </w:pPr>
            <w:r>
              <w:rPr>
                <w:sz w:val="20"/>
              </w:rPr>
              <w:t>REST</w:t>
            </w:r>
          </w:p>
        </w:tc>
        <w:tc>
          <w:tcPr>
            <w:tcW w:w="1915" w:type="dxa"/>
            <w:shd w:val="clear" w:color="auto" w:fill="D9E2F3"/>
          </w:tcPr>
          <w:p w14:paraId="1ECBB4EC" w14:textId="77777777" w:rsidR="000506BE" w:rsidRDefault="00000000">
            <w:proofErr w:type="spellStart"/>
            <w:r>
              <w:rPr>
                <w:sz w:val="20"/>
              </w:rPr>
              <w:t>customerId</w:t>
            </w:r>
            <w:proofErr w:type="spellEnd"/>
          </w:p>
        </w:tc>
        <w:tc>
          <w:tcPr>
            <w:tcW w:w="1893" w:type="dxa"/>
            <w:shd w:val="clear" w:color="auto" w:fill="D9E2F3"/>
          </w:tcPr>
          <w:p w14:paraId="07E8810D" w14:textId="77777777" w:rsidR="000506BE" w:rsidRDefault="000506BE"/>
        </w:tc>
      </w:tr>
      <w:tr w:rsidR="000506BE" w14:paraId="24C69350" w14:textId="77777777">
        <w:tc>
          <w:tcPr>
            <w:tcW w:w="503" w:type="dxa"/>
            <w:shd w:val="clear" w:color="auto" w:fill="231AFF"/>
          </w:tcPr>
          <w:p w14:paraId="3AA0CCFF" w14:textId="77777777" w:rsidR="000506BE" w:rsidRDefault="00000000">
            <w:pPr>
              <w:jc w:val="center"/>
            </w:pPr>
            <w:r>
              <w:rPr>
                <w:b/>
                <w:color w:val="FFFFFF"/>
                <w:sz w:val="20"/>
              </w:rPr>
              <w:t>10</w:t>
            </w:r>
          </w:p>
        </w:tc>
        <w:tc>
          <w:tcPr>
            <w:tcW w:w="1251" w:type="dxa"/>
          </w:tcPr>
          <w:p w14:paraId="45E535C4" w14:textId="77777777" w:rsidR="000506BE" w:rsidRDefault="00000000">
            <w:r>
              <w:rPr>
                <w:sz w:val="20"/>
              </w:rPr>
              <w:t>Notification Service</w:t>
            </w:r>
          </w:p>
        </w:tc>
        <w:tc>
          <w:tcPr>
            <w:tcW w:w="1251" w:type="dxa"/>
          </w:tcPr>
          <w:p w14:paraId="054C85F6" w14:textId="77777777" w:rsidR="000506BE" w:rsidRDefault="00000000">
            <w:r>
              <w:rPr>
                <w:sz w:val="20"/>
              </w:rPr>
              <w:t>Customer</w:t>
            </w:r>
          </w:p>
        </w:tc>
        <w:tc>
          <w:tcPr>
            <w:tcW w:w="1461" w:type="dxa"/>
          </w:tcPr>
          <w:p w14:paraId="63BBD51A" w14:textId="77777777" w:rsidR="000506BE" w:rsidRDefault="00000000">
            <w:r>
              <w:rPr>
                <w:sz w:val="20"/>
              </w:rPr>
              <w:t>SMS "Loan approved! Login to accept"</w:t>
            </w:r>
          </w:p>
        </w:tc>
        <w:tc>
          <w:tcPr>
            <w:tcW w:w="849" w:type="dxa"/>
          </w:tcPr>
          <w:p w14:paraId="37EB4320" w14:textId="77777777" w:rsidR="000506BE" w:rsidRDefault="00000000">
            <w:pPr>
              <w:jc w:val="center"/>
            </w:pPr>
            <w:r>
              <w:rPr>
                <w:sz w:val="20"/>
              </w:rPr>
              <w:t>REST</w:t>
            </w:r>
          </w:p>
        </w:tc>
        <w:tc>
          <w:tcPr>
            <w:tcW w:w="1915" w:type="dxa"/>
          </w:tcPr>
          <w:p w14:paraId="577B060E" w14:textId="77777777" w:rsidR="000506BE" w:rsidRDefault="000506BE"/>
        </w:tc>
        <w:tc>
          <w:tcPr>
            <w:tcW w:w="1893" w:type="dxa"/>
          </w:tcPr>
          <w:p w14:paraId="25A4225A" w14:textId="77777777" w:rsidR="000506BE" w:rsidRDefault="000506BE"/>
        </w:tc>
      </w:tr>
      <w:tr w:rsidR="000506BE" w14:paraId="55749056" w14:textId="77777777">
        <w:tc>
          <w:tcPr>
            <w:tcW w:w="503" w:type="dxa"/>
            <w:shd w:val="clear" w:color="auto" w:fill="231AFF"/>
          </w:tcPr>
          <w:p w14:paraId="710E3BE0" w14:textId="77777777" w:rsidR="000506BE" w:rsidRDefault="00000000">
            <w:pPr>
              <w:jc w:val="center"/>
            </w:pPr>
            <w:r>
              <w:rPr>
                <w:b/>
                <w:color w:val="FFFFFF"/>
                <w:sz w:val="20"/>
              </w:rPr>
              <w:t>11</w:t>
            </w:r>
          </w:p>
        </w:tc>
        <w:tc>
          <w:tcPr>
            <w:tcW w:w="1251" w:type="dxa"/>
            <w:shd w:val="clear" w:color="auto" w:fill="D9E2F3"/>
          </w:tcPr>
          <w:p w14:paraId="4A1BFC15" w14:textId="77777777" w:rsidR="000506BE" w:rsidRDefault="00000000">
            <w:r>
              <w:rPr>
                <w:sz w:val="20"/>
              </w:rPr>
              <w:t>Internet Banking</w:t>
            </w:r>
          </w:p>
        </w:tc>
        <w:tc>
          <w:tcPr>
            <w:tcW w:w="1251" w:type="dxa"/>
            <w:shd w:val="clear" w:color="auto" w:fill="D9E2F3"/>
          </w:tcPr>
          <w:p w14:paraId="2EA28746" w14:textId="77777777" w:rsidR="000506BE" w:rsidRDefault="00000000">
            <w:r>
              <w:rPr>
                <w:sz w:val="20"/>
              </w:rPr>
              <w:t>API Gateway</w:t>
            </w:r>
          </w:p>
        </w:tc>
        <w:tc>
          <w:tcPr>
            <w:tcW w:w="1461" w:type="dxa"/>
            <w:shd w:val="clear" w:color="auto" w:fill="D9E2F3"/>
          </w:tcPr>
          <w:p w14:paraId="2C2C5382" w14:textId="77777777" w:rsidR="000506BE" w:rsidRDefault="00000000">
            <w:r>
              <w:rPr>
                <w:sz w:val="20"/>
              </w:rPr>
              <w:t>GET /</w:t>
            </w:r>
            <w:proofErr w:type="spellStart"/>
            <w:r>
              <w:rPr>
                <w:sz w:val="20"/>
              </w:rPr>
              <w:t>api</w:t>
            </w:r>
            <w:proofErr w:type="spellEnd"/>
            <w:r>
              <w:rPr>
                <w:sz w:val="20"/>
              </w:rPr>
              <w:t>/v1/loans/LA-001</w:t>
            </w:r>
          </w:p>
        </w:tc>
        <w:tc>
          <w:tcPr>
            <w:tcW w:w="849" w:type="dxa"/>
            <w:shd w:val="clear" w:color="auto" w:fill="D9E2F3"/>
          </w:tcPr>
          <w:p w14:paraId="3B8C7C37" w14:textId="77777777" w:rsidR="000506BE" w:rsidRDefault="00000000">
            <w:pPr>
              <w:jc w:val="center"/>
            </w:pPr>
            <w:r>
              <w:rPr>
                <w:sz w:val="20"/>
              </w:rPr>
              <w:t>REST</w:t>
            </w:r>
          </w:p>
        </w:tc>
        <w:tc>
          <w:tcPr>
            <w:tcW w:w="1915" w:type="dxa"/>
            <w:shd w:val="clear" w:color="auto" w:fill="D9E2F3"/>
          </w:tcPr>
          <w:p w14:paraId="17862997" w14:textId="77777777" w:rsidR="000506BE" w:rsidRDefault="000506BE"/>
        </w:tc>
        <w:tc>
          <w:tcPr>
            <w:tcW w:w="1893" w:type="dxa"/>
            <w:shd w:val="clear" w:color="auto" w:fill="D9E2F3"/>
          </w:tcPr>
          <w:p w14:paraId="10F65702" w14:textId="77777777" w:rsidR="000506BE" w:rsidRDefault="00000000">
            <w:r>
              <w:rPr>
                <w:sz w:val="20"/>
              </w:rPr>
              <w:t>Display loan offer</w:t>
            </w:r>
          </w:p>
        </w:tc>
      </w:tr>
      <w:tr w:rsidR="000506BE" w14:paraId="72108155" w14:textId="77777777">
        <w:tc>
          <w:tcPr>
            <w:tcW w:w="503" w:type="dxa"/>
            <w:shd w:val="clear" w:color="auto" w:fill="231AFF"/>
          </w:tcPr>
          <w:p w14:paraId="73D21E50" w14:textId="77777777" w:rsidR="000506BE" w:rsidRDefault="00000000">
            <w:pPr>
              <w:jc w:val="center"/>
            </w:pPr>
            <w:r>
              <w:rPr>
                <w:b/>
                <w:color w:val="FFFFFF"/>
                <w:sz w:val="20"/>
              </w:rPr>
              <w:t>12</w:t>
            </w:r>
          </w:p>
        </w:tc>
        <w:tc>
          <w:tcPr>
            <w:tcW w:w="1251" w:type="dxa"/>
          </w:tcPr>
          <w:p w14:paraId="5EE1D28E" w14:textId="77777777" w:rsidR="000506BE" w:rsidRDefault="00000000">
            <w:r>
              <w:rPr>
                <w:sz w:val="20"/>
              </w:rPr>
              <w:t>API Gateway</w:t>
            </w:r>
          </w:p>
        </w:tc>
        <w:tc>
          <w:tcPr>
            <w:tcW w:w="1251" w:type="dxa"/>
          </w:tcPr>
          <w:p w14:paraId="18577638" w14:textId="77777777" w:rsidR="000506BE" w:rsidRDefault="00000000">
            <w:r>
              <w:rPr>
                <w:sz w:val="20"/>
              </w:rPr>
              <w:t>Lending Service</w:t>
            </w:r>
          </w:p>
        </w:tc>
        <w:tc>
          <w:tcPr>
            <w:tcW w:w="1461" w:type="dxa"/>
          </w:tcPr>
          <w:p w14:paraId="6E5EF3A5" w14:textId="77777777" w:rsidR="000506BE" w:rsidRDefault="00000000">
            <w:proofErr w:type="spellStart"/>
            <w:r>
              <w:rPr>
                <w:sz w:val="20"/>
              </w:rPr>
              <w:t>getApprovedLoan</w:t>
            </w:r>
            <w:proofErr w:type="spellEnd"/>
          </w:p>
        </w:tc>
        <w:tc>
          <w:tcPr>
            <w:tcW w:w="849" w:type="dxa"/>
          </w:tcPr>
          <w:p w14:paraId="4BB5EEB6" w14:textId="77777777" w:rsidR="000506BE" w:rsidRDefault="00000000">
            <w:pPr>
              <w:jc w:val="center"/>
            </w:pPr>
            <w:r>
              <w:rPr>
                <w:sz w:val="20"/>
              </w:rPr>
              <w:t>REST</w:t>
            </w:r>
          </w:p>
        </w:tc>
        <w:tc>
          <w:tcPr>
            <w:tcW w:w="1915" w:type="dxa"/>
          </w:tcPr>
          <w:p w14:paraId="1D939A01" w14:textId="77777777" w:rsidR="000506BE" w:rsidRDefault="00000000">
            <w:r>
              <w:rPr>
                <w:sz w:val="20"/>
              </w:rPr>
              <w:t>LA-001</w:t>
            </w:r>
          </w:p>
        </w:tc>
        <w:tc>
          <w:tcPr>
            <w:tcW w:w="1893" w:type="dxa"/>
          </w:tcPr>
          <w:p w14:paraId="4287E2B1" w14:textId="77777777" w:rsidR="000506BE" w:rsidRDefault="00000000">
            <w:r>
              <w:rPr>
                <w:sz w:val="20"/>
              </w:rPr>
              <w:t>{loan details, terms}</w:t>
            </w:r>
          </w:p>
        </w:tc>
      </w:tr>
      <w:tr w:rsidR="000506BE" w14:paraId="33A64EC3" w14:textId="77777777">
        <w:tc>
          <w:tcPr>
            <w:tcW w:w="503" w:type="dxa"/>
            <w:shd w:val="clear" w:color="auto" w:fill="231AFF"/>
          </w:tcPr>
          <w:p w14:paraId="7E3E7C55" w14:textId="77777777" w:rsidR="000506BE" w:rsidRDefault="00000000">
            <w:pPr>
              <w:jc w:val="center"/>
            </w:pPr>
            <w:r>
              <w:rPr>
                <w:b/>
                <w:color w:val="FFFFFF"/>
                <w:sz w:val="20"/>
              </w:rPr>
              <w:t>13</w:t>
            </w:r>
          </w:p>
        </w:tc>
        <w:tc>
          <w:tcPr>
            <w:tcW w:w="1251" w:type="dxa"/>
            <w:shd w:val="clear" w:color="auto" w:fill="D9E2F3"/>
          </w:tcPr>
          <w:p w14:paraId="3E34BCCB" w14:textId="77777777" w:rsidR="000506BE" w:rsidRDefault="00000000">
            <w:r>
              <w:rPr>
                <w:sz w:val="20"/>
              </w:rPr>
              <w:t>Internet Banking</w:t>
            </w:r>
          </w:p>
        </w:tc>
        <w:tc>
          <w:tcPr>
            <w:tcW w:w="1251" w:type="dxa"/>
            <w:shd w:val="clear" w:color="auto" w:fill="D9E2F3"/>
          </w:tcPr>
          <w:p w14:paraId="083B9197" w14:textId="77777777" w:rsidR="000506BE" w:rsidRDefault="00000000">
            <w:r>
              <w:rPr>
                <w:sz w:val="20"/>
              </w:rPr>
              <w:t>API Gateway</w:t>
            </w:r>
          </w:p>
        </w:tc>
        <w:tc>
          <w:tcPr>
            <w:tcW w:w="1461" w:type="dxa"/>
            <w:shd w:val="clear" w:color="auto" w:fill="D9E2F3"/>
          </w:tcPr>
          <w:p w14:paraId="704CF929" w14:textId="77777777" w:rsidR="000506BE" w:rsidRDefault="00000000">
            <w:r>
              <w:rPr>
                <w:sz w:val="20"/>
              </w:rPr>
              <w:t>POST /</w:t>
            </w:r>
            <w:proofErr w:type="spellStart"/>
            <w:r>
              <w:rPr>
                <w:sz w:val="20"/>
              </w:rPr>
              <w:t>api</w:t>
            </w:r>
            <w:proofErr w:type="spellEnd"/>
            <w:r>
              <w:rPr>
                <w:sz w:val="20"/>
              </w:rPr>
              <w:t>/v1/loans/LA-001/accept</w:t>
            </w:r>
          </w:p>
        </w:tc>
        <w:tc>
          <w:tcPr>
            <w:tcW w:w="849" w:type="dxa"/>
            <w:shd w:val="clear" w:color="auto" w:fill="D9E2F3"/>
          </w:tcPr>
          <w:p w14:paraId="53FF99A5" w14:textId="77777777" w:rsidR="000506BE" w:rsidRDefault="00000000">
            <w:pPr>
              <w:jc w:val="center"/>
            </w:pPr>
            <w:r>
              <w:rPr>
                <w:sz w:val="20"/>
              </w:rPr>
              <w:t>REST</w:t>
            </w:r>
          </w:p>
        </w:tc>
        <w:tc>
          <w:tcPr>
            <w:tcW w:w="1915" w:type="dxa"/>
            <w:shd w:val="clear" w:color="auto" w:fill="D9E2F3"/>
          </w:tcPr>
          <w:p w14:paraId="0FB6439C" w14:textId="77777777" w:rsidR="000506BE" w:rsidRDefault="000506BE"/>
        </w:tc>
        <w:tc>
          <w:tcPr>
            <w:tcW w:w="1893" w:type="dxa"/>
            <w:shd w:val="clear" w:color="auto" w:fill="D9E2F3"/>
          </w:tcPr>
          <w:p w14:paraId="5E4C6407" w14:textId="77777777" w:rsidR="000506BE" w:rsidRDefault="00000000">
            <w:r>
              <w:rPr>
                <w:sz w:val="20"/>
              </w:rPr>
              <w:t>Loan disbursed</w:t>
            </w:r>
          </w:p>
        </w:tc>
      </w:tr>
      <w:tr w:rsidR="000506BE" w14:paraId="3AEAA558" w14:textId="77777777">
        <w:tc>
          <w:tcPr>
            <w:tcW w:w="503" w:type="dxa"/>
            <w:shd w:val="clear" w:color="auto" w:fill="231AFF"/>
          </w:tcPr>
          <w:p w14:paraId="0E28701A" w14:textId="77777777" w:rsidR="000506BE" w:rsidRDefault="00000000">
            <w:pPr>
              <w:jc w:val="center"/>
            </w:pPr>
            <w:r>
              <w:rPr>
                <w:b/>
                <w:color w:val="FFFFFF"/>
                <w:sz w:val="20"/>
              </w:rPr>
              <w:t>14</w:t>
            </w:r>
          </w:p>
        </w:tc>
        <w:tc>
          <w:tcPr>
            <w:tcW w:w="1251" w:type="dxa"/>
          </w:tcPr>
          <w:p w14:paraId="40614014" w14:textId="77777777" w:rsidR="000506BE" w:rsidRDefault="00000000">
            <w:r>
              <w:rPr>
                <w:sz w:val="20"/>
              </w:rPr>
              <w:t>API Gateway</w:t>
            </w:r>
          </w:p>
        </w:tc>
        <w:tc>
          <w:tcPr>
            <w:tcW w:w="1251" w:type="dxa"/>
          </w:tcPr>
          <w:p w14:paraId="6DE426AA" w14:textId="77777777" w:rsidR="000506BE" w:rsidRDefault="00000000">
            <w:r>
              <w:rPr>
                <w:sz w:val="20"/>
              </w:rPr>
              <w:t>Lending Service</w:t>
            </w:r>
          </w:p>
        </w:tc>
        <w:tc>
          <w:tcPr>
            <w:tcW w:w="1461" w:type="dxa"/>
          </w:tcPr>
          <w:p w14:paraId="64AC3B12" w14:textId="77777777" w:rsidR="000506BE" w:rsidRDefault="00000000">
            <w:proofErr w:type="spellStart"/>
            <w:r>
              <w:rPr>
                <w:sz w:val="20"/>
              </w:rPr>
              <w:t>acceptLoan</w:t>
            </w:r>
            <w:proofErr w:type="spellEnd"/>
          </w:p>
        </w:tc>
        <w:tc>
          <w:tcPr>
            <w:tcW w:w="849" w:type="dxa"/>
          </w:tcPr>
          <w:p w14:paraId="3E63105C" w14:textId="77777777" w:rsidR="000506BE" w:rsidRDefault="00000000">
            <w:pPr>
              <w:jc w:val="center"/>
            </w:pPr>
            <w:r>
              <w:rPr>
                <w:sz w:val="20"/>
              </w:rPr>
              <w:t>REST</w:t>
            </w:r>
          </w:p>
        </w:tc>
        <w:tc>
          <w:tcPr>
            <w:tcW w:w="1915" w:type="dxa"/>
          </w:tcPr>
          <w:p w14:paraId="797765B2" w14:textId="77777777" w:rsidR="000506BE" w:rsidRDefault="00000000">
            <w:r>
              <w:rPr>
                <w:sz w:val="20"/>
              </w:rPr>
              <w:t xml:space="preserve">LA-001, </w:t>
            </w:r>
            <w:proofErr w:type="spellStart"/>
            <w:r>
              <w:rPr>
                <w:sz w:val="20"/>
              </w:rPr>
              <w:t>otp</w:t>
            </w:r>
            <w:proofErr w:type="spellEnd"/>
          </w:p>
        </w:tc>
        <w:tc>
          <w:tcPr>
            <w:tcW w:w="1893" w:type="dxa"/>
          </w:tcPr>
          <w:p w14:paraId="74855A6B" w14:textId="77777777" w:rsidR="000506BE" w:rsidRDefault="00000000">
            <w:r>
              <w:rPr>
                <w:sz w:val="20"/>
              </w:rPr>
              <w:t xml:space="preserve">{status: DISBURSED, </w:t>
            </w:r>
            <w:proofErr w:type="spellStart"/>
            <w:r>
              <w:rPr>
                <w:sz w:val="20"/>
              </w:rPr>
              <w:t>loanId</w:t>
            </w:r>
            <w:proofErr w:type="spellEnd"/>
            <w:r>
              <w:rPr>
                <w:sz w:val="20"/>
              </w:rPr>
              <w:t>: LN-001}</w:t>
            </w:r>
          </w:p>
        </w:tc>
      </w:tr>
      <w:tr w:rsidR="000506BE" w14:paraId="11F0CEEE" w14:textId="77777777">
        <w:tc>
          <w:tcPr>
            <w:tcW w:w="503" w:type="dxa"/>
            <w:shd w:val="clear" w:color="auto" w:fill="231AFF"/>
          </w:tcPr>
          <w:p w14:paraId="56D5FF27" w14:textId="77777777" w:rsidR="000506BE" w:rsidRDefault="00000000">
            <w:pPr>
              <w:jc w:val="center"/>
            </w:pPr>
            <w:r>
              <w:rPr>
                <w:b/>
                <w:color w:val="FFFFFF"/>
                <w:sz w:val="20"/>
              </w:rPr>
              <w:t>15</w:t>
            </w:r>
          </w:p>
        </w:tc>
        <w:tc>
          <w:tcPr>
            <w:tcW w:w="1251" w:type="dxa"/>
            <w:shd w:val="clear" w:color="auto" w:fill="D9E2F3"/>
          </w:tcPr>
          <w:p w14:paraId="6AAA615E" w14:textId="77777777" w:rsidR="000506BE" w:rsidRDefault="00000000">
            <w:r>
              <w:rPr>
                <w:sz w:val="20"/>
              </w:rPr>
              <w:t>Lending Service</w:t>
            </w:r>
          </w:p>
        </w:tc>
        <w:tc>
          <w:tcPr>
            <w:tcW w:w="1251" w:type="dxa"/>
            <w:shd w:val="clear" w:color="auto" w:fill="D9E2F3"/>
          </w:tcPr>
          <w:p w14:paraId="25664A10" w14:textId="77777777" w:rsidR="000506BE" w:rsidRDefault="00000000">
            <w:r>
              <w:rPr>
                <w:sz w:val="20"/>
              </w:rPr>
              <w:t>Lending DB</w:t>
            </w:r>
          </w:p>
        </w:tc>
        <w:tc>
          <w:tcPr>
            <w:tcW w:w="1461" w:type="dxa"/>
            <w:shd w:val="clear" w:color="auto" w:fill="D9E2F3"/>
          </w:tcPr>
          <w:p w14:paraId="60340567" w14:textId="77777777" w:rsidR="000506BE" w:rsidRDefault="00000000">
            <w:r>
              <w:rPr>
                <w:sz w:val="20"/>
              </w:rPr>
              <w:t>UPDATE status = ACCEPTED</w:t>
            </w:r>
          </w:p>
        </w:tc>
        <w:tc>
          <w:tcPr>
            <w:tcW w:w="849" w:type="dxa"/>
            <w:shd w:val="clear" w:color="auto" w:fill="D9E2F3"/>
          </w:tcPr>
          <w:p w14:paraId="46C02618" w14:textId="77777777" w:rsidR="000506BE" w:rsidRDefault="00000000">
            <w:pPr>
              <w:jc w:val="center"/>
            </w:pPr>
            <w:r>
              <w:rPr>
                <w:sz w:val="20"/>
              </w:rPr>
              <w:t>JDBC</w:t>
            </w:r>
          </w:p>
        </w:tc>
        <w:tc>
          <w:tcPr>
            <w:tcW w:w="1915" w:type="dxa"/>
            <w:shd w:val="clear" w:color="auto" w:fill="D9E2F3"/>
          </w:tcPr>
          <w:p w14:paraId="54825337" w14:textId="77777777" w:rsidR="000506BE" w:rsidRDefault="000506BE"/>
        </w:tc>
        <w:tc>
          <w:tcPr>
            <w:tcW w:w="1893" w:type="dxa"/>
            <w:shd w:val="clear" w:color="auto" w:fill="D9E2F3"/>
          </w:tcPr>
          <w:p w14:paraId="26BF3F6C" w14:textId="77777777" w:rsidR="000506BE" w:rsidRDefault="000506BE"/>
        </w:tc>
      </w:tr>
      <w:tr w:rsidR="000506BE" w14:paraId="46777EE9" w14:textId="77777777">
        <w:tc>
          <w:tcPr>
            <w:tcW w:w="503" w:type="dxa"/>
            <w:shd w:val="clear" w:color="auto" w:fill="231AFF"/>
          </w:tcPr>
          <w:p w14:paraId="5E3F38E1" w14:textId="77777777" w:rsidR="000506BE" w:rsidRDefault="00000000">
            <w:pPr>
              <w:jc w:val="center"/>
            </w:pPr>
            <w:r>
              <w:rPr>
                <w:b/>
                <w:color w:val="FFFFFF"/>
                <w:sz w:val="20"/>
              </w:rPr>
              <w:t>16</w:t>
            </w:r>
          </w:p>
        </w:tc>
        <w:tc>
          <w:tcPr>
            <w:tcW w:w="1251" w:type="dxa"/>
          </w:tcPr>
          <w:p w14:paraId="3A760753" w14:textId="77777777" w:rsidR="000506BE" w:rsidRDefault="00000000">
            <w:r>
              <w:rPr>
                <w:sz w:val="20"/>
              </w:rPr>
              <w:t>Lending Service</w:t>
            </w:r>
          </w:p>
        </w:tc>
        <w:tc>
          <w:tcPr>
            <w:tcW w:w="1251" w:type="dxa"/>
          </w:tcPr>
          <w:p w14:paraId="5D03D118" w14:textId="77777777" w:rsidR="000506BE" w:rsidRDefault="00000000">
            <w:r>
              <w:rPr>
                <w:sz w:val="20"/>
              </w:rPr>
              <w:t>Lending DB</w:t>
            </w:r>
          </w:p>
        </w:tc>
        <w:tc>
          <w:tcPr>
            <w:tcW w:w="1461" w:type="dxa"/>
          </w:tcPr>
          <w:p w14:paraId="76796CAB" w14:textId="77777777" w:rsidR="000506BE" w:rsidRDefault="00000000">
            <w:r>
              <w:rPr>
                <w:sz w:val="20"/>
              </w:rPr>
              <w:t xml:space="preserve">INSERT </w:t>
            </w:r>
            <w:proofErr w:type="spellStart"/>
            <w:r>
              <w:rPr>
                <w:sz w:val="20"/>
              </w:rPr>
              <w:t>loan_accounts</w:t>
            </w:r>
            <w:proofErr w:type="spellEnd"/>
          </w:p>
        </w:tc>
        <w:tc>
          <w:tcPr>
            <w:tcW w:w="849" w:type="dxa"/>
          </w:tcPr>
          <w:p w14:paraId="2B4ACBFE" w14:textId="77777777" w:rsidR="000506BE" w:rsidRDefault="00000000">
            <w:pPr>
              <w:jc w:val="center"/>
            </w:pPr>
            <w:r>
              <w:rPr>
                <w:sz w:val="20"/>
              </w:rPr>
              <w:t>JDBC</w:t>
            </w:r>
          </w:p>
        </w:tc>
        <w:tc>
          <w:tcPr>
            <w:tcW w:w="1915" w:type="dxa"/>
          </w:tcPr>
          <w:p w14:paraId="6F808A17" w14:textId="77777777" w:rsidR="000506BE" w:rsidRDefault="000506BE"/>
        </w:tc>
        <w:tc>
          <w:tcPr>
            <w:tcW w:w="1893" w:type="dxa"/>
          </w:tcPr>
          <w:p w14:paraId="313E84C0" w14:textId="77777777" w:rsidR="000506BE" w:rsidRDefault="000506BE"/>
        </w:tc>
      </w:tr>
      <w:tr w:rsidR="000506BE" w14:paraId="408940D6" w14:textId="77777777">
        <w:tc>
          <w:tcPr>
            <w:tcW w:w="503" w:type="dxa"/>
            <w:shd w:val="clear" w:color="auto" w:fill="231AFF"/>
          </w:tcPr>
          <w:p w14:paraId="714C7D38" w14:textId="77777777" w:rsidR="000506BE" w:rsidRDefault="00000000">
            <w:pPr>
              <w:jc w:val="center"/>
            </w:pPr>
            <w:r>
              <w:rPr>
                <w:b/>
                <w:color w:val="FFFFFF"/>
                <w:sz w:val="20"/>
              </w:rPr>
              <w:t>17</w:t>
            </w:r>
          </w:p>
        </w:tc>
        <w:tc>
          <w:tcPr>
            <w:tcW w:w="1251" w:type="dxa"/>
            <w:shd w:val="clear" w:color="auto" w:fill="D9E2F3"/>
          </w:tcPr>
          <w:p w14:paraId="1E6CBF9D" w14:textId="77777777" w:rsidR="000506BE" w:rsidRDefault="00000000">
            <w:r>
              <w:rPr>
                <w:sz w:val="20"/>
              </w:rPr>
              <w:t>Lending Service</w:t>
            </w:r>
          </w:p>
        </w:tc>
        <w:tc>
          <w:tcPr>
            <w:tcW w:w="1251" w:type="dxa"/>
            <w:shd w:val="clear" w:color="auto" w:fill="D9E2F3"/>
          </w:tcPr>
          <w:p w14:paraId="4CFF9DA9" w14:textId="77777777" w:rsidR="000506BE" w:rsidRDefault="00000000">
            <w:r>
              <w:rPr>
                <w:sz w:val="20"/>
              </w:rPr>
              <w:t>Lending DB</w:t>
            </w:r>
          </w:p>
        </w:tc>
        <w:tc>
          <w:tcPr>
            <w:tcW w:w="1461" w:type="dxa"/>
            <w:shd w:val="clear" w:color="auto" w:fill="D9E2F3"/>
          </w:tcPr>
          <w:p w14:paraId="05503C02" w14:textId="77777777" w:rsidR="000506BE" w:rsidRDefault="00000000">
            <w:r>
              <w:rPr>
                <w:sz w:val="20"/>
              </w:rPr>
              <w:t xml:space="preserve">INSERT </w:t>
            </w:r>
            <w:proofErr w:type="spellStart"/>
            <w:r>
              <w:rPr>
                <w:sz w:val="20"/>
              </w:rPr>
              <w:t>repayment_schedule</w:t>
            </w:r>
            <w:proofErr w:type="spellEnd"/>
          </w:p>
        </w:tc>
        <w:tc>
          <w:tcPr>
            <w:tcW w:w="849" w:type="dxa"/>
            <w:shd w:val="clear" w:color="auto" w:fill="D9E2F3"/>
          </w:tcPr>
          <w:p w14:paraId="721AC382" w14:textId="77777777" w:rsidR="000506BE" w:rsidRDefault="00000000">
            <w:pPr>
              <w:jc w:val="center"/>
            </w:pPr>
            <w:r>
              <w:rPr>
                <w:sz w:val="20"/>
              </w:rPr>
              <w:t>JDBC</w:t>
            </w:r>
          </w:p>
        </w:tc>
        <w:tc>
          <w:tcPr>
            <w:tcW w:w="1915" w:type="dxa"/>
            <w:shd w:val="clear" w:color="auto" w:fill="D9E2F3"/>
          </w:tcPr>
          <w:p w14:paraId="07CB4791" w14:textId="77777777" w:rsidR="000506BE" w:rsidRDefault="00000000">
            <w:r>
              <w:rPr>
                <w:sz w:val="20"/>
              </w:rPr>
              <w:t>36 rows</w:t>
            </w:r>
          </w:p>
        </w:tc>
        <w:tc>
          <w:tcPr>
            <w:tcW w:w="1893" w:type="dxa"/>
            <w:shd w:val="clear" w:color="auto" w:fill="D9E2F3"/>
          </w:tcPr>
          <w:p w14:paraId="1C854A8A" w14:textId="77777777" w:rsidR="000506BE" w:rsidRDefault="000506BE"/>
        </w:tc>
      </w:tr>
      <w:tr w:rsidR="000506BE" w14:paraId="237F1CE8" w14:textId="77777777">
        <w:tc>
          <w:tcPr>
            <w:tcW w:w="503" w:type="dxa"/>
            <w:shd w:val="clear" w:color="auto" w:fill="231AFF"/>
          </w:tcPr>
          <w:p w14:paraId="6C892E20" w14:textId="77777777" w:rsidR="000506BE" w:rsidRDefault="00000000">
            <w:pPr>
              <w:jc w:val="center"/>
            </w:pPr>
            <w:r>
              <w:rPr>
                <w:b/>
                <w:color w:val="FFFFFF"/>
                <w:sz w:val="20"/>
              </w:rPr>
              <w:t>18</w:t>
            </w:r>
          </w:p>
        </w:tc>
        <w:tc>
          <w:tcPr>
            <w:tcW w:w="1251" w:type="dxa"/>
          </w:tcPr>
          <w:p w14:paraId="65BB8067" w14:textId="77777777" w:rsidR="000506BE" w:rsidRDefault="00000000">
            <w:r>
              <w:rPr>
                <w:sz w:val="20"/>
              </w:rPr>
              <w:t>Lending Service</w:t>
            </w:r>
          </w:p>
        </w:tc>
        <w:tc>
          <w:tcPr>
            <w:tcW w:w="1251" w:type="dxa"/>
          </w:tcPr>
          <w:p w14:paraId="6539D625" w14:textId="77777777" w:rsidR="000506BE" w:rsidRDefault="00000000">
            <w:r>
              <w:rPr>
                <w:sz w:val="20"/>
              </w:rPr>
              <w:t>Account Service</w:t>
            </w:r>
          </w:p>
        </w:tc>
        <w:tc>
          <w:tcPr>
            <w:tcW w:w="1461" w:type="dxa"/>
          </w:tcPr>
          <w:p w14:paraId="76D92467" w14:textId="77777777" w:rsidR="000506BE" w:rsidRDefault="00000000">
            <w:proofErr w:type="spellStart"/>
            <w:r>
              <w:rPr>
                <w:sz w:val="20"/>
              </w:rPr>
              <w:t>getCustomerAccount</w:t>
            </w:r>
            <w:proofErr w:type="spellEnd"/>
          </w:p>
        </w:tc>
        <w:tc>
          <w:tcPr>
            <w:tcW w:w="849" w:type="dxa"/>
          </w:tcPr>
          <w:p w14:paraId="035670E4" w14:textId="77777777" w:rsidR="000506BE" w:rsidRDefault="00000000">
            <w:pPr>
              <w:jc w:val="center"/>
            </w:pPr>
            <w:r>
              <w:rPr>
                <w:sz w:val="20"/>
              </w:rPr>
              <w:t>REST</w:t>
            </w:r>
          </w:p>
        </w:tc>
        <w:tc>
          <w:tcPr>
            <w:tcW w:w="1915" w:type="dxa"/>
          </w:tcPr>
          <w:p w14:paraId="26359CD8" w14:textId="77777777" w:rsidR="000506BE" w:rsidRDefault="00000000">
            <w:proofErr w:type="spellStart"/>
            <w:r>
              <w:rPr>
                <w:sz w:val="20"/>
              </w:rPr>
              <w:t>customerId</w:t>
            </w:r>
            <w:proofErr w:type="spellEnd"/>
          </w:p>
        </w:tc>
        <w:tc>
          <w:tcPr>
            <w:tcW w:w="1893" w:type="dxa"/>
          </w:tcPr>
          <w:p w14:paraId="71CEBEEA" w14:textId="77777777" w:rsidR="000506BE" w:rsidRDefault="00000000">
            <w:proofErr w:type="gramStart"/>
            <w:r>
              <w:rPr>
                <w:sz w:val="20"/>
              </w:rPr>
              <w:t>{</w:t>
            </w:r>
            <w:proofErr w:type="spellStart"/>
            <w:r>
              <w:rPr>
                <w:sz w:val="20"/>
              </w:rPr>
              <w:t>disbursementAccount</w:t>
            </w:r>
            <w:proofErr w:type="spellEnd"/>
            <w:proofErr w:type="gramEnd"/>
            <w:r>
              <w:rPr>
                <w:sz w:val="20"/>
              </w:rPr>
              <w:t>: ACC-001}</w:t>
            </w:r>
          </w:p>
        </w:tc>
      </w:tr>
      <w:tr w:rsidR="000506BE" w14:paraId="1EF7D2F2" w14:textId="77777777">
        <w:tc>
          <w:tcPr>
            <w:tcW w:w="503" w:type="dxa"/>
            <w:shd w:val="clear" w:color="auto" w:fill="231AFF"/>
          </w:tcPr>
          <w:p w14:paraId="5E84BA89" w14:textId="77777777" w:rsidR="000506BE" w:rsidRDefault="00000000">
            <w:pPr>
              <w:jc w:val="center"/>
            </w:pPr>
            <w:r>
              <w:rPr>
                <w:b/>
                <w:color w:val="FFFFFF"/>
                <w:sz w:val="20"/>
              </w:rPr>
              <w:t>19</w:t>
            </w:r>
          </w:p>
        </w:tc>
        <w:tc>
          <w:tcPr>
            <w:tcW w:w="1251" w:type="dxa"/>
            <w:shd w:val="clear" w:color="auto" w:fill="D9E2F3"/>
          </w:tcPr>
          <w:p w14:paraId="24F4F3D6" w14:textId="77777777" w:rsidR="000506BE" w:rsidRDefault="00000000">
            <w:r>
              <w:rPr>
                <w:sz w:val="20"/>
              </w:rPr>
              <w:t>Account Service</w:t>
            </w:r>
          </w:p>
        </w:tc>
        <w:tc>
          <w:tcPr>
            <w:tcW w:w="1251" w:type="dxa"/>
            <w:shd w:val="clear" w:color="auto" w:fill="D9E2F3"/>
          </w:tcPr>
          <w:p w14:paraId="643B18F4" w14:textId="77777777" w:rsidR="000506BE" w:rsidRDefault="00000000">
            <w:r>
              <w:rPr>
                <w:sz w:val="20"/>
              </w:rPr>
              <w:t>Account DB</w:t>
            </w:r>
          </w:p>
        </w:tc>
        <w:tc>
          <w:tcPr>
            <w:tcW w:w="1461" w:type="dxa"/>
            <w:shd w:val="clear" w:color="auto" w:fill="D9E2F3"/>
          </w:tcPr>
          <w:p w14:paraId="4A393C08" w14:textId="77777777" w:rsidR="000506BE" w:rsidRDefault="00000000">
            <w:r>
              <w:rPr>
                <w:sz w:val="20"/>
              </w:rPr>
              <w:t xml:space="preserve">SELECT </w:t>
            </w:r>
            <w:proofErr w:type="spellStart"/>
            <w:r>
              <w:rPr>
                <w:sz w:val="20"/>
              </w:rPr>
              <w:t>primary_account</w:t>
            </w:r>
            <w:proofErr w:type="spellEnd"/>
          </w:p>
        </w:tc>
        <w:tc>
          <w:tcPr>
            <w:tcW w:w="849" w:type="dxa"/>
            <w:shd w:val="clear" w:color="auto" w:fill="D9E2F3"/>
          </w:tcPr>
          <w:p w14:paraId="10C0CE42" w14:textId="77777777" w:rsidR="000506BE" w:rsidRDefault="00000000">
            <w:pPr>
              <w:jc w:val="center"/>
            </w:pPr>
            <w:r>
              <w:rPr>
                <w:sz w:val="20"/>
              </w:rPr>
              <w:t>JDBC</w:t>
            </w:r>
          </w:p>
        </w:tc>
        <w:tc>
          <w:tcPr>
            <w:tcW w:w="1915" w:type="dxa"/>
            <w:shd w:val="clear" w:color="auto" w:fill="D9E2F3"/>
          </w:tcPr>
          <w:p w14:paraId="4FB57B2A" w14:textId="77777777" w:rsidR="000506BE" w:rsidRDefault="000506BE"/>
        </w:tc>
        <w:tc>
          <w:tcPr>
            <w:tcW w:w="1893" w:type="dxa"/>
            <w:shd w:val="clear" w:color="auto" w:fill="D9E2F3"/>
          </w:tcPr>
          <w:p w14:paraId="0042D526" w14:textId="77777777" w:rsidR="000506BE" w:rsidRDefault="00000000">
            <w:r>
              <w:rPr>
                <w:sz w:val="20"/>
              </w:rPr>
              <w:t>{</w:t>
            </w:r>
            <w:proofErr w:type="spellStart"/>
            <w:r>
              <w:rPr>
                <w:sz w:val="20"/>
              </w:rPr>
              <w:t>accountId</w:t>
            </w:r>
            <w:proofErr w:type="spellEnd"/>
            <w:r>
              <w:rPr>
                <w:sz w:val="20"/>
              </w:rPr>
              <w:t>: ACC-001}</w:t>
            </w:r>
          </w:p>
        </w:tc>
      </w:tr>
      <w:tr w:rsidR="000506BE" w14:paraId="6B2C5277" w14:textId="77777777">
        <w:tc>
          <w:tcPr>
            <w:tcW w:w="503" w:type="dxa"/>
            <w:shd w:val="clear" w:color="auto" w:fill="231AFF"/>
          </w:tcPr>
          <w:p w14:paraId="246453FA" w14:textId="77777777" w:rsidR="000506BE" w:rsidRDefault="00000000">
            <w:pPr>
              <w:jc w:val="center"/>
            </w:pPr>
            <w:r>
              <w:rPr>
                <w:b/>
                <w:color w:val="FFFFFF"/>
                <w:sz w:val="20"/>
              </w:rPr>
              <w:t>20</w:t>
            </w:r>
          </w:p>
        </w:tc>
        <w:tc>
          <w:tcPr>
            <w:tcW w:w="1251" w:type="dxa"/>
          </w:tcPr>
          <w:p w14:paraId="37F65950" w14:textId="77777777" w:rsidR="000506BE" w:rsidRDefault="00000000">
            <w:r>
              <w:rPr>
                <w:sz w:val="20"/>
              </w:rPr>
              <w:t>Lending Service</w:t>
            </w:r>
          </w:p>
        </w:tc>
        <w:tc>
          <w:tcPr>
            <w:tcW w:w="1251" w:type="dxa"/>
          </w:tcPr>
          <w:p w14:paraId="00CD3473" w14:textId="77777777" w:rsidR="000506BE" w:rsidRDefault="00000000">
            <w:r>
              <w:rPr>
                <w:sz w:val="20"/>
              </w:rPr>
              <w:t>Account Service</w:t>
            </w:r>
          </w:p>
        </w:tc>
        <w:tc>
          <w:tcPr>
            <w:tcW w:w="1461" w:type="dxa"/>
          </w:tcPr>
          <w:p w14:paraId="5B61BFD8" w14:textId="77777777" w:rsidR="000506BE" w:rsidRDefault="00000000">
            <w:r>
              <w:rPr>
                <w:sz w:val="20"/>
              </w:rPr>
              <w:t>credit</w:t>
            </w:r>
          </w:p>
        </w:tc>
        <w:tc>
          <w:tcPr>
            <w:tcW w:w="849" w:type="dxa"/>
          </w:tcPr>
          <w:p w14:paraId="5009B7C8" w14:textId="77777777" w:rsidR="000506BE" w:rsidRDefault="00000000">
            <w:pPr>
              <w:jc w:val="center"/>
            </w:pPr>
            <w:r>
              <w:rPr>
                <w:sz w:val="20"/>
              </w:rPr>
              <w:t>REST</w:t>
            </w:r>
          </w:p>
        </w:tc>
        <w:tc>
          <w:tcPr>
            <w:tcW w:w="1915" w:type="dxa"/>
          </w:tcPr>
          <w:p w14:paraId="1FDC51B2" w14:textId="77777777" w:rsidR="000506BE" w:rsidRDefault="00000000">
            <w:r>
              <w:rPr>
                <w:sz w:val="20"/>
              </w:rPr>
              <w:t>ACC-001, 100000</w:t>
            </w:r>
          </w:p>
        </w:tc>
        <w:tc>
          <w:tcPr>
            <w:tcW w:w="1893" w:type="dxa"/>
          </w:tcPr>
          <w:p w14:paraId="6236CB91" w14:textId="77777777" w:rsidR="000506BE" w:rsidRDefault="00000000">
            <w:proofErr w:type="gramStart"/>
            <w:r>
              <w:rPr>
                <w:sz w:val="20"/>
              </w:rPr>
              <w:t>{credited</w:t>
            </w:r>
            <w:proofErr w:type="gramEnd"/>
            <w:r>
              <w:rPr>
                <w:sz w:val="20"/>
              </w:rPr>
              <w:t>: true}</w:t>
            </w:r>
          </w:p>
        </w:tc>
      </w:tr>
      <w:tr w:rsidR="000506BE" w14:paraId="6B34F937" w14:textId="77777777">
        <w:tc>
          <w:tcPr>
            <w:tcW w:w="503" w:type="dxa"/>
            <w:shd w:val="clear" w:color="auto" w:fill="231AFF"/>
          </w:tcPr>
          <w:p w14:paraId="1E648270" w14:textId="77777777" w:rsidR="000506BE" w:rsidRDefault="00000000">
            <w:pPr>
              <w:jc w:val="center"/>
            </w:pPr>
            <w:r>
              <w:rPr>
                <w:b/>
                <w:color w:val="FFFFFF"/>
                <w:sz w:val="20"/>
              </w:rPr>
              <w:t>21</w:t>
            </w:r>
          </w:p>
        </w:tc>
        <w:tc>
          <w:tcPr>
            <w:tcW w:w="1251" w:type="dxa"/>
            <w:shd w:val="clear" w:color="auto" w:fill="D9E2F3"/>
          </w:tcPr>
          <w:p w14:paraId="10ECC90C" w14:textId="77777777" w:rsidR="000506BE" w:rsidRDefault="00000000">
            <w:r>
              <w:rPr>
                <w:sz w:val="20"/>
              </w:rPr>
              <w:t>Account Service</w:t>
            </w:r>
          </w:p>
        </w:tc>
        <w:tc>
          <w:tcPr>
            <w:tcW w:w="1251" w:type="dxa"/>
            <w:shd w:val="clear" w:color="auto" w:fill="D9E2F3"/>
          </w:tcPr>
          <w:p w14:paraId="66E99A56" w14:textId="77777777" w:rsidR="000506BE" w:rsidRDefault="00000000">
            <w:r>
              <w:rPr>
                <w:sz w:val="20"/>
              </w:rPr>
              <w:t>Account DB</w:t>
            </w:r>
          </w:p>
        </w:tc>
        <w:tc>
          <w:tcPr>
            <w:tcW w:w="1461" w:type="dxa"/>
            <w:shd w:val="clear" w:color="auto" w:fill="D9E2F3"/>
          </w:tcPr>
          <w:p w14:paraId="2AD2D24D" w14:textId="77777777" w:rsidR="000506BE" w:rsidRDefault="00000000">
            <w:r>
              <w:rPr>
                <w:sz w:val="20"/>
              </w:rPr>
              <w:t>BEGIN TRANSACTION</w:t>
            </w:r>
          </w:p>
        </w:tc>
        <w:tc>
          <w:tcPr>
            <w:tcW w:w="849" w:type="dxa"/>
            <w:shd w:val="clear" w:color="auto" w:fill="D9E2F3"/>
          </w:tcPr>
          <w:p w14:paraId="74DA8D84" w14:textId="77777777" w:rsidR="000506BE" w:rsidRDefault="00000000">
            <w:pPr>
              <w:jc w:val="center"/>
            </w:pPr>
            <w:r>
              <w:rPr>
                <w:sz w:val="20"/>
              </w:rPr>
              <w:t>JDBC</w:t>
            </w:r>
          </w:p>
        </w:tc>
        <w:tc>
          <w:tcPr>
            <w:tcW w:w="1915" w:type="dxa"/>
            <w:shd w:val="clear" w:color="auto" w:fill="D9E2F3"/>
          </w:tcPr>
          <w:p w14:paraId="7F73EDF8" w14:textId="77777777" w:rsidR="000506BE" w:rsidRDefault="000506BE"/>
        </w:tc>
        <w:tc>
          <w:tcPr>
            <w:tcW w:w="1893" w:type="dxa"/>
            <w:shd w:val="clear" w:color="auto" w:fill="D9E2F3"/>
          </w:tcPr>
          <w:p w14:paraId="1D7D4E63" w14:textId="77777777" w:rsidR="000506BE" w:rsidRDefault="00000000">
            <w:r>
              <w:rPr>
                <w:sz w:val="20"/>
              </w:rPr>
              <w:t>{</w:t>
            </w:r>
            <w:proofErr w:type="spellStart"/>
            <w:r>
              <w:rPr>
                <w:sz w:val="20"/>
              </w:rPr>
              <w:t>newBalance</w:t>
            </w:r>
            <w:proofErr w:type="spellEnd"/>
            <w:r>
              <w:rPr>
                <w:sz w:val="20"/>
              </w:rPr>
              <w:t>: 150000}</w:t>
            </w:r>
          </w:p>
        </w:tc>
      </w:tr>
      <w:tr w:rsidR="000506BE" w14:paraId="0719ED42" w14:textId="77777777">
        <w:tc>
          <w:tcPr>
            <w:tcW w:w="503" w:type="dxa"/>
            <w:shd w:val="clear" w:color="auto" w:fill="231AFF"/>
          </w:tcPr>
          <w:p w14:paraId="6A49973B" w14:textId="77777777" w:rsidR="000506BE" w:rsidRDefault="00000000">
            <w:pPr>
              <w:jc w:val="center"/>
            </w:pPr>
            <w:r>
              <w:rPr>
                <w:b/>
                <w:color w:val="FFFFFF"/>
                <w:sz w:val="20"/>
              </w:rPr>
              <w:t>22</w:t>
            </w:r>
          </w:p>
        </w:tc>
        <w:tc>
          <w:tcPr>
            <w:tcW w:w="1251" w:type="dxa"/>
          </w:tcPr>
          <w:p w14:paraId="243BB423" w14:textId="77777777" w:rsidR="000506BE" w:rsidRDefault="00000000">
            <w:r>
              <w:rPr>
                <w:sz w:val="20"/>
              </w:rPr>
              <w:t>Account Service</w:t>
            </w:r>
          </w:p>
        </w:tc>
        <w:tc>
          <w:tcPr>
            <w:tcW w:w="1251" w:type="dxa"/>
          </w:tcPr>
          <w:p w14:paraId="217A664D" w14:textId="77777777" w:rsidR="000506BE" w:rsidRDefault="00000000">
            <w:r>
              <w:rPr>
                <w:sz w:val="20"/>
              </w:rPr>
              <w:t>Account DB</w:t>
            </w:r>
          </w:p>
        </w:tc>
        <w:tc>
          <w:tcPr>
            <w:tcW w:w="1461" w:type="dxa"/>
          </w:tcPr>
          <w:p w14:paraId="6FB36BAA" w14:textId="77777777" w:rsidR="000506BE" w:rsidRDefault="00000000">
            <w:r>
              <w:rPr>
                <w:sz w:val="20"/>
              </w:rPr>
              <w:t>UPDATE accounts SET balance = balance + 100000</w:t>
            </w:r>
          </w:p>
        </w:tc>
        <w:tc>
          <w:tcPr>
            <w:tcW w:w="849" w:type="dxa"/>
          </w:tcPr>
          <w:p w14:paraId="513654D7" w14:textId="77777777" w:rsidR="000506BE" w:rsidRDefault="00000000">
            <w:pPr>
              <w:jc w:val="center"/>
            </w:pPr>
            <w:r>
              <w:rPr>
                <w:sz w:val="20"/>
              </w:rPr>
              <w:t>JDBC</w:t>
            </w:r>
          </w:p>
        </w:tc>
        <w:tc>
          <w:tcPr>
            <w:tcW w:w="1915" w:type="dxa"/>
          </w:tcPr>
          <w:p w14:paraId="2C618E27" w14:textId="77777777" w:rsidR="000506BE" w:rsidRDefault="000506BE"/>
        </w:tc>
        <w:tc>
          <w:tcPr>
            <w:tcW w:w="1893" w:type="dxa"/>
          </w:tcPr>
          <w:p w14:paraId="35974409" w14:textId="77777777" w:rsidR="000506BE" w:rsidRDefault="000506BE"/>
        </w:tc>
      </w:tr>
      <w:tr w:rsidR="000506BE" w14:paraId="4AD25875" w14:textId="77777777">
        <w:tc>
          <w:tcPr>
            <w:tcW w:w="503" w:type="dxa"/>
            <w:shd w:val="clear" w:color="auto" w:fill="231AFF"/>
          </w:tcPr>
          <w:p w14:paraId="08AFA43E" w14:textId="77777777" w:rsidR="000506BE" w:rsidRDefault="00000000">
            <w:pPr>
              <w:jc w:val="center"/>
            </w:pPr>
            <w:r>
              <w:rPr>
                <w:b/>
                <w:color w:val="FFFFFF"/>
                <w:sz w:val="20"/>
              </w:rPr>
              <w:t>23</w:t>
            </w:r>
          </w:p>
        </w:tc>
        <w:tc>
          <w:tcPr>
            <w:tcW w:w="1251" w:type="dxa"/>
            <w:shd w:val="clear" w:color="auto" w:fill="D9E2F3"/>
          </w:tcPr>
          <w:p w14:paraId="553C98E4" w14:textId="77777777" w:rsidR="000506BE" w:rsidRDefault="00000000">
            <w:r>
              <w:rPr>
                <w:sz w:val="20"/>
              </w:rPr>
              <w:t>Account Service</w:t>
            </w:r>
          </w:p>
        </w:tc>
        <w:tc>
          <w:tcPr>
            <w:tcW w:w="1251" w:type="dxa"/>
            <w:shd w:val="clear" w:color="auto" w:fill="D9E2F3"/>
          </w:tcPr>
          <w:p w14:paraId="10C24FC7" w14:textId="77777777" w:rsidR="000506BE" w:rsidRDefault="00000000">
            <w:r>
              <w:rPr>
                <w:sz w:val="20"/>
              </w:rPr>
              <w:t>Account DB</w:t>
            </w:r>
          </w:p>
        </w:tc>
        <w:tc>
          <w:tcPr>
            <w:tcW w:w="1461" w:type="dxa"/>
            <w:shd w:val="clear" w:color="auto" w:fill="D9E2F3"/>
          </w:tcPr>
          <w:p w14:paraId="097B3CD2" w14:textId="77777777" w:rsidR="000506BE" w:rsidRDefault="00000000">
            <w:r>
              <w:rPr>
                <w:sz w:val="20"/>
              </w:rPr>
              <w:t>INSERT transactions</w:t>
            </w:r>
          </w:p>
        </w:tc>
        <w:tc>
          <w:tcPr>
            <w:tcW w:w="849" w:type="dxa"/>
            <w:shd w:val="clear" w:color="auto" w:fill="D9E2F3"/>
          </w:tcPr>
          <w:p w14:paraId="57D8E841" w14:textId="77777777" w:rsidR="000506BE" w:rsidRDefault="00000000">
            <w:pPr>
              <w:jc w:val="center"/>
            </w:pPr>
            <w:r>
              <w:rPr>
                <w:sz w:val="20"/>
              </w:rPr>
              <w:t>JDBC</w:t>
            </w:r>
          </w:p>
        </w:tc>
        <w:tc>
          <w:tcPr>
            <w:tcW w:w="1915" w:type="dxa"/>
            <w:shd w:val="clear" w:color="auto" w:fill="D9E2F3"/>
          </w:tcPr>
          <w:p w14:paraId="3752E6A5" w14:textId="77777777" w:rsidR="000506BE" w:rsidRDefault="00000000">
            <w:r>
              <w:rPr>
                <w:sz w:val="20"/>
              </w:rPr>
              <w:t>CREDIT, LOAN_DISBURSEMENT</w:t>
            </w:r>
          </w:p>
        </w:tc>
        <w:tc>
          <w:tcPr>
            <w:tcW w:w="1893" w:type="dxa"/>
            <w:shd w:val="clear" w:color="auto" w:fill="D9E2F3"/>
          </w:tcPr>
          <w:p w14:paraId="02672A67" w14:textId="77777777" w:rsidR="000506BE" w:rsidRDefault="000506BE"/>
        </w:tc>
      </w:tr>
      <w:tr w:rsidR="000506BE" w14:paraId="13EE73E9" w14:textId="77777777">
        <w:tc>
          <w:tcPr>
            <w:tcW w:w="503" w:type="dxa"/>
            <w:shd w:val="clear" w:color="auto" w:fill="231AFF"/>
          </w:tcPr>
          <w:p w14:paraId="02984C56" w14:textId="77777777" w:rsidR="000506BE" w:rsidRDefault="00000000">
            <w:pPr>
              <w:jc w:val="center"/>
            </w:pPr>
            <w:r>
              <w:rPr>
                <w:b/>
                <w:color w:val="FFFFFF"/>
                <w:sz w:val="20"/>
              </w:rPr>
              <w:t>24</w:t>
            </w:r>
          </w:p>
        </w:tc>
        <w:tc>
          <w:tcPr>
            <w:tcW w:w="1251" w:type="dxa"/>
          </w:tcPr>
          <w:p w14:paraId="27B542D4" w14:textId="77777777" w:rsidR="000506BE" w:rsidRDefault="00000000">
            <w:r>
              <w:rPr>
                <w:sz w:val="20"/>
              </w:rPr>
              <w:t>Lending Service</w:t>
            </w:r>
          </w:p>
        </w:tc>
        <w:tc>
          <w:tcPr>
            <w:tcW w:w="1251" w:type="dxa"/>
          </w:tcPr>
          <w:p w14:paraId="6FD192B6" w14:textId="77777777" w:rsidR="000506BE" w:rsidRDefault="00000000">
            <w:r>
              <w:rPr>
                <w:sz w:val="20"/>
              </w:rPr>
              <w:t>GL Service</w:t>
            </w:r>
          </w:p>
        </w:tc>
        <w:tc>
          <w:tcPr>
            <w:tcW w:w="1461" w:type="dxa"/>
          </w:tcPr>
          <w:p w14:paraId="55F63CD6" w14:textId="77777777" w:rsidR="000506BE" w:rsidRDefault="00000000">
            <w:proofErr w:type="spellStart"/>
            <w:r>
              <w:rPr>
                <w:sz w:val="20"/>
              </w:rPr>
              <w:t>postDisbursement</w:t>
            </w:r>
            <w:proofErr w:type="spellEnd"/>
          </w:p>
        </w:tc>
        <w:tc>
          <w:tcPr>
            <w:tcW w:w="849" w:type="dxa"/>
          </w:tcPr>
          <w:p w14:paraId="6288CD29" w14:textId="77777777" w:rsidR="000506BE" w:rsidRDefault="00000000">
            <w:pPr>
              <w:jc w:val="center"/>
            </w:pPr>
            <w:r>
              <w:rPr>
                <w:sz w:val="20"/>
              </w:rPr>
              <w:t>REST</w:t>
            </w:r>
          </w:p>
        </w:tc>
        <w:tc>
          <w:tcPr>
            <w:tcW w:w="1915" w:type="dxa"/>
          </w:tcPr>
          <w:p w14:paraId="35337B8E" w14:textId="77777777" w:rsidR="000506BE" w:rsidRDefault="00000000">
            <w:proofErr w:type="spellStart"/>
            <w:r>
              <w:rPr>
                <w:sz w:val="20"/>
              </w:rPr>
              <w:t>loanId</w:t>
            </w:r>
            <w:proofErr w:type="spellEnd"/>
            <w:r>
              <w:rPr>
                <w:sz w:val="20"/>
              </w:rPr>
              <w:t>, amount</w:t>
            </w:r>
          </w:p>
        </w:tc>
        <w:tc>
          <w:tcPr>
            <w:tcW w:w="1893" w:type="dxa"/>
          </w:tcPr>
          <w:p w14:paraId="1317D260" w14:textId="77777777" w:rsidR="000506BE" w:rsidRDefault="00000000">
            <w:r>
              <w:rPr>
                <w:sz w:val="20"/>
              </w:rPr>
              <w:t>{</w:t>
            </w:r>
            <w:proofErr w:type="spellStart"/>
            <w:r>
              <w:rPr>
                <w:sz w:val="20"/>
              </w:rPr>
              <w:t>journalId</w:t>
            </w:r>
            <w:proofErr w:type="spellEnd"/>
            <w:r>
              <w:rPr>
                <w:sz w:val="20"/>
              </w:rPr>
              <w:t>: JE-100}</w:t>
            </w:r>
          </w:p>
        </w:tc>
      </w:tr>
      <w:tr w:rsidR="000506BE" w14:paraId="54419642" w14:textId="77777777">
        <w:tc>
          <w:tcPr>
            <w:tcW w:w="503" w:type="dxa"/>
            <w:shd w:val="clear" w:color="auto" w:fill="231AFF"/>
          </w:tcPr>
          <w:p w14:paraId="3DE16C9D" w14:textId="77777777" w:rsidR="000506BE" w:rsidRDefault="00000000">
            <w:pPr>
              <w:jc w:val="center"/>
            </w:pPr>
            <w:r>
              <w:rPr>
                <w:b/>
                <w:color w:val="FFFFFF"/>
                <w:sz w:val="20"/>
              </w:rPr>
              <w:lastRenderedPageBreak/>
              <w:t>25</w:t>
            </w:r>
          </w:p>
        </w:tc>
        <w:tc>
          <w:tcPr>
            <w:tcW w:w="1251" w:type="dxa"/>
            <w:shd w:val="clear" w:color="auto" w:fill="D9E2F3"/>
          </w:tcPr>
          <w:p w14:paraId="0C109B01" w14:textId="77777777" w:rsidR="000506BE" w:rsidRDefault="00000000">
            <w:r>
              <w:rPr>
                <w:sz w:val="20"/>
              </w:rPr>
              <w:t>Lending Service</w:t>
            </w:r>
          </w:p>
        </w:tc>
        <w:tc>
          <w:tcPr>
            <w:tcW w:w="1251" w:type="dxa"/>
            <w:shd w:val="clear" w:color="auto" w:fill="D9E2F3"/>
          </w:tcPr>
          <w:p w14:paraId="74173247" w14:textId="77777777" w:rsidR="000506BE" w:rsidRDefault="00000000">
            <w:r>
              <w:rPr>
                <w:sz w:val="20"/>
              </w:rPr>
              <w:t>Lending DB</w:t>
            </w:r>
          </w:p>
        </w:tc>
        <w:tc>
          <w:tcPr>
            <w:tcW w:w="1461" w:type="dxa"/>
            <w:shd w:val="clear" w:color="auto" w:fill="D9E2F3"/>
          </w:tcPr>
          <w:p w14:paraId="38F0C17C" w14:textId="77777777" w:rsidR="000506BE" w:rsidRDefault="00000000">
            <w:r>
              <w:rPr>
                <w:sz w:val="20"/>
              </w:rPr>
              <w:t xml:space="preserve">UPDATE </w:t>
            </w:r>
            <w:proofErr w:type="spellStart"/>
            <w:r>
              <w:rPr>
                <w:sz w:val="20"/>
              </w:rPr>
              <w:t>loan_accounts</w:t>
            </w:r>
            <w:proofErr w:type="spellEnd"/>
            <w:r>
              <w:rPr>
                <w:sz w:val="20"/>
              </w:rPr>
              <w:t xml:space="preserve"> SET status = DISBURSED</w:t>
            </w:r>
          </w:p>
        </w:tc>
        <w:tc>
          <w:tcPr>
            <w:tcW w:w="849" w:type="dxa"/>
            <w:shd w:val="clear" w:color="auto" w:fill="D9E2F3"/>
          </w:tcPr>
          <w:p w14:paraId="073B76E9" w14:textId="77777777" w:rsidR="000506BE" w:rsidRDefault="00000000">
            <w:pPr>
              <w:jc w:val="center"/>
            </w:pPr>
            <w:r>
              <w:rPr>
                <w:sz w:val="20"/>
              </w:rPr>
              <w:t>JDBC</w:t>
            </w:r>
          </w:p>
        </w:tc>
        <w:tc>
          <w:tcPr>
            <w:tcW w:w="1915" w:type="dxa"/>
            <w:shd w:val="clear" w:color="auto" w:fill="D9E2F3"/>
          </w:tcPr>
          <w:p w14:paraId="0F4D795A" w14:textId="77777777" w:rsidR="000506BE" w:rsidRDefault="000506BE"/>
        </w:tc>
        <w:tc>
          <w:tcPr>
            <w:tcW w:w="1893" w:type="dxa"/>
            <w:shd w:val="clear" w:color="auto" w:fill="D9E2F3"/>
          </w:tcPr>
          <w:p w14:paraId="2A3527B8" w14:textId="77777777" w:rsidR="000506BE" w:rsidRDefault="000506BE"/>
        </w:tc>
      </w:tr>
      <w:tr w:rsidR="000506BE" w14:paraId="72054922" w14:textId="77777777">
        <w:tc>
          <w:tcPr>
            <w:tcW w:w="503" w:type="dxa"/>
            <w:shd w:val="clear" w:color="auto" w:fill="231AFF"/>
          </w:tcPr>
          <w:p w14:paraId="732E48B3" w14:textId="77777777" w:rsidR="000506BE" w:rsidRDefault="00000000">
            <w:pPr>
              <w:jc w:val="center"/>
            </w:pPr>
            <w:r>
              <w:rPr>
                <w:b/>
                <w:color w:val="FFFFFF"/>
                <w:sz w:val="20"/>
              </w:rPr>
              <w:t>26</w:t>
            </w:r>
          </w:p>
        </w:tc>
        <w:tc>
          <w:tcPr>
            <w:tcW w:w="1251" w:type="dxa"/>
          </w:tcPr>
          <w:p w14:paraId="51A7FC5A" w14:textId="77777777" w:rsidR="000506BE" w:rsidRDefault="00000000">
            <w:r>
              <w:rPr>
                <w:sz w:val="20"/>
              </w:rPr>
              <w:t>Lending Service</w:t>
            </w:r>
          </w:p>
        </w:tc>
        <w:tc>
          <w:tcPr>
            <w:tcW w:w="1251" w:type="dxa"/>
          </w:tcPr>
          <w:p w14:paraId="3488F651" w14:textId="77777777" w:rsidR="000506BE" w:rsidRDefault="00000000">
            <w:r>
              <w:rPr>
                <w:sz w:val="20"/>
              </w:rPr>
              <w:t>Lending DB</w:t>
            </w:r>
          </w:p>
        </w:tc>
        <w:tc>
          <w:tcPr>
            <w:tcW w:w="1461" w:type="dxa"/>
          </w:tcPr>
          <w:p w14:paraId="055E514E" w14:textId="77777777" w:rsidR="000506BE" w:rsidRDefault="00000000">
            <w:r>
              <w:rPr>
                <w:sz w:val="20"/>
              </w:rPr>
              <w:t>COMMIT</w:t>
            </w:r>
          </w:p>
        </w:tc>
        <w:tc>
          <w:tcPr>
            <w:tcW w:w="849" w:type="dxa"/>
          </w:tcPr>
          <w:p w14:paraId="0E61C294" w14:textId="77777777" w:rsidR="000506BE" w:rsidRDefault="00000000">
            <w:pPr>
              <w:jc w:val="center"/>
            </w:pPr>
            <w:r>
              <w:rPr>
                <w:sz w:val="20"/>
              </w:rPr>
              <w:t>JDBC</w:t>
            </w:r>
          </w:p>
        </w:tc>
        <w:tc>
          <w:tcPr>
            <w:tcW w:w="1915" w:type="dxa"/>
          </w:tcPr>
          <w:p w14:paraId="577265CE" w14:textId="77777777" w:rsidR="000506BE" w:rsidRDefault="000506BE"/>
        </w:tc>
        <w:tc>
          <w:tcPr>
            <w:tcW w:w="1893" w:type="dxa"/>
          </w:tcPr>
          <w:p w14:paraId="5AB878F6" w14:textId="77777777" w:rsidR="000506BE" w:rsidRDefault="000506BE"/>
        </w:tc>
      </w:tr>
      <w:tr w:rsidR="000506BE" w14:paraId="5B9FA77D" w14:textId="77777777">
        <w:tc>
          <w:tcPr>
            <w:tcW w:w="503" w:type="dxa"/>
            <w:shd w:val="clear" w:color="auto" w:fill="231AFF"/>
          </w:tcPr>
          <w:p w14:paraId="4FD3A067" w14:textId="77777777" w:rsidR="000506BE" w:rsidRDefault="00000000">
            <w:pPr>
              <w:jc w:val="center"/>
            </w:pPr>
            <w:r>
              <w:rPr>
                <w:b/>
                <w:color w:val="FFFFFF"/>
                <w:sz w:val="20"/>
              </w:rPr>
              <w:t>27</w:t>
            </w:r>
          </w:p>
        </w:tc>
        <w:tc>
          <w:tcPr>
            <w:tcW w:w="1251" w:type="dxa"/>
            <w:shd w:val="clear" w:color="auto" w:fill="D9E2F3"/>
          </w:tcPr>
          <w:p w14:paraId="04BD5D6C" w14:textId="77777777" w:rsidR="000506BE" w:rsidRDefault="00000000">
            <w:r>
              <w:rPr>
                <w:sz w:val="20"/>
              </w:rPr>
              <w:t>Lending Service</w:t>
            </w:r>
          </w:p>
        </w:tc>
        <w:tc>
          <w:tcPr>
            <w:tcW w:w="1251" w:type="dxa"/>
            <w:shd w:val="clear" w:color="auto" w:fill="D9E2F3"/>
          </w:tcPr>
          <w:p w14:paraId="6FB5AF14" w14:textId="77777777" w:rsidR="000506BE" w:rsidRDefault="00000000">
            <w:r>
              <w:rPr>
                <w:sz w:val="20"/>
              </w:rPr>
              <w:t>Document Service</w:t>
            </w:r>
          </w:p>
        </w:tc>
        <w:tc>
          <w:tcPr>
            <w:tcW w:w="1461" w:type="dxa"/>
            <w:shd w:val="clear" w:color="auto" w:fill="D9E2F3"/>
          </w:tcPr>
          <w:p w14:paraId="280A90F9" w14:textId="77777777" w:rsidR="000506BE" w:rsidRDefault="00000000">
            <w:proofErr w:type="spellStart"/>
            <w:r>
              <w:rPr>
                <w:sz w:val="20"/>
              </w:rPr>
              <w:t>generateLoanKit</w:t>
            </w:r>
            <w:proofErr w:type="spellEnd"/>
          </w:p>
        </w:tc>
        <w:tc>
          <w:tcPr>
            <w:tcW w:w="849" w:type="dxa"/>
            <w:shd w:val="clear" w:color="auto" w:fill="D9E2F3"/>
          </w:tcPr>
          <w:p w14:paraId="386859EE" w14:textId="77777777" w:rsidR="000506BE" w:rsidRDefault="00000000">
            <w:pPr>
              <w:jc w:val="center"/>
            </w:pPr>
            <w:r>
              <w:rPr>
                <w:sz w:val="20"/>
              </w:rPr>
              <w:t>REST</w:t>
            </w:r>
          </w:p>
        </w:tc>
        <w:tc>
          <w:tcPr>
            <w:tcW w:w="1915" w:type="dxa"/>
            <w:shd w:val="clear" w:color="auto" w:fill="D9E2F3"/>
          </w:tcPr>
          <w:p w14:paraId="164EBF27" w14:textId="77777777" w:rsidR="000506BE" w:rsidRDefault="00000000">
            <w:proofErr w:type="spellStart"/>
            <w:r>
              <w:rPr>
                <w:sz w:val="20"/>
              </w:rPr>
              <w:t>loanId</w:t>
            </w:r>
            <w:proofErr w:type="spellEnd"/>
          </w:p>
        </w:tc>
        <w:tc>
          <w:tcPr>
            <w:tcW w:w="1893" w:type="dxa"/>
            <w:shd w:val="clear" w:color="auto" w:fill="D9E2F3"/>
          </w:tcPr>
          <w:p w14:paraId="6607FDC7" w14:textId="77777777" w:rsidR="000506BE" w:rsidRDefault="00000000">
            <w:r>
              <w:rPr>
                <w:sz w:val="20"/>
              </w:rPr>
              <w:t>{documents: [...]}</w:t>
            </w:r>
          </w:p>
        </w:tc>
      </w:tr>
      <w:tr w:rsidR="000506BE" w14:paraId="7AF62B46" w14:textId="77777777">
        <w:tc>
          <w:tcPr>
            <w:tcW w:w="503" w:type="dxa"/>
            <w:shd w:val="clear" w:color="auto" w:fill="231AFF"/>
          </w:tcPr>
          <w:p w14:paraId="16E94B57" w14:textId="77777777" w:rsidR="000506BE" w:rsidRDefault="00000000">
            <w:pPr>
              <w:jc w:val="center"/>
            </w:pPr>
            <w:r>
              <w:rPr>
                <w:b/>
                <w:color w:val="FFFFFF"/>
                <w:sz w:val="20"/>
              </w:rPr>
              <w:t>28</w:t>
            </w:r>
          </w:p>
        </w:tc>
        <w:tc>
          <w:tcPr>
            <w:tcW w:w="1251" w:type="dxa"/>
          </w:tcPr>
          <w:p w14:paraId="0EFC15C9" w14:textId="77777777" w:rsidR="000506BE" w:rsidRDefault="00000000">
            <w:r>
              <w:rPr>
                <w:sz w:val="20"/>
              </w:rPr>
              <w:t>Lending Service</w:t>
            </w:r>
          </w:p>
        </w:tc>
        <w:tc>
          <w:tcPr>
            <w:tcW w:w="1251" w:type="dxa"/>
          </w:tcPr>
          <w:p w14:paraId="77DC76F0" w14:textId="77777777" w:rsidR="000506BE" w:rsidRDefault="00000000">
            <w:r>
              <w:rPr>
                <w:sz w:val="20"/>
              </w:rPr>
              <w:t>Notification Service</w:t>
            </w:r>
          </w:p>
        </w:tc>
        <w:tc>
          <w:tcPr>
            <w:tcW w:w="1461" w:type="dxa"/>
          </w:tcPr>
          <w:p w14:paraId="5FCBDADC" w14:textId="77777777" w:rsidR="000506BE" w:rsidRDefault="00000000">
            <w:proofErr w:type="spellStart"/>
            <w:r>
              <w:rPr>
                <w:sz w:val="20"/>
              </w:rPr>
              <w:t>sendDisbursementNotification</w:t>
            </w:r>
            <w:proofErr w:type="spellEnd"/>
          </w:p>
        </w:tc>
        <w:tc>
          <w:tcPr>
            <w:tcW w:w="849" w:type="dxa"/>
          </w:tcPr>
          <w:p w14:paraId="2A980590" w14:textId="77777777" w:rsidR="000506BE" w:rsidRDefault="00000000">
            <w:pPr>
              <w:jc w:val="center"/>
            </w:pPr>
            <w:r>
              <w:rPr>
                <w:sz w:val="20"/>
              </w:rPr>
              <w:t>REST</w:t>
            </w:r>
          </w:p>
        </w:tc>
        <w:tc>
          <w:tcPr>
            <w:tcW w:w="1915" w:type="dxa"/>
          </w:tcPr>
          <w:p w14:paraId="251A1E69" w14:textId="77777777" w:rsidR="000506BE" w:rsidRDefault="00000000">
            <w:r>
              <w:rPr>
                <w:sz w:val="20"/>
              </w:rPr>
              <w:t>loan</w:t>
            </w:r>
          </w:p>
        </w:tc>
        <w:tc>
          <w:tcPr>
            <w:tcW w:w="1893" w:type="dxa"/>
          </w:tcPr>
          <w:p w14:paraId="760D655A" w14:textId="77777777" w:rsidR="000506BE" w:rsidRDefault="000506BE"/>
        </w:tc>
      </w:tr>
      <w:tr w:rsidR="000506BE" w14:paraId="6EEF074D" w14:textId="77777777">
        <w:tc>
          <w:tcPr>
            <w:tcW w:w="503" w:type="dxa"/>
            <w:shd w:val="clear" w:color="auto" w:fill="231AFF"/>
          </w:tcPr>
          <w:p w14:paraId="50E706C1" w14:textId="77777777" w:rsidR="000506BE" w:rsidRDefault="00000000">
            <w:pPr>
              <w:jc w:val="center"/>
            </w:pPr>
            <w:r>
              <w:rPr>
                <w:b/>
                <w:color w:val="FFFFFF"/>
                <w:sz w:val="20"/>
              </w:rPr>
              <w:t>29</w:t>
            </w:r>
          </w:p>
        </w:tc>
        <w:tc>
          <w:tcPr>
            <w:tcW w:w="1251" w:type="dxa"/>
            <w:shd w:val="clear" w:color="auto" w:fill="D9E2F3"/>
          </w:tcPr>
          <w:p w14:paraId="49FAEA5C" w14:textId="77777777" w:rsidR="000506BE" w:rsidRDefault="00000000">
            <w:r>
              <w:rPr>
                <w:sz w:val="20"/>
              </w:rPr>
              <w:t>Notification Service</w:t>
            </w:r>
          </w:p>
        </w:tc>
        <w:tc>
          <w:tcPr>
            <w:tcW w:w="1251" w:type="dxa"/>
            <w:shd w:val="clear" w:color="auto" w:fill="D9E2F3"/>
          </w:tcPr>
          <w:p w14:paraId="39FDB9DE" w14:textId="77777777" w:rsidR="000506BE" w:rsidRDefault="00000000">
            <w:r>
              <w:rPr>
                <w:sz w:val="20"/>
              </w:rPr>
              <w:t>Customer</w:t>
            </w:r>
          </w:p>
        </w:tc>
        <w:tc>
          <w:tcPr>
            <w:tcW w:w="1461" w:type="dxa"/>
            <w:shd w:val="clear" w:color="auto" w:fill="D9E2F3"/>
          </w:tcPr>
          <w:p w14:paraId="55D04972" w14:textId="77777777" w:rsidR="000506BE" w:rsidRDefault="00000000">
            <w:r>
              <w:rPr>
                <w:sz w:val="20"/>
              </w:rPr>
              <w:t>SMS "100,000 SAR credited to your account"</w:t>
            </w:r>
          </w:p>
        </w:tc>
        <w:tc>
          <w:tcPr>
            <w:tcW w:w="849" w:type="dxa"/>
            <w:shd w:val="clear" w:color="auto" w:fill="D9E2F3"/>
          </w:tcPr>
          <w:p w14:paraId="329E856A" w14:textId="77777777" w:rsidR="000506BE" w:rsidRDefault="00000000">
            <w:pPr>
              <w:jc w:val="center"/>
            </w:pPr>
            <w:r>
              <w:rPr>
                <w:sz w:val="20"/>
              </w:rPr>
              <w:t>REST</w:t>
            </w:r>
          </w:p>
        </w:tc>
        <w:tc>
          <w:tcPr>
            <w:tcW w:w="1915" w:type="dxa"/>
            <w:shd w:val="clear" w:color="auto" w:fill="D9E2F3"/>
          </w:tcPr>
          <w:p w14:paraId="0670F5AC" w14:textId="77777777" w:rsidR="000506BE" w:rsidRDefault="000506BE"/>
        </w:tc>
        <w:tc>
          <w:tcPr>
            <w:tcW w:w="1893" w:type="dxa"/>
            <w:shd w:val="clear" w:color="auto" w:fill="D9E2F3"/>
          </w:tcPr>
          <w:p w14:paraId="368D89DF" w14:textId="77777777" w:rsidR="000506BE" w:rsidRDefault="000506BE"/>
        </w:tc>
      </w:tr>
      <w:tr w:rsidR="000506BE" w14:paraId="79236166" w14:textId="77777777">
        <w:tc>
          <w:tcPr>
            <w:tcW w:w="503" w:type="dxa"/>
            <w:shd w:val="clear" w:color="auto" w:fill="231AFF"/>
          </w:tcPr>
          <w:p w14:paraId="62F80643" w14:textId="77777777" w:rsidR="000506BE" w:rsidRDefault="00000000">
            <w:pPr>
              <w:jc w:val="center"/>
            </w:pPr>
            <w:r>
              <w:rPr>
                <w:b/>
                <w:color w:val="FFFFFF"/>
                <w:sz w:val="20"/>
              </w:rPr>
              <w:t>30</w:t>
            </w:r>
          </w:p>
        </w:tc>
        <w:tc>
          <w:tcPr>
            <w:tcW w:w="1251" w:type="dxa"/>
          </w:tcPr>
          <w:p w14:paraId="60152AC1" w14:textId="77777777" w:rsidR="000506BE" w:rsidRDefault="00000000">
            <w:r>
              <w:rPr>
                <w:sz w:val="20"/>
              </w:rPr>
              <w:t>Notification Service</w:t>
            </w:r>
          </w:p>
        </w:tc>
        <w:tc>
          <w:tcPr>
            <w:tcW w:w="1251" w:type="dxa"/>
          </w:tcPr>
          <w:p w14:paraId="271615F7" w14:textId="77777777" w:rsidR="000506BE" w:rsidRDefault="00000000">
            <w:r>
              <w:rPr>
                <w:sz w:val="20"/>
              </w:rPr>
              <w:t>Customer</w:t>
            </w:r>
          </w:p>
        </w:tc>
        <w:tc>
          <w:tcPr>
            <w:tcW w:w="1461" w:type="dxa"/>
          </w:tcPr>
          <w:p w14:paraId="15557522" w14:textId="77777777" w:rsidR="000506BE" w:rsidRDefault="00000000">
            <w:r>
              <w:rPr>
                <w:sz w:val="20"/>
              </w:rPr>
              <w:t>Email with loan documents</w:t>
            </w:r>
          </w:p>
        </w:tc>
        <w:tc>
          <w:tcPr>
            <w:tcW w:w="849" w:type="dxa"/>
          </w:tcPr>
          <w:p w14:paraId="0A7B4902" w14:textId="77777777" w:rsidR="000506BE" w:rsidRDefault="00000000">
            <w:pPr>
              <w:jc w:val="center"/>
            </w:pPr>
            <w:r>
              <w:rPr>
                <w:sz w:val="20"/>
              </w:rPr>
              <w:t>REST</w:t>
            </w:r>
          </w:p>
        </w:tc>
        <w:tc>
          <w:tcPr>
            <w:tcW w:w="1915" w:type="dxa"/>
          </w:tcPr>
          <w:p w14:paraId="36AC9949" w14:textId="77777777" w:rsidR="000506BE" w:rsidRDefault="000506BE"/>
        </w:tc>
        <w:tc>
          <w:tcPr>
            <w:tcW w:w="1893" w:type="dxa"/>
          </w:tcPr>
          <w:p w14:paraId="16814AE8" w14:textId="77777777" w:rsidR="000506BE" w:rsidRDefault="000506BE"/>
        </w:tc>
      </w:tr>
    </w:tbl>
    <w:p w14:paraId="5D5C6BF5" w14:textId="77777777" w:rsidR="000506BE" w:rsidRDefault="00000000">
      <w:r>
        <w:rPr>
          <w:i/>
          <w:color w:val="646464"/>
          <w:sz w:val="20"/>
        </w:rPr>
        <w:t>[*] Indicates that the data element is optional</w:t>
      </w:r>
    </w:p>
    <w:p w14:paraId="3DA6710B" w14:textId="77777777" w:rsidR="000506BE" w:rsidRDefault="00000000">
      <w:r>
        <w:br w:type="page"/>
      </w:r>
    </w:p>
    <w:p w14:paraId="354B8113" w14:textId="77777777" w:rsidR="000506BE" w:rsidRDefault="00000000">
      <w:pPr>
        <w:shd w:val="clear" w:color="auto" w:fill="231AFF"/>
        <w:spacing w:before="240" w:after="120"/>
        <w:outlineLvl w:val="0"/>
      </w:pPr>
      <w:bookmarkStart w:id="25" w:name="_Toc222317301"/>
      <w:r>
        <w:rPr>
          <w:rFonts w:ascii="Calibri Light" w:hAnsi="Calibri Light"/>
          <w:b/>
          <w:color w:val="FFFFFF"/>
          <w:sz w:val="32"/>
        </w:rPr>
        <w:lastRenderedPageBreak/>
        <w:t>7. Appendix</w:t>
      </w:r>
      <w:bookmarkEnd w:id="25"/>
    </w:p>
    <w:p w14:paraId="2CA373B8" w14:textId="77777777" w:rsidR="000506BE" w:rsidRDefault="00000000">
      <w:pPr>
        <w:pBdr>
          <w:bottom w:val="single" w:sz="4" w:space="1" w:color="231AFF"/>
        </w:pBdr>
        <w:spacing w:before="200" w:after="120"/>
        <w:outlineLvl w:val="1"/>
      </w:pPr>
      <w:bookmarkStart w:id="26" w:name="_Toc222317302"/>
      <w:r>
        <w:rPr>
          <w:rFonts w:ascii="Calibri Light" w:hAnsi="Calibri Light"/>
          <w:b/>
          <w:color w:val="231AFF"/>
          <w:sz w:val="26"/>
        </w:rPr>
        <w:t>7.1. Solution Architecture Reference Documents</w:t>
      </w:r>
      <w:bookmarkEnd w:id="26"/>
    </w:p>
    <w:tbl>
      <w:tblPr>
        <w:tblStyle w:val="TableGrid"/>
        <w:tblW w:w="0" w:type="auto"/>
        <w:tblInd w:w="120" w:type="dxa"/>
        <w:tblLayout w:type="fixed"/>
        <w:tblLook w:val="04A0" w:firstRow="1" w:lastRow="0" w:firstColumn="1" w:lastColumn="0" w:noHBand="0" w:noVBand="1"/>
      </w:tblPr>
      <w:tblGrid>
        <w:gridCol w:w="540"/>
        <w:gridCol w:w="3329"/>
        <w:gridCol w:w="5130"/>
      </w:tblGrid>
      <w:tr w:rsidR="000506BE" w14:paraId="587776F6" w14:textId="77777777">
        <w:tc>
          <w:tcPr>
            <w:tcW w:w="540" w:type="dxa"/>
            <w:shd w:val="clear" w:color="auto" w:fill="231AFF"/>
          </w:tcPr>
          <w:p w14:paraId="159B2E11" w14:textId="77777777" w:rsidR="000506BE" w:rsidRDefault="00000000">
            <w:r>
              <w:rPr>
                <w:b/>
                <w:color w:val="FFFFFF"/>
              </w:rPr>
              <w:t>#</w:t>
            </w:r>
          </w:p>
        </w:tc>
        <w:tc>
          <w:tcPr>
            <w:tcW w:w="3329" w:type="dxa"/>
            <w:shd w:val="clear" w:color="auto" w:fill="231AFF"/>
          </w:tcPr>
          <w:p w14:paraId="7D42FBF1" w14:textId="77777777" w:rsidR="000506BE" w:rsidRDefault="00000000">
            <w:r>
              <w:rPr>
                <w:b/>
                <w:color w:val="FFFFFF"/>
              </w:rPr>
              <w:t>Name</w:t>
            </w:r>
          </w:p>
        </w:tc>
        <w:tc>
          <w:tcPr>
            <w:tcW w:w="5130" w:type="dxa"/>
            <w:shd w:val="clear" w:color="auto" w:fill="231AFF"/>
          </w:tcPr>
          <w:p w14:paraId="0DC84E7B" w14:textId="77777777" w:rsidR="000506BE" w:rsidRDefault="00000000">
            <w:r>
              <w:rPr>
                <w:b/>
                <w:color w:val="FFFFFF"/>
              </w:rPr>
              <w:t>File</w:t>
            </w:r>
          </w:p>
        </w:tc>
      </w:tr>
      <w:tr w:rsidR="000506BE" w14:paraId="72CB5122" w14:textId="77777777">
        <w:tc>
          <w:tcPr>
            <w:tcW w:w="540" w:type="dxa"/>
            <w:shd w:val="clear" w:color="auto" w:fill="231AFF"/>
          </w:tcPr>
          <w:p w14:paraId="7A1B90A2" w14:textId="77777777" w:rsidR="000506BE" w:rsidRDefault="00000000">
            <w:r>
              <w:rPr>
                <w:b/>
                <w:color w:val="FFFFFF"/>
              </w:rPr>
              <w:t>1</w:t>
            </w:r>
          </w:p>
        </w:tc>
        <w:tc>
          <w:tcPr>
            <w:tcW w:w="3329" w:type="dxa"/>
            <w:shd w:val="clear" w:color="auto" w:fill="D9E2F3"/>
          </w:tcPr>
          <w:p w14:paraId="0E888BD1" w14:textId="77777777" w:rsidR="000506BE" w:rsidRDefault="00000000">
            <w:r>
              <w:t>BRD</w:t>
            </w:r>
          </w:p>
        </w:tc>
        <w:tc>
          <w:tcPr>
            <w:tcW w:w="5130" w:type="dxa"/>
            <w:shd w:val="clear" w:color="auto" w:fill="D9E2F3"/>
          </w:tcPr>
          <w:p w14:paraId="2768993C" w14:textId="77777777" w:rsidR="000506BE" w:rsidRDefault="00000000">
            <w:r>
              <w:t>Refer to Latest BRD Attached to JIRA Ticket</w:t>
            </w:r>
          </w:p>
        </w:tc>
      </w:tr>
    </w:tbl>
    <w:p w14:paraId="7CF48A59" w14:textId="77777777" w:rsidR="005F0E95" w:rsidRDefault="005F0E95"/>
    <w:sectPr w:rsidR="005F0E95" w:rsidSect="00034616">
      <w:headerReference w:type="default" r:id="rId12"/>
      <w:footerReference w:type="even" r:id="rId13"/>
      <w:footerReference w:type="default" r:id="rId14"/>
      <w:footerReference w:type="first" r:id="rId15"/>
      <w:pgSz w:w="11906" w:h="16838"/>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E19F1" w14:textId="77777777" w:rsidR="005F49F0" w:rsidRDefault="005F49F0">
      <w:pPr>
        <w:spacing w:after="0" w:line="240" w:lineRule="auto"/>
      </w:pPr>
      <w:r>
        <w:separator/>
      </w:r>
    </w:p>
  </w:endnote>
  <w:endnote w:type="continuationSeparator" w:id="0">
    <w:p w14:paraId="17B93562" w14:textId="77777777" w:rsidR="005F49F0" w:rsidRDefault="005F4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52CC" w14:textId="262EE2B0" w:rsidR="007E4AA9" w:rsidRDefault="007E4AA9">
    <w:pPr>
      <w:pStyle w:val="Footer"/>
    </w:pPr>
    <w:r>
      <w:rPr>
        <w:noProof/>
      </w:rPr>
      <mc:AlternateContent>
        <mc:Choice Requires="wps">
          <w:drawing>
            <wp:anchor distT="0" distB="0" distL="0" distR="0" simplePos="0" relativeHeight="251659264" behindDoc="0" locked="0" layoutInCell="1" allowOverlap="1" wp14:anchorId="6FBB4264" wp14:editId="75675B8C">
              <wp:simplePos x="635" y="635"/>
              <wp:positionH relativeFrom="page">
                <wp:align>center</wp:align>
              </wp:positionH>
              <wp:positionV relativeFrom="page">
                <wp:align>bottom</wp:align>
              </wp:positionV>
              <wp:extent cx="1277620" cy="368935"/>
              <wp:effectExtent l="0" t="0" r="17780" b="0"/>
              <wp:wrapNone/>
              <wp:docPr id="188996558" name="Text Box 2"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422B6743" w14:textId="16254B36" w:rsidR="007E4AA9" w:rsidRPr="007E4AA9" w:rsidRDefault="007E4AA9" w:rsidP="007E4AA9">
                          <w:pPr>
                            <w:spacing w:after="0"/>
                            <w:rPr>
                              <w:rFonts w:ascii="Aptos" w:eastAsia="Aptos" w:hAnsi="Aptos" w:cs="Aptos"/>
                              <w:noProof/>
                              <w:color w:val="FFFF00"/>
                              <w:sz w:val="20"/>
                              <w:szCs w:val="20"/>
                            </w:rPr>
                          </w:pPr>
                          <w:r w:rsidRPr="007E4AA9">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BB4264" id="_x0000_t202" coordsize="21600,21600" o:spt="202" path="m,l,21600r21600,l21600,xe">
              <v:stroke joinstyle="miter"/>
              <v:path gradientshapeok="t" o:connecttype="rect"/>
            </v:shapetype>
            <v:shape id="Text Box 2" o:spid="_x0000_s1026" type="#_x0000_t202" alt="Ejada Internal Use Only" style="position:absolute;margin-left:0;margin-top:0;width:100.6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" filled="f" stroked="f">
              <v:textbox style="mso-fit-shape-to-text:t" inset="0,0,0,15pt">
                <w:txbxContent>
                  <w:p w14:paraId="422B6743" w14:textId="16254B36" w:rsidR="007E4AA9" w:rsidRPr="007E4AA9" w:rsidRDefault="007E4AA9" w:rsidP="007E4AA9">
                    <w:pPr>
                      <w:spacing w:after="0"/>
                      <w:rPr>
                        <w:rFonts w:ascii="Aptos" w:eastAsia="Aptos" w:hAnsi="Aptos" w:cs="Aptos"/>
                        <w:noProof/>
                        <w:color w:val="FFFF00"/>
                        <w:sz w:val="20"/>
                        <w:szCs w:val="20"/>
                      </w:rPr>
                    </w:pPr>
                    <w:r w:rsidRPr="007E4AA9">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DB46D" w14:textId="4643F3D5" w:rsidR="000506BE" w:rsidRDefault="000506BE">
    <w:pPr>
      <w:pStyle w:val="Footer"/>
    </w:pPr>
  </w:p>
  <w:p w14:paraId="561FBCF2" w14:textId="77777777" w:rsidR="000506BE" w:rsidRDefault="000506BE">
    <w:pPr>
      <w:pBdr>
        <w:top w:val="single" w:sz="6" w:space="1" w:color="000000"/>
      </w:pBdr>
    </w:pPr>
  </w:p>
  <w:p w14:paraId="1AA079CA" w14:textId="77777777" w:rsidR="000506BE" w:rsidRDefault="00000000">
    <w:pPr>
      <w:jc w:val="right"/>
    </w:pPr>
    <w:r>
      <w:rPr>
        <w:sz w:val="20"/>
      </w:rPr>
      <w:t xml:space="preserve">Page </w:t>
    </w:r>
    <w:r>
      <w:fldChar w:fldCharType="begin"/>
    </w:r>
    <w:r>
      <w:instrText>PAGE</w:instrText>
    </w:r>
    <w:r>
      <w:fldChar w:fldCharType="separate"/>
    </w:r>
    <w:r w:rsidR="004C4EB2">
      <w:rPr>
        <w:noProof/>
      </w:rPr>
      <w:t>1</w:t>
    </w:r>
    <w:r>
      <w:fldChar w:fldCharType="end"/>
    </w:r>
    <w:r>
      <w:rPr>
        <w:sz w:val="20"/>
      </w:rPr>
      <w:t xml:space="preserve"> of </w:t>
    </w:r>
    <w:r>
      <w:fldChar w:fldCharType="begin"/>
    </w:r>
    <w:r>
      <w:instrText>NUMPAGES</w:instrText>
    </w:r>
    <w:r>
      <w:fldChar w:fldCharType="separate"/>
    </w:r>
    <w:r w:rsidR="004C4EB2">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09DAB" w14:textId="4F6DE700" w:rsidR="007E4AA9" w:rsidRDefault="007E4AA9">
    <w:pPr>
      <w:pStyle w:val="Footer"/>
    </w:pPr>
    <w:r>
      <w:rPr>
        <w:noProof/>
      </w:rPr>
      <mc:AlternateContent>
        <mc:Choice Requires="wps">
          <w:drawing>
            <wp:anchor distT="0" distB="0" distL="0" distR="0" simplePos="0" relativeHeight="251658240" behindDoc="0" locked="0" layoutInCell="1" allowOverlap="1" wp14:anchorId="4643CEA8" wp14:editId="2235A7D4">
              <wp:simplePos x="635" y="635"/>
              <wp:positionH relativeFrom="page">
                <wp:align>center</wp:align>
              </wp:positionH>
              <wp:positionV relativeFrom="page">
                <wp:align>bottom</wp:align>
              </wp:positionV>
              <wp:extent cx="1277620" cy="368935"/>
              <wp:effectExtent l="0" t="0" r="17780" b="0"/>
              <wp:wrapNone/>
              <wp:docPr id="1739239884" name="Text Box 1" descr="Ejada 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77620" cy="368935"/>
                      </a:xfrm>
                      <a:prstGeom prst="rect">
                        <a:avLst/>
                      </a:prstGeom>
                      <a:noFill/>
                      <a:ln>
                        <a:noFill/>
                      </a:ln>
                    </wps:spPr>
                    <wps:txbx>
                      <w:txbxContent>
                        <w:p w14:paraId="288A165D" w14:textId="5488B890" w:rsidR="007E4AA9" w:rsidRPr="007E4AA9" w:rsidRDefault="007E4AA9" w:rsidP="007E4AA9">
                          <w:pPr>
                            <w:spacing w:after="0"/>
                            <w:rPr>
                              <w:rFonts w:ascii="Aptos" w:eastAsia="Aptos" w:hAnsi="Aptos" w:cs="Aptos"/>
                              <w:noProof/>
                              <w:color w:val="FFFF00"/>
                              <w:sz w:val="20"/>
                              <w:szCs w:val="20"/>
                            </w:rPr>
                          </w:pPr>
                          <w:r w:rsidRPr="007E4AA9">
                            <w:rPr>
                              <w:rFonts w:ascii="Aptos" w:eastAsia="Aptos" w:hAnsi="Aptos" w:cs="Aptos"/>
                              <w:noProof/>
                              <w:color w:val="FFFF00"/>
                              <w:sz w:val="20"/>
                              <w:szCs w:val="20"/>
                            </w:rPr>
                            <w:t>Ejada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643CEA8" id="_x0000_t202" coordsize="21600,21600" o:spt="202" path="m,l,21600r21600,l21600,xe">
              <v:stroke joinstyle="miter"/>
              <v:path gradientshapeok="t" o:connecttype="rect"/>
            </v:shapetype>
            <v:shape id="Text Box 1" o:spid="_x0000_s1027" type="#_x0000_t202" alt="Ejada Internal Use Only" style="position:absolute;margin-left:0;margin-top:0;width:100.6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" filled="f" stroked="f">
              <v:textbox style="mso-fit-shape-to-text:t" inset="0,0,0,15pt">
                <w:txbxContent>
                  <w:p w14:paraId="288A165D" w14:textId="5488B890" w:rsidR="007E4AA9" w:rsidRPr="007E4AA9" w:rsidRDefault="007E4AA9" w:rsidP="007E4AA9">
                    <w:pPr>
                      <w:spacing w:after="0"/>
                      <w:rPr>
                        <w:rFonts w:ascii="Aptos" w:eastAsia="Aptos" w:hAnsi="Aptos" w:cs="Aptos"/>
                        <w:noProof/>
                        <w:color w:val="FFFF00"/>
                        <w:sz w:val="20"/>
                        <w:szCs w:val="20"/>
                      </w:rPr>
                    </w:pPr>
                    <w:r w:rsidRPr="007E4AA9">
                      <w:rPr>
                        <w:rFonts w:ascii="Aptos" w:eastAsia="Aptos" w:hAnsi="Aptos" w:cs="Aptos"/>
                        <w:noProof/>
                        <w:color w:val="FFFF00"/>
                        <w:sz w:val="20"/>
                        <w:szCs w:val="20"/>
                      </w:rPr>
                      <w:t>Ejada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9A5C0" w14:textId="77777777" w:rsidR="005F49F0" w:rsidRDefault="005F49F0">
      <w:pPr>
        <w:spacing w:after="0" w:line="240" w:lineRule="auto"/>
      </w:pPr>
      <w:r>
        <w:separator/>
      </w:r>
    </w:p>
  </w:footnote>
  <w:footnote w:type="continuationSeparator" w:id="0">
    <w:p w14:paraId="5BA75EFA" w14:textId="77777777" w:rsidR="005F49F0" w:rsidRDefault="005F49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6AFF" w14:textId="77777777" w:rsidR="000506BE" w:rsidRDefault="000506BE">
    <w:pPr>
      <w:pStyle w:val="Header"/>
    </w:pPr>
  </w:p>
  <w:tbl>
    <w:tblPr>
      <w:tblW w:w="0" w:type="auto"/>
      <w:tblLayout w:type="fixed"/>
      <w:tblLook w:val="04A0" w:firstRow="1" w:lastRow="0" w:firstColumn="1" w:lastColumn="0" w:noHBand="0" w:noVBand="1"/>
    </w:tblPr>
    <w:tblGrid>
      <w:gridCol w:w="6480"/>
      <w:gridCol w:w="2880"/>
    </w:tblGrid>
    <w:tr w:rsidR="000506BE" w14:paraId="63589D2B" w14:textId="77777777">
      <w:tc>
        <w:tcPr>
          <w:tcW w:w="6480" w:type="dxa"/>
        </w:tcPr>
        <w:p w14:paraId="7EC6A97A" w14:textId="77777777" w:rsidR="000506BE" w:rsidRDefault="00000000">
          <w:proofErr w:type="spellStart"/>
          <w:r>
            <w:rPr>
              <w:color w:val="000000"/>
              <w:sz w:val="20"/>
            </w:rPr>
            <w:t>banking_core</w:t>
          </w:r>
          <w:proofErr w:type="spellEnd"/>
          <w:r>
            <w:rPr>
              <w:color w:val="000000"/>
              <w:sz w:val="20"/>
            </w:rPr>
            <w:t xml:space="preserve"> | SBP</w:t>
          </w:r>
        </w:p>
      </w:tc>
      <w:tc>
        <w:tcPr>
          <w:tcW w:w="2880" w:type="dxa"/>
        </w:tcPr>
        <w:p w14:paraId="26609C4A" w14:textId="13874552" w:rsidR="000506BE" w:rsidRDefault="000506BE">
          <w:pPr>
            <w:jc w:val="right"/>
          </w:pPr>
        </w:p>
      </w:tc>
    </w:tr>
  </w:tbl>
  <w:p w14:paraId="5992761A" w14:textId="77777777" w:rsidR="000506BE" w:rsidRDefault="000506BE">
    <w:pPr>
      <w:pBdr>
        <w:bottom w:val="single" w:sz="12" w:space="1" w:color="231AF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466562">
    <w:abstractNumId w:val="8"/>
  </w:num>
  <w:num w:numId="2" w16cid:durableId="297565862">
    <w:abstractNumId w:val="6"/>
  </w:num>
  <w:num w:numId="3" w16cid:durableId="1884824482">
    <w:abstractNumId w:val="5"/>
  </w:num>
  <w:num w:numId="4" w16cid:durableId="380327672">
    <w:abstractNumId w:val="4"/>
  </w:num>
  <w:num w:numId="5" w16cid:durableId="174157215">
    <w:abstractNumId w:val="7"/>
  </w:num>
  <w:num w:numId="6" w16cid:durableId="236017061">
    <w:abstractNumId w:val="3"/>
  </w:num>
  <w:num w:numId="7" w16cid:durableId="1955749078">
    <w:abstractNumId w:val="2"/>
  </w:num>
  <w:num w:numId="8" w16cid:durableId="13502320">
    <w:abstractNumId w:val="1"/>
  </w:num>
  <w:num w:numId="9" w16cid:durableId="1333994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6BE"/>
    <w:rsid w:val="0006063C"/>
    <w:rsid w:val="0015074B"/>
    <w:rsid w:val="001B49A4"/>
    <w:rsid w:val="0029639D"/>
    <w:rsid w:val="00326F90"/>
    <w:rsid w:val="004C4EB2"/>
    <w:rsid w:val="005802F1"/>
    <w:rsid w:val="005A656A"/>
    <w:rsid w:val="005F0E95"/>
    <w:rsid w:val="005F49F0"/>
    <w:rsid w:val="006E3447"/>
    <w:rsid w:val="007E4AA9"/>
    <w:rsid w:val="00AA1D8D"/>
    <w:rsid w:val="00B47730"/>
    <w:rsid w:val="00BA6435"/>
    <w:rsid w:val="00C35EB0"/>
    <w:rsid w:val="00CB0664"/>
    <w:rsid w:val="00CD725A"/>
    <w:rsid w:val="00D66212"/>
    <w:rsid w:val="00FB12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07CD26"/>
  <w14:defaultImageDpi w14:val="300"/>
  <w15:docId w15:val="{F98EEAF6-D568-42E2-BBAA-37027785C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E3447"/>
    <w:pPr>
      <w:spacing w:after="100"/>
    </w:pPr>
  </w:style>
  <w:style w:type="paragraph" w:styleId="TOC2">
    <w:name w:val="toc 2"/>
    <w:basedOn w:val="Normal"/>
    <w:next w:val="Normal"/>
    <w:autoRedefine/>
    <w:uiPriority w:val="39"/>
    <w:unhideWhenUsed/>
    <w:rsid w:val="006E3447"/>
    <w:pPr>
      <w:spacing w:after="100"/>
      <w:ind w:left="220"/>
    </w:pPr>
  </w:style>
  <w:style w:type="character" w:styleId="Hyperlink">
    <w:name w:val="Hyperlink"/>
    <w:basedOn w:val="DefaultParagraphFont"/>
    <w:uiPriority w:val="99"/>
    <w:unhideWhenUsed/>
    <w:rsid w:val="006E34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f1e79fc-1f4d-4187-a67d-c1c5354c13f8}" enabled="1" method="Standard" siteId="{e1304ad9-93ba-4557-8b20-8c1c1143b399}" contentBits="2"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29</Pages>
  <Words>5384</Words>
  <Characters>35481</Characters>
  <Application>Microsoft Office Word</Application>
  <DocSecurity>0</DocSecurity>
  <Lines>2365</Lines>
  <Paragraphs>1702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banking_core | SBP</dc:title>
  <dc:subject>Solution Blueprint Document</dc:subject>
  <dc:creator>Dr. Mohammed Megahed</dc:creator>
  <cp:keywords>Solution Blueprint, Architecture, PlantUML</cp:keywords>
  <dc:description/>
  <cp:lastModifiedBy>Mohammed Megahed | Ejada Systems</cp:lastModifiedBy>
  <cp:revision>9</cp:revision>
  <dcterms:created xsi:type="dcterms:W3CDTF">2013-12-23T23:15:00Z</dcterms:created>
  <dcterms:modified xsi:type="dcterms:W3CDTF">2026-02-18T11:27:00Z</dcterms:modified>
  <cp:category>Technical Documentation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67aab1cc,b43dbce,16d1bd9f</vt:lpwstr>
  </property>
  <property fmtid="{D5CDD505-2E9C-101B-9397-08002B2CF9AE}" pid="3" name="ClassificationContentMarkingFooterFontProps">
    <vt:lpwstr>#ffff00,10,Aptos</vt:lpwstr>
  </property>
  <property fmtid="{D5CDD505-2E9C-101B-9397-08002B2CF9AE}" pid="4" name="ClassificationContentMarkingFooterText">
    <vt:lpwstr>Ejada Internal Use Only</vt:lpwstr>
  </property>
</Properties>
</file>