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A829" w14:textId="45FA79E1" w:rsidR="00476C6F" w:rsidRPr="00F11DAA" w:rsidRDefault="00C23CDF" w:rsidP="00D44477">
      <w:pPr>
        <w:bidi/>
        <w:rPr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 w:rsidRPr="00F11DAA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فصل </w:t>
      </w:r>
      <w:r w:rsidR="00A410BB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ششم</w:t>
      </w:r>
    </w:p>
    <w:p w14:paraId="30F5150F" w14:textId="43CED6B5" w:rsidR="00C23CDF" w:rsidRPr="00F11DAA" w:rsidRDefault="00A410BB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color w:val="FF0000"/>
          <w:sz w:val="28"/>
          <w:szCs w:val="28"/>
          <w:lang w:bidi="fa-IR"/>
        </w:rPr>
      </w:pPr>
      <w:r>
        <w:rPr>
          <w:rFonts w:ascii="Courier New" w:eastAsia="Times New Roman" w:hAnsi="Courier New" w:cs="B Nazanin" w:hint="cs"/>
          <w:b/>
          <w:bCs/>
          <w:color w:val="FF0000"/>
          <w:sz w:val="28"/>
          <w:szCs w:val="28"/>
          <w:rtl/>
          <w:lang w:bidi="fa-IR"/>
        </w:rPr>
        <w:t>رشته ها</w:t>
      </w:r>
    </w:p>
    <w:p w14:paraId="552A588C" w14:textId="77777777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0F2D81F7" w14:textId="5FDFA118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10CC04F9" w14:textId="307BA432" w:rsidR="00C23CDF" w:rsidRPr="00F11DAA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color w:val="002060"/>
          <w:sz w:val="28"/>
          <w:szCs w:val="28"/>
          <w:rtl/>
          <w:lang w:bidi="fa-IR"/>
        </w:rPr>
      </w:pPr>
      <w:r w:rsidRPr="00F11DAA">
        <w:rPr>
          <w:rFonts w:ascii="Courier New" w:eastAsia="Times New Roman" w:hAnsi="Courier New" w:cs="B Nazanin" w:hint="cs"/>
          <w:color w:val="002060"/>
          <w:sz w:val="28"/>
          <w:szCs w:val="28"/>
          <w:rtl/>
          <w:lang w:bidi="fa-IR"/>
        </w:rPr>
        <w:t xml:space="preserve">نمونه مثال در رابطه با </w:t>
      </w:r>
      <w:r w:rsidR="006D76E3">
        <w:rPr>
          <w:rFonts w:ascii="Courier New" w:eastAsia="Times New Roman" w:hAnsi="Courier New" w:cs="B Nazanin" w:hint="cs"/>
          <w:color w:val="002060"/>
          <w:sz w:val="28"/>
          <w:szCs w:val="28"/>
          <w:rtl/>
          <w:lang w:bidi="fa-IR"/>
        </w:rPr>
        <w:t>رشته ها شامل ترکیب آنها با هم و تبدیل آنها به اعداد و ترکیب با اعداد</w:t>
      </w:r>
    </w:p>
    <w:p w14:paraId="48B89751" w14:textId="77777777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26223A97" w14:textId="164422F0" w:rsidR="00C23CDF" w:rsidRPr="001E71A4" w:rsidRDefault="006D76E3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6D76E3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EFD0F61" wp14:editId="77DDD140">
            <wp:extent cx="5943600" cy="538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0272" w14:textId="6E475D46" w:rsidR="00C23CDF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2D242F6" w14:textId="7890FDCC" w:rsidR="006D76E3" w:rsidRDefault="006D76E3" w:rsidP="006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6D76E3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6D657DDB" wp14:editId="699A3969">
            <wp:extent cx="3801005" cy="619211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EEFE" w14:textId="7AF23D31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9BA7FA7" w14:textId="77777777" w:rsidR="006D76E3" w:rsidRPr="001E71A4" w:rsidRDefault="006D76E3" w:rsidP="006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جمع دو رشته با هم قابل انجام است ولی ترکیب رشته ها با اعداد غیر قابل انجام خواهد بود</w:t>
      </w:r>
    </w:p>
    <w:p w14:paraId="3A228679" w14:textId="7213C5A3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B91E995" w14:textId="27BB0493" w:rsidR="006D76E3" w:rsidRDefault="006D76E3" w:rsidP="006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CAB303A" w14:textId="5E65FD15" w:rsidR="006D76E3" w:rsidRDefault="006D76E3" w:rsidP="006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9AAEA92" w14:textId="7CF591A4" w:rsidR="006D76E3" w:rsidRDefault="006D76E3" w:rsidP="006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3E14007" w14:textId="23624BB3" w:rsidR="006D76E3" w:rsidRDefault="006D76E3" w:rsidP="006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CFECEF3" w14:textId="77777777" w:rsidR="006D76E3" w:rsidRDefault="006D76E3" w:rsidP="006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745C997" w14:textId="6F44A688" w:rsidR="006D76E3" w:rsidRPr="006D76E3" w:rsidRDefault="006D76E3" w:rsidP="006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</w:pPr>
      <w:r w:rsidRPr="006D76E3"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  <w:lastRenderedPageBreak/>
        <w:t>مثال خواندن و تبدیل رشته ها</w:t>
      </w:r>
    </w:p>
    <w:p w14:paraId="2AFCC5AE" w14:textId="3E38676C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4E47174" w14:textId="1AE1331A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4C723C9E" w14:textId="65004C4C" w:rsidR="001E71A4" w:rsidRDefault="006D76E3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6D76E3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77BED3A" wp14:editId="66AC33FF">
            <wp:extent cx="5943600" cy="525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454C" w14:textId="4C0838DE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727A88B1" w14:textId="3A08E777" w:rsidR="001E71A4" w:rsidRDefault="00E57173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عملگرهای ریاضی بر روی مقادیر ورودی رشته ای عمل نمی کنند بدین منظور می بایست ورودی ها را تبدیل به نوع عددی  نمود </w:t>
      </w:r>
    </w:p>
    <w:p w14:paraId="268F6187" w14:textId="77777777" w:rsidR="001E71A4" w:rsidRP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50F4A53" w14:textId="26909367" w:rsidR="00C23CDF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373A074" w14:textId="0440E31F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855DD73" w14:textId="211D5FAB" w:rsidR="00E57173" w:rsidRDefault="00E57173" w:rsidP="00E57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EEBE342" w14:textId="77777777" w:rsidR="00E57173" w:rsidRPr="001E71A4" w:rsidRDefault="00E57173" w:rsidP="00E57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0FA71A2" w14:textId="54CE7985" w:rsidR="00C23CDF" w:rsidRPr="00F11DAA" w:rsidRDefault="001E71A4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rtl/>
          <w:lang w:bidi="fa-IR"/>
        </w:rPr>
      </w:pPr>
      <w:r w:rsidRPr="00F11DAA"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مثال نمونه در خصوص </w:t>
      </w:r>
      <w:r w:rsidR="00E57173">
        <w:rPr>
          <w:rFonts w:cs="B Nazanin" w:hint="cs"/>
          <w:color w:val="002060"/>
          <w:sz w:val="28"/>
          <w:szCs w:val="28"/>
          <w:rtl/>
          <w:lang w:bidi="fa-IR"/>
        </w:rPr>
        <w:t>بدست آوردن کاراکترهای رشته</w:t>
      </w:r>
    </w:p>
    <w:p w14:paraId="6C7B4605" w14:textId="1018BCEF" w:rsidR="001E71A4" w:rsidRPr="001E71A4" w:rsidRDefault="001E71A4" w:rsidP="001E71A4">
      <w:pPr>
        <w:pStyle w:val="HTMLPreformatted"/>
        <w:bidi/>
        <w:rPr>
          <w:rFonts w:cs="B Nazanin"/>
          <w:sz w:val="28"/>
          <w:szCs w:val="28"/>
        </w:rPr>
      </w:pPr>
    </w:p>
    <w:p w14:paraId="26E622CA" w14:textId="384091CF" w:rsidR="00C23CDF" w:rsidRDefault="00E57173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E57173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20268D64" wp14:editId="020AEAFB">
            <wp:extent cx="4353533" cy="5858693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FE9" w14:textId="24E4CD9C" w:rsidR="00F11DAA" w:rsidRDefault="00E57173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میتوان با استفاده از ایندکس هایی که داخل براکت ها می نویسیم به مقادیر رشته ها دست پیدا کرد .</w:t>
      </w:r>
    </w:p>
    <w:p w14:paraId="78B0A7E5" w14:textId="1FD7A2E1" w:rsidR="007D624B" w:rsidRDefault="007D624B" w:rsidP="007D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7D624B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2E90466A" wp14:editId="04664761">
            <wp:extent cx="5943600" cy="4662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D37" w14:textId="26B91198" w:rsidR="00E57173" w:rsidRDefault="00E57173" w:rsidP="00E57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لازم است ایندکس</w:t>
      </w:r>
      <w:r w:rsidR="007D624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ها </w:t>
      </w:r>
      <w:r w:rsidR="007D624B">
        <w:rPr>
          <w:rFonts w:cs="B Nazanin" w:hint="cs"/>
          <w:sz w:val="28"/>
          <w:szCs w:val="28"/>
          <w:rtl/>
          <w:lang w:bidi="fa-IR"/>
        </w:rPr>
        <w:t xml:space="preserve">بیشتر از </w:t>
      </w:r>
      <w:r>
        <w:rPr>
          <w:rFonts w:cs="B Nazanin" w:hint="cs"/>
          <w:sz w:val="28"/>
          <w:szCs w:val="28"/>
          <w:rtl/>
          <w:lang w:bidi="fa-IR"/>
        </w:rPr>
        <w:t xml:space="preserve">طول رشته </w:t>
      </w:r>
      <w:r w:rsidR="007D624B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>باشند در غیر اینصورت</w:t>
      </w:r>
      <w:r w:rsidR="007D624B">
        <w:rPr>
          <w:rFonts w:cs="B Nazanin" w:hint="cs"/>
          <w:sz w:val="28"/>
          <w:szCs w:val="28"/>
          <w:rtl/>
          <w:lang w:bidi="fa-IR"/>
        </w:rPr>
        <w:t xml:space="preserve"> خطا نمایش می شود .</w:t>
      </w:r>
    </w:p>
    <w:p w14:paraId="2AA0E710" w14:textId="79CD22C8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4DBC47EB" w14:textId="4B1FE68D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1DC8372" w14:textId="23AB6630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017BF4A4" w14:textId="0B64E9B5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9668C16" w14:textId="2E190A56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1AE5B6A" w14:textId="68F5A0A3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22070B9" w14:textId="21912514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584828C3" w14:textId="63509907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60B99BB" w14:textId="26155BE6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C734C8A" w14:textId="0E4C16A3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80D3027" w14:textId="4CFCFFD7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0EFB360" w14:textId="26C11C4E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5967992D" w14:textId="4B388ED1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3CBD612" w14:textId="77777777" w:rsidR="006C3977" w:rsidRDefault="006C3977" w:rsidP="006C3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5FA9EB7" w14:textId="03BCE136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lang w:bidi="fa-IR"/>
        </w:rPr>
      </w:pPr>
      <w:r w:rsidRPr="00F11DAA"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مثال </w:t>
      </w:r>
      <w:r w:rsidR="000B6974" w:rsidRPr="00F11DAA">
        <w:rPr>
          <w:rFonts w:cs="B Nazanin" w:hint="cs"/>
          <w:color w:val="002060"/>
          <w:sz w:val="28"/>
          <w:szCs w:val="28"/>
          <w:rtl/>
          <w:lang w:bidi="fa-IR"/>
        </w:rPr>
        <w:t xml:space="preserve">نمونه </w:t>
      </w:r>
      <w:r w:rsidR="006C3977">
        <w:rPr>
          <w:rFonts w:cs="B Nazanin" w:hint="cs"/>
          <w:color w:val="002060"/>
          <w:sz w:val="28"/>
          <w:szCs w:val="28"/>
          <w:rtl/>
          <w:lang w:bidi="fa-IR"/>
        </w:rPr>
        <w:t>بدست آوردن طول رشته</w:t>
      </w:r>
    </w:p>
    <w:p w14:paraId="22938746" w14:textId="77777777" w:rsidR="00F11DAA" w:rsidRP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lang w:bidi="fa-IR"/>
        </w:rPr>
      </w:pPr>
    </w:p>
    <w:p w14:paraId="2CA66619" w14:textId="7C56BD26" w:rsidR="00EB1214" w:rsidRDefault="006C3977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6C3977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6A35F6E" wp14:editId="6490C5EB">
            <wp:extent cx="4715533" cy="6296904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7BE7" w14:textId="7DF0094F" w:rsidR="00EB1214" w:rsidRDefault="00EB1214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AD9EC6C" w14:textId="147CD28E" w:rsidR="00EB1214" w:rsidRPr="006C3977" w:rsidRDefault="006C3977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 w:rsidRPr="006C3977">
        <w:rPr>
          <w:rFonts w:cs="B Nazanin" w:hint="cs"/>
          <w:sz w:val="28"/>
          <w:szCs w:val="28"/>
          <w:rtl/>
          <w:lang w:bidi="fa-IR"/>
        </w:rPr>
        <w:t xml:space="preserve">از تابع </w:t>
      </w:r>
      <w:proofErr w:type="spellStart"/>
      <w:r w:rsidRPr="006C3977">
        <w:rPr>
          <w:rFonts w:cs="B Nazanin"/>
          <w:sz w:val="28"/>
          <w:szCs w:val="28"/>
          <w:lang w:bidi="fa-IR"/>
        </w:rPr>
        <w:t>len</w:t>
      </w:r>
      <w:proofErr w:type="spellEnd"/>
      <w:r w:rsidRPr="006C3977">
        <w:rPr>
          <w:rFonts w:cs="B Nazanin"/>
          <w:sz w:val="28"/>
          <w:szCs w:val="28"/>
          <w:lang w:bidi="fa-IR"/>
        </w:rPr>
        <w:t xml:space="preserve"> </w:t>
      </w:r>
      <w:r w:rsidRPr="006C3977">
        <w:rPr>
          <w:rFonts w:cs="B Nazanin" w:hint="cs"/>
          <w:sz w:val="28"/>
          <w:szCs w:val="28"/>
          <w:rtl/>
          <w:lang w:bidi="fa-IR"/>
        </w:rPr>
        <w:t xml:space="preserve"> برای بدست آوردن طول رشته استفاده می گردد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</w:p>
    <w:p w14:paraId="2EFC70C8" w14:textId="257F64FA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35186C4" w14:textId="09ABCCAC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1ED79031" w14:textId="4EC379FF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C2C0F71" w14:textId="015939CC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570AEF1F" w14:textId="598451F3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4448CCD7" w14:textId="37E72DB8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AD1CEF9" w14:textId="1DFE0C36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62740B8" w14:textId="1AEAA92A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7686D53" w14:textId="3C36E46A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0E5997E" w14:textId="233E283A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7CA204F8" w14:textId="0B27CE14" w:rsidR="00EB1214" w:rsidRDefault="00EB1214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lang w:bidi="fa-IR"/>
        </w:rPr>
      </w:pPr>
      <w:r w:rsidRPr="00F11DAA">
        <w:rPr>
          <w:rFonts w:cs="B Nazanin" w:hint="cs"/>
          <w:color w:val="002060"/>
          <w:sz w:val="28"/>
          <w:szCs w:val="28"/>
          <w:rtl/>
          <w:lang w:bidi="fa-IR"/>
        </w:rPr>
        <w:t>مثال تبدیل رشته ها به اعداد</w:t>
      </w:r>
    </w:p>
    <w:p w14:paraId="11199961" w14:textId="77777777" w:rsidR="00F11DAA" w:rsidRP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rtl/>
          <w:lang w:bidi="fa-IR"/>
        </w:rPr>
      </w:pPr>
    </w:p>
    <w:p w14:paraId="0481DBAB" w14:textId="2074AF1E" w:rsidR="00EB1214" w:rsidRDefault="00285AAF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285AA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32C608CB" wp14:editId="7AB22CFC">
            <wp:extent cx="5943600" cy="566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D735" w14:textId="48A6A69A" w:rsid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  <w:r w:rsidRPr="00285AAF">
        <w:rPr>
          <w:rFonts w:cs="B Nazanin"/>
          <w:sz w:val="24"/>
          <w:szCs w:val="24"/>
          <w:lang w:bidi="fa-IR"/>
        </w:rPr>
        <w:t>String ConversionsP02S27</w:t>
      </w:r>
      <w:r w:rsidRPr="00285AAF">
        <w:rPr>
          <w:rFonts w:cs="B Nazanin"/>
          <w:sz w:val="24"/>
          <w:szCs w:val="24"/>
          <w:rtl/>
          <w:lang w:bidi="fa-IR"/>
        </w:rPr>
        <w:t>#</w:t>
      </w:r>
    </w:p>
    <w:p w14:paraId="3C524D65" w14:textId="1E1DD5FD" w:rsid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79A703C7" w14:textId="1748E454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626C27E1" w14:textId="6A42D9DF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1AD38E0" w14:textId="0D6B9C54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745909C5" w14:textId="16D8C0CE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14696A97" w14:textId="2B2AEED6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9194243" w14:textId="490FD8DC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7FFF4590" w14:textId="77777777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14:paraId="6D5C1025" w14:textId="77777777" w:rsid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B0F2900" w14:textId="5B2CFCAD" w:rsidR="00F11DAA" w:rsidRDefault="006C3430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b/>
          <w:bCs/>
          <w:color w:val="00206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2060"/>
          <w:sz w:val="28"/>
          <w:szCs w:val="28"/>
          <w:rtl/>
          <w:lang w:bidi="fa-IR"/>
        </w:rPr>
        <w:t>ایجاد حلقه ها از طریق رشته ها</w:t>
      </w:r>
    </w:p>
    <w:p w14:paraId="67E66F62" w14:textId="47CCFB64" w:rsidR="006C3430" w:rsidRPr="00285AAF" w:rsidRDefault="006C3430" w:rsidP="006C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  <w:r w:rsidRPr="006C3430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1DD511AF" wp14:editId="12141EB3">
            <wp:extent cx="4344006" cy="62302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5D43" w14:textId="7455EF7A" w:rsid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cs="B Nazanin"/>
          <w:sz w:val="24"/>
          <w:szCs w:val="24"/>
          <w:lang w:bidi="fa-IR"/>
        </w:rPr>
      </w:pPr>
    </w:p>
    <w:p w14:paraId="1FD12185" w14:textId="6B09633A" w:rsidR="00F11DAA" w:rsidRPr="006C3430" w:rsidRDefault="006C3430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cs="B Nazanin" w:hint="cs"/>
          <w:sz w:val="28"/>
          <w:szCs w:val="28"/>
          <w:lang w:bidi="fa-IR"/>
        </w:rPr>
      </w:pPr>
      <w:r w:rsidRPr="006C3430">
        <w:rPr>
          <w:rFonts w:cs="B Nazanin" w:hint="cs"/>
          <w:sz w:val="28"/>
          <w:szCs w:val="28"/>
          <w:rtl/>
          <w:lang w:bidi="fa-IR"/>
        </w:rPr>
        <w:t xml:space="preserve"> می توان حلقه های را در مقادیر رشته ای ایجاد نمود</w:t>
      </w:r>
      <w:r w:rsidRPr="006C3430">
        <w:rPr>
          <w:rFonts w:cs="B Nazanin"/>
          <w:sz w:val="28"/>
          <w:szCs w:val="28"/>
          <w:lang w:bidi="fa-IR"/>
        </w:rPr>
        <w:t xml:space="preserve">for </w:t>
      </w:r>
      <w:r w:rsidRPr="006C3430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6C3430">
        <w:rPr>
          <w:rFonts w:cs="B Nazanin"/>
          <w:sz w:val="28"/>
          <w:szCs w:val="28"/>
          <w:lang w:bidi="fa-IR"/>
        </w:rPr>
        <w:t>while</w:t>
      </w:r>
      <w:r w:rsidRPr="006C3430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C3430">
        <w:rPr>
          <w:rFonts w:cs="B Nazanin" w:hint="cs"/>
          <w:sz w:val="28"/>
          <w:szCs w:val="28"/>
          <w:rtl/>
          <w:lang w:bidi="fa-IR"/>
        </w:rPr>
        <w:t>با استفاده از دستورات</w:t>
      </w:r>
      <w:r w:rsidRPr="006C3430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C3430">
        <w:rPr>
          <w:rFonts w:cs="B Nazanin"/>
          <w:sz w:val="28"/>
          <w:szCs w:val="28"/>
          <w:lang w:bidi="fa-IR"/>
        </w:rPr>
        <w:t xml:space="preserve"> </w:t>
      </w:r>
    </w:p>
    <w:sectPr w:rsidR="00F11DAA" w:rsidRPr="006C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654B"/>
    <w:multiLevelType w:val="multilevel"/>
    <w:tmpl w:val="69B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21DBF"/>
    <w:multiLevelType w:val="hybridMultilevel"/>
    <w:tmpl w:val="9E5218EE"/>
    <w:lvl w:ilvl="0" w:tplc="D24E7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6B4CC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F8F6B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D7E2B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ACC47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149AD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75F83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0BECC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98D49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2" w15:restartNumberingAfterBreak="0">
    <w:nsid w:val="3FA272D0"/>
    <w:multiLevelType w:val="multilevel"/>
    <w:tmpl w:val="E14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15845"/>
    <w:multiLevelType w:val="multilevel"/>
    <w:tmpl w:val="53C0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90920"/>
    <w:multiLevelType w:val="multilevel"/>
    <w:tmpl w:val="964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325EE"/>
    <w:multiLevelType w:val="multilevel"/>
    <w:tmpl w:val="8AF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82E5E"/>
    <w:multiLevelType w:val="multilevel"/>
    <w:tmpl w:val="249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66781">
    <w:abstractNumId w:val="6"/>
  </w:num>
  <w:num w:numId="2" w16cid:durableId="476343213">
    <w:abstractNumId w:val="3"/>
  </w:num>
  <w:num w:numId="3" w16cid:durableId="1319769638">
    <w:abstractNumId w:val="5"/>
  </w:num>
  <w:num w:numId="4" w16cid:durableId="975373782">
    <w:abstractNumId w:val="0"/>
  </w:num>
  <w:num w:numId="5" w16cid:durableId="657273559">
    <w:abstractNumId w:val="4"/>
  </w:num>
  <w:num w:numId="6" w16cid:durableId="1064907587">
    <w:abstractNumId w:val="2"/>
  </w:num>
  <w:num w:numId="7" w16cid:durableId="148308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77"/>
    <w:rsid w:val="000B6974"/>
    <w:rsid w:val="001E71A4"/>
    <w:rsid w:val="00285AAF"/>
    <w:rsid w:val="00476C6F"/>
    <w:rsid w:val="00575959"/>
    <w:rsid w:val="006C3430"/>
    <w:rsid w:val="006C3977"/>
    <w:rsid w:val="006D76E3"/>
    <w:rsid w:val="007D624B"/>
    <w:rsid w:val="00A410BB"/>
    <w:rsid w:val="00C23CDF"/>
    <w:rsid w:val="00CD3397"/>
    <w:rsid w:val="00D44477"/>
    <w:rsid w:val="00E25E23"/>
    <w:rsid w:val="00E57173"/>
    <w:rsid w:val="00EB1214"/>
    <w:rsid w:val="00F1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E689"/>
  <w15:chartTrackingRefBased/>
  <w15:docId w15:val="{3B0E1D78-1775-4372-ADC4-C66E174C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4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CD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2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062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drmn9561</dc:creator>
  <cp:keywords/>
  <dc:description/>
  <cp:lastModifiedBy>it</cp:lastModifiedBy>
  <cp:revision>4</cp:revision>
  <dcterms:created xsi:type="dcterms:W3CDTF">2022-11-20T12:06:00Z</dcterms:created>
  <dcterms:modified xsi:type="dcterms:W3CDTF">2023-01-01T07:02:00Z</dcterms:modified>
</cp:coreProperties>
</file>