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9136" w14:textId="715856C0" w:rsidR="00905DD6" w:rsidRPr="00CA28D8" w:rsidRDefault="00905DD6" w:rsidP="00905DD6">
      <w:pPr>
        <w:rPr>
          <w:rFonts w:hint="cs"/>
          <w:color w:val="FF0000"/>
          <w:rtl/>
          <w:lang w:bidi="fa-IR"/>
        </w:rPr>
      </w:pPr>
      <w:r w:rsidRPr="00CA28D8">
        <w:rPr>
          <w:rFonts w:hint="cs"/>
          <w:color w:val="FF0000"/>
          <w:rtl/>
          <w:lang w:bidi="fa-IR"/>
        </w:rPr>
        <w:t>فصل چهارم</w:t>
      </w:r>
    </w:p>
    <w:p w14:paraId="238D9A55" w14:textId="77777777" w:rsidR="00905DD6" w:rsidRPr="00CA28D8" w:rsidRDefault="00905DD6" w:rsidP="00905DD6">
      <w:pPr>
        <w:rPr>
          <w:color w:val="002060"/>
        </w:rPr>
      </w:pPr>
      <w:r w:rsidRPr="00CA28D8">
        <w:rPr>
          <w:color w:val="002060"/>
        </w:rPr>
        <w:t>Functions</w:t>
      </w:r>
    </w:p>
    <w:p w14:paraId="213C5B77" w14:textId="095CD5F3" w:rsidR="00905DD6" w:rsidRPr="00CA28D8" w:rsidRDefault="00905DD6" w:rsidP="00905DD6">
      <w:pPr>
        <w:rPr>
          <w:color w:val="002060"/>
        </w:rPr>
      </w:pPr>
      <w:r w:rsidRPr="00CA28D8">
        <w:rPr>
          <w:rFonts w:hint="cs"/>
          <w:color w:val="002060"/>
          <w:rtl/>
        </w:rPr>
        <w:t>نمونه مثال فانکشن و پارامترهای آن</w:t>
      </w:r>
    </w:p>
    <w:p w14:paraId="49888C9D" w14:textId="6E640640" w:rsidR="00905DD6" w:rsidRDefault="00905DD6" w:rsidP="00905DD6">
      <w:pPr>
        <w:spacing w:after="0" w:line="240" w:lineRule="auto"/>
      </w:pPr>
      <w:r w:rsidRPr="00905DD6">
        <w:rPr>
          <w:rtl/>
        </w:rPr>
        <w:drawing>
          <wp:inline distT="0" distB="0" distL="0" distR="0" wp14:anchorId="63106466" wp14:editId="7796C72D">
            <wp:extent cx="5943600" cy="503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BDAA" w14:textId="7EE20317" w:rsidR="00905DD6" w:rsidRPr="00905DD6" w:rsidRDefault="00905DD6" w:rsidP="00905DD6">
      <w:pPr>
        <w:spacing w:after="0" w:line="240" w:lineRule="auto"/>
        <w:rPr>
          <w:sz w:val="24"/>
          <w:szCs w:val="24"/>
          <w:rtl/>
        </w:rPr>
      </w:pPr>
      <w:r w:rsidRPr="00905DD6">
        <w:rPr>
          <w:sz w:val="24"/>
          <w:szCs w:val="24"/>
        </w:rPr>
        <w:t>FunctionsP04S16</w:t>
      </w:r>
      <w:r w:rsidRPr="00905DD6">
        <w:rPr>
          <w:sz w:val="24"/>
          <w:szCs w:val="24"/>
          <w:rtl/>
        </w:rPr>
        <w:t>#</w:t>
      </w:r>
    </w:p>
    <w:p w14:paraId="5615474A" w14:textId="153F64F8" w:rsidR="00905DD6" w:rsidRDefault="00905DD6" w:rsidP="00905DD6"/>
    <w:p w14:paraId="399F91E6" w14:textId="65E9051D" w:rsidR="00CA28D8" w:rsidRDefault="00CA28D8" w:rsidP="00CA28D8">
      <w:r>
        <w:t xml:space="preserve"> </w:t>
      </w:r>
    </w:p>
    <w:p w14:paraId="4D7D0C56" w14:textId="77777777" w:rsidR="00CA28D8" w:rsidRDefault="00CA28D8" w:rsidP="00CA28D8"/>
    <w:p w14:paraId="3E2F28C6" w14:textId="77777777" w:rsidR="00CA28D8" w:rsidRDefault="00CA28D8" w:rsidP="00905DD6"/>
    <w:p w14:paraId="2BD7FB78" w14:textId="0FCB1018" w:rsidR="00905DD6" w:rsidRPr="00CA28D8" w:rsidRDefault="00905DD6" w:rsidP="003719A2">
      <w:pPr>
        <w:spacing w:line="240" w:lineRule="auto"/>
        <w:rPr>
          <w:b/>
          <w:bCs/>
          <w:color w:val="002060"/>
          <w:lang w:bidi="fa-IR"/>
        </w:rPr>
      </w:pPr>
      <w:r w:rsidRPr="00CA28D8">
        <w:rPr>
          <w:rFonts w:hint="cs"/>
          <w:b/>
          <w:bCs/>
          <w:color w:val="002060"/>
          <w:rtl/>
          <w:lang w:bidi="fa-IR"/>
        </w:rPr>
        <w:lastRenderedPageBreak/>
        <w:t>نمونه مثال مقادیر برگشتی</w:t>
      </w:r>
    </w:p>
    <w:p w14:paraId="7C3526FB" w14:textId="0A79914A" w:rsidR="003719A2" w:rsidRPr="003719A2" w:rsidRDefault="003719A2" w:rsidP="003719A2">
      <w:pPr>
        <w:spacing w:after="0" w:line="240" w:lineRule="auto"/>
        <w:rPr>
          <w:b/>
          <w:bCs/>
          <w:sz w:val="24"/>
          <w:szCs w:val="24"/>
          <w:rtl/>
          <w:lang w:bidi="fa-IR"/>
        </w:rPr>
      </w:pPr>
      <w:r w:rsidRPr="003719A2">
        <w:rPr>
          <w:b/>
          <w:bCs/>
          <w:sz w:val="24"/>
          <w:szCs w:val="24"/>
          <w:rtl/>
          <w:lang w:bidi="fa-IR"/>
        </w:rPr>
        <w:drawing>
          <wp:inline distT="0" distB="0" distL="0" distR="0" wp14:anchorId="74C77E06" wp14:editId="2DE40EB1">
            <wp:extent cx="5943600" cy="3744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D35E" w14:textId="53816140" w:rsidR="003719A2" w:rsidRPr="003719A2" w:rsidRDefault="003719A2" w:rsidP="003719A2">
      <w:pPr>
        <w:spacing w:after="0"/>
        <w:rPr>
          <w:rFonts w:hint="cs"/>
          <w:sz w:val="24"/>
          <w:szCs w:val="24"/>
          <w:rtl/>
          <w:lang w:bidi="fa-IR"/>
        </w:rPr>
      </w:pPr>
      <w:r w:rsidRPr="003719A2">
        <w:rPr>
          <w:sz w:val="24"/>
          <w:szCs w:val="24"/>
          <w:lang w:bidi="fa-IR"/>
        </w:rPr>
        <w:t>Return ValueP04S18</w:t>
      </w:r>
      <w:r w:rsidRPr="003719A2">
        <w:rPr>
          <w:sz w:val="24"/>
          <w:szCs w:val="24"/>
          <w:rtl/>
          <w:lang w:bidi="fa-IR"/>
        </w:rPr>
        <w:t>#</w:t>
      </w:r>
    </w:p>
    <w:p w14:paraId="3F1C38D3" w14:textId="77777777" w:rsidR="00905DD6" w:rsidRDefault="00905DD6" w:rsidP="00905DD6"/>
    <w:p w14:paraId="642DDA90" w14:textId="77777777" w:rsidR="00905DD6" w:rsidRDefault="00905DD6" w:rsidP="00905DD6"/>
    <w:p w14:paraId="2F5D0CD2" w14:textId="77777777" w:rsidR="00905DD6" w:rsidRDefault="00905DD6" w:rsidP="00905DD6"/>
    <w:sectPr w:rsidR="0090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6"/>
    <w:rsid w:val="003719A2"/>
    <w:rsid w:val="00905DD6"/>
    <w:rsid w:val="00CA28D8"/>
    <w:rsid w:val="00E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B70F"/>
  <w15:chartTrackingRefBased/>
  <w15:docId w15:val="{FC482ACC-D4CE-44BD-9BFA-BA565F2D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2</cp:revision>
  <dcterms:created xsi:type="dcterms:W3CDTF">2022-11-20T18:49:00Z</dcterms:created>
  <dcterms:modified xsi:type="dcterms:W3CDTF">2022-11-20T19:33:00Z</dcterms:modified>
</cp:coreProperties>
</file>