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B56" w:rsidRDefault="00D35B56" w:rsidP="00F0160E">
      <w:pPr>
        <w:spacing w:before="120" w:after="120"/>
        <w:ind w:left="144" w:right="144"/>
        <w:rPr>
          <w:b/>
        </w:rPr>
      </w:pPr>
      <w:r>
        <w:rPr>
          <w:b/>
        </w:rPr>
        <w:t xml:space="preserve">Title: </w:t>
      </w:r>
      <w:r w:rsidR="00B37989" w:rsidRPr="00B37989">
        <w:rPr>
          <w:b/>
        </w:rPr>
        <w:t>A Method for Maximizing Performance and Minimizing Power Consumption in Embedded Peripherals</w:t>
      </w:r>
    </w:p>
    <w:p w:rsidR="007968D9" w:rsidRPr="00750F7C" w:rsidRDefault="009211D9" w:rsidP="00F0160E">
      <w:pPr>
        <w:spacing w:before="120" w:after="120"/>
        <w:ind w:left="144" w:right="144"/>
      </w:pPr>
      <w:r w:rsidRPr="00750F7C">
        <w:rPr>
          <w:b/>
        </w:rPr>
        <w:t>Technology Number:</w:t>
      </w:r>
      <w:r w:rsidRPr="00750F7C">
        <w:t xml:space="preserve"> </w:t>
      </w:r>
      <w:r w:rsidR="00E3131E" w:rsidRPr="00750F7C">
        <w:t>15066</w:t>
      </w:r>
    </w:p>
    <w:p w:rsidR="00E3131E" w:rsidRDefault="009211D9" w:rsidP="00F0160E">
      <w:pPr>
        <w:spacing w:before="120" w:after="120"/>
        <w:ind w:left="144" w:right="144"/>
      </w:pPr>
      <w:r w:rsidRPr="00750F7C">
        <w:rPr>
          <w:b/>
        </w:rPr>
        <w:t xml:space="preserve">Technology Manager: </w:t>
      </w:r>
      <w:r w:rsidR="00F0160E" w:rsidRPr="00F0160E">
        <w:t>Casey Boutwell</w:t>
      </w:r>
    </w:p>
    <w:p w:rsidR="00D35B56" w:rsidRPr="00F33379" w:rsidRDefault="00B14CC3" w:rsidP="00F0160E">
      <w:pPr>
        <w:spacing w:before="120" w:after="120"/>
        <w:ind w:left="144" w:right="144"/>
        <w:rPr>
          <w:i/>
        </w:rPr>
      </w:pPr>
      <w:r w:rsidRPr="00F33379">
        <w:rPr>
          <w:i/>
        </w:rPr>
        <w:t xml:space="preserve">Optimization of </w:t>
      </w:r>
      <w:r w:rsidR="001A479E" w:rsidRPr="00F33379">
        <w:rPr>
          <w:i/>
        </w:rPr>
        <w:t>power consumption</w:t>
      </w:r>
      <w:r w:rsidR="00FA444D" w:rsidRPr="00F33379">
        <w:rPr>
          <w:i/>
        </w:rPr>
        <w:t xml:space="preserve"> by embedded peripherals</w:t>
      </w:r>
    </w:p>
    <w:p w:rsidR="00E3131E" w:rsidRPr="00750F7C" w:rsidRDefault="00E3131E" w:rsidP="00F955DA">
      <w:pPr>
        <w:spacing w:before="120" w:after="120"/>
        <w:ind w:right="144"/>
        <w:rPr>
          <w:b/>
        </w:rPr>
      </w:pPr>
      <w:r w:rsidRPr="00750F7C">
        <w:rPr>
          <w:b/>
        </w:rPr>
        <w:t>Abstract:</w:t>
      </w:r>
      <w:r w:rsidR="003E32DD" w:rsidRPr="00750F7C">
        <w:rPr>
          <w:b/>
        </w:rPr>
        <w:t xml:space="preserve"> </w:t>
      </w:r>
    </w:p>
    <w:p w:rsidR="006E231A" w:rsidRPr="00750F7C" w:rsidRDefault="006E231A" w:rsidP="00F0160E">
      <w:pPr>
        <w:spacing w:before="120" w:after="120"/>
      </w:pPr>
      <w:r>
        <w:t xml:space="preserve">The overall cost of an embedded system </w:t>
      </w:r>
      <w:r w:rsidR="00A934E3">
        <w:t>can</w:t>
      </w:r>
      <w:r w:rsidR="0079203C">
        <w:t xml:space="preserve"> </w:t>
      </w:r>
      <w:r>
        <w:t xml:space="preserve">be </w:t>
      </w:r>
      <w:r w:rsidR="00280B6F">
        <w:t xml:space="preserve">reduced </w:t>
      </w:r>
      <w:r>
        <w:t>significantly by m</w:t>
      </w:r>
      <w:r w:rsidR="003E32DD" w:rsidRPr="00750F7C">
        <w:t xml:space="preserve">inimizing </w:t>
      </w:r>
      <w:r>
        <w:t xml:space="preserve">its </w:t>
      </w:r>
      <w:r w:rsidR="003E32DD" w:rsidRPr="00750F7C">
        <w:t>power requirements and maximizing</w:t>
      </w:r>
      <w:r>
        <w:t xml:space="preserve"> its</w:t>
      </w:r>
      <w:r w:rsidR="003E32DD" w:rsidRPr="00750F7C">
        <w:t xml:space="preserve"> performanc</w:t>
      </w:r>
      <w:bookmarkStart w:id="0" w:name="_GoBack"/>
      <w:bookmarkEnd w:id="0"/>
      <w:r w:rsidR="003E32DD" w:rsidRPr="00750F7C">
        <w:t>e</w:t>
      </w:r>
      <w:r w:rsidR="00D006C3" w:rsidRPr="00750F7C">
        <w:t xml:space="preserve">. </w:t>
      </w:r>
      <w:r w:rsidR="00280B6F">
        <w:t xml:space="preserve">Typically </w:t>
      </w:r>
      <w:r>
        <w:t xml:space="preserve">peripheral power control is static which does not </w:t>
      </w:r>
      <w:r w:rsidR="00B4662F">
        <w:t xml:space="preserve">cater </w:t>
      </w:r>
      <w:r w:rsidR="00280B6F">
        <w:t xml:space="preserve">to </w:t>
      </w:r>
      <w:r>
        <w:t xml:space="preserve">fine –grained intra-operation </w:t>
      </w:r>
      <w:r w:rsidR="00280B6F">
        <w:t>performance details</w:t>
      </w:r>
      <w:r w:rsidR="00FB782E" w:rsidRPr="00750F7C">
        <w:t xml:space="preserve">. </w:t>
      </w:r>
      <w:r w:rsidR="005D3A2E" w:rsidRPr="00750F7C">
        <w:t>Dynamic</w:t>
      </w:r>
      <w:r w:rsidR="00B4662F">
        <w:t xml:space="preserve"> Voltage Frequency Scaling (DVFS) is implemented in systems where performance is of paramount concern. </w:t>
      </w:r>
      <w:r w:rsidR="00280B6F">
        <w:t>However, t</w:t>
      </w:r>
      <w:r w:rsidR="00B4662F">
        <w:t xml:space="preserve">his approach </w:t>
      </w:r>
      <w:r w:rsidR="005A4CBF">
        <w:t xml:space="preserve">often </w:t>
      </w:r>
      <w:r w:rsidR="00B4662F">
        <w:t xml:space="preserve">does not cater to </w:t>
      </w:r>
      <w:r w:rsidR="005A4CBF">
        <w:t xml:space="preserve">the </w:t>
      </w:r>
      <w:r w:rsidR="00B4662F">
        <w:t xml:space="preserve">optimum power management </w:t>
      </w:r>
      <w:r w:rsidR="005A4CBF">
        <w:t>of peripheral devices</w:t>
      </w:r>
      <w:r w:rsidR="00B4662F">
        <w:t>.</w:t>
      </w:r>
      <w:r w:rsidR="005D3A2E" w:rsidRPr="00750F7C">
        <w:t xml:space="preserve"> </w:t>
      </w:r>
      <w:r w:rsidR="00B4662F">
        <w:t>DVFS also presents issues in</w:t>
      </w:r>
      <w:r w:rsidR="00FB782E" w:rsidRPr="00750F7C">
        <w:t xml:space="preserve"> operating </w:t>
      </w:r>
      <w:r w:rsidR="00B4662F" w:rsidRPr="00750F7C">
        <w:t>voltage,</w:t>
      </w:r>
      <w:r w:rsidR="00FB782E" w:rsidRPr="00750F7C">
        <w:t xml:space="preserve"> frequency scaling latencies</w:t>
      </w:r>
      <w:r w:rsidR="00B4662F">
        <w:t>, and</w:t>
      </w:r>
      <w:r w:rsidR="005D3A2E" w:rsidRPr="00750F7C">
        <w:t xml:space="preserve"> reliab</w:t>
      </w:r>
      <w:r w:rsidR="00B4662F">
        <w:t>i</w:t>
      </w:r>
      <w:r w:rsidR="005D3A2E" w:rsidRPr="00750F7C">
        <w:t>l</w:t>
      </w:r>
      <w:r w:rsidR="00B4662F">
        <w:t>it</w:t>
      </w:r>
      <w:r w:rsidR="005D3A2E" w:rsidRPr="00750F7C">
        <w:t xml:space="preserve">y during voltage or frequency </w:t>
      </w:r>
      <w:r w:rsidR="00B4662F" w:rsidRPr="00750F7C">
        <w:t xml:space="preserve">transitions. </w:t>
      </w:r>
    </w:p>
    <w:p w:rsidR="003F7913" w:rsidRPr="00750F7C" w:rsidRDefault="00A16E4E" w:rsidP="00F0160E">
      <w:pPr>
        <w:autoSpaceDE w:val="0"/>
        <w:autoSpaceDN w:val="0"/>
        <w:adjustRightInd w:val="0"/>
        <w:spacing w:before="120" w:after="120"/>
      </w:pPr>
      <w:r w:rsidRPr="00750F7C">
        <w:t>Researchers at NC State University</w:t>
      </w:r>
      <w:r w:rsidR="00B4662F">
        <w:t xml:space="preserve"> address this issue by proposing</w:t>
      </w:r>
      <w:r w:rsidRPr="00750F7C">
        <w:t xml:space="preserve"> a novel method for maximizing performance and minimizing the power consumption in embedded peripherals. The</w:t>
      </w:r>
      <w:r w:rsidR="00280B6F">
        <w:t>ir</w:t>
      </w:r>
      <w:r w:rsidRPr="00750F7C">
        <w:t xml:space="preserve"> invention focuses on reducing the power consumption of peripheral devices by dynamically modulating supply voltage as they perform specified operations.</w:t>
      </w:r>
      <w:r w:rsidR="00955B6A" w:rsidRPr="00750F7C">
        <w:t xml:space="preserve"> </w:t>
      </w:r>
      <w:r w:rsidR="00B4662F">
        <w:t xml:space="preserve">This method is designed to have minimal impact on CPU utilization through the use of </w:t>
      </w:r>
      <w:r w:rsidR="00F33379">
        <w:t xml:space="preserve">Peripheral </w:t>
      </w:r>
      <w:r w:rsidR="00F33379" w:rsidRPr="00750F7C">
        <w:rPr>
          <w:rFonts w:cs="Times New Roman"/>
          <w:bCs/>
        </w:rPr>
        <w:t>Power</w:t>
      </w:r>
      <w:r w:rsidR="00955B6A" w:rsidRPr="00750F7C">
        <w:rPr>
          <w:rFonts w:cs="Times New Roman"/>
          <w:bCs/>
        </w:rPr>
        <w:t xml:space="preserve"> </w:t>
      </w:r>
      <w:r w:rsidR="00F33379">
        <w:rPr>
          <w:rFonts w:cs="Times New Roman"/>
          <w:bCs/>
        </w:rPr>
        <w:t>P</w:t>
      </w:r>
      <w:r w:rsidR="00F33379" w:rsidRPr="00750F7C">
        <w:rPr>
          <w:rFonts w:cs="Times New Roman"/>
          <w:bCs/>
        </w:rPr>
        <w:t>rofiles</w:t>
      </w:r>
      <w:r w:rsidR="00F33379">
        <w:rPr>
          <w:rFonts w:cs="Times New Roman"/>
          <w:bCs/>
        </w:rPr>
        <w:t xml:space="preserve"> (</w:t>
      </w:r>
      <w:r w:rsidR="00B4662F">
        <w:rPr>
          <w:rFonts w:cs="Times New Roman"/>
          <w:bCs/>
        </w:rPr>
        <w:t>PPP) which assign an</w:t>
      </w:r>
      <w:r w:rsidR="00F33379">
        <w:rPr>
          <w:rFonts w:cs="Times New Roman"/>
          <w:bCs/>
        </w:rPr>
        <w:t xml:space="preserve"> ideal voltage on</w:t>
      </w:r>
      <w:r w:rsidR="00280B6F">
        <w:rPr>
          <w:rFonts w:cs="Times New Roman"/>
          <w:bCs/>
        </w:rPr>
        <w:t xml:space="preserve"> </w:t>
      </w:r>
      <w:proofErr w:type="gramStart"/>
      <w:r w:rsidR="00280B6F">
        <w:rPr>
          <w:rFonts w:cs="Times New Roman"/>
          <w:bCs/>
        </w:rPr>
        <w:t>a</w:t>
      </w:r>
      <w:r w:rsidR="00B4662F">
        <w:rPr>
          <w:rFonts w:cs="Times New Roman"/>
          <w:bCs/>
        </w:rPr>
        <w:t xml:space="preserve"> per</w:t>
      </w:r>
      <w:proofErr w:type="gramEnd"/>
      <w:r w:rsidR="00F33379">
        <w:rPr>
          <w:rFonts w:cs="Times New Roman"/>
          <w:bCs/>
        </w:rPr>
        <w:t>- state basis.</w:t>
      </w:r>
      <w:r w:rsidR="00955B6A" w:rsidRPr="00750F7C">
        <w:rPr>
          <w:rFonts w:cs="Times New Roman"/>
          <w:bCs/>
        </w:rPr>
        <w:t xml:space="preserve"> </w:t>
      </w:r>
      <w:r w:rsidR="00250BB6" w:rsidRPr="00750F7C">
        <w:rPr>
          <w:rFonts w:cs="Times New Roman"/>
          <w:bCs/>
        </w:rPr>
        <w:t xml:space="preserve">Low cost systems would benefit </w:t>
      </w:r>
      <w:r w:rsidR="00280B6F">
        <w:rPr>
          <w:rFonts w:cs="Times New Roman"/>
          <w:bCs/>
        </w:rPr>
        <w:t>from this technology as</w:t>
      </w:r>
      <w:r w:rsidR="00280B6F" w:rsidRPr="00750F7C">
        <w:rPr>
          <w:rFonts w:cs="Times New Roman"/>
          <w:bCs/>
        </w:rPr>
        <w:t xml:space="preserve"> </w:t>
      </w:r>
      <w:r w:rsidR="00250BB6" w:rsidRPr="00750F7C">
        <w:rPr>
          <w:rFonts w:cs="Times New Roman"/>
          <w:bCs/>
        </w:rPr>
        <w:t xml:space="preserve">the average load </w:t>
      </w:r>
      <w:r w:rsidR="00F33379">
        <w:rPr>
          <w:rFonts w:cs="Times New Roman"/>
          <w:bCs/>
        </w:rPr>
        <w:t>on</w:t>
      </w:r>
      <w:r w:rsidR="00250BB6" w:rsidRPr="00750F7C">
        <w:rPr>
          <w:rFonts w:cs="Times New Roman"/>
          <w:bCs/>
        </w:rPr>
        <w:t xml:space="preserve"> the system would decrease</w:t>
      </w:r>
      <w:r w:rsidR="00280B6F">
        <w:rPr>
          <w:rFonts w:cs="Times New Roman"/>
          <w:bCs/>
        </w:rPr>
        <w:t xml:space="preserve">, allowing </w:t>
      </w:r>
      <w:r w:rsidR="00250BB6" w:rsidRPr="00750F7C">
        <w:rPr>
          <w:rFonts w:cs="Times New Roman"/>
          <w:bCs/>
        </w:rPr>
        <w:t xml:space="preserve">power-failure circuits </w:t>
      </w:r>
      <w:r w:rsidR="00280B6F">
        <w:rPr>
          <w:rFonts w:cs="Times New Roman"/>
          <w:bCs/>
        </w:rPr>
        <w:t>to</w:t>
      </w:r>
      <w:r w:rsidR="00280B6F" w:rsidRPr="00750F7C">
        <w:rPr>
          <w:rFonts w:cs="Times New Roman"/>
          <w:bCs/>
        </w:rPr>
        <w:t xml:space="preserve"> </w:t>
      </w:r>
      <w:r w:rsidR="00250BB6" w:rsidRPr="00750F7C">
        <w:rPr>
          <w:rFonts w:cs="Times New Roman"/>
          <w:bCs/>
        </w:rPr>
        <w:t>use decreased charge-storage devices in order to recover from power failures.</w:t>
      </w:r>
    </w:p>
    <w:p w:rsidR="00976CB3" w:rsidRPr="00750F7C" w:rsidRDefault="00976CB3" w:rsidP="00F0160E">
      <w:pPr>
        <w:autoSpaceDE w:val="0"/>
        <w:autoSpaceDN w:val="0"/>
        <w:adjustRightInd w:val="0"/>
        <w:spacing w:before="120" w:after="120"/>
        <w:ind w:left="144" w:right="144"/>
        <w:rPr>
          <w:b/>
        </w:rPr>
      </w:pPr>
      <w:r w:rsidRPr="00750F7C">
        <w:rPr>
          <w:b/>
        </w:rPr>
        <w:t>Advantages:</w:t>
      </w:r>
    </w:p>
    <w:p w:rsidR="007F2C18" w:rsidRPr="00750F7C" w:rsidRDefault="00250BB6" w:rsidP="00F016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/>
        <w:ind w:right="144"/>
        <w:rPr>
          <w:rFonts w:cs="Times New Roman"/>
          <w:bCs/>
        </w:rPr>
      </w:pPr>
      <w:r w:rsidRPr="00750F7C">
        <w:t>Th</w:t>
      </w:r>
      <w:r w:rsidR="003A0BB7">
        <w:t>is</w:t>
      </w:r>
      <w:r w:rsidRPr="00750F7C">
        <w:t xml:space="preserve"> </w:t>
      </w:r>
      <w:r w:rsidR="001A479E">
        <w:t>method has</w:t>
      </w:r>
      <w:r w:rsidR="007F2C18" w:rsidRPr="00750F7C">
        <w:t xml:space="preserve"> demonstrated</w:t>
      </w:r>
      <w:r w:rsidR="001A479E" w:rsidRPr="001A479E">
        <w:t xml:space="preserve"> </w:t>
      </w:r>
      <w:r w:rsidR="001A479E" w:rsidRPr="00750F7C">
        <w:t xml:space="preserve">up </w:t>
      </w:r>
      <w:r w:rsidR="001A479E">
        <w:t xml:space="preserve">to 40% </w:t>
      </w:r>
      <w:r w:rsidR="001A479E" w:rsidRPr="00750F7C">
        <w:t>energy savings</w:t>
      </w:r>
      <w:r w:rsidR="007F2C18" w:rsidRPr="00750F7C">
        <w:t xml:space="preserve"> on common </w:t>
      </w:r>
      <w:r w:rsidR="001A479E" w:rsidRPr="00750F7C">
        <w:t>peripherals.</w:t>
      </w:r>
    </w:p>
    <w:p w:rsidR="007F2C18" w:rsidRPr="00750F7C" w:rsidRDefault="006E231A" w:rsidP="00F016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/>
        <w:ind w:right="144"/>
        <w:rPr>
          <w:rFonts w:cs="Times New Roman"/>
          <w:bCs/>
        </w:rPr>
      </w:pPr>
      <w:r>
        <w:t>Increase in battery life in</w:t>
      </w:r>
      <w:r w:rsidR="001A479E">
        <w:t xml:space="preserve"> battery </w:t>
      </w:r>
      <w:r>
        <w:t>operated</w:t>
      </w:r>
      <w:r w:rsidR="001A479E">
        <w:t xml:space="preserve"> systems</w:t>
      </w:r>
      <w:r w:rsidR="007F2C18" w:rsidRPr="00750F7C">
        <w:t>.</w:t>
      </w:r>
    </w:p>
    <w:p w:rsidR="00AA5D34" w:rsidRPr="00750F7C" w:rsidRDefault="001A479E" w:rsidP="00F016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/>
        <w:ind w:right="144"/>
        <w:rPr>
          <w:rFonts w:cs="Times New Roman"/>
          <w:bCs/>
        </w:rPr>
      </w:pPr>
      <w:r>
        <w:rPr>
          <w:rFonts w:cs="Times New Roman"/>
          <w:bCs/>
        </w:rPr>
        <w:t>Decrease in overall heating of the system</w:t>
      </w:r>
      <w:r w:rsidR="00250BB6" w:rsidRPr="00750F7C">
        <w:rPr>
          <w:rFonts w:cs="Times New Roman"/>
          <w:bCs/>
        </w:rPr>
        <w:t>.</w:t>
      </w:r>
    </w:p>
    <w:p w:rsidR="00F0160E" w:rsidRDefault="00F0160E" w:rsidP="00F0160E">
      <w:pPr>
        <w:pStyle w:val="ListParagraph"/>
        <w:autoSpaceDE w:val="0"/>
        <w:autoSpaceDN w:val="0"/>
        <w:adjustRightInd w:val="0"/>
        <w:spacing w:before="120" w:after="120"/>
        <w:ind w:left="0" w:right="144"/>
        <w:rPr>
          <w:rFonts w:cs="Times New Roman"/>
          <w:b/>
          <w:bCs/>
        </w:rPr>
      </w:pPr>
    </w:p>
    <w:p w:rsidR="00F81AEC" w:rsidRPr="00750F7C" w:rsidRDefault="007E0559" w:rsidP="00F0160E">
      <w:pPr>
        <w:pStyle w:val="ListParagraph"/>
        <w:autoSpaceDE w:val="0"/>
        <w:autoSpaceDN w:val="0"/>
        <w:adjustRightInd w:val="0"/>
        <w:spacing w:before="120" w:after="120"/>
        <w:ind w:left="0" w:right="144"/>
        <w:rPr>
          <w:rFonts w:cs="Times New Roman"/>
          <w:b/>
          <w:bCs/>
        </w:rPr>
      </w:pPr>
      <w:r w:rsidRPr="00750F7C">
        <w:rPr>
          <w:rFonts w:cs="Times New Roman"/>
          <w:b/>
          <w:bCs/>
        </w:rPr>
        <w:t>About the inventors:</w:t>
      </w:r>
    </w:p>
    <w:p w:rsidR="00750F7C" w:rsidRPr="00750F7C" w:rsidRDefault="007E0559" w:rsidP="00F0160E">
      <w:pPr>
        <w:shd w:val="clear" w:color="auto" w:fill="FFFFFF"/>
        <w:spacing w:before="90" w:after="90"/>
        <w:rPr>
          <w:rFonts w:eastAsia="Times New Roman" w:cs="Arial"/>
        </w:rPr>
      </w:pPr>
      <w:r w:rsidRPr="00750F7C">
        <w:rPr>
          <w:rFonts w:cs="Times New Roman"/>
          <w:bCs/>
        </w:rPr>
        <w:t>Dr. Alexander G</w:t>
      </w:r>
      <w:r w:rsidR="00280B6F">
        <w:rPr>
          <w:rFonts w:cs="Times New Roman"/>
          <w:bCs/>
        </w:rPr>
        <w:t>.</w:t>
      </w:r>
      <w:r w:rsidRPr="00750F7C">
        <w:rPr>
          <w:rFonts w:cs="Times New Roman"/>
          <w:bCs/>
        </w:rPr>
        <w:t xml:space="preserve"> Dean is an </w:t>
      </w:r>
      <w:r w:rsidR="00750F7C" w:rsidRPr="00750F7C">
        <w:rPr>
          <w:rFonts w:cs="Times New Roman"/>
          <w:bCs/>
        </w:rPr>
        <w:t xml:space="preserve">Associate </w:t>
      </w:r>
      <w:r w:rsidR="00280B6F">
        <w:rPr>
          <w:rFonts w:cs="Times New Roman"/>
          <w:bCs/>
        </w:rPr>
        <w:t>P</w:t>
      </w:r>
      <w:r w:rsidR="00750F7C" w:rsidRPr="00750F7C">
        <w:rPr>
          <w:rFonts w:cs="Times New Roman"/>
          <w:bCs/>
        </w:rPr>
        <w:t xml:space="preserve">rofessor at NC State University. His primary research interests include </w:t>
      </w:r>
      <w:r w:rsidR="00750F7C" w:rsidRPr="00750F7C">
        <w:rPr>
          <w:rFonts w:eastAsia="Times New Roman" w:cs="Arial"/>
        </w:rPr>
        <w:t>Computer Architecture and Systems (Incl</w:t>
      </w:r>
      <w:r w:rsidR="006013ED">
        <w:rPr>
          <w:rFonts w:eastAsia="Times New Roman" w:cs="Arial"/>
        </w:rPr>
        <w:t>uding Embedded Computer Systems</w:t>
      </w:r>
      <w:r w:rsidR="00750F7C" w:rsidRPr="00750F7C">
        <w:rPr>
          <w:rFonts w:eastAsia="Times New Roman" w:cs="Arial"/>
        </w:rPr>
        <w:t>, Microprocessor Architecture, So</w:t>
      </w:r>
      <w:r w:rsidR="006013ED">
        <w:rPr>
          <w:rFonts w:eastAsia="Times New Roman" w:cs="Arial"/>
        </w:rPr>
        <w:t>ftware and Optimizing Compilers</w:t>
      </w:r>
      <w:r w:rsidR="00750F7C" w:rsidRPr="00750F7C">
        <w:rPr>
          <w:rFonts w:eastAsia="Times New Roman" w:cs="Arial"/>
        </w:rPr>
        <w:t>)</w:t>
      </w:r>
    </w:p>
    <w:p w:rsidR="00750F7C" w:rsidRDefault="00750F7C" w:rsidP="00F0160E">
      <w:pPr>
        <w:shd w:val="clear" w:color="auto" w:fill="FFFFFF"/>
        <w:spacing w:before="90" w:after="90"/>
        <w:rPr>
          <w:rFonts w:eastAsia="Times New Roman" w:cs="Arial"/>
        </w:rPr>
      </w:pPr>
      <w:r w:rsidRPr="00750F7C">
        <w:rPr>
          <w:rFonts w:eastAsia="Times New Roman" w:cs="Arial"/>
        </w:rPr>
        <w:t xml:space="preserve">Daniel R. Moore </w:t>
      </w:r>
      <w:r w:rsidR="006013ED">
        <w:rPr>
          <w:rFonts w:eastAsia="Times New Roman" w:cs="Arial"/>
        </w:rPr>
        <w:t>is pursuing his PhD under the guidance of Dr</w:t>
      </w:r>
      <w:r w:rsidR="006013ED" w:rsidRPr="00750F7C">
        <w:rPr>
          <w:rFonts w:cs="Times New Roman"/>
          <w:bCs/>
        </w:rPr>
        <w:t xml:space="preserve">. Alexander Dean </w:t>
      </w:r>
      <w:r w:rsidRPr="00750F7C">
        <w:rPr>
          <w:rFonts w:eastAsia="Times New Roman" w:cs="Arial"/>
        </w:rPr>
        <w:t xml:space="preserve">at NC State University. </w:t>
      </w:r>
    </w:p>
    <w:p w:rsidR="006E231A" w:rsidRDefault="006E231A" w:rsidP="00F0160E">
      <w:pPr>
        <w:shd w:val="clear" w:color="auto" w:fill="FFFFFF"/>
        <w:spacing w:before="90" w:after="90"/>
        <w:rPr>
          <w:rFonts w:eastAsia="Times New Roman" w:cs="Arial"/>
        </w:rPr>
      </w:pPr>
    </w:p>
    <w:p w:rsidR="006E231A" w:rsidRPr="00750F7C" w:rsidRDefault="006E231A" w:rsidP="00F0160E">
      <w:pPr>
        <w:shd w:val="clear" w:color="auto" w:fill="FFFFFF"/>
        <w:spacing w:before="90" w:after="90"/>
        <w:rPr>
          <w:rFonts w:eastAsia="Times New Roman" w:cs="Arial"/>
        </w:rPr>
      </w:pPr>
      <w:r>
        <w:rPr>
          <w:rFonts w:eastAsia="Times New Roman" w:cs="Arial"/>
          <w:noProof/>
        </w:rPr>
        <w:lastRenderedPageBreak/>
        <w:drawing>
          <wp:inline distT="0" distB="0" distL="0" distR="0">
            <wp:extent cx="5943600" cy="76550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559" w:rsidRPr="00750F7C" w:rsidRDefault="007E0559" w:rsidP="00F0160E">
      <w:pPr>
        <w:pStyle w:val="ListParagraph"/>
        <w:autoSpaceDE w:val="0"/>
        <w:autoSpaceDN w:val="0"/>
        <w:adjustRightInd w:val="0"/>
        <w:spacing w:before="120" w:after="120"/>
        <w:ind w:left="0" w:right="144"/>
        <w:rPr>
          <w:rFonts w:cs="Times New Roman"/>
          <w:bCs/>
        </w:rPr>
      </w:pPr>
    </w:p>
    <w:sectPr w:rsidR="007E0559" w:rsidRPr="0075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B7378"/>
    <w:multiLevelType w:val="multilevel"/>
    <w:tmpl w:val="27A8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A22BDC"/>
    <w:multiLevelType w:val="hybridMultilevel"/>
    <w:tmpl w:val="8F1A75E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1E"/>
    <w:rsid w:val="00193AB1"/>
    <w:rsid w:val="001A479E"/>
    <w:rsid w:val="00236863"/>
    <w:rsid w:val="00250BB6"/>
    <w:rsid w:val="00280B6F"/>
    <w:rsid w:val="00334B27"/>
    <w:rsid w:val="003A0BB7"/>
    <w:rsid w:val="003E32DD"/>
    <w:rsid w:val="003F7913"/>
    <w:rsid w:val="004A741E"/>
    <w:rsid w:val="005A4CBF"/>
    <w:rsid w:val="005D3A2E"/>
    <w:rsid w:val="006013ED"/>
    <w:rsid w:val="006E231A"/>
    <w:rsid w:val="00750F7C"/>
    <w:rsid w:val="0079203C"/>
    <w:rsid w:val="007968D9"/>
    <w:rsid w:val="007E0559"/>
    <w:rsid w:val="007F2C18"/>
    <w:rsid w:val="008D5CF7"/>
    <w:rsid w:val="009211D9"/>
    <w:rsid w:val="00955B6A"/>
    <w:rsid w:val="00976CB3"/>
    <w:rsid w:val="00A16E4E"/>
    <w:rsid w:val="00A46086"/>
    <w:rsid w:val="00A746A8"/>
    <w:rsid w:val="00A934E3"/>
    <w:rsid w:val="00AA5D34"/>
    <w:rsid w:val="00B14CC3"/>
    <w:rsid w:val="00B37989"/>
    <w:rsid w:val="00B4662F"/>
    <w:rsid w:val="00BA1163"/>
    <w:rsid w:val="00D006C3"/>
    <w:rsid w:val="00D35B56"/>
    <w:rsid w:val="00E21F67"/>
    <w:rsid w:val="00E2399B"/>
    <w:rsid w:val="00E3131E"/>
    <w:rsid w:val="00EF6066"/>
    <w:rsid w:val="00F0107B"/>
    <w:rsid w:val="00F0160E"/>
    <w:rsid w:val="00F33379"/>
    <w:rsid w:val="00F81AEC"/>
    <w:rsid w:val="00F84B66"/>
    <w:rsid w:val="00F955DA"/>
    <w:rsid w:val="00FA444D"/>
    <w:rsid w:val="00FB782E"/>
    <w:rsid w:val="00FD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24A07-A510-4CDE-A594-D9F2D93B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1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920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Pinky Sneha Are</dc:creator>
  <cp:lastModifiedBy>drmoore</cp:lastModifiedBy>
  <cp:revision>6</cp:revision>
  <dcterms:created xsi:type="dcterms:W3CDTF">2014-12-15T21:54:00Z</dcterms:created>
  <dcterms:modified xsi:type="dcterms:W3CDTF">2015-01-10T01:35:00Z</dcterms:modified>
</cp:coreProperties>
</file>