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>Sudoku is a popular puzzle game. The objective is to fill a 9x9 grid with digits so that each column, each row, and each of the nine 3x3 sub-grids that compose the grid contain all of the digits from 1 to 9. The puzzle setter provides a partially completed grid, which typically has a unique solution.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>Here's the pseudocode for the `</w:t>
      </w:r>
      <w:proofErr w:type="spellStart"/>
      <w:r w:rsidRPr="0098510A">
        <w:rPr>
          <w:rFonts w:ascii="Segoe Print" w:hAnsi="Segoe Print"/>
          <w:sz w:val="24"/>
          <w:szCs w:val="24"/>
        </w:rPr>
        <w:t>isValidSudoku</w:t>
      </w:r>
      <w:proofErr w:type="spellEnd"/>
      <w:r w:rsidRPr="0098510A">
        <w:rPr>
          <w:rFonts w:ascii="Segoe Print" w:hAnsi="Segoe Print"/>
          <w:sz w:val="24"/>
          <w:szCs w:val="24"/>
        </w:rPr>
        <w:t>` function: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1. </w:t>
      </w:r>
      <w:r w:rsidRPr="0098510A">
        <w:rPr>
          <w:rFonts w:ascii="Segoe Print" w:hAnsi="Segoe Print"/>
          <w:b/>
          <w:sz w:val="24"/>
          <w:szCs w:val="24"/>
        </w:rPr>
        <w:t>Initialize three lists of sets: `rows`, `cols`, and `boxes`,</w:t>
      </w:r>
      <w:r w:rsidRPr="0098510A">
        <w:rPr>
          <w:rFonts w:ascii="Segoe Print" w:hAnsi="Segoe Print"/>
          <w:sz w:val="24"/>
          <w:szCs w:val="24"/>
        </w:rPr>
        <w:t xml:space="preserve"> to keep track of the numbers in each row, column, and 3x3 box.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>2</w:t>
      </w:r>
      <w:r w:rsidRPr="0098510A">
        <w:rPr>
          <w:rFonts w:ascii="Segoe Print" w:hAnsi="Segoe Print"/>
          <w:b/>
          <w:sz w:val="24"/>
          <w:szCs w:val="24"/>
        </w:rPr>
        <w:t>. Iterate over each cell in the board: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If the cell is empty (contains '.'), skip to the next cell.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If the cell's value is already in the corresponding set in `rows`, return `False`.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Otherwise, add the cell's value to the corresponding set in `rows`.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If the cell's value is already in the corresponding set in `cols`, return `False`.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Otherwise, add the cell's value to the corresponding set in `cols`.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Calculate the index of the 3x3 box that the cell belongs to.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If the cell's value is already in the corresponding set in `boxes`, return `False`.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   - Otherwise, add the cell's value to the corresponding set in `boxes`.</w:t>
      </w:r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 xml:space="preserve">3. </w:t>
      </w:r>
      <w:bookmarkStart w:id="0" w:name="_GoBack"/>
      <w:r w:rsidRPr="0098510A">
        <w:rPr>
          <w:rFonts w:ascii="Segoe Print" w:hAnsi="Segoe Print"/>
          <w:b/>
          <w:sz w:val="24"/>
          <w:szCs w:val="24"/>
        </w:rPr>
        <w:t>If you've checked all the cells without returning `False`, return `True`.</w:t>
      </w:r>
      <w:bookmarkEnd w:id="0"/>
    </w:p>
    <w:p w:rsidR="0098510A" w:rsidRPr="0098510A" w:rsidRDefault="0098510A" w:rsidP="0098510A">
      <w:pPr>
        <w:rPr>
          <w:rFonts w:ascii="Segoe Print" w:hAnsi="Segoe Print"/>
          <w:sz w:val="24"/>
          <w:szCs w:val="24"/>
        </w:rPr>
      </w:pPr>
    </w:p>
    <w:p w:rsidR="003B3BDE" w:rsidRPr="0098510A" w:rsidRDefault="0098510A" w:rsidP="0098510A">
      <w:pPr>
        <w:rPr>
          <w:rFonts w:ascii="Segoe Print" w:hAnsi="Segoe Print"/>
          <w:sz w:val="24"/>
          <w:szCs w:val="24"/>
        </w:rPr>
      </w:pPr>
      <w:r w:rsidRPr="0098510A">
        <w:rPr>
          <w:rFonts w:ascii="Segoe Print" w:hAnsi="Segoe Print"/>
          <w:sz w:val="24"/>
          <w:szCs w:val="24"/>
        </w:rPr>
        <w:t>This pseudocode checks each of the Sudoku rules: each row, column, and 3x3 box must contain the digits 1-9 without repetition. It does this by maintaining a set of numbers for each row, column, and box, and checking each cell's value against the corresponding sets.</w:t>
      </w:r>
    </w:p>
    <w:sectPr w:rsidR="003B3BDE" w:rsidRPr="0098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0A"/>
    <w:rsid w:val="003B3BDE"/>
    <w:rsid w:val="006F29AF"/>
    <w:rsid w:val="0098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174B2-AF04-4449-A8DB-4417BBC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2024-05-03T14:17:00Z</dcterms:created>
  <dcterms:modified xsi:type="dcterms:W3CDTF">2024-05-03T14:21:00Z</dcterms:modified>
</cp:coreProperties>
</file>