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«Программная инженерия»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Построение IDEF0 и DFD диаграмм.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группы</w:t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Попова Дарья Сергеевна</w:t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181-322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 преподаватель: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Будылина Евгения Александровна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Диаграмма IDEF0</w:t>
      </w:r>
    </w:p>
    <w:p w:rsidR="00000000" w:rsidDel="00000000" w:rsidP="00000000" w:rsidRDefault="00000000" w:rsidRPr="00000000" w14:paraId="0000001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данной диаграмме (рис. 1)  представлен бизнес-процесс – выполнение задания на сайте - аналог Youdo.</w:t>
      </w:r>
    </w:p>
    <w:p w:rsidR="00000000" w:rsidDel="00000000" w:rsidP="00000000" w:rsidRDefault="00000000" w:rsidRPr="00000000" w14:paraId="0000001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 – задание. Выходные – выполненное задание. Управляющая информация – закон, правила сервиса. Функциональная информация – заказчик, исполнитель.</w:t>
      </w:r>
    </w:p>
    <w:p w:rsidR="00000000" w:rsidDel="00000000" w:rsidP="00000000" w:rsidRDefault="00000000" w:rsidRPr="00000000" w14:paraId="0000002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86275" cy="32956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  <w:rtl w:val="0"/>
        </w:rPr>
        <w:t xml:space="preserve">Рисунок 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Декомпозиция процесса </w:t>
      </w:r>
    </w:p>
    <w:p w:rsidR="00000000" w:rsidDel="00000000" w:rsidP="00000000" w:rsidRDefault="00000000" w:rsidRPr="00000000" w14:paraId="0000002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Заказчик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создает задачу, задачу проверяется модератором. После одобрения задания и размещения его на сайте, в комментариях к заданию начинают откликаться исполнители. Затем, выбранный исполнитель выполняет задание. Результатом задачи является выполненная задача. Отражено на рисунке 2. </w:t>
      </w:r>
    </w:p>
    <w:p w:rsidR="00000000" w:rsidDel="00000000" w:rsidP="00000000" w:rsidRDefault="00000000" w:rsidRPr="00000000" w14:paraId="0000002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2965" cy="2705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  <w:rtl w:val="0"/>
        </w:rPr>
        <w:t xml:space="preserve">Рисунок 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Диаграмма DFD</w:t>
      </w:r>
    </w:p>
    <w:p w:rsidR="00000000" w:rsidDel="00000000" w:rsidP="00000000" w:rsidRDefault="00000000" w:rsidRPr="00000000" w14:paraId="0000002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 представлена диаграмма потоков данных. </w:t>
      </w:r>
    </w:p>
    <w:p w:rsidR="00000000" w:rsidDel="00000000" w:rsidP="00000000" w:rsidRDefault="00000000" w:rsidRPr="00000000" w14:paraId="00000028">
      <w:pPr>
        <w:keepNext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2965" cy="2628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  <w:rtl w:val="0"/>
        </w:rPr>
        <w:t xml:space="preserve">Рисунок 3</w:t>
      </w:r>
    </w:p>
    <w:p w:rsidR="00000000" w:rsidDel="00000000" w:rsidP="00000000" w:rsidRDefault="00000000" w:rsidRPr="00000000" w14:paraId="0000002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Процесс:</w:t>
      </w:r>
    </w:p>
    <w:p w:rsidR="00000000" w:rsidDel="00000000" w:rsidP="00000000" w:rsidRDefault="00000000" w:rsidRPr="00000000" w14:paraId="0000002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Заказчик вводит данные задания и во время проверки модератором у задачи стоит статус - «в обработке», после проверки статус «одобрено». Затем задание выбирается исполнителем и задание получает статус «выполняется». После выполнения статус задания - «выполнено».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883E69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883E69"/>
  </w:style>
  <w:style w:type="paragraph" w:styleId="a5">
    <w:name w:val="footer"/>
    <w:basedOn w:val="a"/>
    <w:link w:val="a6"/>
    <w:uiPriority w:val="99"/>
    <w:unhideWhenUsed w:val="1"/>
    <w:rsid w:val="00883E69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883E69"/>
  </w:style>
  <w:style w:type="paragraph" w:styleId="a7">
    <w:name w:val="caption"/>
    <w:basedOn w:val="a"/>
    <w:next w:val="a"/>
    <w:uiPriority w:val="35"/>
    <w:unhideWhenUsed w:val="1"/>
    <w:qFormat w:val="1"/>
    <w:rsid w:val="0040653E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 w:val="1"/>
    <w:rsid w:val="007C370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2mt3eQjgbrxawSKviqNLcjQmxQ==">AMUW2mWj+9U50XgCfcNZqEyx81S9ObiFKKR/3vwYGK7/vBT7uqz4dHfmJBFULjOSP28kNhBR+kOTH+a4z7199NqJKlkmbGTcwGedTlF7MAIT17AAs97ewcLlYuA0LWanMjZH82P9rnMg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2020-03-12T18:16:00Z</dcterms:created>
  <dc:creator>Настя</dc:creator>
</cp:coreProperties>
</file>