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ОБРАЗОВАНИЯ И НАУКИ РФ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бюджетное образовательное учреждение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Высшего образования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«Московский политехнический университет»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Лабораторная работа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дисциплине: «Программная инженерия»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тему: Техническое задание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 студент группы</w:t>
      </w:r>
    </w:p>
    <w:p w:rsidR="00000000" w:rsidDel="00000000" w:rsidP="00000000" w:rsidRDefault="00000000" w:rsidRPr="00000000" w14:paraId="0000000F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Попова Дарья Сергеевна</w:t>
      </w:r>
    </w:p>
    <w:p w:rsidR="00000000" w:rsidDel="00000000" w:rsidP="00000000" w:rsidRDefault="00000000" w:rsidRPr="00000000" w14:paraId="00000010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181-322</w:t>
      </w:r>
    </w:p>
    <w:p w:rsidR="00000000" w:rsidDel="00000000" w:rsidP="00000000" w:rsidRDefault="00000000" w:rsidRPr="00000000" w14:paraId="00000011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Проверила преподаватель:</w:t>
      </w:r>
    </w:p>
    <w:p w:rsidR="00000000" w:rsidDel="00000000" w:rsidP="00000000" w:rsidRDefault="00000000" w:rsidRPr="00000000" w14:paraId="00000012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Будылина Евгения Александровна</w:t>
      </w:r>
    </w:p>
    <w:p w:rsidR="00000000" w:rsidDel="00000000" w:rsidP="00000000" w:rsidRDefault="00000000" w:rsidRPr="00000000" w14:paraId="00000013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Москва, 2020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Аналог Youdo</w:t>
      </w:r>
    </w:p>
    <w:p w:rsidR="00000000" w:rsidDel="00000000" w:rsidP="00000000" w:rsidRDefault="00000000" w:rsidRPr="00000000" w14:paraId="00000027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ТЕХНИЧЕСКОЕ ЗАДАНИЕ</w:t>
      </w:r>
    </w:p>
    <w:p w:rsidR="00000000" w:rsidDel="00000000" w:rsidP="00000000" w:rsidRDefault="00000000" w:rsidRPr="00000000" w14:paraId="00000028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ТЗ</w:t>
      </w:r>
    </w:p>
    <w:p w:rsidR="00000000" w:rsidDel="00000000" w:rsidP="00000000" w:rsidRDefault="00000000" w:rsidRPr="00000000" w14:paraId="00000029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 14 листах</w:t>
      </w:r>
    </w:p>
    <w:p w:rsidR="00000000" w:rsidDel="00000000" w:rsidP="00000000" w:rsidRDefault="00000000" w:rsidRPr="00000000" w14:paraId="0000002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Действует с 17 апреля 2020 года</w:t>
      </w:r>
    </w:p>
    <w:p w:rsidR="00000000" w:rsidDel="00000000" w:rsidP="00000000" w:rsidRDefault="00000000" w:rsidRPr="00000000" w14:paraId="0000002B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0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0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3">
          <w:pPr>
            <w:spacing w:line="360" w:lineRule="auto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30j0zl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1"/>
        <w:spacing w:after="120" w:before="120"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Содержание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9">
          <w:pPr>
            <w:tabs>
              <w:tab w:val="right" w:pos="9356"/>
            </w:tabs>
            <w:spacing w:after="0" w:line="360" w:lineRule="auto"/>
            <w:jc w:val="both"/>
            <w:rPr/>
          </w:pPr>
          <w:bookmarkStart w:colFirst="0" w:colLast="0" w:name="_heading=h.gjdgxs" w:id="1"/>
          <w:bookmarkEnd w:id="1"/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r:id="rId7"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u w:val="single"/>
                <w:rtl w:val="0"/>
              </w:rPr>
              <w:t xml:space="preserve">1 Общие сведения</w:t>
            </w:r>
          </w:hyperlink>
          <w:hyperlink r:id="rId8"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ab/>
              <w:t xml:space="preserve">4</w:t>
            </w:r>
          </w:hyperlink>
          <w:r w:rsidDel="00000000" w:rsidR="00000000" w:rsidRPr="00000000">
            <w:fldChar w:fldCharType="begin"/>
            <w:instrText xml:space="preserve"> HYPERLINK "https://docs.google.com/document/d/16Kik6M4KS3I7hCKUUpzMHXl6Yxy2dpoopLD3IYG4Hko/edit#heading=h.1fob9te"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tabs>
              <w:tab w:val="right" w:pos="9356"/>
            </w:tabs>
            <w:spacing w:after="0" w:line="360" w:lineRule="auto"/>
            <w:ind w:firstLine="851"/>
            <w:jc w:val="both"/>
            <w:rPr/>
          </w:pPr>
          <w:r w:rsidDel="00000000" w:rsidR="00000000" w:rsidRPr="00000000">
            <w:fldChar w:fldCharType="end"/>
          </w:r>
          <w:hyperlink r:id="rId9"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u w:val="single"/>
                <w:rtl w:val="0"/>
              </w:rPr>
              <w:t xml:space="preserve">1.1 Назначение Документа</w:t>
            </w:r>
          </w:hyperlink>
          <w:hyperlink r:id="rId10"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tabs>
              <w:tab w:val="right" w:pos="9356"/>
            </w:tabs>
            <w:spacing w:after="0" w:line="360" w:lineRule="auto"/>
            <w:ind w:firstLine="851"/>
            <w:jc w:val="both"/>
            <w:rPr/>
          </w:pPr>
          <w:hyperlink r:id="rId11"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u w:val="single"/>
                <w:rtl w:val="0"/>
              </w:rPr>
              <w:t xml:space="preserve">1.2 Наименование заказчика и исполнителя</w:t>
            </w:r>
          </w:hyperlink>
          <w:hyperlink r:id="rId12"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tabs>
              <w:tab w:val="right" w:pos="9356"/>
            </w:tabs>
            <w:spacing w:after="0" w:line="360" w:lineRule="auto"/>
            <w:ind w:firstLine="851"/>
            <w:jc w:val="both"/>
            <w:rPr/>
          </w:pPr>
          <w:hyperlink r:id="rId13"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u w:val="single"/>
                <w:rtl w:val="0"/>
              </w:rPr>
              <w:t xml:space="preserve">1.3 Плановые сроки начала и окончания работы по созданию системы</w:t>
            </w:r>
          </w:hyperlink>
          <w:hyperlink r:id="rId14"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tabs>
              <w:tab w:val="right" w:pos="9356"/>
            </w:tabs>
            <w:spacing w:after="0" w:line="360" w:lineRule="auto"/>
            <w:ind w:firstLine="851"/>
            <w:jc w:val="both"/>
            <w:rPr/>
          </w:pPr>
          <w:hyperlink r:id="rId15"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u w:val="single"/>
                <w:rtl w:val="0"/>
              </w:rPr>
              <w:t xml:space="preserve">1.4 Порядок оформления и предъявления заказчику результатов работ</w:t>
            </w:r>
          </w:hyperlink>
          <w:hyperlink r:id="rId16"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tabs>
              <w:tab w:val="right" w:pos="9356"/>
            </w:tabs>
            <w:spacing w:after="0" w:line="360" w:lineRule="auto"/>
            <w:jc w:val="both"/>
            <w:rPr/>
          </w:pPr>
          <w:hyperlink r:id="rId17"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u w:val="single"/>
                <w:rtl w:val="0"/>
              </w:rPr>
              <w:t xml:space="preserve">2 Назначение и цели создания сайта</w:t>
            </w:r>
          </w:hyperlink>
          <w:hyperlink r:id="rId18"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tabs>
              <w:tab w:val="right" w:pos="9356"/>
            </w:tabs>
            <w:spacing w:after="0" w:line="360" w:lineRule="auto"/>
            <w:ind w:firstLine="851"/>
            <w:jc w:val="both"/>
            <w:rPr/>
          </w:pPr>
          <w:hyperlink r:id="rId19"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u w:val="single"/>
                <w:rtl w:val="0"/>
              </w:rPr>
              <w:t xml:space="preserve">2.1 Назначение сайта</w:t>
            </w:r>
          </w:hyperlink>
          <w:hyperlink r:id="rId20"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tabs>
              <w:tab w:val="right" w:pos="9356"/>
            </w:tabs>
            <w:spacing w:after="0" w:line="360" w:lineRule="auto"/>
            <w:ind w:firstLine="851"/>
            <w:jc w:val="both"/>
            <w:rPr>
              <w:rFonts w:ascii="Arial" w:cs="Arial" w:eastAsia="Arial" w:hAnsi="Arial"/>
              <w:sz w:val="24"/>
              <w:szCs w:val="24"/>
            </w:rPr>
          </w:pPr>
          <w:hyperlink r:id="rId21"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u w:val="single"/>
                <w:rtl w:val="0"/>
              </w:rPr>
              <w:t xml:space="preserve">2.2 Цели сайта</w:t>
            </w:r>
          </w:hyperlink>
          <w:hyperlink r:id="rId22"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tabs>
              <w:tab w:val="right" w:pos="9356"/>
            </w:tabs>
            <w:spacing w:after="0" w:line="360" w:lineRule="auto"/>
            <w:ind w:firstLine="851"/>
            <w:jc w:val="both"/>
            <w:rPr>
              <w:rFonts w:ascii="Arial" w:cs="Arial" w:eastAsia="Arial" w:hAnsi="Arial"/>
              <w:sz w:val="24"/>
              <w:szCs w:val="24"/>
            </w:rPr>
          </w:pPr>
          <w:hyperlink r:id="rId23"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u w:val="single"/>
                <w:rtl w:val="0"/>
              </w:rPr>
              <w:t xml:space="preserve">2.3 Целевая аудитория сайта</w:t>
            </w:r>
          </w:hyperlink>
          <w:hyperlink r:id="rId24"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tabs>
              <w:tab w:val="right" w:pos="9356"/>
            </w:tabs>
            <w:spacing w:after="0" w:line="360" w:lineRule="auto"/>
            <w:jc w:val="both"/>
            <w:rPr/>
          </w:pPr>
          <w:hyperlink r:id="rId25"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u w:val="single"/>
                <w:rtl w:val="0"/>
              </w:rPr>
              <w:t xml:space="preserve">3 Требования к системе</w:t>
            </w:r>
          </w:hyperlink>
          <w:hyperlink r:id="rId26"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tabs>
              <w:tab w:val="right" w:pos="9356"/>
            </w:tabs>
            <w:spacing w:after="0" w:line="360" w:lineRule="auto"/>
            <w:ind w:firstLine="851"/>
            <w:jc w:val="both"/>
            <w:rPr/>
          </w:pPr>
          <w:hyperlink r:id="rId27"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u w:val="single"/>
                <w:rtl w:val="0"/>
              </w:rPr>
              <w:t xml:space="preserve">3.1 Требования к сайту</w:t>
            </w:r>
          </w:hyperlink>
          <w:hyperlink r:id="rId28"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tabs>
              <w:tab w:val="right" w:pos="9356"/>
            </w:tabs>
            <w:spacing w:after="0" w:line="360" w:lineRule="auto"/>
            <w:ind w:firstLine="1701"/>
            <w:jc w:val="both"/>
            <w:rPr/>
          </w:pPr>
          <w:hyperlink r:id="rId29"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u w:val="single"/>
                <w:rtl w:val="0"/>
              </w:rPr>
              <w:t xml:space="preserve">3.1.1 Требования к структуре и функционированию системы</w:t>
            </w:r>
          </w:hyperlink>
          <w:hyperlink r:id="rId30"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tabs>
              <w:tab w:val="right" w:pos="9356"/>
            </w:tabs>
            <w:spacing w:after="0" w:line="360" w:lineRule="auto"/>
            <w:ind w:firstLine="1701"/>
            <w:jc w:val="both"/>
            <w:rPr/>
          </w:pPr>
          <w:hyperlink r:id="rId31"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u w:val="single"/>
                <w:rtl w:val="0"/>
              </w:rPr>
              <w:t xml:space="preserve">3.1.2 Требования к персоналу</w:t>
            </w:r>
          </w:hyperlink>
          <w:hyperlink r:id="rId32"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tabs>
              <w:tab w:val="right" w:pos="9356"/>
            </w:tabs>
            <w:spacing w:after="0" w:line="360" w:lineRule="auto"/>
            <w:ind w:firstLine="1701"/>
            <w:jc w:val="both"/>
            <w:rPr/>
          </w:pPr>
          <w:hyperlink r:id="rId33"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u w:val="single"/>
                <w:rtl w:val="0"/>
              </w:rPr>
              <w:t xml:space="preserve">3.1.3 Требования к безопасности</w:t>
            </w:r>
          </w:hyperlink>
          <w:hyperlink r:id="rId34"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tabs>
              <w:tab w:val="right" w:pos="9356"/>
            </w:tabs>
            <w:spacing w:after="0" w:line="360" w:lineRule="auto"/>
            <w:ind w:firstLine="1701"/>
            <w:jc w:val="both"/>
            <w:rPr/>
          </w:pPr>
          <w:hyperlink r:id="rId35"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u w:val="single"/>
                <w:rtl w:val="0"/>
              </w:rPr>
              <w:t xml:space="preserve">3.1.4 Требования к защите информации от несанкционированного  доступа</w:t>
            </w:r>
          </w:hyperlink>
          <w:hyperlink r:id="rId36"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tabs>
              <w:tab w:val="right" w:pos="9356"/>
            </w:tabs>
            <w:spacing w:after="0" w:line="360" w:lineRule="auto"/>
            <w:ind w:firstLine="851"/>
            <w:jc w:val="both"/>
            <w:rPr>
              <w:rFonts w:ascii="Arial" w:cs="Arial" w:eastAsia="Arial" w:hAnsi="Arial"/>
              <w:sz w:val="24"/>
              <w:szCs w:val="24"/>
            </w:rPr>
          </w:pPr>
          <w:hyperlink r:id="rId37"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u w:val="single"/>
                <w:rtl w:val="0"/>
              </w:rPr>
              <w:t xml:space="preserve">3.2 Требования к функциям (задачам), выполняемым сайтом</w:t>
            </w:r>
          </w:hyperlink>
          <w:hyperlink r:id="rId38"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tabs>
              <w:tab w:val="right" w:pos="9356"/>
            </w:tabs>
            <w:spacing w:after="0" w:line="360" w:lineRule="auto"/>
            <w:ind w:firstLine="1701"/>
            <w:jc w:val="both"/>
            <w:rPr>
              <w:rFonts w:ascii="Arial" w:cs="Arial" w:eastAsia="Arial" w:hAnsi="Arial"/>
              <w:sz w:val="24"/>
              <w:szCs w:val="24"/>
            </w:rPr>
          </w:pPr>
          <w:hyperlink r:id="rId39"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u w:val="single"/>
                <w:rtl w:val="0"/>
              </w:rPr>
              <w:t xml:space="preserve">3.2.1 Общие требования</w:t>
            </w:r>
          </w:hyperlink>
          <w:hyperlink r:id="rId40"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tabs>
              <w:tab w:val="right" w:pos="9356"/>
            </w:tabs>
            <w:spacing w:after="0" w:line="360" w:lineRule="auto"/>
            <w:ind w:firstLine="1701"/>
            <w:jc w:val="both"/>
            <w:rPr>
              <w:rFonts w:ascii="Arial" w:cs="Arial" w:eastAsia="Arial" w:hAnsi="Arial"/>
              <w:sz w:val="24"/>
              <w:szCs w:val="24"/>
            </w:rPr>
          </w:pPr>
          <w:hyperlink r:id="rId41"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u w:val="single"/>
                <w:rtl w:val="0"/>
              </w:rPr>
              <w:t xml:space="preserve">3.2.2 Требования к подсистеме</w:t>
            </w:r>
          </w:hyperlink>
          <w:hyperlink r:id="rId42"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tabs>
              <w:tab w:val="right" w:pos="9356"/>
            </w:tabs>
            <w:spacing w:after="0" w:line="360" w:lineRule="auto"/>
            <w:ind w:firstLine="1701"/>
            <w:jc w:val="both"/>
            <w:rPr/>
          </w:pPr>
          <w:hyperlink r:id="rId43"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u w:val="single"/>
                <w:rtl w:val="0"/>
              </w:rPr>
              <w:t xml:space="preserve">3.2.3 Требования к функциональным возможностям</w:t>
            </w:r>
          </w:hyperlink>
          <w:hyperlink r:id="rId44"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tabs>
              <w:tab w:val="right" w:pos="9356"/>
            </w:tabs>
            <w:spacing w:after="0" w:line="360" w:lineRule="auto"/>
            <w:ind w:firstLine="851"/>
            <w:jc w:val="both"/>
            <w:rPr/>
          </w:pPr>
          <w:hyperlink r:id="rId45"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u w:val="single"/>
                <w:rtl w:val="0"/>
              </w:rPr>
              <w:t xml:space="preserve">3.3 Требования к видам обеспечения</w:t>
            </w:r>
          </w:hyperlink>
          <w:hyperlink r:id="rId46"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tabs>
              <w:tab w:val="right" w:pos="9356"/>
            </w:tabs>
            <w:spacing w:after="0" w:line="360" w:lineRule="auto"/>
            <w:ind w:firstLine="1701"/>
            <w:jc w:val="both"/>
            <w:rPr/>
          </w:pPr>
          <w:hyperlink r:id="rId47"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u w:val="single"/>
                <w:rtl w:val="0"/>
              </w:rPr>
              <w:t xml:space="preserve">4.3.3 Требования к лингвистическому обеспечению</w:t>
            </w:r>
          </w:hyperlink>
          <w:hyperlink r:id="rId48"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tabs>
              <w:tab w:val="right" w:pos="9356"/>
            </w:tabs>
            <w:spacing w:after="0" w:line="360" w:lineRule="auto"/>
            <w:ind w:firstLine="1701"/>
            <w:jc w:val="both"/>
            <w:rPr/>
          </w:pPr>
          <w:hyperlink r:id="rId49"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u w:val="single"/>
                <w:rtl w:val="0"/>
              </w:rPr>
              <w:t xml:space="preserve">4.3.4 Требования к программному обеспечению</w:t>
            </w:r>
          </w:hyperlink>
          <w:hyperlink r:id="rId50"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tabs>
              <w:tab w:val="right" w:pos="9356"/>
            </w:tabs>
            <w:spacing w:after="0" w:line="360" w:lineRule="auto"/>
            <w:ind w:firstLine="1701"/>
            <w:jc w:val="both"/>
            <w:rPr/>
          </w:pPr>
          <w:hyperlink r:id="rId51"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u w:val="single"/>
                <w:rtl w:val="0"/>
              </w:rPr>
              <w:t xml:space="preserve">4.3.5 Требования к техническому обеспечению</w:t>
            </w:r>
          </w:hyperlink>
          <w:hyperlink r:id="rId52"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tabs>
              <w:tab w:val="right" w:pos="9356"/>
            </w:tabs>
            <w:spacing w:after="0" w:line="360" w:lineRule="auto"/>
            <w:jc w:val="both"/>
            <w:rPr/>
          </w:pPr>
          <w:hyperlink r:id="rId53"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u w:val="single"/>
                <w:rtl w:val="0"/>
              </w:rPr>
              <w:t xml:space="preserve">4 Состав и содержание работ по созданию системы</w:t>
            </w:r>
          </w:hyperlink>
          <w:hyperlink r:id="rId54"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tabs>
              <w:tab w:val="right" w:pos="9356"/>
            </w:tabs>
            <w:spacing w:after="0" w:line="360" w:lineRule="auto"/>
            <w:jc w:val="both"/>
            <w:rPr/>
          </w:pPr>
          <w:hyperlink r:id="rId55"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u w:val="single"/>
                <w:rtl w:val="0"/>
              </w:rPr>
              <w:t xml:space="preserve">5 Порядок контроля и приемки системы</w:t>
            </w:r>
          </w:hyperlink>
          <w:hyperlink r:id="rId56"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tabs>
              <w:tab w:val="right" w:pos="9356"/>
            </w:tabs>
            <w:spacing w:after="0" w:line="360" w:lineRule="auto"/>
            <w:ind w:firstLine="851"/>
            <w:jc w:val="both"/>
            <w:rPr/>
          </w:pPr>
          <w:hyperlink r:id="rId57"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u w:val="single"/>
                <w:rtl w:val="0"/>
              </w:rPr>
              <w:t xml:space="preserve">5.1 Виды, состав, объем и методы испытаний </w:t>
            </w:r>
          </w:hyperlink>
          <w:hyperlink r:id="rId58"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tabs>
              <w:tab w:val="right" w:pos="9356"/>
            </w:tabs>
            <w:spacing w:after="0" w:line="360" w:lineRule="auto"/>
            <w:ind w:firstLine="851"/>
            <w:jc w:val="both"/>
            <w:rPr/>
          </w:pPr>
          <w:hyperlink r:id="rId59"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u w:val="single"/>
                <w:rtl w:val="0"/>
              </w:rPr>
              <w:t xml:space="preserve">5.2 Общие требования к приемке сайта</w:t>
            </w:r>
          </w:hyperlink>
          <w:hyperlink r:id="rId60"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spacing w:line="360" w:lineRule="auto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5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Общие сведения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40" w:right="0" w:hanging="4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Назначение Документа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4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Настоящее техническое задание определяет требования и порядок разработки сайта аналога Youdo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40" w:right="0" w:hanging="4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Наименование заказчика и исполнителя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4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Заказчик: Аналог Youdo (Попов Дарий Сергеевич)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4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Исполнитель: Попова Дарья Сергеевна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40" w:right="0" w:hanging="4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Плановые сроки начала и окончания работ по созданию сайта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4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Начало: 18.04.2020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4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Окончание: 01.06.2020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Сроки, состав и очередность работ являются ориентировочными и могут изменяться по согласованию с заказчиком.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40" w:right="0" w:hanging="4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Порядок оформления и предъявления заказчику результатов работ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4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Работы по созданию аналога Youdo сдаются Разработчиком по окончанию работы в соответствии с установленными сроками.  Разработчик должен предоставить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соответствующие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отчетные документы.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Назначения и цели создания сайта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40" w:right="0" w:hanging="4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Назначение сайта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Сайт должен представлять заказчикам возможность размещать задания на площадке, связываться с исполнителем, а исполнители должны иметь доступ к списку задач и иметь возможность выбирать задачу.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40" w:right="0" w:hanging="4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Цели сайта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4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Основная цель сайта – связывать заказчиков и исполнителей для выполнения услуг.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40" w:right="0" w:hanging="4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Целевая аудитория сайта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4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Основная целевая аудитория Сайта: мужчины, женщины 20-40 лет.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Требования к сайту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40" w:right="0" w:hanging="4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Общие требования к сайту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12" w:right="0" w:hanging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Требования к структуре и функционалу сайта. 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Сайт должен представлять собой информационную структуру, доступную в сети Интернет под доменным именем: youdo-clone.ru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Система должна быть централизованной, т.е. все данные должны располагаться в центральном хранилище.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Хранение информации должно быть реализовано согласно структуре (рис.1)</w:t>
      </w:r>
    </w:p>
    <w:p w:rsidR="00000000" w:rsidDel="00000000" w:rsidP="00000000" w:rsidRDefault="00000000" w:rsidRPr="00000000" w14:paraId="0000007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594042</wp:posOffset>
            </wp:positionH>
            <wp:positionV relativeFrom="paragraph">
              <wp:posOffset>635</wp:posOffset>
            </wp:positionV>
            <wp:extent cx="4572000" cy="2667000"/>
            <wp:effectExtent b="0" l="0" r="0" t="0"/>
            <wp:wrapSquare wrapText="bothSides" distB="0" distT="0" distL="0" distR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67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8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1092" w:right="0" w:firstLine="708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28"/>
          <w:szCs w:val="28"/>
          <w:u w:val="none"/>
          <w:shd w:fill="auto" w:val="clear"/>
          <w:vertAlign w:val="baseline"/>
          <w:rtl w:val="0"/>
        </w:rPr>
        <w:t xml:space="preserve">Рисунок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12" w:right="0" w:hanging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Требования к персоналу</w:t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Иметь базовое владение компьютером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12" w:right="0" w:hanging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Требования к безопасности.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обеспечения безопасности на сайте должно быть представлено разграничение доступа к разделам и контенту. </w:t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Информация, размещенная на сайте, разделяется на 2 вида: </w:t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Общедоступная (открытая для всех типов пользователей)</w:t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21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Информация личного кабинета пользователя.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360" w:lineRule="auto"/>
        <w:ind w:left="180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Пользователей сайта можно разделить на 2 части в соответствии с правами доступа: </w:t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Зарегистрированные и авторизованные пользователи </w:t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21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Неавторизованные пользователи</w:t>
      </w:r>
    </w:p>
    <w:p w:rsidR="00000000" w:rsidDel="00000000" w:rsidP="00000000" w:rsidRDefault="00000000" w:rsidRPr="00000000" w14:paraId="00000090">
      <w:pPr>
        <w:spacing w:line="360" w:lineRule="auto"/>
        <w:ind w:left="180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Неавторизованные пользователи имеют доступ только к общедоступной части сайта; зарегистрированные и авторизованные пользователи имеют доступ как к общедоступной части сайта, так и к информации своего личного кабинета.</w:t>
      </w:r>
    </w:p>
    <w:p w:rsidR="00000000" w:rsidDel="00000000" w:rsidP="00000000" w:rsidRDefault="00000000" w:rsidRPr="00000000" w14:paraId="00000091">
      <w:pPr>
        <w:spacing w:line="360" w:lineRule="auto"/>
        <w:ind w:left="180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Доступ к личному кабинету должен осуществляться с использованием логина (e-mail) и пароля пользователя. Логин и пароль пользователь получает после регистрации на сайте. Доступ к административной части имеют пользователи с правами редактора и администратора.</w:t>
      </w:r>
    </w:p>
    <w:p w:rsidR="00000000" w:rsidDel="00000000" w:rsidP="00000000" w:rsidRDefault="00000000" w:rsidRPr="00000000" w14:paraId="00000092">
      <w:pPr>
        <w:spacing w:line="360" w:lineRule="auto"/>
        <w:ind w:left="180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Административная часть.</w:t>
      </w:r>
    </w:p>
    <w:p w:rsidR="00000000" w:rsidDel="00000000" w:rsidP="00000000" w:rsidRDefault="00000000" w:rsidRPr="00000000" w14:paraId="00000093">
      <w:pPr>
        <w:spacing w:line="360" w:lineRule="auto"/>
        <w:ind w:left="180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Доступ к административной части должен осуществляться с использованием уникального логина и пароля. Логин выдается администратором сайта</w:t>
      </w:r>
    </w:p>
    <w:p w:rsidR="00000000" w:rsidDel="00000000" w:rsidP="00000000" w:rsidRDefault="00000000" w:rsidRPr="00000000" w14:paraId="00000094">
      <w:pPr>
        <w:spacing w:line="360" w:lineRule="auto"/>
        <w:ind w:left="1800" w:right="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Роль Модератор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может проверять задачи на соответствие формату и отсутствие нецензурных выражений, одобрять задачи для размещения на сайте, удалять задачи, блокировать пользователей.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360" w:lineRule="auto"/>
        <w:ind w:left="1800" w:right="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Роль Администратор имеет полный доступ во все разделы сайта, а также может назначать и у удалять модераторов.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12" w:right="0" w:hanging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Требования к защите информации от несанкционированного доступа</w:t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Вход в административную часть должен осуществляться через отдельную страницу доступную исключительно по ссылке «домен/admin».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Форма входа должна содержать 2 поля: логин (email) и пароль. Пароль должен включать в себя не менее, чем 6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цифро буквенных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символов.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входа в личный кабинет пользователя должна быть организована отдельная страница входа.  </w:t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Форма входа должна содержать 2 поля: логин (email) и пароль. Пароль должен включать в себя не менее, чем 8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цифро буквенных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символов.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40" w:right="0" w:hanging="4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Требования к функциям (задачам), выполняемым сайтом</w:t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12" w:right="0" w:hanging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Основные требования </w:t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Пользовательский интерфейс сайта должен обеспечивать наглядное, интуитивно понятное представление структуры размещенной на нем информации,</w:t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быстрый и логичный переход к разделам и страницам. Навигационные элементы должны обеспечивать однозначное понимание пользователем их смысла:</w:t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ссылки на страницы должны быть снабжены заголовками, условные обозначения соответствовать общепринятым. Графические элементы навигации</w:t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должны быть снабжены альтернативной подписью.</w:t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Система должна обеспечивать навигацию по всем доступным пользователю ресурсам и отображать соответствующую информацию. Для навигации должна</w:t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использоваться система контент-меню. Меню должно представлять собой текстовый блок (список гиперссылок) в левой колонке или в верхней части</w:t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страницы (в зависимости от утвержденного дизайна).</w:t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разделов, содержащих подразделы, должно быть предусмотрено выпадающее подменю.</w:t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 выборе какого-либо из пунктов меню пользователем должна загружаться соответствующая ему информационная страница (новостная лента, форма</w:t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обратной связи и пр.), а в блоке меню (или в основной части страницы в зависимости от утвержденного дизайна) открываться список подразделов</w:t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выбранного раздела.  </w:t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8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Требования по ролям отражены на рис.2 и рис. 3. </w:t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708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28"/>
          <w:szCs w:val="28"/>
          <w:u w:val="none"/>
          <w:shd w:fill="auto" w:val="clear"/>
          <w:vertAlign w:val="baseline"/>
          <w:rtl w:val="0"/>
        </w:rPr>
        <w:t xml:space="preserve">Рисунок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760085" cy="1833245"/>
            <wp:effectExtent b="0" l="0" r="0" t="0"/>
            <wp:wrapSquare wrapText="bothSides" distB="0" distT="0" distL="0" distR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8332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708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28"/>
          <w:szCs w:val="28"/>
          <w:u w:val="none"/>
          <w:shd w:fill="auto" w:val="clear"/>
          <w:vertAlign w:val="baseline"/>
          <w:rtl w:val="0"/>
        </w:rPr>
        <w:t xml:space="preserve">Рисунок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760085" cy="2626360"/>
            <wp:effectExtent b="0" l="0" r="0" t="0"/>
            <wp:wrapSquare wrapText="bothSides" distB="0" distT="0" distL="0" distR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6263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76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Структура сайта и навигация </w:t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Меню сайта: </w:t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-Создать задачу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-Найти задание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-Исполнители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-Личный кабинет</w:t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-Мои заказы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Header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включает логотип и меню сайта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Footer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содержит текущий год, карту сайта, логотипы компаний-партнеров, ссылки на соцсети.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712" w:right="0" w:hanging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Требования к подсистеме </w:t>
      </w:r>
    </w:p>
    <w:p w:rsidR="00000000" w:rsidDel="00000000" w:rsidP="00000000" w:rsidRDefault="00000000" w:rsidRPr="00000000" w14:paraId="000000B6">
      <w:pPr>
        <w:spacing w:line="360" w:lineRule="auto"/>
        <w:ind w:left="372" w:right="0" w:firstLine="708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Структура разделов: </w:t>
      </w:r>
    </w:p>
    <w:p w:rsidR="00000000" w:rsidDel="00000000" w:rsidP="00000000" w:rsidRDefault="00000000" w:rsidRPr="00000000" w14:paraId="000000B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76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Главная страница </w:t>
      </w:r>
    </w:p>
    <w:p w:rsidR="00000000" w:rsidDel="00000000" w:rsidP="00000000" w:rsidRDefault="00000000" w:rsidRPr="00000000" w14:paraId="000000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7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 главной странице представлены блоки: </w:t>
      </w:r>
    </w:p>
    <w:p w:rsidR="00000000" w:rsidDel="00000000" w:rsidP="00000000" w:rsidRDefault="00000000" w:rsidRPr="00000000" w14:paraId="000000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76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-Поиск задания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76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-Список категорий и подкатегорий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76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-Гарантии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76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-Инструкция по использованию сайта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76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-Преимущества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7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-Публикации в блоге</w:t>
      </w:r>
    </w:p>
    <w:p w:rsidR="00000000" w:rsidDel="00000000" w:rsidP="00000000" w:rsidRDefault="00000000" w:rsidRPr="00000000" w14:paraId="000000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76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 странице присутствует header и footer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76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Страница Создать задание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7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Форма для задания в зависимости от категории и подкатегории</w:t>
      </w:r>
    </w:p>
    <w:p w:rsidR="00000000" w:rsidDel="00000000" w:rsidP="00000000" w:rsidRDefault="00000000" w:rsidRPr="00000000" w14:paraId="000000C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776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Найти задачи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360" w:lineRule="auto"/>
        <w:ind w:left="1776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имеющихся задач на сайте, которые можно отфильтровать по категориям и подкатегориям.</w:t>
      </w:r>
    </w:p>
    <w:p w:rsidR="00000000" w:rsidDel="00000000" w:rsidP="00000000" w:rsidRDefault="00000000" w:rsidRPr="00000000" w14:paraId="000000C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76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Форма регистрации </w:t>
      </w:r>
    </w:p>
    <w:p w:rsidR="00000000" w:rsidDel="00000000" w:rsidP="00000000" w:rsidRDefault="00000000" w:rsidRPr="00000000" w14:paraId="000000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7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Содержит поля:</w:t>
      </w:r>
    </w:p>
    <w:p w:rsidR="00000000" w:rsidDel="00000000" w:rsidP="00000000" w:rsidRDefault="00000000" w:rsidRPr="00000000" w14:paraId="000000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7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-Фамилия </w:t>
      </w:r>
    </w:p>
    <w:p w:rsidR="00000000" w:rsidDel="00000000" w:rsidP="00000000" w:rsidRDefault="00000000" w:rsidRPr="00000000" w14:paraId="000000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7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-Имя</w:t>
      </w:r>
    </w:p>
    <w:p w:rsidR="00000000" w:rsidDel="00000000" w:rsidP="00000000" w:rsidRDefault="00000000" w:rsidRPr="00000000" w14:paraId="000000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76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-email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7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-Телефон</w:t>
      </w:r>
    </w:p>
    <w:p w:rsidR="00000000" w:rsidDel="00000000" w:rsidP="00000000" w:rsidRDefault="00000000" w:rsidRPr="00000000" w14:paraId="000000C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76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Форма входа </w:t>
      </w:r>
    </w:p>
    <w:p w:rsidR="00000000" w:rsidDel="00000000" w:rsidP="00000000" w:rsidRDefault="00000000" w:rsidRPr="00000000" w14:paraId="000000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7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Содержит поля: </w:t>
      </w:r>
    </w:p>
    <w:p w:rsidR="00000000" w:rsidDel="00000000" w:rsidP="00000000" w:rsidRDefault="00000000" w:rsidRPr="00000000" w14:paraId="000000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76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-Логин (email)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76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-Пароль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76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Страница задачи</w:t>
      </w:r>
    </w:p>
    <w:p w:rsidR="00000000" w:rsidDel="00000000" w:rsidP="00000000" w:rsidRDefault="00000000" w:rsidRPr="00000000" w14:paraId="000000C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7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Наименование задачи, автор, описание задачи, сроки, кнопка для отклика</w:t>
      </w:r>
    </w:p>
    <w:p w:rsidR="00000000" w:rsidDel="00000000" w:rsidP="00000000" w:rsidRDefault="00000000" w:rsidRPr="00000000" w14:paraId="000000D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76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Административная часть </w:t>
      </w:r>
    </w:p>
    <w:p w:rsidR="00000000" w:rsidDel="00000000" w:rsidP="00000000" w:rsidRDefault="00000000" w:rsidRPr="00000000" w14:paraId="000000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7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Структура меню:  </w:t>
      </w:r>
    </w:p>
    <w:p w:rsidR="00000000" w:rsidDel="00000000" w:rsidP="00000000" w:rsidRDefault="00000000" w:rsidRPr="00000000" w14:paraId="000000D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7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-Текущие администраторы, модераторы</w:t>
      </w:r>
    </w:p>
    <w:p w:rsidR="00000000" w:rsidDel="00000000" w:rsidP="00000000" w:rsidRDefault="00000000" w:rsidRPr="00000000" w14:paraId="000000D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7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-Поиск по пользователям</w:t>
      </w:r>
    </w:p>
    <w:p w:rsidR="00000000" w:rsidDel="00000000" w:rsidP="00000000" w:rsidRDefault="00000000" w:rsidRPr="00000000" w14:paraId="000000D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76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7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Текущие администраторы, модераторы </w:t>
      </w:r>
    </w:p>
    <w:p w:rsidR="00000000" w:rsidDel="00000000" w:rsidP="00000000" w:rsidRDefault="00000000" w:rsidRPr="00000000" w14:paraId="000000D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7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Отображены все текущие администраторы и модераторы и их информация. Для администратора есть возможность удаления модератора или создания нового. </w:t>
      </w:r>
    </w:p>
    <w:p w:rsidR="00000000" w:rsidDel="00000000" w:rsidP="00000000" w:rsidRDefault="00000000" w:rsidRPr="00000000" w14:paraId="000000D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7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Поиск по пользователям</w:t>
      </w:r>
    </w:p>
    <w:p w:rsidR="00000000" w:rsidDel="00000000" w:rsidP="00000000" w:rsidRDefault="00000000" w:rsidRPr="00000000" w14:paraId="000000D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7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Просмотр всех пользователей и назначение модератором или администратором</w:t>
      </w:r>
    </w:p>
    <w:p w:rsidR="00000000" w:rsidDel="00000000" w:rsidP="00000000" w:rsidRDefault="00000000" w:rsidRPr="00000000" w14:paraId="000000D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7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Взаимодействие с системой указано на рис.4.</w:t>
      </w:r>
    </w:p>
    <w:p w:rsidR="00000000" w:rsidDel="00000000" w:rsidP="00000000" w:rsidRDefault="00000000" w:rsidRPr="00000000" w14:paraId="000000DC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80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571500</wp:posOffset>
            </wp:positionH>
            <wp:positionV relativeFrom="paragraph">
              <wp:posOffset>635</wp:posOffset>
            </wp:positionV>
            <wp:extent cx="4617085" cy="3565525"/>
            <wp:effectExtent b="0" l="0" r="0" t="0"/>
            <wp:wrapSquare wrapText="bothSides" distB="0" distT="0" distL="0" distR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7085" cy="3565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372" w:right="0" w:firstLine="708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28"/>
          <w:szCs w:val="28"/>
          <w:u w:val="none"/>
          <w:shd w:fill="auto" w:val="clear"/>
          <w:vertAlign w:val="baseline"/>
          <w:rtl w:val="0"/>
        </w:rPr>
        <w:t xml:space="preserve">Рисунок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12" w:right="0" w:hanging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Требования к функциональным возможностям</w:t>
      </w:r>
    </w:p>
    <w:p w:rsidR="00000000" w:rsidDel="00000000" w:rsidP="00000000" w:rsidRDefault="00000000" w:rsidRPr="00000000" w14:paraId="000000D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Система управления контентом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административная часть сайта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 предоставляет возможность просмотра всех зарегистрированных пользователей, а также удаление пользователей и добавление администратора/модератора  (функция доступна только для роли администратор).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Посетитель сайта должен иметь возможность создать задачу. В форме данной заявки должно быть указано: ФИО, телефон, email, детали задачи. Оформить задачу может осуществлять как зарегистрированный, так и не зарегистрированный пользователь.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Посетитель сайта должен иметь возможность регистрации и последующий вход в личный кабинет. </w:t>
        <w:br w:type="textWrapping"/>
        <w:t xml:space="preserve">Для регистрации должны быть предоставлены такие данные:</w:t>
      </w:r>
    </w:p>
    <w:p w:rsidR="00000000" w:rsidDel="00000000" w:rsidP="00000000" w:rsidRDefault="00000000" w:rsidRPr="00000000" w14:paraId="000000E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ФИО, email, телефон. Вход в личный кабинет должен осуществляться через Логин (email) и Пароль. </w:t>
        <w:br w:type="textWrapping"/>
        <w:t xml:space="preserve">На своей странице в личном кабинете пользователь видит свои задачи и их статус на текущий момент.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административной части на всех страницах должен быть реализован поиск по пользователям.</w:t>
      </w:r>
    </w:p>
    <w:p w:rsidR="00000000" w:rsidDel="00000000" w:rsidP="00000000" w:rsidRDefault="00000000" w:rsidRPr="00000000" w14:paraId="000000E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40" w:right="0" w:hanging="4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Требования к видам обеспечения сайта</w:t>
      </w:r>
    </w:p>
    <w:p w:rsidR="00000000" w:rsidDel="00000000" w:rsidP="00000000" w:rsidRDefault="00000000" w:rsidRPr="00000000" w14:paraId="000000E8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12" w:right="0" w:hanging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Требования к лингвистическому обеспечению</w:t>
      </w:r>
    </w:p>
    <w:p w:rsidR="00000000" w:rsidDel="00000000" w:rsidP="00000000" w:rsidRDefault="00000000" w:rsidRPr="00000000" w14:paraId="000000E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Сайт должен быть выполнен на русском языке. </w:t>
      </w:r>
    </w:p>
    <w:p w:rsidR="00000000" w:rsidDel="00000000" w:rsidP="00000000" w:rsidRDefault="00000000" w:rsidRPr="00000000" w14:paraId="000000E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Административная часть сайта – на русском языке.</w:t>
      </w:r>
    </w:p>
    <w:p w:rsidR="00000000" w:rsidDel="00000000" w:rsidP="00000000" w:rsidRDefault="00000000" w:rsidRPr="00000000" w14:paraId="000000EB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12" w:right="0" w:hanging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Требования к программному обеспечению </w:t>
      </w:r>
    </w:p>
    <w:p w:rsidR="00000000" w:rsidDel="00000000" w:rsidP="00000000" w:rsidRDefault="00000000" w:rsidRPr="00000000" w14:paraId="000000E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Программное обеспечение клиентской части должно удовлетворять следующим требованиям: </w:t>
      </w:r>
    </w:p>
    <w:p w:rsidR="00000000" w:rsidDel="00000000" w:rsidP="00000000" w:rsidRDefault="00000000" w:rsidRPr="00000000" w14:paraId="000000E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-включенная поддержка javascript, cookies.</w:t>
      </w:r>
    </w:p>
    <w:p w:rsidR="00000000" w:rsidDel="00000000" w:rsidP="00000000" w:rsidRDefault="00000000" w:rsidRPr="00000000" w14:paraId="000000E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Состав и содержание работ по созданию системы</w:t>
      </w:r>
    </w:p>
    <w:p w:rsidR="00000000" w:rsidDel="00000000" w:rsidP="00000000" w:rsidRDefault="00000000" w:rsidRPr="00000000" w14:paraId="000000F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Работы по созданию системы выполняются в три этапа:</w:t>
      </w:r>
    </w:p>
    <w:p w:rsidR="00000000" w:rsidDel="00000000" w:rsidP="00000000" w:rsidRDefault="00000000" w:rsidRPr="00000000" w14:paraId="000000F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7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Проектирование. </w:t>
      </w:r>
    </w:p>
    <w:p w:rsidR="00000000" w:rsidDel="00000000" w:rsidP="00000000" w:rsidRDefault="00000000" w:rsidRPr="00000000" w14:paraId="000000F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76" w:right="0" w:firstLine="347.999999999999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Разработка эскизного проекта. </w:t>
      </w:r>
    </w:p>
    <w:p w:rsidR="00000000" w:rsidDel="00000000" w:rsidP="00000000" w:rsidRDefault="00000000" w:rsidRPr="00000000" w14:paraId="000000F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24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Разработка технического проекта </w:t>
      </w:r>
    </w:p>
    <w:p w:rsidR="00000000" w:rsidDel="00000000" w:rsidP="00000000" w:rsidRDefault="00000000" w:rsidRPr="00000000" w14:paraId="000000F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7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Разработка рабочей документации. </w:t>
      </w:r>
    </w:p>
    <w:p w:rsidR="00000000" w:rsidDel="00000000" w:rsidP="00000000" w:rsidRDefault="00000000" w:rsidRPr="00000000" w14:paraId="000000F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76" w:right="0" w:firstLine="347.999999999999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Адаптация программ </w:t>
      </w:r>
    </w:p>
    <w:p w:rsidR="00000000" w:rsidDel="00000000" w:rsidP="00000000" w:rsidRDefault="00000000" w:rsidRPr="00000000" w14:paraId="000000F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77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Тестирование и ввод в действие </w:t>
      </w:r>
    </w:p>
    <w:p w:rsidR="00000000" w:rsidDel="00000000" w:rsidP="00000000" w:rsidRDefault="00000000" w:rsidRPr="00000000" w14:paraId="000000F7">
      <w:pPr>
        <w:spacing w:line="360" w:lineRule="auto"/>
        <w:ind w:left="1418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Перечень исполнителей работ, определение ответственных за проведение этих работ организаций определяются Договором</w:t>
      </w:r>
    </w:p>
    <w:p w:rsidR="00000000" w:rsidDel="00000000" w:rsidP="00000000" w:rsidRDefault="00000000" w:rsidRPr="00000000" w14:paraId="000000F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Порядок контроля и приемки сайта</w:t>
      </w:r>
    </w:p>
    <w:p w:rsidR="00000000" w:rsidDel="00000000" w:rsidP="00000000" w:rsidRDefault="00000000" w:rsidRPr="00000000" w14:paraId="000000FA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40" w:right="0" w:hanging="4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Виды, состав, объем и методы испытаний </w:t>
      </w:r>
    </w:p>
    <w:p w:rsidR="00000000" w:rsidDel="00000000" w:rsidP="00000000" w:rsidRDefault="00000000" w:rsidRPr="00000000" w14:paraId="000000F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Сдача-приемка выполненных работ должна осуществляться при предъявлении Исполнителем комплектов соответствующих документов и завершаться оформлением акта сдачи-приемки, подписанного Исполнителем и утвержденного Заказчиком.</w:t>
      </w:r>
    </w:p>
    <w:p w:rsidR="00000000" w:rsidDel="00000000" w:rsidP="00000000" w:rsidRDefault="00000000" w:rsidRPr="00000000" w14:paraId="000000F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40" w:right="0" w:hanging="4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Общие требования к приемке сайта </w:t>
      </w:r>
    </w:p>
    <w:p w:rsidR="00000000" w:rsidDel="00000000" w:rsidP="00000000" w:rsidRDefault="00000000" w:rsidRPr="00000000" w14:paraId="000000F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Приемка сайта должна проводиться приемочной комиссией, в состав которой должны входить представители Заказчика и Исполнителя, в течение трех</w:t>
      </w:r>
    </w:p>
    <w:p w:rsidR="00000000" w:rsidDel="00000000" w:rsidP="00000000" w:rsidRDefault="00000000" w:rsidRPr="00000000" w14:paraId="000000F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рабочих дней после завершения работ. Результаты работы комиссии должны оформляться актом, подписанным членами комиссии 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утвержденным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Заказчиком.</w:t>
      </w:r>
    </w:p>
    <w:sectPr>
      <w:footerReference r:id="rId65" w:type="default"/>
      <w:pgSz w:h="16838" w:w="11906"/>
      <w:pgMar w:bottom="1134" w:top="1134" w:left="1701" w:right="1134" w:header="0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776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496" w:hanging="360"/>
      </w:pPr>
      <w:rPr/>
    </w:lvl>
    <w:lvl w:ilvl="2">
      <w:start w:val="1"/>
      <w:numFmt w:val="bullet"/>
      <w:lvlText w:val="▪"/>
      <w:lvlJc w:val="left"/>
      <w:pPr>
        <w:ind w:left="3216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36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56" w:hanging="360"/>
      </w:pPr>
      <w:rPr/>
    </w:lvl>
    <w:lvl w:ilvl="5">
      <w:start w:val="1"/>
      <w:numFmt w:val="bullet"/>
      <w:lvlText w:val="▪"/>
      <w:lvlJc w:val="left"/>
      <w:pPr>
        <w:ind w:left="5376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096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16" w:hanging="360"/>
      </w:pPr>
      <w:rPr/>
    </w:lvl>
    <w:lvl w:ilvl="8">
      <w:start w:val="1"/>
      <w:numFmt w:val="bullet"/>
      <w:lvlText w:val="▪"/>
      <w:lvlJc w:val="left"/>
      <w:pPr>
        <w:ind w:left="7536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776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496" w:hanging="360"/>
      </w:pPr>
      <w:rPr/>
    </w:lvl>
    <w:lvl w:ilvl="2">
      <w:start w:val="1"/>
      <w:numFmt w:val="bullet"/>
      <w:lvlText w:val="▪"/>
      <w:lvlJc w:val="left"/>
      <w:pPr>
        <w:ind w:left="3216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36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56" w:hanging="360"/>
      </w:pPr>
      <w:rPr/>
    </w:lvl>
    <w:lvl w:ilvl="5">
      <w:start w:val="1"/>
      <w:numFmt w:val="bullet"/>
      <w:lvlText w:val="▪"/>
      <w:lvlJc w:val="left"/>
      <w:pPr>
        <w:ind w:left="5376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096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16" w:hanging="360"/>
      </w:pPr>
      <w:rPr/>
    </w:lvl>
    <w:lvl w:ilvl="8">
      <w:start w:val="1"/>
      <w:numFmt w:val="bullet"/>
      <w:lvlText w:val="▪"/>
      <w:lvlJc w:val="left"/>
      <w:pPr>
        <w:ind w:left="7536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sz w:val="28"/>
        <w:szCs w:val="28"/>
      </w:rPr>
    </w:lvl>
    <w:lvl w:ilvl="1">
      <w:start w:val="1"/>
      <w:numFmt w:val="decimal"/>
      <w:lvlText w:val="%1.%2"/>
      <w:lvlJc w:val="left"/>
      <w:pPr>
        <w:ind w:left="1140" w:hanging="420"/>
      </w:pPr>
      <w:rPr/>
    </w:lvl>
    <w:lvl w:ilvl="2">
      <w:start w:val="1"/>
      <w:numFmt w:val="decimal"/>
      <w:lvlText w:val="%1.%2.%3"/>
      <w:lvlJc w:val="left"/>
      <w:pPr>
        <w:ind w:left="1712" w:hanging="720.0000000000001"/>
      </w:pPr>
      <w:rPr/>
    </w:lvl>
    <w:lvl w:ilvl="3">
      <w:start w:val="1"/>
      <w:numFmt w:val="decimal"/>
      <w:lvlText w:val="%1.%2.%3.%4"/>
      <w:lvlJc w:val="left"/>
      <w:pPr>
        <w:ind w:left="2520" w:hanging="1080"/>
      </w:pPr>
      <w:rPr/>
    </w:lvl>
    <w:lvl w:ilvl="4">
      <w:start w:val="1"/>
      <w:numFmt w:val="decimal"/>
      <w:lvlText w:val="%1.%2.%3.%4.%5"/>
      <w:lvlJc w:val="left"/>
      <w:pPr>
        <w:ind w:left="2880" w:hanging="1080"/>
      </w:pPr>
      <w:rPr/>
    </w:lvl>
    <w:lvl w:ilvl="5">
      <w:start w:val="1"/>
      <w:numFmt w:val="decimal"/>
      <w:lvlText w:val="%1.%2.%3.%4.%5.%6"/>
      <w:lvlJc w:val="left"/>
      <w:pPr>
        <w:ind w:left="3600" w:hanging="1440"/>
      </w:pPr>
      <w:rPr/>
    </w:lvl>
    <w:lvl w:ilvl="6">
      <w:start w:val="1"/>
      <w:numFmt w:val="decimal"/>
      <w:lvlText w:val="%1.%2.%3.%4.%5.%6.%7"/>
      <w:lvlJc w:val="left"/>
      <w:pPr>
        <w:ind w:left="3960" w:hanging="1440"/>
      </w:pPr>
      <w:rPr/>
    </w:lvl>
    <w:lvl w:ilvl="7">
      <w:start w:val="1"/>
      <w:numFmt w:val="decimal"/>
      <w:lvlText w:val="%1.%2.%3.%4.%5.%6.%7.%8"/>
      <w:lvlJc w:val="left"/>
      <w:pPr>
        <w:ind w:left="4680" w:hanging="1800"/>
      </w:pPr>
      <w:rPr/>
    </w:lvl>
    <w:lvl w:ilvl="8">
      <w:start w:val="1"/>
      <w:numFmt w:val="decimal"/>
      <w:lvlText w:val="%1.%2.%3.%4.%5.%6.%7.%8.%9"/>
      <w:lvlJc w:val="left"/>
      <w:pPr>
        <w:ind w:left="5400" w:hanging="216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2160" w:hanging="360"/>
      </w:pPr>
      <w:rPr/>
    </w:lvl>
    <w:lvl w:ilvl="1">
      <w:start w:val="1"/>
      <w:numFmt w:val="lowerLetter"/>
      <w:lvlText w:val="%2."/>
      <w:lvlJc w:val="left"/>
      <w:pPr>
        <w:ind w:left="2880" w:hanging="360"/>
      </w:pPr>
      <w:rPr/>
    </w:lvl>
    <w:lvl w:ilvl="2">
      <w:start w:val="1"/>
      <w:numFmt w:val="lowerRoman"/>
      <w:lvlText w:val="%3."/>
      <w:lvlJc w:val="right"/>
      <w:pPr>
        <w:ind w:left="3600" w:hanging="180"/>
      </w:pPr>
      <w:rPr/>
    </w:lvl>
    <w:lvl w:ilvl="3">
      <w:start w:val="1"/>
      <w:numFmt w:val="decimal"/>
      <w:lvlText w:val="%4."/>
      <w:lvlJc w:val="left"/>
      <w:pPr>
        <w:ind w:left="4320" w:hanging="360"/>
      </w:pPr>
      <w:rPr/>
    </w:lvl>
    <w:lvl w:ilvl="4">
      <w:start w:val="1"/>
      <w:numFmt w:val="lowerLetter"/>
      <w:lvlText w:val="%5."/>
      <w:lvlJc w:val="left"/>
      <w:pPr>
        <w:ind w:left="5040" w:hanging="360"/>
      </w:pPr>
      <w:rPr/>
    </w:lvl>
    <w:lvl w:ilvl="5">
      <w:start w:val="1"/>
      <w:numFmt w:val="lowerRoman"/>
      <w:lvlText w:val="%6."/>
      <w:lvlJc w:val="right"/>
      <w:pPr>
        <w:ind w:left="5760" w:hanging="180"/>
      </w:pPr>
      <w:rPr/>
    </w:lvl>
    <w:lvl w:ilvl="6">
      <w:start w:val="1"/>
      <w:numFmt w:val="decimal"/>
      <w:lvlText w:val="%7."/>
      <w:lvlJc w:val="left"/>
      <w:pPr>
        <w:ind w:left="6480" w:hanging="360"/>
      </w:pPr>
      <w:rPr/>
    </w:lvl>
    <w:lvl w:ilvl="7">
      <w:start w:val="1"/>
      <w:numFmt w:val="lowerLetter"/>
      <w:lvlText w:val="%8."/>
      <w:lvlJc w:val="left"/>
      <w:pPr>
        <w:ind w:left="7200" w:hanging="360"/>
      </w:pPr>
      <w:rPr/>
    </w:lvl>
    <w:lvl w:ilvl="8">
      <w:start w:val="1"/>
      <w:numFmt w:val="lowerRoman"/>
      <w:lvlText w:val="%9."/>
      <w:lvlJc w:val="right"/>
      <w:pPr>
        <w:ind w:left="792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2160" w:hanging="360"/>
      </w:pPr>
      <w:rPr/>
    </w:lvl>
    <w:lvl w:ilvl="1">
      <w:start w:val="1"/>
      <w:numFmt w:val="lowerLetter"/>
      <w:lvlText w:val="%2."/>
      <w:lvlJc w:val="left"/>
      <w:pPr>
        <w:ind w:left="2880" w:hanging="360"/>
      </w:pPr>
      <w:rPr/>
    </w:lvl>
    <w:lvl w:ilvl="2">
      <w:start w:val="1"/>
      <w:numFmt w:val="lowerRoman"/>
      <w:lvlText w:val="%3."/>
      <w:lvlJc w:val="right"/>
      <w:pPr>
        <w:ind w:left="3600" w:hanging="180"/>
      </w:pPr>
      <w:rPr/>
    </w:lvl>
    <w:lvl w:ilvl="3">
      <w:start w:val="1"/>
      <w:numFmt w:val="decimal"/>
      <w:lvlText w:val="%4."/>
      <w:lvlJc w:val="left"/>
      <w:pPr>
        <w:ind w:left="4320" w:hanging="360"/>
      </w:pPr>
      <w:rPr/>
    </w:lvl>
    <w:lvl w:ilvl="4">
      <w:start w:val="1"/>
      <w:numFmt w:val="lowerLetter"/>
      <w:lvlText w:val="%5."/>
      <w:lvlJc w:val="left"/>
      <w:pPr>
        <w:ind w:left="5040" w:hanging="360"/>
      </w:pPr>
      <w:rPr/>
    </w:lvl>
    <w:lvl w:ilvl="5">
      <w:start w:val="1"/>
      <w:numFmt w:val="lowerRoman"/>
      <w:lvlText w:val="%6."/>
      <w:lvlJc w:val="right"/>
      <w:pPr>
        <w:ind w:left="5760" w:hanging="180"/>
      </w:pPr>
      <w:rPr/>
    </w:lvl>
    <w:lvl w:ilvl="6">
      <w:start w:val="1"/>
      <w:numFmt w:val="decimal"/>
      <w:lvlText w:val="%7."/>
      <w:lvlJc w:val="left"/>
      <w:pPr>
        <w:ind w:left="6480" w:hanging="360"/>
      </w:pPr>
      <w:rPr/>
    </w:lvl>
    <w:lvl w:ilvl="7">
      <w:start w:val="1"/>
      <w:numFmt w:val="lowerLetter"/>
      <w:lvlText w:val="%8."/>
      <w:lvlJc w:val="left"/>
      <w:pPr>
        <w:ind w:left="7200" w:hanging="360"/>
      </w:pPr>
      <w:rPr/>
    </w:lvl>
    <w:lvl w:ilvl="8">
      <w:start w:val="1"/>
      <w:numFmt w:val="lowerRoman"/>
      <w:lvlText w:val="%9."/>
      <w:lvlJc w:val="right"/>
      <w:pPr>
        <w:ind w:left="792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7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qFormat w:val="1"/>
    <w:pPr>
      <w:widowControl w:val="1"/>
      <w:kinsoku w:val="1"/>
      <w:overflowPunct w:val="1"/>
      <w:autoSpaceDE w:val="1"/>
      <w:bidi w:val="0"/>
      <w:spacing w:after="160" w:before="0" w:line="259" w:lineRule="auto"/>
      <w:jc w:val="left"/>
    </w:pPr>
    <w:rPr>
      <w:rFonts w:ascii="Calibri" w:eastAsia="Calibri" w:hAnsi="Calibri"/>
      <w:color w:val="auto"/>
      <w:sz w:val="22"/>
      <w:szCs w:val="22"/>
      <w:lang w:bidi="ar-SA" w:eastAsia="en-US" w:val="ru-RU"/>
    </w:rPr>
  </w:style>
  <w:style w:type="paragraph" w:styleId="Heading1">
    <w:name w:val="Heading 1"/>
    <w:basedOn w:val="Normal"/>
    <w:qFormat w:val="1"/>
    <w:pPr>
      <w:keepNext w:val="1"/>
      <w:keepLines w:val="1"/>
      <w:numPr>
        <w:ilvl w:val="0"/>
        <w:numId w:val="0"/>
      </w:numPr>
      <w:spacing w:after="0" w:before="240"/>
      <w:outlineLvl w:val="0"/>
    </w:pPr>
    <w:rPr>
      <w:rFonts w:ascii="Calibri Light" w:cs="DejaVu Sans" w:eastAsia="Calibri" w:hAnsi="Calibri Light"/>
      <w:color w:val="2f5496"/>
      <w:sz w:val="32"/>
      <w:szCs w:val="32"/>
    </w:rPr>
  </w:style>
  <w:style w:type="paragraph" w:styleId="Heading3">
    <w:name w:val="Heading 3"/>
    <w:basedOn w:val="Normal"/>
    <w:qFormat w:val="1"/>
    <w:pPr>
      <w:keepNext w:val="1"/>
      <w:keepLines w:val="1"/>
      <w:numPr>
        <w:ilvl w:val="0"/>
        <w:numId w:val="0"/>
      </w:numPr>
      <w:spacing w:after="0" w:before="40"/>
      <w:outlineLvl w:val="2"/>
    </w:pPr>
    <w:rPr>
      <w:rFonts w:ascii="Calibri Light" w:cs="DejaVu Sans" w:eastAsia="Calibri" w:hAnsi="Calibri Light"/>
      <w:color w:val="1f3763"/>
      <w:sz w:val="24"/>
      <w:szCs w:val="24"/>
    </w:rPr>
  </w:style>
  <w:style w:type="character" w:styleId="DefaultParagraphFont">
    <w:name w:val="Default Paragraph Font"/>
    <w:qFormat w:val="1"/>
    <w:rPr/>
  </w:style>
  <w:style w:type="character" w:styleId="Style12">
    <w:name w:val="Верхний колонтитул Знак"/>
    <w:basedOn w:val="DefaultParagraphFont"/>
    <w:qFormat w:val="1"/>
    <w:rPr/>
  </w:style>
  <w:style w:type="character" w:styleId="Style13">
    <w:name w:val="Нижний колонтитул Знак"/>
    <w:basedOn w:val="DefaultParagraphFont"/>
    <w:qFormat w:val="1"/>
    <w:rPr/>
  </w:style>
  <w:style w:type="character" w:styleId="1">
    <w:name w:val="Заголовок 1 Знак"/>
    <w:basedOn w:val="DefaultParagraphFont"/>
    <w:qFormat w:val="1"/>
    <w:rPr>
      <w:rFonts w:ascii="Calibri Light" w:cs="DejaVu Sans" w:eastAsia="Calibri" w:hAnsi="Calibri Light"/>
      <w:color w:val="2f5496"/>
      <w:sz w:val="32"/>
      <w:szCs w:val="32"/>
    </w:rPr>
  </w:style>
  <w:style w:type="character" w:styleId="Tdtext">
    <w:name w:val="td_text Знак"/>
    <w:qFormat w:val="1"/>
    <w:rPr>
      <w:rFonts w:ascii="Arial" w:cs="Times New Roman" w:eastAsia="Times New Roman" w:hAnsi="Arial"/>
      <w:sz w:val="24"/>
      <w:szCs w:val="24"/>
      <w:lang w:eastAsia="ru-RU"/>
    </w:rPr>
  </w:style>
  <w:style w:type="character" w:styleId="3">
    <w:name w:val="Заголовок 3 Знак"/>
    <w:basedOn w:val="DefaultParagraphFont"/>
    <w:qFormat w:val="1"/>
    <w:rPr>
      <w:rFonts w:ascii="Calibri Light" w:cs="DejaVu Sans" w:eastAsia="Calibri" w:hAnsi="Calibri Light"/>
      <w:color w:val="1f3763"/>
      <w:sz w:val="24"/>
      <w:szCs w:val="24"/>
    </w:rPr>
  </w:style>
  <w:style w:type="character" w:styleId="ListLabel1">
    <w:name w:val="ListLabel 1"/>
    <w:qFormat w:val="1"/>
    <w:rPr>
      <w:rFonts w:ascii="Times New Roman" w:hAnsi="Times New Roman"/>
      <w:b w:val="1"/>
      <w:sz w:val="28"/>
    </w:rPr>
  </w:style>
  <w:style w:type="character" w:styleId="ListLabel2">
    <w:name w:val="ListLabel 2"/>
    <w:qFormat w:val="1"/>
    <w:rPr>
      <w:rFonts w:cs="Courier New"/>
    </w:rPr>
  </w:style>
  <w:style w:type="character" w:styleId="ListLabel3">
    <w:name w:val="ListLabel 3"/>
    <w:qFormat w:val="1"/>
    <w:rPr>
      <w:rFonts w:cs="Courier New"/>
    </w:rPr>
  </w:style>
  <w:style w:type="character" w:styleId="ListLabel4">
    <w:name w:val="ListLabel 4"/>
    <w:qFormat w:val="1"/>
    <w:rPr>
      <w:rFonts w:cs="Courier New"/>
    </w:rPr>
  </w:style>
  <w:style w:type="character" w:styleId="ListLabel5">
    <w:name w:val="ListLabel 5"/>
    <w:qFormat w:val="1"/>
    <w:rPr>
      <w:rFonts w:cs="Courier New"/>
    </w:rPr>
  </w:style>
  <w:style w:type="character" w:styleId="ListLabel6">
    <w:name w:val="ListLabel 6"/>
    <w:qFormat w:val="1"/>
    <w:rPr>
      <w:rFonts w:cs="Courier New"/>
    </w:rPr>
  </w:style>
  <w:style w:type="character" w:styleId="ListLabel7">
    <w:name w:val="ListLabel 7"/>
    <w:qFormat w:val="1"/>
    <w:rPr>
      <w:rFonts w:cs="Courier New"/>
    </w:rPr>
  </w:style>
  <w:style w:type="character" w:styleId="ListLabel8">
    <w:name w:val="ListLabel 8"/>
    <w:qFormat w:val="1"/>
    <w:rPr>
      <w:rFonts w:cs="Courier New"/>
    </w:rPr>
  </w:style>
  <w:style w:type="character" w:styleId="ListLabel9">
    <w:name w:val="ListLabel 9"/>
    <w:qFormat w:val="1"/>
    <w:rPr>
      <w:rFonts w:cs="Courier New"/>
    </w:rPr>
  </w:style>
  <w:style w:type="character" w:styleId="ListLabel10">
    <w:name w:val="ListLabel 10"/>
    <w:qFormat w:val="1"/>
    <w:rPr>
      <w:rFonts w:cs="Courier New"/>
    </w:rPr>
  </w:style>
  <w:style w:type="character" w:styleId="ListLabel11">
    <w:name w:val="ListLabel 11"/>
    <w:qFormat w:val="1"/>
    <w:rPr>
      <w:rFonts w:cs="Courier New"/>
    </w:rPr>
  </w:style>
  <w:style w:type="character" w:styleId="ListLabel12">
    <w:name w:val="ListLabel 12"/>
    <w:qFormat w:val="1"/>
    <w:rPr>
      <w:rFonts w:cs="Courier New"/>
    </w:rPr>
  </w:style>
  <w:style w:type="character" w:styleId="ListLabel13">
    <w:name w:val="ListLabel 13"/>
    <w:qFormat w:val="1"/>
    <w:rPr>
      <w:rFonts w:cs="Courier New"/>
    </w:rPr>
  </w:style>
  <w:style w:type="character" w:styleId="InternetLink">
    <w:name w:val="Internet Link"/>
    <w:rPr>
      <w:color w:val="000080"/>
      <w:u w:val="single"/>
      <w:lang w:bidi="zxx" w:eastAsia="zxx" w:val="zxx"/>
    </w:rPr>
  </w:style>
  <w:style w:type="character" w:styleId="IndexLink">
    <w:name w:val="Index Link"/>
    <w:qFormat w:val="1"/>
    <w:rPr/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Lohit Devanagari" w:eastAsia="WenQuanYi Micro Hei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88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Lohit Devanagari"/>
    </w:rPr>
  </w:style>
  <w:style w:type="paragraph" w:styleId="ListParagraph">
    <w:name w:val="List Paragraph"/>
    <w:basedOn w:val="Normal"/>
    <w:qFormat w:val="1"/>
    <w:pPr>
      <w:spacing w:after="160" w:before="0"/>
      <w:ind w:left="720" w:right="0" w:hanging="0"/>
      <w:contextualSpacing w:val="1"/>
    </w:pPr>
    <w:rPr/>
  </w:style>
  <w:style w:type="paragraph" w:styleId="Header">
    <w:name w:val="Header"/>
    <w:basedOn w:val="Normal"/>
    <w:pPr>
      <w:tabs>
        <w:tab w:val="center" w:leader="none" w:pos="4677"/>
        <w:tab w:val="right" w:leader="none" w:pos="9355"/>
      </w:tabs>
      <w:spacing w:after="0" w:before="0" w:line="240" w:lineRule="auto"/>
    </w:pPr>
    <w:rPr/>
  </w:style>
  <w:style w:type="paragraph" w:styleId="Footer">
    <w:name w:val="Footer"/>
    <w:basedOn w:val="Normal"/>
    <w:pPr>
      <w:tabs>
        <w:tab w:val="center" w:leader="none" w:pos="4677"/>
        <w:tab w:val="right" w:leader="none" w:pos="9355"/>
      </w:tabs>
      <w:spacing w:after="0" w:before="0" w:line="240" w:lineRule="auto"/>
    </w:pPr>
    <w:rPr/>
  </w:style>
  <w:style w:type="paragraph" w:styleId="TOCHeading">
    <w:name w:val="TOC Heading"/>
    <w:basedOn w:val="Heading1"/>
    <w:qFormat w:val="1"/>
    <w:pPr/>
    <w:rPr>
      <w:lang w:eastAsia="ru-RU"/>
    </w:rPr>
  </w:style>
  <w:style w:type="paragraph" w:styleId="Caption1">
    <w:name w:val="caption"/>
    <w:basedOn w:val="Normal"/>
    <w:qFormat w:val="1"/>
    <w:pPr>
      <w:spacing w:after="200" w:before="0" w:line="240" w:lineRule="auto"/>
    </w:pPr>
    <w:rPr>
      <w:i w:val="1"/>
      <w:iCs w:val="1"/>
      <w:color w:val="44546a"/>
      <w:sz w:val="18"/>
      <w:szCs w:val="18"/>
    </w:rPr>
  </w:style>
  <w:style w:type="paragraph" w:styleId="Contents1">
    <w:name w:val="TOC 1"/>
    <w:basedOn w:val="Normal"/>
    <w:autoRedefine w:val="1"/>
    <w:pPr>
      <w:spacing w:after="100" w:before="0"/>
    </w:pPr>
    <w:rPr/>
  </w:style>
  <w:style w:type="paragraph" w:styleId="Contents2">
    <w:name w:val="TOC 2"/>
    <w:basedOn w:val="Normal"/>
    <w:autoRedefine w:val="1"/>
    <w:pPr>
      <w:spacing w:after="100" w:before="0"/>
      <w:ind w:left="220" w:right="0" w:hanging="0"/>
    </w:pPr>
    <w:rPr/>
  </w:style>
  <w:style w:type="paragraph" w:styleId="Contents3">
    <w:name w:val="TOC 3"/>
    <w:basedOn w:val="Normal"/>
    <w:autoRedefine w:val="1"/>
    <w:pPr>
      <w:spacing w:after="100" w:before="0"/>
      <w:ind w:left="440" w:right="0" w:hanging="0"/>
    </w:pPr>
    <w:rPr/>
  </w:style>
  <w:style w:type="paragraph" w:styleId="Tdtext1">
    <w:name w:val="td_text"/>
    <w:qFormat w:val="1"/>
    <w:pPr>
      <w:widowControl w:val="1"/>
      <w:kinsoku w:val="1"/>
      <w:overflowPunct w:val="1"/>
      <w:autoSpaceDE w:val="1"/>
      <w:bidi w:val="0"/>
      <w:spacing w:after="0" w:before="0" w:line="360" w:lineRule="auto"/>
      <w:ind w:left="0" w:right="0" w:firstLine="851"/>
      <w:jc w:val="both"/>
    </w:pPr>
    <w:rPr>
      <w:rFonts w:ascii="Arial" w:cs="Times New Roman" w:eastAsia="Times New Roman" w:hAnsi="Arial"/>
      <w:color w:val="auto"/>
      <w:sz w:val="24"/>
      <w:szCs w:val="24"/>
      <w:lang w:bidi="ar-SA" w:eastAsia="ru-RU" w:val="ru-RU"/>
    </w:rPr>
  </w:style>
  <w:style w:type="paragraph" w:styleId="Tdnontocunorderedcaption">
    <w:name w:val="td_nontoc_unordered_caption"/>
    <w:qFormat w:val="1"/>
    <w:pPr>
      <w:keepNext w:val="1"/>
      <w:widowControl w:val="1"/>
      <w:kinsoku w:val="1"/>
      <w:overflowPunct w:val="1"/>
      <w:autoSpaceDE w:val="1"/>
      <w:bidi w:val="0"/>
      <w:spacing w:after="120" w:before="120" w:line="360" w:lineRule="auto"/>
      <w:jc w:val="center"/>
    </w:pPr>
    <w:rPr>
      <w:rFonts w:ascii="Arial" w:cs="Arial" w:eastAsia="Times New Roman" w:hAnsi="Arial"/>
      <w:b w:val="1"/>
      <w:bCs w:val="1"/>
      <w:color w:val="auto"/>
      <w:sz w:val="24"/>
      <w:szCs w:val="32"/>
      <w:lang w:bidi="ar-SA" w:eastAsia="ru-RU" w:val="ru-RU"/>
    </w:rPr>
  </w:style>
  <w:style w:type="paragraph" w:styleId="FrameContents">
    <w:name w:val="Frame Contents"/>
    <w:basedOn w:val="Normal"/>
    <w:qFormat w:val="1"/>
    <w:pPr/>
    <w:rPr/>
  </w:style>
  <w:style w:type="numbering" w:styleId="NoList">
    <w:name w:val="No List"/>
    <w:qFormat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ocs.google.com/document/d/16Kik6M4KS3I7hCKUUpzMHXl6Yxy2dpoopLD3IYG4Hko/edit#heading=h.2jxsxqh" TargetMode="External"/><Relationship Id="rId42" Type="http://schemas.openxmlformats.org/officeDocument/2006/relationships/hyperlink" Target="https://docs.google.com/document/d/16Kik6M4KS3I7hCKUUpzMHXl6Yxy2dpoopLD3IYG4Hko/edit#heading=h.2jxsxqh" TargetMode="External"/><Relationship Id="rId41" Type="http://schemas.openxmlformats.org/officeDocument/2006/relationships/hyperlink" Target="https://docs.google.com/document/d/16Kik6M4KS3I7hCKUUpzMHXl6Yxy2dpoopLD3IYG4Hko/edit#heading=h.2jxsxqh" TargetMode="External"/><Relationship Id="rId44" Type="http://schemas.openxmlformats.org/officeDocument/2006/relationships/hyperlink" Target="https://docs.google.com/document/d/16Kik6M4KS3I7hCKUUpzMHXl6Yxy2dpoopLD3IYG4Hko/edit#heading=h.2jxsxqh" TargetMode="External"/><Relationship Id="rId43" Type="http://schemas.openxmlformats.org/officeDocument/2006/relationships/hyperlink" Target="https://docs.google.com/document/d/16Kik6M4KS3I7hCKUUpzMHXl6Yxy2dpoopLD3IYG4Hko/edit#heading=h.2jxsxqh" TargetMode="External"/><Relationship Id="rId46" Type="http://schemas.openxmlformats.org/officeDocument/2006/relationships/hyperlink" Target="https://docs.google.com/document/d/16Kik6M4KS3I7hCKUUpzMHXl6Yxy2dpoopLD3IYG4Hko/edit#heading=h.z337ya" TargetMode="External"/><Relationship Id="rId45" Type="http://schemas.openxmlformats.org/officeDocument/2006/relationships/hyperlink" Target="https://docs.google.com/document/d/16Kik6M4KS3I7hCKUUpzMHXl6Yxy2dpoopLD3IYG4Hko/edit#heading=h.z337ya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6Kik6M4KS3I7hCKUUpzMHXl6Yxy2dpoopLD3IYG4Hko/edit#heading=h.3znysh7" TargetMode="External"/><Relationship Id="rId48" Type="http://schemas.openxmlformats.org/officeDocument/2006/relationships/hyperlink" Target="https://docs.google.com/document/d/16Kik6M4KS3I7hCKUUpzMHXl6Yxy2dpoopLD3IYG4Hko/edit#heading=h.3j2qqm3" TargetMode="External"/><Relationship Id="rId47" Type="http://schemas.openxmlformats.org/officeDocument/2006/relationships/hyperlink" Target="https://docs.google.com/document/d/16Kik6M4KS3I7hCKUUpzMHXl6Yxy2dpoopLD3IYG4Hko/edit#heading=h.3j2qqm3" TargetMode="External"/><Relationship Id="rId49" Type="http://schemas.openxmlformats.org/officeDocument/2006/relationships/hyperlink" Target="https://docs.google.com/document/d/16Kik6M4KS3I7hCKUUpzMHXl6Yxy2dpoopLD3IYG4Hko/edit#heading=h.1y810tw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cs.google.com/document/d/16Kik6M4KS3I7hCKUUpzMHXl6Yxy2dpoopLD3IYG4Hko/edit#heading=h.1fob9te" TargetMode="External"/><Relationship Id="rId8" Type="http://schemas.openxmlformats.org/officeDocument/2006/relationships/hyperlink" Target="https://docs.google.com/document/d/16Kik6M4KS3I7hCKUUpzMHXl6Yxy2dpoopLD3IYG4Hko/edit#heading=h.1fob9te" TargetMode="External"/><Relationship Id="rId31" Type="http://schemas.openxmlformats.org/officeDocument/2006/relationships/hyperlink" Target="https://docs.google.com/document/d/16Kik6M4KS3I7hCKUUpzMHXl6Yxy2dpoopLD3IYG4Hko/edit#heading=h.lnxbz9" TargetMode="External"/><Relationship Id="rId30" Type="http://schemas.openxmlformats.org/officeDocument/2006/relationships/hyperlink" Target="https://docs.google.com/document/d/16Kik6M4KS3I7hCKUUpzMHXl6Yxy2dpoopLD3IYG4Hko/edit#heading=h.26in1rg" TargetMode="External"/><Relationship Id="rId33" Type="http://schemas.openxmlformats.org/officeDocument/2006/relationships/hyperlink" Target="https://docs.google.com/document/d/16Kik6M4KS3I7hCKUUpzMHXl6Yxy2dpoopLD3IYG4Hko/edit#heading=h.35nkun2" TargetMode="External"/><Relationship Id="rId32" Type="http://schemas.openxmlformats.org/officeDocument/2006/relationships/hyperlink" Target="https://docs.google.com/document/d/16Kik6M4KS3I7hCKUUpzMHXl6Yxy2dpoopLD3IYG4Hko/edit#heading=h.lnxbz9" TargetMode="External"/><Relationship Id="rId35" Type="http://schemas.openxmlformats.org/officeDocument/2006/relationships/hyperlink" Target="https://docs.google.com/document/d/16Kik6M4KS3I7hCKUUpzMHXl6Yxy2dpoopLD3IYG4Hko/edit#heading=h.1ksv4uv" TargetMode="External"/><Relationship Id="rId34" Type="http://schemas.openxmlformats.org/officeDocument/2006/relationships/hyperlink" Target="https://docs.google.com/document/d/16Kik6M4KS3I7hCKUUpzMHXl6Yxy2dpoopLD3IYG4Hko/edit#heading=h.35nkun2" TargetMode="External"/><Relationship Id="rId37" Type="http://schemas.openxmlformats.org/officeDocument/2006/relationships/hyperlink" Target="https://docs.google.com/document/d/16Kik6M4KS3I7hCKUUpzMHXl6Yxy2dpoopLD3IYG4Hko/edit#heading=h.44sinio" TargetMode="External"/><Relationship Id="rId36" Type="http://schemas.openxmlformats.org/officeDocument/2006/relationships/hyperlink" Target="https://docs.google.com/document/d/16Kik6M4KS3I7hCKUUpzMHXl6Yxy2dpoopLD3IYG4Hko/edit#heading=h.1ksv4uv" TargetMode="External"/><Relationship Id="rId39" Type="http://schemas.openxmlformats.org/officeDocument/2006/relationships/hyperlink" Target="https://docs.google.com/document/d/16Kik6M4KS3I7hCKUUpzMHXl6Yxy2dpoopLD3IYG4Hko/edit#heading=h.2jxsxqh" TargetMode="External"/><Relationship Id="rId38" Type="http://schemas.openxmlformats.org/officeDocument/2006/relationships/hyperlink" Target="https://docs.google.com/document/d/16Kik6M4KS3I7hCKUUpzMHXl6Yxy2dpoopLD3IYG4Hko/edit#heading=h.44sinio" TargetMode="External"/><Relationship Id="rId62" Type="http://schemas.openxmlformats.org/officeDocument/2006/relationships/image" Target="media/image3.png"/><Relationship Id="rId61" Type="http://schemas.openxmlformats.org/officeDocument/2006/relationships/image" Target="media/image1.png"/><Relationship Id="rId20" Type="http://schemas.openxmlformats.org/officeDocument/2006/relationships/hyperlink" Target="https://docs.google.com/document/d/16Kik6M4KS3I7hCKUUpzMHXl6Yxy2dpoopLD3IYG4Hko/edit#heading=h.4d34og8" TargetMode="External"/><Relationship Id="rId64" Type="http://schemas.openxmlformats.org/officeDocument/2006/relationships/image" Target="media/image2.png"/><Relationship Id="rId63" Type="http://schemas.openxmlformats.org/officeDocument/2006/relationships/image" Target="media/image4.png"/><Relationship Id="rId22" Type="http://schemas.openxmlformats.org/officeDocument/2006/relationships/hyperlink" Target="https://docs.google.com/document/d/16Kik6M4KS3I7hCKUUpzMHXl6Yxy2dpoopLD3IYG4Hko/edit#heading=h.2s8eyo1" TargetMode="External"/><Relationship Id="rId21" Type="http://schemas.openxmlformats.org/officeDocument/2006/relationships/hyperlink" Target="https://docs.google.com/document/d/16Kik6M4KS3I7hCKUUpzMHXl6Yxy2dpoopLD3IYG4Hko/edit#heading=h.2s8eyo1" TargetMode="External"/><Relationship Id="rId65" Type="http://schemas.openxmlformats.org/officeDocument/2006/relationships/footer" Target="footer1.xml"/><Relationship Id="rId24" Type="http://schemas.openxmlformats.org/officeDocument/2006/relationships/hyperlink" Target="https://docs.google.com/document/d/16Kik6M4KS3I7hCKUUpzMHXl6Yxy2dpoopLD3IYG4Hko/edit#heading=h.2s8eyo1" TargetMode="External"/><Relationship Id="rId23" Type="http://schemas.openxmlformats.org/officeDocument/2006/relationships/hyperlink" Target="https://docs.google.com/document/d/16Kik6M4KS3I7hCKUUpzMHXl6Yxy2dpoopLD3IYG4Hko/edit#heading=h.2s8eyo1" TargetMode="External"/><Relationship Id="rId60" Type="http://schemas.openxmlformats.org/officeDocument/2006/relationships/hyperlink" Target="https://docs.google.com/document/d/16Kik6M4KS3I7hCKUUpzMHXl6Yxy2dpoopLD3IYG4Hko/edit#heading=h.2bn6wsx" TargetMode="External"/><Relationship Id="rId26" Type="http://schemas.openxmlformats.org/officeDocument/2006/relationships/hyperlink" Target="https://docs.google.com/document/d/16Kik6M4KS3I7hCKUUpzMHXl6Yxy2dpoopLD3IYG4Hko/edit#heading=h.17dp8vu" TargetMode="External"/><Relationship Id="rId25" Type="http://schemas.openxmlformats.org/officeDocument/2006/relationships/hyperlink" Target="https://docs.google.com/document/d/16Kik6M4KS3I7hCKUUpzMHXl6Yxy2dpoopLD3IYG4Hko/edit#heading=h.17dp8vu" TargetMode="External"/><Relationship Id="rId28" Type="http://schemas.openxmlformats.org/officeDocument/2006/relationships/hyperlink" Target="https://docs.google.com/document/d/16Kik6M4KS3I7hCKUUpzMHXl6Yxy2dpoopLD3IYG4Hko/edit#heading=h.3rdcrjn" TargetMode="External"/><Relationship Id="rId27" Type="http://schemas.openxmlformats.org/officeDocument/2006/relationships/hyperlink" Target="https://docs.google.com/document/d/16Kik6M4KS3I7hCKUUpzMHXl6Yxy2dpoopLD3IYG4Hko/edit#heading=h.3rdcrjn" TargetMode="External"/><Relationship Id="rId29" Type="http://schemas.openxmlformats.org/officeDocument/2006/relationships/hyperlink" Target="https://docs.google.com/document/d/16Kik6M4KS3I7hCKUUpzMHXl6Yxy2dpoopLD3IYG4Hko/edit#heading=h.26in1rg" TargetMode="External"/><Relationship Id="rId51" Type="http://schemas.openxmlformats.org/officeDocument/2006/relationships/hyperlink" Target="https://docs.google.com/document/d/16Kik6M4KS3I7hCKUUpzMHXl6Yxy2dpoopLD3IYG4Hko/edit#heading=h.4i7ojhp" TargetMode="External"/><Relationship Id="rId50" Type="http://schemas.openxmlformats.org/officeDocument/2006/relationships/hyperlink" Target="https://docs.google.com/document/d/16Kik6M4KS3I7hCKUUpzMHXl6Yxy2dpoopLD3IYG4Hko/edit#heading=h.1y810tw" TargetMode="External"/><Relationship Id="rId53" Type="http://schemas.openxmlformats.org/officeDocument/2006/relationships/hyperlink" Target="https://docs.google.com/document/d/16Kik6M4KS3I7hCKUUpzMHXl6Yxy2dpoopLD3IYG4Hko/edit#heading=h.2xcytpi" TargetMode="External"/><Relationship Id="rId52" Type="http://schemas.openxmlformats.org/officeDocument/2006/relationships/hyperlink" Target="https://docs.google.com/document/d/16Kik6M4KS3I7hCKUUpzMHXl6Yxy2dpoopLD3IYG4Hko/edit#heading=h.4i7ojhp" TargetMode="External"/><Relationship Id="rId11" Type="http://schemas.openxmlformats.org/officeDocument/2006/relationships/hyperlink" Target="https://docs.google.com/document/d/16Kik6M4KS3I7hCKUUpzMHXl6Yxy2dpoopLD3IYG4Hko/edit#heading=h.2et92p0" TargetMode="External"/><Relationship Id="rId55" Type="http://schemas.openxmlformats.org/officeDocument/2006/relationships/hyperlink" Target="https://docs.google.com/document/d/16Kik6M4KS3I7hCKUUpzMHXl6Yxy2dpoopLD3IYG4Hko/edit#heading=h.1ci93xb" TargetMode="External"/><Relationship Id="rId10" Type="http://schemas.openxmlformats.org/officeDocument/2006/relationships/hyperlink" Target="https://docs.google.com/document/d/16Kik6M4KS3I7hCKUUpzMHXl6Yxy2dpoopLD3IYG4Hko/edit#heading=h.3znysh7" TargetMode="External"/><Relationship Id="rId54" Type="http://schemas.openxmlformats.org/officeDocument/2006/relationships/hyperlink" Target="https://docs.google.com/document/d/16Kik6M4KS3I7hCKUUpzMHXl6Yxy2dpoopLD3IYG4Hko/edit#heading=h.2xcytpi" TargetMode="External"/><Relationship Id="rId13" Type="http://schemas.openxmlformats.org/officeDocument/2006/relationships/hyperlink" Target="https://docs.google.com/document/d/16Kik6M4KS3I7hCKUUpzMHXl6Yxy2dpoopLD3IYG4Hko/edit#heading=h.tyjcwt" TargetMode="External"/><Relationship Id="rId57" Type="http://schemas.openxmlformats.org/officeDocument/2006/relationships/hyperlink" Target="https://docs.google.com/document/d/16Kik6M4KS3I7hCKUUpzMHXl6Yxy2dpoopLD3IYG4Hko/edit#heading=h.3whwml4" TargetMode="External"/><Relationship Id="rId12" Type="http://schemas.openxmlformats.org/officeDocument/2006/relationships/hyperlink" Target="https://docs.google.com/document/d/16Kik6M4KS3I7hCKUUpzMHXl6Yxy2dpoopLD3IYG4Hko/edit#heading=h.2et92p0" TargetMode="External"/><Relationship Id="rId56" Type="http://schemas.openxmlformats.org/officeDocument/2006/relationships/hyperlink" Target="https://docs.google.com/document/d/16Kik6M4KS3I7hCKUUpzMHXl6Yxy2dpoopLD3IYG4Hko/edit#heading=h.1ci93xb" TargetMode="External"/><Relationship Id="rId15" Type="http://schemas.openxmlformats.org/officeDocument/2006/relationships/hyperlink" Target="https://docs.google.com/document/d/16Kik6M4KS3I7hCKUUpzMHXl6Yxy2dpoopLD3IYG4Hko/edit#heading=h.3dy6vkm" TargetMode="External"/><Relationship Id="rId59" Type="http://schemas.openxmlformats.org/officeDocument/2006/relationships/hyperlink" Target="https://docs.google.com/document/d/16Kik6M4KS3I7hCKUUpzMHXl6Yxy2dpoopLD3IYG4Hko/edit#heading=h.2bn6wsx" TargetMode="External"/><Relationship Id="rId14" Type="http://schemas.openxmlformats.org/officeDocument/2006/relationships/hyperlink" Target="https://docs.google.com/document/d/16Kik6M4KS3I7hCKUUpzMHXl6Yxy2dpoopLD3IYG4Hko/edit#heading=h.tyjcwt" TargetMode="External"/><Relationship Id="rId58" Type="http://schemas.openxmlformats.org/officeDocument/2006/relationships/hyperlink" Target="https://docs.google.com/document/d/16Kik6M4KS3I7hCKUUpzMHXl6Yxy2dpoopLD3IYG4Hko/edit#heading=h.3whwml4" TargetMode="External"/><Relationship Id="rId17" Type="http://schemas.openxmlformats.org/officeDocument/2006/relationships/hyperlink" Target="https://docs.google.com/document/d/16Kik6M4KS3I7hCKUUpzMHXl6Yxy2dpoopLD3IYG4Hko/edit#heading=h.1t3h5sf" TargetMode="External"/><Relationship Id="rId16" Type="http://schemas.openxmlformats.org/officeDocument/2006/relationships/hyperlink" Target="https://docs.google.com/document/d/16Kik6M4KS3I7hCKUUpzMHXl6Yxy2dpoopLD3IYG4Hko/edit#heading=h.3dy6vkm" TargetMode="External"/><Relationship Id="rId19" Type="http://schemas.openxmlformats.org/officeDocument/2006/relationships/hyperlink" Target="https://docs.google.com/document/d/16Kik6M4KS3I7hCKUUpzMHXl6Yxy2dpoopLD3IYG4Hko/edit#heading=h.4d34og8" TargetMode="External"/><Relationship Id="rId18" Type="http://schemas.openxmlformats.org/officeDocument/2006/relationships/hyperlink" Target="https://docs.google.com/document/d/16Kik6M4KS3I7hCKUUpzMHXl6Yxy2dpoopLD3IYG4Hko/edit#heading=h.1t3h5s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q2ZHFQTxvcIMEfS9hbMeisBUrA==">AMUW2mWo5bVCRgPtWwAdojGpPeKzDf+2dMqRGOVRW7CeoWLHSa5FaddsaXLXHYZmvDxT6l8RgGlWncS7baijasLYMYCjWfTTfsIqThZyzbt4j/bYjK0eJITZY+WoYiFEwP9C5ITtLE98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2020-03-20T12:19:00Z</dcterms:created>
  <dc:creator>Настя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