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5350"/>
      </w:tblGrid>
      <w:tr w:rsidR="00AE2B71" w:rsidTr="00E472C8">
        <w:tc>
          <w:tcPr>
            <w:tcW w:w="5350" w:type="dxa"/>
            <w:shd w:val="clear" w:color="auto" w:fill="E7E6E6" w:themeFill="background2"/>
          </w:tcPr>
          <w:p w:rsidR="00AE2B71" w:rsidRDefault="00AE2B71" w:rsidP="00AE2B71">
            <w:pPr>
              <w:jc w:val="center"/>
            </w:pPr>
            <w:proofErr w:type="spellStart"/>
            <w:r>
              <w:t>RegularPolygon</w:t>
            </w:r>
            <w:proofErr w:type="spellEnd"/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bookmarkStart w:id="0" w:name="_GoBack"/>
            <w:bookmarkEnd w:id="0"/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n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>-double side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>-double x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>-double y</w:t>
            </w:r>
          </w:p>
        </w:tc>
      </w:tr>
      <w:tr w:rsidR="00E472C8" w:rsidTr="00E472C8">
        <w:tc>
          <w:tcPr>
            <w:tcW w:w="5350" w:type="dxa"/>
            <w:shd w:val="clear" w:color="auto" w:fill="E7E6E6" w:themeFill="background2"/>
          </w:tcPr>
          <w:p w:rsidR="00E472C8" w:rsidRDefault="00E472C8" w:rsidP="00AE2B71">
            <w:pPr>
              <w:jc w:val="center"/>
            </w:pP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>+</w:t>
            </w:r>
            <w:proofErr w:type="spellStart"/>
            <w:r>
              <w:t>RegularPolygon</w:t>
            </w:r>
            <w:proofErr w:type="spellEnd"/>
            <w:r>
              <w:t>()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>+</w:t>
            </w:r>
            <w:proofErr w:type="spellStart"/>
            <w:r>
              <w:t>RegularPolygon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N, double Side)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>+</w:t>
            </w:r>
            <w:proofErr w:type="spellStart"/>
            <w:r>
              <w:t>RegularPolygon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N, double Side, double X, double Y)</w:t>
            </w:r>
          </w:p>
        </w:tc>
      </w:tr>
      <w:tr w:rsidR="00AE2B71" w:rsidTr="00AE2B71">
        <w:tc>
          <w:tcPr>
            <w:tcW w:w="5350" w:type="dxa"/>
          </w:tcPr>
          <w:p w:rsidR="00AE2B71" w:rsidRPr="00AE2B71" w:rsidRDefault="00AE2B71" w:rsidP="00AE2B71">
            <w:pPr>
              <w:jc w:val="center"/>
              <w:rPr>
                <w:caps/>
                <w:vertAlign w:val="superscript"/>
              </w:rPr>
            </w:pPr>
            <w:r>
              <w:t xml:space="preserve">+double </w:t>
            </w:r>
            <w:proofErr w:type="spellStart"/>
            <w:r>
              <w:t>getPerimeter</w:t>
            </w:r>
            <w:proofErr w:type="spellEnd"/>
            <w:r>
              <w:t>()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 xml:space="preserve">+double </w:t>
            </w:r>
            <w:proofErr w:type="spellStart"/>
            <w:r>
              <w:t>getArea</w:t>
            </w:r>
            <w:proofErr w:type="spellEnd"/>
            <w:r>
              <w:t>()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 xml:space="preserve">+double </w:t>
            </w:r>
            <w:proofErr w:type="spellStart"/>
            <w:r>
              <w:t>getN</w:t>
            </w:r>
            <w:proofErr w:type="spellEnd"/>
            <w:r>
              <w:t>()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 xml:space="preserve">+double </w:t>
            </w:r>
            <w:proofErr w:type="spellStart"/>
            <w:r>
              <w:t>getSide</w:t>
            </w:r>
            <w:proofErr w:type="spellEnd"/>
            <w:r>
              <w:t>()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 xml:space="preserve">+double </w:t>
            </w:r>
            <w:proofErr w:type="spellStart"/>
            <w:r>
              <w:t>getX</w:t>
            </w:r>
            <w:proofErr w:type="spellEnd"/>
            <w:r>
              <w:t>()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 xml:space="preserve">+double </w:t>
            </w:r>
            <w:proofErr w:type="spellStart"/>
            <w:r>
              <w:t>getY</w:t>
            </w:r>
            <w:proofErr w:type="spellEnd"/>
            <w:r>
              <w:t>()</w:t>
            </w:r>
          </w:p>
        </w:tc>
      </w:tr>
      <w:tr w:rsidR="00AE2B71" w:rsidTr="00AE2B71">
        <w:tc>
          <w:tcPr>
            <w:tcW w:w="5350" w:type="dxa"/>
          </w:tcPr>
          <w:p w:rsidR="00AE2B71" w:rsidRDefault="00AE2B71" w:rsidP="00AE2B71">
            <w:pPr>
              <w:jc w:val="center"/>
            </w:pPr>
            <w:r>
              <w:t xml:space="preserve">+void </w:t>
            </w:r>
            <w:proofErr w:type="spellStart"/>
            <w:r>
              <w:t>set</w:t>
            </w:r>
            <w:r w:rsidR="00E472C8">
              <w:t>N</w:t>
            </w:r>
            <w:proofErr w:type="spellEnd"/>
            <w:r w:rsidR="00E472C8">
              <w:t xml:space="preserve"> (</w:t>
            </w:r>
            <w:proofErr w:type="spellStart"/>
            <w:r w:rsidR="00E472C8">
              <w:t>int</w:t>
            </w:r>
            <w:proofErr w:type="spellEnd"/>
            <w:r w:rsidR="00E472C8">
              <w:t>)</w:t>
            </w:r>
          </w:p>
        </w:tc>
      </w:tr>
      <w:tr w:rsidR="00AE2B71" w:rsidTr="00AE2B71">
        <w:tc>
          <w:tcPr>
            <w:tcW w:w="5350" w:type="dxa"/>
          </w:tcPr>
          <w:p w:rsidR="00AE2B71" w:rsidRDefault="00E472C8" w:rsidP="00AE2B71">
            <w:pPr>
              <w:jc w:val="center"/>
            </w:pPr>
            <w:r>
              <w:t xml:space="preserve">+void </w:t>
            </w:r>
            <w:proofErr w:type="spellStart"/>
            <w:r>
              <w:t>setSide</w:t>
            </w:r>
            <w:proofErr w:type="spellEnd"/>
            <w:r>
              <w:t xml:space="preserve"> (double)</w:t>
            </w:r>
          </w:p>
        </w:tc>
      </w:tr>
      <w:tr w:rsidR="00AE2B71" w:rsidTr="00AE2B71">
        <w:tc>
          <w:tcPr>
            <w:tcW w:w="5350" w:type="dxa"/>
          </w:tcPr>
          <w:p w:rsidR="00AE2B71" w:rsidRDefault="00E472C8" w:rsidP="00AE2B71">
            <w:pPr>
              <w:jc w:val="center"/>
            </w:pPr>
            <w:r>
              <w:t xml:space="preserve">+void </w:t>
            </w:r>
            <w:proofErr w:type="spellStart"/>
            <w:r>
              <w:t>setX</w:t>
            </w:r>
            <w:proofErr w:type="spellEnd"/>
            <w:r>
              <w:t xml:space="preserve"> (double)</w:t>
            </w:r>
          </w:p>
        </w:tc>
      </w:tr>
      <w:tr w:rsidR="00AE2B71" w:rsidTr="00AE2B71">
        <w:tc>
          <w:tcPr>
            <w:tcW w:w="5350" w:type="dxa"/>
          </w:tcPr>
          <w:p w:rsidR="00AE2B71" w:rsidRDefault="00E472C8" w:rsidP="00AE2B71">
            <w:pPr>
              <w:jc w:val="center"/>
            </w:pPr>
            <w:r>
              <w:t xml:space="preserve">+void </w:t>
            </w:r>
            <w:proofErr w:type="spellStart"/>
            <w:r>
              <w:t>setY</w:t>
            </w:r>
            <w:proofErr w:type="spellEnd"/>
            <w:r>
              <w:t xml:space="preserve"> (double)</w:t>
            </w:r>
          </w:p>
        </w:tc>
      </w:tr>
    </w:tbl>
    <w:p w:rsidR="002F6669" w:rsidRPr="00AE2B71" w:rsidRDefault="002F6669" w:rsidP="00AE2B71">
      <w:pPr>
        <w:jc w:val="center"/>
      </w:pPr>
    </w:p>
    <w:sectPr w:rsidR="002F6669" w:rsidRPr="00AE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71"/>
    <w:rsid w:val="002F6669"/>
    <w:rsid w:val="00AE2B71"/>
    <w:rsid w:val="00E4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E94DC-A7B3-4B6D-93D1-FF98AD19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drnatinator</dc:creator>
  <cp:keywords/>
  <dc:description/>
  <cp:lastModifiedBy>drnatinator</cp:lastModifiedBy>
  <cp:revision>1</cp:revision>
  <dcterms:created xsi:type="dcterms:W3CDTF">2016-03-14T22:44:00Z</dcterms:created>
  <dcterms:modified xsi:type="dcterms:W3CDTF">2016-03-14T22:57:00Z</dcterms:modified>
</cp:coreProperties>
</file>