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39EAD4" w14:textId="77777777" w:rsidR="009D5B1D" w:rsidRPr="009255F0" w:rsidRDefault="009D5B1D" w:rsidP="009D5B1D">
      <w:pPr>
        <w:jc w:val="both"/>
        <w:rPr>
          <w:rFonts w:eastAsia="Arial Unicode MS"/>
          <w:sz w:val="22"/>
          <w:szCs w:val="22"/>
          <w:lang w:val="en-GB"/>
        </w:rPr>
      </w:pPr>
    </w:p>
    <w:p w14:paraId="09F288F5" w14:textId="77777777" w:rsidR="009D5B1D" w:rsidRPr="009255F0" w:rsidRDefault="009D5B1D" w:rsidP="009D5B1D">
      <w:pPr>
        <w:jc w:val="center"/>
        <w:rPr>
          <w:rFonts w:ascii="Helvetica" w:eastAsia="Arial Unicode MS" w:hAnsi="Helvetica" w:cs="Helvetica"/>
          <w:sz w:val="28"/>
          <w:szCs w:val="28"/>
          <w:lang w:val="en-GB"/>
        </w:rPr>
      </w:pPr>
      <w:r w:rsidRPr="009255F0">
        <w:rPr>
          <w:rFonts w:eastAsia="Arial Unicode MS"/>
          <w:noProof/>
          <w:sz w:val="22"/>
          <w:szCs w:val="22"/>
          <w:lang w:val="en-US" w:eastAsia="en-US"/>
        </w:rPr>
        <w:drawing>
          <wp:inline distT="0" distB="0" distL="0" distR="0" wp14:anchorId="18661AD7" wp14:editId="20206646">
            <wp:extent cx="2886710" cy="3644265"/>
            <wp:effectExtent l="0" t="0" r="8890" b="0"/>
            <wp:docPr id="1" name="Picture 1" descr="TakaTaka Solutio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kaTaka Solutions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6710" cy="3644265"/>
                    </a:xfrm>
                    <a:prstGeom prst="rect">
                      <a:avLst/>
                    </a:prstGeom>
                    <a:noFill/>
                    <a:ln>
                      <a:noFill/>
                    </a:ln>
                  </pic:spPr>
                </pic:pic>
              </a:graphicData>
            </a:graphic>
          </wp:inline>
        </w:drawing>
      </w:r>
    </w:p>
    <w:p w14:paraId="387CCC7C" w14:textId="77777777" w:rsidR="009D5B1D" w:rsidRPr="009255F0" w:rsidRDefault="009D5B1D" w:rsidP="009D5B1D">
      <w:pPr>
        <w:jc w:val="center"/>
        <w:rPr>
          <w:rFonts w:ascii="Helvetica" w:eastAsia="Arial Unicode MS" w:hAnsi="Helvetica" w:cs="Helvetica"/>
          <w:sz w:val="28"/>
          <w:szCs w:val="28"/>
          <w:lang w:val="en-GB"/>
        </w:rPr>
      </w:pPr>
    </w:p>
    <w:p w14:paraId="26BD94B4" w14:textId="77777777" w:rsidR="009D5B1D" w:rsidRPr="009255F0" w:rsidRDefault="009D5B1D" w:rsidP="009D5B1D">
      <w:pPr>
        <w:jc w:val="center"/>
        <w:rPr>
          <w:rFonts w:ascii="Helvetica" w:eastAsia="Arial Unicode MS" w:hAnsi="Helvetica" w:cs="Helvetica"/>
          <w:sz w:val="28"/>
          <w:szCs w:val="28"/>
          <w:lang w:val="en-GB"/>
        </w:rPr>
      </w:pPr>
    </w:p>
    <w:p w14:paraId="51FE8732" w14:textId="5ED5D82B" w:rsidR="009D5B1D" w:rsidRPr="009255F0" w:rsidRDefault="009D5B1D" w:rsidP="009D5B1D">
      <w:pPr>
        <w:jc w:val="center"/>
        <w:rPr>
          <w:rFonts w:eastAsia="Arial Unicode MS"/>
          <w:sz w:val="22"/>
          <w:szCs w:val="22"/>
          <w:lang w:val="en-GB"/>
        </w:rPr>
      </w:pPr>
      <w:r w:rsidRPr="009255F0">
        <w:rPr>
          <w:rFonts w:ascii="Helvetica" w:eastAsia="Arial Unicode MS" w:hAnsi="Helvetica" w:cs="Helvetica"/>
          <w:sz w:val="28"/>
          <w:szCs w:val="28"/>
          <w:lang w:val="en-GB"/>
        </w:rPr>
        <w:t xml:space="preserve">Proposal to </w:t>
      </w:r>
      <w:proofErr w:type="spellStart"/>
      <w:r w:rsidR="00D47C7A">
        <w:rPr>
          <w:rFonts w:ascii="Helvetica" w:eastAsia="Arial Unicode MS" w:hAnsi="Helvetica" w:cs="Helvetica"/>
          <w:sz w:val="28"/>
          <w:szCs w:val="28"/>
          <w:lang w:val="en-GB"/>
        </w:rPr>
        <w:t>Nyari</w:t>
      </w:r>
      <w:proofErr w:type="spellEnd"/>
      <w:r w:rsidRPr="009255F0">
        <w:rPr>
          <w:rFonts w:ascii="Helvetica" w:eastAsia="Arial Unicode MS" w:hAnsi="Helvetica" w:cs="Helvetica"/>
          <w:sz w:val="28"/>
          <w:szCs w:val="28"/>
          <w:lang w:val="en-GB"/>
        </w:rPr>
        <w:t xml:space="preserve"> Resident</w:t>
      </w:r>
      <w:r w:rsidR="00D47C7A">
        <w:rPr>
          <w:rFonts w:ascii="Helvetica" w:eastAsia="Arial Unicode MS" w:hAnsi="Helvetica" w:cs="Helvetica"/>
          <w:sz w:val="28"/>
          <w:szCs w:val="28"/>
          <w:lang w:val="en-GB"/>
        </w:rPr>
        <w:t>s</w:t>
      </w:r>
      <w:r w:rsidRPr="009255F0">
        <w:rPr>
          <w:rFonts w:ascii="Helvetica" w:eastAsia="Arial Unicode MS" w:hAnsi="Helvetica" w:cs="Helvetica"/>
          <w:sz w:val="28"/>
          <w:szCs w:val="28"/>
          <w:lang w:val="en-GB"/>
        </w:rPr>
        <w:t xml:space="preserve"> </w:t>
      </w:r>
      <w:r w:rsidR="00D47C7A">
        <w:rPr>
          <w:rFonts w:ascii="Helvetica" w:eastAsia="Arial Unicode MS" w:hAnsi="Helvetica" w:cs="Helvetica"/>
          <w:sz w:val="28"/>
          <w:szCs w:val="28"/>
          <w:lang w:val="en-GB"/>
        </w:rPr>
        <w:t xml:space="preserve">Welfare </w:t>
      </w:r>
      <w:r w:rsidRPr="009255F0">
        <w:rPr>
          <w:rFonts w:ascii="Helvetica" w:eastAsia="Arial Unicode MS" w:hAnsi="Helvetica" w:cs="Helvetica"/>
          <w:sz w:val="28"/>
          <w:szCs w:val="28"/>
          <w:lang w:val="en-GB"/>
        </w:rPr>
        <w:t>Association</w:t>
      </w:r>
    </w:p>
    <w:p w14:paraId="2C955FC8" w14:textId="77777777" w:rsidR="009D5B1D" w:rsidRPr="009255F0" w:rsidRDefault="009D5B1D" w:rsidP="009D5B1D">
      <w:pPr>
        <w:jc w:val="both"/>
        <w:rPr>
          <w:rFonts w:eastAsia="Arial Unicode MS"/>
          <w:sz w:val="22"/>
          <w:szCs w:val="22"/>
          <w:lang w:val="en-GB"/>
        </w:rPr>
      </w:pPr>
    </w:p>
    <w:p w14:paraId="79885498" w14:textId="77777777" w:rsidR="009D5B1D" w:rsidRPr="009255F0" w:rsidRDefault="009D5B1D" w:rsidP="009D5B1D">
      <w:pPr>
        <w:jc w:val="both"/>
        <w:rPr>
          <w:rFonts w:eastAsia="Arial Unicode MS"/>
          <w:sz w:val="22"/>
          <w:szCs w:val="22"/>
          <w:lang w:val="en-GB"/>
        </w:rPr>
      </w:pPr>
    </w:p>
    <w:p w14:paraId="7E223C5B" w14:textId="77777777" w:rsidR="009D5B1D" w:rsidRPr="009255F0" w:rsidRDefault="009D5B1D" w:rsidP="009D5B1D">
      <w:pPr>
        <w:jc w:val="both"/>
        <w:rPr>
          <w:rFonts w:eastAsia="Arial Unicode MS"/>
          <w:sz w:val="22"/>
          <w:szCs w:val="22"/>
          <w:lang w:val="en-GB"/>
        </w:rPr>
      </w:pPr>
    </w:p>
    <w:p w14:paraId="02727A0E" w14:textId="77777777" w:rsidR="009D5B1D" w:rsidRPr="009255F0" w:rsidRDefault="009D5B1D" w:rsidP="009D5B1D">
      <w:pPr>
        <w:jc w:val="both"/>
        <w:rPr>
          <w:rFonts w:eastAsia="Arial Unicode MS"/>
          <w:sz w:val="22"/>
          <w:szCs w:val="22"/>
          <w:lang w:val="en-GB"/>
        </w:rPr>
      </w:pPr>
    </w:p>
    <w:p w14:paraId="7CC11C76" w14:textId="77777777" w:rsidR="009D5B1D" w:rsidRPr="009255F0" w:rsidRDefault="009D5B1D" w:rsidP="009D5B1D">
      <w:pPr>
        <w:jc w:val="both"/>
        <w:rPr>
          <w:rFonts w:eastAsia="Arial Unicode MS"/>
          <w:sz w:val="22"/>
          <w:szCs w:val="22"/>
          <w:lang w:val="en-GB"/>
        </w:rPr>
      </w:pPr>
    </w:p>
    <w:p w14:paraId="176DCF9C" w14:textId="77777777" w:rsidR="009D5B1D" w:rsidRPr="009255F0" w:rsidRDefault="009D5B1D" w:rsidP="009D5B1D">
      <w:pPr>
        <w:jc w:val="both"/>
        <w:rPr>
          <w:rFonts w:eastAsia="Arial Unicode MS"/>
          <w:sz w:val="22"/>
          <w:szCs w:val="22"/>
          <w:lang w:val="en-GB"/>
        </w:rPr>
      </w:pPr>
    </w:p>
    <w:p w14:paraId="6AC25E13" w14:textId="77777777" w:rsidR="009D5B1D" w:rsidRPr="009255F0" w:rsidRDefault="009D5B1D" w:rsidP="009D5B1D">
      <w:pPr>
        <w:jc w:val="both"/>
        <w:rPr>
          <w:rFonts w:eastAsia="Arial Unicode MS"/>
          <w:sz w:val="22"/>
          <w:szCs w:val="22"/>
          <w:lang w:val="en-GB"/>
        </w:rPr>
      </w:pPr>
    </w:p>
    <w:p w14:paraId="3D9FE6E7" w14:textId="77777777" w:rsidR="009D5B1D" w:rsidRPr="009255F0" w:rsidRDefault="009D5B1D" w:rsidP="009D5B1D">
      <w:pPr>
        <w:jc w:val="both"/>
        <w:rPr>
          <w:rFonts w:eastAsia="Arial Unicode MS"/>
          <w:sz w:val="22"/>
          <w:szCs w:val="22"/>
          <w:lang w:val="en-GB"/>
        </w:rPr>
      </w:pPr>
    </w:p>
    <w:p w14:paraId="3A6A0A41" w14:textId="77777777" w:rsidR="009D5B1D" w:rsidRPr="009255F0" w:rsidRDefault="009D5B1D" w:rsidP="009D5B1D">
      <w:pPr>
        <w:jc w:val="both"/>
        <w:rPr>
          <w:rFonts w:eastAsia="Arial Unicode MS"/>
          <w:sz w:val="22"/>
          <w:szCs w:val="22"/>
          <w:lang w:val="en-GB"/>
        </w:rPr>
      </w:pPr>
    </w:p>
    <w:p w14:paraId="11182D64" w14:textId="77777777" w:rsidR="009D5B1D" w:rsidRPr="009255F0" w:rsidRDefault="009D5B1D" w:rsidP="009D5B1D">
      <w:pPr>
        <w:jc w:val="both"/>
        <w:rPr>
          <w:rFonts w:eastAsia="Arial Unicode MS"/>
          <w:sz w:val="22"/>
          <w:szCs w:val="22"/>
          <w:lang w:val="en-GB"/>
        </w:rPr>
      </w:pPr>
    </w:p>
    <w:p w14:paraId="67921DA2" w14:textId="77777777" w:rsidR="009D5B1D" w:rsidRPr="009255F0" w:rsidRDefault="009D5B1D" w:rsidP="009D5B1D">
      <w:pPr>
        <w:jc w:val="both"/>
        <w:rPr>
          <w:rFonts w:eastAsia="Arial Unicode MS"/>
          <w:sz w:val="22"/>
          <w:szCs w:val="22"/>
          <w:lang w:val="en-GB"/>
        </w:rPr>
      </w:pPr>
    </w:p>
    <w:p w14:paraId="6B87B48E" w14:textId="77777777" w:rsidR="009D5B1D" w:rsidRPr="009255F0" w:rsidRDefault="009D5B1D" w:rsidP="009D5B1D">
      <w:pPr>
        <w:jc w:val="both"/>
        <w:rPr>
          <w:rFonts w:eastAsia="Arial Unicode MS"/>
          <w:sz w:val="22"/>
          <w:szCs w:val="22"/>
          <w:lang w:val="en-GB"/>
        </w:rPr>
      </w:pPr>
    </w:p>
    <w:p w14:paraId="50268A38" w14:textId="77777777" w:rsidR="009D5B1D" w:rsidRPr="009255F0" w:rsidRDefault="009D5B1D" w:rsidP="009D5B1D">
      <w:pPr>
        <w:ind w:left="4254"/>
        <w:rPr>
          <w:rFonts w:eastAsia="Arial Unicode MS"/>
          <w:sz w:val="22"/>
          <w:szCs w:val="22"/>
          <w:lang w:val="en-GB"/>
        </w:rPr>
      </w:pPr>
    </w:p>
    <w:p w14:paraId="71917011" w14:textId="2E7DBF19" w:rsidR="009D5B1D" w:rsidRPr="009255F0" w:rsidRDefault="00D47C7A" w:rsidP="009D5B1D">
      <w:pPr>
        <w:ind w:left="4254"/>
        <w:rPr>
          <w:rFonts w:eastAsia="Arial Unicode MS"/>
          <w:sz w:val="22"/>
          <w:szCs w:val="22"/>
          <w:lang w:val="en-GB"/>
        </w:rPr>
      </w:pPr>
      <w:r>
        <w:rPr>
          <w:rFonts w:eastAsia="Arial Unicode MS"/>
          <w:sz w:val="22"/>
          <w:szCs w:val="22"/>
          <w:lang w:val="en-GB"/>
        </w:rPr>
        <w:t xml:space="preserve">           </w:t>
      </w:r>
      <w:r w:rsidR="009D5B1D" w:rsidRPr="009255F0">
        <w:rPr>
          <w:rFonts w:eastAsia="Arial Unicode MS"/>
          <w:sz w:val="22"/>
          <w:szCs w:val="22"/>
          <w:lang w:val="en-GB"/>
        </w:rPr>
        <w:t xml:space="preserve">   </w:t>
      </w:r>
      <w:r>
        <w:rPr>
          <w:rFonts w:eastAsia="Arial Unicode MS"/>
          <w:sz w:val="22"/>
          <w:szCs w:val="22"/>
          <w:lang w:val="en-GB"/>
        </w:rPr>
        <w:t>November</w:t>
      </w:r>
      <w:r w:rsidR="009D5B1D" w:rsidRPr="009255F0">
        <w:rPr>
          <w:rFonts w:eastAsia="Arial Unicode MS"/>
          <w:sz w:val="22"/>
          <w:szCs w:val="22"/>
          <w:lang w:val="en-GB"/>
        </w:rPr>
        <w:t xml:space="preserve"> 2014, Nairobi</w:t>
      </w:r>
    </w:p>
    <w:p w14:paraId="73852153" w14:textId="77777777" w:rsidR="009D5B1D" w:rsidRPr="009255F0" w:rsidRDefault="009D5B1D" w:rsidP="009D5B1D">
      <w:pPr>
        <w:jc w:val="both"/>
        <w:rPr>
          <w:rFonts w:eastAsia="Arial Unicode MS"/>
          <w:sz w:val="22"/>
          <w:szCs w:val="22"/>
          <w:lang w:val="en-GB"/>
        </w:rPr>
      </w:pPr>
      <w:r w:rsidRPr="009255F0">
        <w:rPr>
          <w:rFonts w:eastAsia="Arial Unicode MS"/>
          <w:sz w:val="22"/>
          <w:szCs w:val="22"/>
          <w:lang w:val="en-GB"/>
        </w:rPr>
        <w:t>__________________________________________________________________</w:t>
      </w:r>
    </w:p>
    <w:p w14:paraId="555C75BF" w14:textId="77777777" w:rsidR="009D5B1D" w:rsidRPr="009255F0" w:rsidRDefault="009D5B1D" w:rsidP="009D5B1D">
      <w:pPr>
        <w:jc w:val="both"/>
        <w:rPr>
          <w:rFonts w:eastAsia="Arial Unicode MS"/>
          <w:sz w:val="22"/>
          <w:szCs w:val="22"/>
          <w:lang w:val="en-GB"/>
        </w:rPr>
      </w:pPr>
    </w:p>
    <w:p w14:paraId="571DFF52" w14:textId="77777777" w:rsidR="009D5B1D" w:rsidRPr="009255F0" w:rsidRDefault="009D5B1D" w:rsidP="009D5B1D">
      <w:pPr>
        <w:jc w:val="both"/>
        <w:rPr>
          <w:rFonts w:eastAsia="Arial Unicode MS"/>
          <w:sz w:val="22"/>
          <w:szCs w:val="22"/>
          <w:lang w:val="en-GB"/>
        </w:rPr>
      </w:pPr>
      <w:r w:rsidRPr="009255F0">
        <w:rPr>
          <w:rFonts w:eastAsia="Arial Unicode MS"/>
          <w:sz w:val="22"/>
          <w:szCs w:val="22"/>
          <w:lang w:val="en-GB"/>
        </w:rPr>
        <w:t>TakaTaka Solutions</w:t>
      </w:r>
    </w:p>
    <w:p w14:paraId="34D8CBF3" w14:textId="77777777" w:rsidR="009D5B1D" w:rsidRPr="009255F0" w:rsidRDefault="009D5B1D" w:rsidP="009D5B1D">
      <w:pPr>
        <w:jc w:val="both"/>
        <w:rPr>
          <w:rFonts w:eastAsia="Arial Unicode MS"/>
          <w:sz w:val="22"/>
          <w:szCs w:val="22"/>
          <w:lang w:val="en-GB"/>
        </w:rPr>
      </w:pPr>
      <w:r w:rsidRPr="009255F0">
        <w:rPr>
          <w:rFonts w:eastAsia="Arial Unicode MS"/>
          <w:sz w:val="22"/>
          <w:szCs w:val="22"/>
          <w:lang w:val="en-GB"/>
        </w:rPr>
        <w:t>Southern Bypass, off Ngong Road</w:t>
      </w:r>
    </w:p>
    <w:p w14:paraId="7C14F6FA" w14:textId="77777777" w:rsidR="009D5B1D" w:rsidRPr="009255F0" w:rsidRDefault="009D5B1D" w:rsidP="009D5B1D">
      <w:pPr>
        <w:jc w:val="both"/>
        <w:rPr>
          <w:rFonts w:eastAsia="Arial Unicode MS"/>
          <w:sz w:val="22"/>
          <w:szCs w:val="22"/>
          <w:lang w:val="en-GB"/>
        </w:rPr>
      </w:pPr>
      <w:r w:rsidRPr="009255F0">
        <w:rPr>
          <w:rFonts w:eastAsia="Arial Unicode MS"/>
          <w:sz w:val="22"/>
          <w:szCs w:val="22"/>
          <w:lang w:val="en-GB"/>
        </w:rPr>
        <w:t xml:space="preserve">P.O. Box 29273 </w:t>
      </w:r>
    </w:p>
    <w:p w14:paraId="4B53BC85" w14:textId="77777777" w:rsidR="009D5B1D" w:rsidRPr="009255F0" w:rsidRDefault="009D5B1D" w:rsidP="009D5B1D">
      <w:pPr>
        <w:jc w:val="both"/>
        <w:rPr>
          <w:rFonts w:eastAsia="Arial Unicode MS"/>
          <w:sz w:val="22"/>
          <w:szCs w:val="22"/>
          <w:lang w:val="en-GB"/>
        </w:rPr>
      </w:pPr>
      <w:r w:rsidRPr="009255F0">
        <w:rPr>
          <w:rFonts w:eastAsia="Arial Unicode MS"/>
          <w:sz w:val="22"/>
          <w:szCs w:val="22"/>
          <w:lang w:val="en-GB"/>
        </w:rPr>
        <w:t>00625 Nairobi – Kenya</w:t>
      </w:r>
    </w:p>
    <w:p w14:paraId="66742324" w14:textId="77777777" w:rsidR="0094035E" w:rsidRPr="009255F0" w:rsidRDefault="009D5B1D" w:rsidP="009D5B1D">
      <w:pPr>
        <w:tabs>
          <w:tab w:val="left" w:leader="dot" w:pos="8222"/>
        </w:tabs>
        <w:spacing w:line="264" w:lineRule="auto"/>
        <w:jc w:val="both"/>
        <w:outlineLvl w:val="0"/>
        <w:rPr>
          <w:rFonts w:ascii="Helvetica" w:hAnsi="Helvetica"/>
          <w:b/>
          <w:color w:val="63CC29"/>
          <w:sz w:val="28"/>
          <w:szCs w:val="28"/>
          <w:lang w:val="en-GB"/>
        </w:rPr>
      </w:pPr>
      <w:r w:rsidRPr="009255F0">
        <w:rPr>
          <w:rFonts w:ascii="Helvetica" w:hAnsi="Helvetica"/>
          <w:b/>
          <w:color w:val="63CC29"/>
          <w:sz w:val="28"/>
          <w:szCs w:val="28"/>
          <w:lang w:val="en-GB"/>
        </w:rPr>
        <w:lastRenderedPageBreak/>
        <w:t>About TakaTaka Solutions</w:t>
      </w:r>
    </w:p>
    <w:p w14:paraId="1074FA57" w14:textId="77777777" w:rsidR="009D5B1D" w:rsidRPr="009255F0" w:rsidRDefault="009D5B1D" w:rsidP="009D5B1D">
      <w:pPr>
        <w:tabs>
          <w:tab w:val="left" w:leader="dot" w:pos="8222"/>
        </w:tabs>
        <w:spacing w:line="264" w:lineRule="auto"/>
        <w:jc w:val="both"/>
        <w:outlineLvl w:val="0"/>
        <w:rPr>
          <w:rFonts w:ascii="Helvetica" w:hAnsi="Helvetica"/>
          <w:b/>
          <w:color w:val="63CC29"/>
          <w:sz w:val="28"/>
          <w:szCs w:val="28"/>
          <w:lang w:val="en-GB"/>
        </w:rPr>
      </w:pPr>
    </w:p>
    <w:p w14:paraId="72B4A269" w14:textId="77777777" w:rsidR="009D5B1D" w:rsidRPr="009255F0" w:rsidRDefault="009D5B1D" w:rsidP="00180267">
      <w:pPr>
        <w:suppressAutoHyphens/>
        <w:autoSpaceDE w:val="0"/>
        <w:autoSpaceDN w:val="0"/>
        <w:adjustRightInd w:val="0"/>
        <w:spacing w:line="288" w:lineRule="auto"/>
        <w:jc w:val="both"/>
        <w:rPr>
          <w:sz w:val="22"/>
          <w:szCs w:val="22"/>
          <w:lang w:val="en-GB"/>
        </w:rPr>
      </w:pPr>
      <w:r w:rsidRPr="009255F0">
        <w:rPr>
          <w:sz w:val="22"/>
          <w:szCs w:val="22"/>
          <w:lang w:val="en-GB"/>
        </w:rPr>
        <w:t xml:space="preserve">Waste management is a major challenge in Nairobi. The public sector struggles to run an effective and efficient waste management system due to poor planning and lack of finances. Private sector waste collection companies only collect waste to dispose it at badly managed dumpsites. This neglects the potential value of waste. As a consequence, waste management becomes so expensive that 66% of Nairobi’s inhabitants (2.5 million people) cannot afford it. These are mainly people living in lower income areas.  Uncollected waste causes severe health and environmental problems. </w:t>
      </w:r>
    </w:p>
    <w:p w14:paraId="16C788F0" w14:textId="77777777" w:rsidR="009D5B1D" w:rsidRPr="009255F0" w:rsidRDefault="009D5B1D" w:rsidP="00180267">
      <w:pPr>
        <w:spacing w:line="288" w:lineRule="auto"/>
        <w:jc w:val="both"/>
        <w:rPr>
          <w:sz w:val="22"/>
          <w:szCs w:val="22"/>
          <w:lang w:val="en-GB"/>
        </w:rPr>
      </w:pPr>
    </w:p>
    <w:p w14:paraId="7FDD1D26" w14:textId="77777777" w:rsidR="009D5B1D" w:rsidRPr="009255F0" w:rsidRDefault="009D5B1D" w:rsidP="00180267">
      <w:pPr>
        <w:spacing w:line="288" w:lineRule="auto"/>
        <w:jc w:val="both"/>
        <w:rPr>
          <w:sz w:val="22"/>
          <w:szCs w:val="22"/>
          <w:lang w:val="en-GB"/>
        </w:rPr>
      </w:pPr>
      <w:r w:rsidRPr="009255F0">
        <w:rPr>
          <w:b/>
          <w:sz w:val="22"/>
          <w:szCs w:val="22"/>
          <w:lang w:val="en-GB"/>
        </w:rPr>
        <w:t>TakaTaka Solutions</w:t>
      </w:r>
      <w:r w:rsidRPr="009255F0">
        <w:rPr>
          <w:b/>
          <w:i/>
          <w:sz w:val="22"/>
          <w:szCs w:val="22"/>
          <w:lang w:val="en-GB"/>
        </w:rPr>
        <w:t xml:space="preserve"> </w:t>
      </w:r>
      <w:r w:rsidRPr="009255F0">
        <w:rPr>
          <w:i/>
          <w:sz w:val="22"/>
          <w:szCs w:val="22"/>
          <w:lang w:val="en-GB"/>
        </w:rPr>
        <w:t>is a social enterprise committed to address this challenge</w:t>
      </w:r>
      <w:r w:rsidRPr="009255F0">
        <w:rPr>
          <w:sz w:val="22"/>
          <w:szCs w:val="22"/>
          <w:lang w:val="en-GB"/>
        </w:rPr>
        <w:t xml:space="preserve"> (“takataka” means waste in Kiswahili). By offering an innovative </w:t>
      </w:r>
      <w:proofErr w:type="gramStart"/>
      <w:r w:rsidRPr="009255F0">
        <w:rPr>
          <w:sz w:val="22"/>
          <w:szCs w:val="22"/>
          <w:lang w:val="en-GB"/>
        </w:rPr>
        <w:t>socially-driven</w:t>
      </w:r>
      <w:proofErr w:type="gramEnd"/>
      <w:r w:rsidRPr="009255F0">
        <w:rPr>
          <w:sz w:val="22"/>
          <w:szCs w:val="22"/>
          <w:lang w:val="en-GB"/>
        </w:rPr>
        <w:t xml:space="preserve"> business approach it aims to bring about</w:t>
      </w:r>
      <w:r w:rsidRPr="009255F0">
        <w:rPr>
          <w:i/>
          <w:sz w:val="22"/>
          <w:szCs w:val="22"/>
          <w:lang w:val="en-GB"/>
        </w:rPr>
        <w:t xml:space="preserve"> </w:t>
      </w:r>
      <w:r w:rsidRPr="009255F0">
        <w:rPr>
          <w:sz w:val="22"/>
          <w:szCs w:val="22"/>
          <w:lang w:val="en-GB"/>
        </w:rPr>
        <w:t>socio-economic and environmental change:</w:t>
      </w:r>
    </w:p>
    <w:p w14:paraId="60B44353" w14:textId="77777777" w:rsidR="009D5B1D" w:rsidRPr="009255F0" w:rsidRDefault="009D5B1D" w:rsidP="00180267">
      <w:pPr>
        <w:pStyle w:val="ListParagraph"/>
        <w:numPr>
          <w:ilvl w:val="0"/>
          <w:numId w:val="2"/>
        </w:numPr>
        <w:tabs>
          <w:tab w:val="left" w:pos="900"/>
        </w:tabs>
        <w:spacing w:after="200" w:line="288" w:lineRule="auto"/>
        <w:jc w:val="both"/>
        <w:rPr>
          <w:sz w:val="22"/>
          <w:szCs w:val="22"/>
          <w:lang w:val="en-GB"/>
        </w:rPr>
      </w:pPr>
      <w:r w:rsidRPr="009255F0">
        <w:rPr>
          <w:sz w:val="22"/>
          <w:szCs w:val="22"/>
          <w:lang w:val="en-GB"/>
        </w:rPr>
        <w:t>Affordable waste collection services to all income areas</w:t>
      </w:r>
    </w:p>
    <w:p w14:paraId="7E879F31" w14:textId="77777777" w:rsidR="009D5B1D" w:rsidRPr="009255F0" w:rsidRDefault="009D5B1D" w:rsidP="00180267">
      <w:pPr>
        <w:pStyle w:val="ListParagraph"/>
        <w:numPr>
          <w:ilvl w:val="0"/>
          <w:numId w:val="2"/>
        </w:numPr>
        <w:tabs>
          <w:tab w:val="left" w:pos="900"/>
        </w:tabs>
        <w:spacing w:after="200" w:line="288" w:lineRule="auto"/>
        <w:jc w:val="both"/>
        <w:rPr>
          <w:sz w:val="22"/>
          <w:szCs w:val="22"/>
          <w:lang w:val="en-GB"/>
        </w:rPr>
      </w:pPr>
      <w:r w:rsidRPr="009255F0">
        <w:rPr>
          <w:sz w:val="22"/>
          <w:szCs w:val="22"/>
          <w:lang w:val="en-GB"/>
        </w:rPr>
        <w:t>Recycling and composting of 80% and more of collected waste</w:t>
      </w:r>
    </w:p>
    <w:p w14:paraId="33F3050D" w14:textId="77777777" w:rsidR="009D5B1D" w:rsidRPr="009255F0" w:rsidRDefault="009D5B1D" w:rsidP="00180267">
      <w:pPr>
        <w:pStyle w:val="ListParagraph"/>
        <w:numPr>
          <w:ilvl w:val="0"/>
          <w:numId w:val="2"/>
        </w:numPr>
        <w:tabs>
          <w:tab w:val="left" w:pos="900"/>
        </w:tabs>
        <w:spacing w:after="200" w:line="288" w:lineRule="auto"/>
        <w:jc w:val="both"/>
        <w:rPr>
          <w:sz w:val="22"/>
          <w:szCs w:val="22"/>
          <w:lang w:val="en-GB"/>
        </w:rPr>
      </w:pPr>
      <w:r w:rsidRPr="009255F0">
        <w:rPr>
          <w:sz w:val="22"/>
          <w:szCs w:val="22"/>
          <w:lang w:val="en-GB"/>
        </w:rPr>
        <w:t>Formal job creation for youths from lower income areas</w:t>
      </w:r>
    </w:p>
    <w:p w14:paraId="0D158D15" w14:textId="77777777" w:rsidR="009D5B1D" w:rsidRPr="009255F0" w:rsidRDefault="009D5B1D" w:rsidP="00180267">
      <w:pPr>
        <w:pStyle w:val="ListParagraph"/>
        <w:numPr>
          <w:ilvl w:val="0"/>
          <w:numId w:val="2"/>
        </w:numPr>
        <w:tabs>
          <w:tab w:val="left" w:pos="900"/>
        </w:tabs>
        <w:spacing w:after="200" w:line="288" w:lineRule="auto"/>
        <w:jc w:val="both"/>
        <w:rPr>
          <w:sz w:val="22"/>
          <w:szCs w:val="22"/>
          <w:lang w:val="en-GB"/>
        </w:rPr>
      </w:pPr>
      <w:r w:rsidRPr="009255F0">
        <w:rPr>
          <w:sz w:val="22"/>
          <w:szCs w:val="22"/>
          <w:lang w:val="en-GB"/>
        </w:rPr>
        <w:t>A cleaner and healthier environment</w:t>
      </w:r>
    </w:p>
    <w:p w14:paraId="0ED20B70" w14:textId="77777777" w:rsidR="009D5B1D" w:rsidRPr="009255F0" w:rsidRDefault="00180267" w:rsidP="00180267">
      <w:pPr>
        <w:pStyle w:val="ListParagraph"/>
        <w:numPr>
          <w:ilvl w:val="0"/>
          <w:numId w:val="2"/>
        </w:numPr>
        <w:tabs>
          <w:tab w:val="left" w:pos="900"/>
        </w:tabs>
        <w:spacing w:after="200" w:line="288" w:lineRule="auto"/>
        <w:jc w:val="both"/>
        <w:rPr>
          <w:sz w:val="22"/>
          <w:szCs w:val="22"/>
          <w:lang w:val="en-GB"/>
        </w:rPr>
      </w:pPr>
      <w:r w:rsidRPr="009255F0">
        <w:rPr>
          <w:noProof/>
          <w:sz w:val="22"/>
          <w:szCs w:val="22"/>
          <w:lang w:val="en-US" w:eastAsia="en-US"/>
        </w:rPr>
        <w:drawing>
          <wp:anchor distT="0" distB="0" distL="114300" distR="114300" simplePos="0" relativeHeight="251659264" behindDoc="0" locked="0" layoutInCell="1" allowOverlap="1" wp14:anchorId="16005FCD" wp14:editId="2768032E">
            <wp:simplePos x="0" y="0"/>
            <wp:positionH relativeFrom="column">
              <wp:posOffset>-803910</wp:posOffset>
            </wp:positionH>
            <wp:positionV relativeFrom="paragraph">
              <wp:posOffset>558165</wp:posOffset>
            </wp:positionV>
            <wp:extent cx="6633210" cy="2667635"/>
            <wp:effectExtent l="0" t="0" r="0" b="0"/>
            <wp:wrapTight wrapText="bothSides">
              <wp:wrapPolygon edited="0">
                <wp:start x="0" y="0"/>
                <wp:lineTo x="0" y="21389"/>
                <wp:lineTo x="21505" y="21389"/>
                <wp:lineTo x="21505" y="0"/>
                <wp:lineTo x="0" y="0"/>
              </wp:wrapPolygon>
            </wp:wrapTight>
            <wp:docPr id="3" name="Picture 1" descr="Macintosh HD:Users:danielpaffenholz:Dropbox:Daniel Files:General Documents:WasteFlow_Simpl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ielpaffenholz:Dropbox:Daniel Files:General Documents:WasteFlow_Simplifi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3210" cy="2667635"/>
                    </a:xfrm>
                    <a:prstGeom prst="rect">
                      <a:avLst/>
                    </a:prstGeom>
                    <a:noFill/>
                    <a:ln>
                      <a:noFill/>
                    </a:ln>
                  </pic:spPr>
                </pic:pic>
              </a:graphicData>
            </a:graphic>
            <wp14:sizeRelH relativeFrom="page">
              <wp14:pctWidth>0</wp14:pctWidth>
            </wp14:sizeRelH>
            <wp14:sizeRelV relativeFrom="page">
              <wp14:pctHeight>0</wp14:pctHeight>
            </wp14:sizeRelV>
          </wp:anchor>
        </w:drawing>
      </w:r>
      <w:r w:rsidR="009D5B1D" w:rsidRPr="009255F0">
        <w:rPr>
          <w:sz w:val="22"/>
          <w:szCs w:val="22"/>
          <w:lang w:val="en-GB"/>
        </w:rPr>
        <w:t xml:space="preserve">Provision of high quality waste-to-value products </w:t>
      </w:r>
    </w:p>
    <w:p w14:paraId="2B0D92FE" w14:textId="77777777" w:rsidR="009D5B1D" w:rsidRPr="009255F0" w:rsidRDefault="009D5B1D" w:rsidP="009D5B1D">
      <w:pPr>
        <w:tabs>
          <w:tab w:val="left" w:pos="900"/>
        </w:tabs>
        <w:spacing w:after="200" w:line="288" w:lineRule="auto"/>
        <w:jc w:val="both"/>
        <w:rPr>
          <w:sz w:val="22"/>
          <w:szCs w:val="22"/>
          <w:lang w:val="en-GB"/>
        </w:rPr>
      </w:pPr>
    </w:p>
    <w:p w14:paraId="42CCE2CE" w14:textId="77777777" w:rsidR="009D5B1D" w:rsidRPr="009255F0" w:rsidRDefault="009D5B1D" w:rsidP="009D5B1D">
      <w:pPr>
        <w:tabs>
          <w:tab w:val="left" w:pos="900"/>
        </w:tabs>
        <w:spacing w:after="200" w:line="288" w:lineRule="auto"/>
        <w:jc w:val="both"/>
        <w:rPr>
          <w:sz w:val="22"/>
          <w:szCs w:val="22"/>
          <w:lang w:val="en-GB"/>
        </w:rPr>
      </w:pPr>
    </w:p>
    <w:p w14:paraId="4925CC15" w14:textId="1845AF58" w:rsidR="009D5B1D" w:rsidRPr="009255F0" w:rsidRDefault="00FA0744" w:rsidP="009D5B1D">
      <w:pPr>
        <w:tabs>
          <w:tab w:val="left" w:pos="900"/>
        </w:tabs>
        <w:spacing w:after="200" w:line="288" w:lineRule="auto"/>
        <w:jc w:val="both"/>
        <w:rPr>
          <w:sz w:val="22"/>
          <w:szCs w:val="22"/>
          <w:lang w:val="en-GB"/>
        </w:rPr>
      </w:pPr>
      <w:r w:rsidRPr="009255F0">
        <w:rPr>
          <w:sz w:val="22"/>
          <w:szCs w:val="22"/>
          <w:lang w:val="en-GB"/>
        </w:rPr>
        <w:t xml:space="preserve">To implement its model, TakaTaka Solutions operates various </w:t>
      </w:r>
      <w:r w:rsidR="006E6C3C">
        <w:rPr>
          <w:sz w:val="22"/>
          <w:szCs w:val="22"/>
          <w:lang w:val="en-GB"/>
        </w:rPr>
        <w:t>recycling</w:t>
      </w:r>
      <w:r w:rsidRPr="009255F0">
        <w:rPr>
          <w:sz w:val="22"/>
          <w:szCs w:val="22"/>
          <w:lang w:val="en-GB"/>
        </w:rPr>
        <w:t xml:space="preserve"> points (TakaTaka Points), trucks as well as a composting and recycling facility. </w:t>
      </w:r>
    </w:p>
    <w:p w14:paraId="4CD2C0C3" w14:textId="2A85F59B" w:rsidR="00D47C7A" w:rsidRDefault="00D47C7A" w:rsidP="00180267">
      <w:pPr>
        <w:jc w:val="both"/>
        <w:rPr>
          <w:rFonts w:ascii="Helvetica" w:hAnsi="Helvetica"/>
          <w:b/>
          <w:color w:val="63CC29"/>
          <w:sz w:val="28"/>
          <w:szCs w:val="28"/>
          <w:lang w:val="en-GB"/>
        </w:rPr>
      </w:pPr>
      <w:r>
        <w:rPr>
          <w:rFonts w:ascii="Helvetica" w:hAnsi="Helvetica"/>
          <w:b/>
          <w:color w:val="63CC29"/>
          <w:sz w:val="28"/>
          <w:szCs w:val="28"/>
          <w:lang w:val="en-GB"/>
        </w:rPr>
        <w:t>Project undertaken with Runda Resident Association</w:t>
      </w:r>
    </w:p>
    <w:p w14:paraId="6EDCEF22" w14:textId="77777777" w:rsidR="009D5B1D" w:rsidRPr="009255F0" w:rsidRDefault="009D5B1D" w:rsidP="00180267">
      <w:pPr>
        <w:jc w:val="both"/>
        <w:rPr>
          <w:rFonts w:ascii="Helvetica" w:hAnsi="Helvetica"/>
          <w:b/>
          <w:color w:val="63CC29"/>
          <w:sz w:val="28"/>
          <w:szCs w:val="28"/>
          <w:lang w:val="en-GB"/>
        </w:rPr>
      </w:pPr>
    </w:p>
    <w:p w14:paraId="2CCEE077" w14:textId="3074A354" w:rsidR="009D5B1D" w:rsidRPr="009255F0" w:rsidRDefault="005E75FA" w:rsidP="00180267">
      <w:pPr>
        <w:spacing w:line="288" w:lineRule="auto"/>
        <w:jc w:val="both"/>
        <w:rPr>
          <w:sz w:val="22"/>
          <w:szCs w:val="22"/>
          <w:lang w:val="en-GB"/>
        </w:rPr>
      </w:pPr>
      <w:r>
        <w:rPr>
          <w:sz w:val="22"/>
          <w:szCs w:val="22"/>
          <w:lang w:val="en-GB"/>
        </w:rPr>
        <w:t xml:space="preserve">TakaTaka Solutions recently started working with the Runda Resident Association as to help Runda </w:t>
      </w:r>
      <w:r w:rsidR="00A366F2">
        <w:rPr>
          <w:sz w:val="22"/>
          <w:szCs w:val="22"/>
          <w:lang w:val="en-GB"/>
        </w:rPr>
        <w:t xml:space="preserve">in its goal to become </w:t>
      </w:r>
      <w:r>
        <w:rPr>
          <w:sz w:val="22"/>
          <w:szCs w:val="22"/>
          <w:lang w:val="en-GB"/>
        </w:rPr>
        <w:t xml:space="preserve">greener estate. </w:t>
      </w:r>
      <w:r w:rsidR="00A366F2">
        <w:rPr>
          <w:sz w:val="22"/>
          <w:szCs w:val="22"/>
          <w:lang w:val="en-GB"/>
        </w:rPr>
        <w:t>Prior to starting services, the following challenges were analysed:</w:t>
      </w:r>
    </w:p>
    <w:p w14:paraId="5179855C" w14:textId="700850D3" w:rsidR="005E75FA" w:rsidRPr="005E75FA" w:rsidRDefault="009D5B1D" w:rsidP="00180267">
      <w:pPr>
        <w:numPr>
          <w:ilvl w:val="0"/>
          <w:numId w:val="3"/>
        </w:numPr>
        <w:spacing w:line="288" w:lineRule="auto"/>
        <w:jc w:val="both"/>
        <w:rPr>
          <w:b/>
          <w:sz w:val="22"/>
          <w:szCs w:val="22"/>
          <w:lang w:val="en-GB"/>
        </w:rPr>
      </w:pPr>
      <w:r w:rsidRPr="009255F0">
        <w:rPr>
          <w:b/>
          <w:sz w:val="22"/>
          <w:szCs w:val="22"/>
          <w:lang w:val="en-GB"/>
        </w:rPr>
        <w:t>Lack of ‘green’ waste management and recycling</w:t>
      </w:r>
      <w:r w:rsidRPr="009255F0">
        <w:rPr>
          <w:sz w:val="22"/>
          <w:szCs w:val="22"/>
          <w:lang w:val="en-GB"/>
        </w:rPr>
        <w:t xml:space="preserve">: Almost all of the waste currently collected </w:t>
      </w:r>
      <w:r w:rsidR="00A366F2">
        <w:rPr>
          <w:sz w:val="22"/>
          <w:szCs w:val="22"/>
          <w:lang w:val="en-GB"/>
        </w:rPr>
        <w:t>was</w:t>
      </w:r>
      <w:r w:rsidRPr="009255F0">
        <w:rPr>
          <w:sz w:val="22"/>
          <w:szCs w:val="22"/>
          <w:lang w:val="en-GB"/>
        </w:rPr>
        <w:t xml:space="preserve"> </w:t>
      </w:r>
      <w:r w:rsidR="00B54835" w:rsidRPr="009255F0">
        <w:rPr>
          <w:sz w:val="22"/>
          <w:szCs w:val="22"/>
          <w:lang w:val="en-GB"/>
        </w:rPr>
        <w:t>disposed</w:t>
      </w:r>
      <w:r w:rsidRPr="009255F0">
        <w:rPr>
          <w:sz w:val="22"/>
          <w:szCs w:val="22"/>
          <w:lang w:val="en-GB"/>
        </w:rPr>
        <w:t xml:space="preserve"> </w:t>
      </w:r>
      <w:r w:rsidR="009255F0">
        <w:rPr>
          <w:sz w:val="22"/>
          <w:szCs w:val="22"/>
          <w:lang w:val="en-GB"/>
        </w:rPr>
        <w:t>at</w:t>
      </w:r>
      <w:r w:rsidRPr="009255F0">
        <w:rPr>
          <w:sz w:val="22"/>
          <w:szCs w:val="22"/>
          <w:lang w:val="en-GB"/>
        </w:rPr>
        <w:t xml:space="preserve"> Dandora dumpsite </w:t>
      </w:r>
    </w:p>
    <w:p w14:paraId="0C72FD6C" w14:textId="05CE1A00" w:rsidR="009D5B1D" w:rsidRPr="009255F0" w:rsidRDefault="00EF1007" w:rsidP="00180267">
      <w:pPr>
        <w:numPr>
          <w:ilvl w:val="0"/>
          <w:numId w:val="3"/>
        </w:numPr>
        <w:spacing w:line="288" w:lineRule="auto"/>
        <w:jc w:val="both"/>
        <w:rPr>
          <w:b/>
          <w:sz w:val="22"/>
          <w:szCs w:val="22"/>
          <w:lang w:val="en-GB"/>
        </w:rPr>
      </w:pPr>
      <w:r w:rsidRPr="009255F0">
        <w:rPr>
          <w:b/>
          <w:sz w:val="22"/>
          <w:szCs w:val="22"/>
          <w:lang w:val="en-GB"/>
        </w:rPr>
        <w:t>Offering</w:t>
      </w:r>
      <w:r w:rsidR="009D5B1D" w:rsidRPr="009255F0">
        <w:rPr>
          <w:b/>
          <w:sz w:val="22"/>
          <w:szCs w:val="22"/>
          <w:lang w:val="en-GB"/>
        </w:rPr>
        <w:t xml:space="preserve"> jobs </w:t>
      </w:r>
      <w:r w:rsidR="009255F0">
        <w:rPr>
          <w:b/>
          <w:sz w:val="22"/>
          <w:szCs w:val="22"/>
          <w:lang w:val="en-GB"/>
        </w:rPr>
        <w:t>to youths from low-</w:t>
      </w:r>
      <w:r w:rsidR="009D5B1D" w:rsidRPr="009255F0">
        <w:rPr>
          <w:b/>
          <w:sz w:val="22"/>
          <w:szCs w:val="22"/>
          <w:lang w:val="en-GB"/>
        </w:rPr>
        <w:t>income areas</w:t>
      </w:r>
      <w:r w:rsidR="00B82EAB" w:rsidRPr="009255F0">
        <w:rPr>
          <w:sz w:val="22"/>
          <w:szCs w:val="22"/>
          <w:lang w:val="en-GB"/>
        </w:rPr>
        <w:t xml:space="preserve">: Residents </w:t>
      </w:r>
      <w:r w:rsidR="00A366F2">
        <w:rPr>
          <w:sz w:val="22"/>
          <w:szCs w:val="22"/>
          <w:lang w:val="en-GB"/>
        </w:rPr>
        <w:t>wanted</w:t>
      </w:r>
      <w:r w:rsidR="00B82EAB" w:rsidRPr="009255F0">
        <w:rPr>
          <w:sz w:val="22"/>
          <w:szCs w:val="22"/>
          <w:lang w:val="en-GB"/>
        </w:rPr>
        <w:t xml:space="preserve"> to create jobs for the youths of </w:t>
      </w:r>
      <w:r w:rsidR="00A366F2">
        <w:rPr>
          <w:sz w:val="22"/>
          <w:szCs w:val="22"/>
          <w:lang w:val="en-GB"/>
        </w:rPr>
        <w:t xml:space="preserve">the neighbouring low-income areas of </w:t>
      </w:r>
      <w:r w:rsidR="00B82EAB" w:rsidRPr="009255F0">
        <w:rPr>
          <w:sz w:val="22"/>
          <w:szCs w:val="22"/>
          <w:lang w:val="en-GB"/>
        </w:rPr>
        <w:t xml:space="preserve">Githogoro and Huruma. </w:t>
      </w:r>
    </w:p>
    <w:p w14:paraId="3270D142" w14:textId="56350808" w:rsidR="009D5B1D" w:rsidRPr="009255F0" w:rsidRDefault="009D5B1D" w:rsidP="00180267">
      <w:pPr>
        <w:numPr>
          <w:ilvl w:val="0"/>
          <w:numId w:val="3"/>
        </w:numPr>
        <w:spacing w:line="288" w:lineRule="auto"/>
        <w:jc w:val="both"/>
        <w:rPr>
          <w:b/>
          <w:sz w:val="22"/>
          <w:szCs w:val="22"/>
          <w:lang w:val="en-GB"/>
        </w:rPr>
      </w:pPr>
      <w:r w:rsidRPr="009255F0">
        <w:rPr>
          <w:b/>
          <w:sz w:val="22"/>
          <w:szCs w:val="22"/>
          <w:lang w:val="en-GB"/>
        </w:rPr>
        <w:t>Reliability of current collection service</w:t>
      </w:r>
      <w:r w:rsidR="00B82EAB" w:rsidRPr="009255F0">
        <w:rPr>
          <w:sz w:val="22"/>
          <w:szCs w:val="22"/>
          <w:lang w:val="en-GB"/>
        </w:rPr>
        <w:t xml:space="preserve">: </w:t>
      </w:r>
      <w:r w:rsidR="00A366F2">
        <w:rPr>
          <w:sz w:val="22"/>
          <w:szCs w:val="22"/>
          <w:lang w:val="en-GB"/>
        </w:rPr>
        <w:t>W</w:t>
      </w:r>
      <w:r w:rsidR="00B82EAB" w:rsidRPr="009255F0">
        <w:rPr>
          <w:sz w:val="22"/>
          <w:szCs w:val="22"/>
          <w:lang w:val="en-GB"/>
        </w:rPr>
        <w:t xml:space="preserve">aste collection services </w:t>
      </w:r>
      <w:r w:rsidR="00A366F2">
        <w:rPr>
          <w:sz w:val="22"/>
          <w:szCs w:val="22"/>
          <w:lang w:val="en-GB"/>
        </w:rPr>
        <w:t>were</w:t>
      </w:r>
      <w:r w:rsidR="00B82EAB" w:rsidRPr="009255F0">
        <w:rPr>
          <w:sz w:val="22"/>
          <w:szCs w:val="22"/>
          <w:lang w:val="en-GB"/>
        </w:rPr>
        <w:t xml:space="preserve"> frequently unpunctual and </w:t>
      </w:r>
      <w:r w:rsidR="00A366F2">
        <w:rPr>
          <w:sz w:val="22"/>
          <w:szCs w:val="22"/>
          <w:lang w:val="en-GB"/>
        </w:rPr>
        <w:t>left</w:t>
      </w:r>
      <w:r w:rsidR="00B82EAB" w:rsidRPr="009255F0">
        <w:rPr>
          <w:sz w:val="22"/>
          <w:szCs w:val="22"/>
          <w:lang w:val="en-GB"/>
        </w:rPr>
        <w:t xml:space="preserve"> behind waste </w:t>
      </w:r>
    </w:p>
    <w:p w14:paraId="21EE78AF" w14:textId="77777777" w:rsidR="009D5B1D" w:rsidRDefault="009D5B1D" w:rsidP="00180267">
      <w:pPr>
        <w:jc w:val="both"/>
        <w:rPr>
          <w:lang w:val="en-GB"/>
        </w:rPr>
      </w:pPr>
    </w:p>
    <w:p w14:paraId="1F78D1C2" w14:textId="6D8CE6A7" w:rsidR="005E75FA" w:rsidRPr="009255F0" w:rsidRDefault="005E75FA" w:rsidP="005E75FA">
      <w:pPr>
        <w:spacing w:line="288" w:lineRule="auto"/>
        <w:jc w:val="both"/>
        <w:rPr>
          <w:sz w:val="22"/>
          <w:szCs w:val="22"/>
          <w:lang w:val="en-GB"/>
        </w:rPr>
      </w:pPr>
      <w:r>
        <w:rPr>
          <w:sz w:val="22"/>
          <w:szCs w:val="22"/>
          <w:lang w:val="en-GB"/>
        </w:rPr>
        <w:t>Subsequent to this, TakaTaka Solutions started implementing the following waste management services within Runda Estate from October 2014 onwards:</w:t>
      </w:r>
    </w:p>
    <w:p w14:paraId="7913CB13" w14:textId="44648462" w:rsidR="005E75FA" w:rsidRPr="009255F0" w:rsidRDefault="005E75FA" w:rsidP="005E75FA">
      <w:pPr>
        <w:numPr>
          <w:ilvl w:val="0"/>
          <w:numId w:val="4"/>
        </w:numPr>
        <w:spacing w:line="288" w:lineRule="auto"/>
        <w:jc w:val="both"/>
        <w:rPr>
          <w:sz w:val="22"/>
          <w:szCs w:val="22"/>
          <w:lang w:val="en-GB"/>
        </w:rPr>
      </w:pPr>
      <w:r w:rsidRPr="009255F0">
        <w:rPr>
          <w:sz w:val="22"/>
          <w:szCs w:val="22"/>
          <w:lang w:val="en-GB"/>
        </w:rPr>
        <w:t xml:space="preserve">Three times a week timely waste collection </w:t>
      </w:r>
    </w:p>
    <w:p w14:paraId="0762A2AC" w14:textId="126E4E2D" w:rsidR="005E75FA" w:rsidRPr="009255F0" w:rsidRDefault="00A366F2" w:rsidP="005E75FA">
      <w:pPr>
        <w:numPr>
          <w:ilvl w:val="0"/>
          <w:numId w:val="4"/>
        </w:numPr>
        <w:spacing w:line="288" w:lineRule="auto"/>
        <w:jc w:val="both"/>
        <w:rPr>
          <w:sz w:val="22"/>
          <w:szCs w:val="22"/>
          <w:lang w:val="en-GB"/>
        </w:rPr>
      </w:pPr>
      <w:r w:rsidRPr="00A366F2">
        <w:rPr>
          <w:b/>
          <w:noProof/>
          <w:sz w:val="22"/>
          <w:szCs w:val="22"/>
          <w:lang w:val="en-US" w:eastAsia="en-US"/>
        </w:rPr>
        <w:drawing>
          <wp:anchor distT="0" distB="0" distL="114300" distR="114300" simplePos="0" relativeHeight="251668480" behindDoc="0" locked="0" layoutInCell="1" allowOverlap="1" wp14:anchorId="527FEED1" wp14:editId="3744F4D0">
            <wp:simplePos x="0" y="0"/>
            <wp:positionH relativeFrom="column">
              <wp:posOffset>3416300</wp:posOffset>
            </wp:positionH>
            <wp:positionV relativeFrom="paragraph">
              <wp:posOffset>163830</wp:posOffset>
            </wp:positionV>
            <wp:extent cx="1727200" cy="1511935"/>
            <wp:effectExtent l="0" t="0" r="0" b="12065"/>
            <wp:wrapTight wrapText="bothSides">
              <wp:wrapPolygon edited="0">
                <wp:start x="0" y="0"/>
                <wp:lineTo x="0" y="21409"/>
                <wp:lineTo x="21282" y="21409"/>
                <wp:lineTo x="21282" y="0"/>
                <wp:lineTo x="0" y="0"/>
              </wp:wrapPolygon>
            </wp:wrapTight>
            <wp:docPr id="103" name="Picture 102" descr="Untitled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2" descr="Untitled18.jp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7200" cy="1511935"/>
                    </a:xfrm>
                    <a:prstGeom prst="rect">
                      <a:avLst/>
                    </a:prstGeom>
                  </pic:spPr>
                </pic:pic>
              </a:graphicData>
            </a:graphic>
            <wp14:sizeRelH relativeFrom="page">
              <wp14:pctWidth>0</wp14:pctWidth>
            </wp14:sizeRelH>
            <wp14:sizeRelV relativeFrom="page">
              <wp14:pctHeight>0</wp14:pctHeight>
            </wp14:sizeRelV>
          </wp:anchor>
        </w:drawing>
      </w:r>
      <w:r w:rsidR="005E75FA" w:rsidRPr="00A366F2">
        <w:rPr>
          <w:b/>
          <w:sz w:val="22"/>
          <w:szCs w:val="22"/>
          <w:lang w:val="en-GB"/>
        </w:rPr>
        <w:t>Waste separation at source</w:t>
      </w:r>
      <w:r w:rsidR="005E75FA" w:rsidRPr="009255F0">
        <w:rPr>
          <w:sz w:val="22"/>
          <w:szCs w:val="22"/>
          <w:lang w:val="en-GB"/>
        </w:rPr>
        <w:t xml:space="preserve"> through provision of two bags to houses (organic and recyclables)</w:t>
      </w:r>
    </w:p>
    <w:p w14:paraId="6E07633E" w14:textId="7F2A274E" w:rsidR="005E75FA" w:rsidRPr="009255F0" w:rsidRDefault="00A366F2" w:rsidP="005E75FA">
      <w:pPr>
        <w:numPr>
          <w:ilvl w:val="0"/>
          <w:numId w:val="4"/>
        </w:numPr>
        <w:spacing w:line="288" w:lineRule="auto"/>
        <w:jc w:val="both"/>
        <w:rPr>
          <w:sz w:val="22"/>
          <w:szCs w:val="22"/>
          <w:lang w:val="en-GB"/>
        </w:rPr>
      </w:pPr>
      <w:r w:rsidRPr="00A366F2">
        <w:rPr>
          <w:b/>
          <w:sz w:val="22"/>
          <w:szCs w:val="22"/>
          <w:lang w:val="en-GB"/>
        </w:rPr>
        <w:t xml:space="preserve">Recycling of </w:t>
      </w:r>
      <w:r w:rsidR="005E75FA" w:rsidRPr="00A366F2">
        <w:rPr>
          <w:b/>
          <w:sz w:val="22"/>
          <w:szCs w:val="22"/>
          <w:lang w:val="en-GB"/>
        </w:rPr>
        <w:t>waste</w:t>
      </w:r>
      <w:r w:rsidR="005E75FA" w:rsidRPr="009255F0">
        <w:rPr>
          <w:sz w:val="22"/>
          <w:szCs w:val="22"/>
          <w:lang w:val="en-GB"/>
        </w:rPr>
        <w:t xml:space="preserve"> </w:t>
      </w:r>
      <w:r>
        <w:rPr>
          <w:sz w:val="22"/>
          <w:szCs w:val="22"/>
          <w:lang w:val="en-GB"/>
        </w:rPr>
        <w:t xml:space="preserve">at TakaTaka Solutions nearby recycling point </w:t>
      </w:r>
      <w:r w:rsidRPr="009255F0">
        <w:rPr>
          <w:sz w:val="22"/>
          <w:szCs w:val="22"/>
          <w:lang w:val="en-GB"/>
        </w:rPr>
        <w:sym w:font="Wingdings" w:char="00E0"/>
      </w:r>
      <w:r w:rsidRPr="00A366F2">
        <w:rPr>
          <w:b/>
          <w:sz w:val="22"/>
          <w:szCs w:val="22"/>
          <w:lang w:val="en-GB"/>
        </w:rPr>
        <w:t>80% to 90% recycling rate</w:t>
      </w:r>
    </w:p>
    <w:p w14:paraId="2C773BA8" w14:textId="31967946" w:rsidR="005E75FA" w:rsidRPr="009255F0" w:rsidRDefault="005E75FA" w:rsidP="005E75FA">
      <w:pPr>
        <w:numPr>
          <w:ilvl w:val="0"/>
          <w:numId w:val="4"/>
        </w:numPr>
        <w:spacing w:line="288" w:lineRule="auto"/>
        <w:jc w:val="both"/>
        <w:rPr>
          <w:sz w:val="22"/>
          <w:szCs w:val="22"/>
          <w:lang w:val="en-GB"/>
        </w:rPr>
      </w:pPr>
      <w:r w:rsidRPr="00A366F2">
        <w:rPr>
          <w:b/>
          <w:sz w:val="22"/>
          <w:szCs w:val="22"/>
          <w:lang w:val="en-GB"/>
        </w:rPr>
        <w:t>Employment of local youths</w:t>
      </w:r>
      <w:r w:rsidRPr="009255F0">
        <w:rPr>
          <w:sz w:val="22"/>
          <w:szCs w:val="22"/>
          <w:lang w:val="en-GB"/>
        </w:rPr>
        <w:t xml:space="preserve"> in collection and </w:t>
      </w:r>
      <w:r w:rsidR="00A366F2">
        <w:rPr>
          <w:sz w:val="22"/>
          <w:szCs w:val="22"/>
          <w:lang w:val="en-GB"/>
        </w:rPr>
        <w:t xml:space="preserve">recycling point </w:t>
      </w:r>
    </w:p>
    <w:p w14:paraId="753878DD" w14:textId="7DEAD79E" w:rsidR="005E75FA" w:rsidRPr="00A366F2" w:rsidRDefault="00B67B61" w:rsidP="005E75FA">
      <w:pPr>
        <w:numPr>
          <w:ilvl w:val="0"/>
          <w:numId w:val="4"/>
        </w:numPr>
        <w:spacing w:line="288" w:lineRule="auto"/>
        <w:jc w:val="both"/>
        <w:rPr>
          <w:b/>
          <w:sz w:val="22"/>
          <w:szCs w:val="22"/>
          <w:lang w:val="en-GB"/>
        </w:rPr>
      </w:pPr>
      <w:r>
        <w:rPr>
          <w:sz w:val="22"/>
          <w:szCs w:val="22"/>
          <w:lang w:val="en-GB"/>
        </w:rPr>
        <w:t xml:space="preserve">Waste separation training to Runda residents and staff </w:t>
      </w:r>
    </w:p>
    <w:p w14:paraId="0ED7CB4D" w14:textId="3FD86F8D" w:rsidR="00A366F2" w:rsidRPr="009255F0" w:rsidRDefault="00A366F2" w:rsidP="005E75FA">
      <w:pPr>
        <w:numPr>
          <w:ilvl w:val="0"/>
          <w:numId w:val="4"/>
        </w:numPr>
        <w:spacing w:line="288" w:lineRule="auto"/>
        <w:jc w:val="both"/>
        <w:rPr>
          <w:sz w:val="22"/>
          <w:szCs w:val="22"/>
          <w:lang w:val="en-GB"/>
        </w:rPr>
      </w:pPr>
      <w:r>
        <w:rPr>
          <w:sz w:val="22"/>
          <w:szCs w:val="22"/>
          <w:lang w:val="en-GB"/>
        </w:rPr>
        <w:t xml:space="preserve">Providing of </w:t>
      </w:r>
      <w:r w:rsidRPr="00A366F2">
        <w:rPr>
          <w:b/>
          <w:sz w:val="22"/>
          <w:szCs w:val="22"/>
          <w:lang w:val="en-GB"/>
        </w:rPr>
        <w:t>high-quality bins</w:t>
      </w:r>
      <w:r>
        <w:rPr>
          <w:sz w:val="22"/>
          <w:szCs w:val="22"/>
          <w:lang w:val="en-GB"/>
        </w:rPr>
        <w:t xml:space="preserve"> to Runda residents</w:t>
      </w:r>
    </w:p>
    <w:p w14:paraId="669FE749" w14:textId="77777777" w:rsidR="005E75FA" w:rsidRPr="009255F0" w:rsidRDefault="005E75FA" w:rsidP="00180267">
      <w:pPr>
        <w:jc w:val="both"/>
        <w:rPr>
          <w:lang w:val="en-GB"/>
        </w:rPr>
      </w:pPr>
    </w:p>
    <w:p w14:paraId="544DE9B1" w14:textId="564FD733" w:rsidR="005E75FA" w:rsidRPr="009255F0" w:rsidRDefault="00A366F2" w:rsidP="005E75FA">
      <w:pPr>
        <w:spacing w:line="288" w:lineRule="auto"/>
        <w:jc w:val="both"/>
        <w:rPr>
          <w:sz w:val="22"/>
          <w:szCs w:val="22"/>
          <w:lang w:val="en-GB"/>
        </w:rPr>
      </w:pPr>
      <w:r>
        <w:rPr>
          <w:sz w:val="22"/>
          <w:szCs w:val="22"/>
          <w:lang w:val="en-GB"/>
        </w:rPr>
        <w:t xml:space="preserve">From January 2014 </w:t>
      </w:r>
      <w:r w:rsidR="005E75FA" w:rsidRPr="009255F0">
        <w:rPr>
          <w:sz w:val="22"/>
          <w:szCs w:val="22"/>
          <w:lang w:val="en-GB"/>
        </w:rPr>
        <w:t xml:space="preserve">TakaTaka Solutions will </w:t>
      </w:r>
      <w:r>
        <w:rPr>
          <w:sz w:val="22"/>
          <w:szCs w:val="22"/>
          <w:lang w:val="en-GB"/>
        </w:rPr>
        <w:t xml:space="preserve">also </w:t>
      </w:r>
      <w:r w:rsidR="005E75FA" w:rsidRPr="009255F0">
        <w:rPr>
          <w:sz w:val="22"/>
          <w:szCs w:val="22"/>
          <w:lang w:val="en-GB"/>
        </w:rPr>
        <w:t xml:space="preserve">offer </w:t>
      </w:r>
      <w:r>
        <w:rPr>
          <w:sz w:val="22"/>
          <w:szCs w:val="22"/>
          <w:lang w:val="en-GB"/>
        </w:rPr>
        <w:t xml:space="preserve">the following add-on services </w:t>
      </w:r>
      <w:r w:rsidR="005E75FA" w:rsidRPr="009255F0">
        <w:rPr>
          <w:sz w:val="22"/>
          <w:szCs w:val="22"/>
          <w:lang w:val="en-GB"/>
        </w:rPr>
        <w:t xml:space="preserve">to Runda residents: </w:t>
      </w:r>
    </w:p>
    <w:p w14:paraId="4C0B1D57" w14:textId="57069D07" w:rsidR="005E75FA" w:rsidRPr="009255F0" w:rsidRDefault="005E75FA" w:rsidP="005E75FA">
      <w:pPr>
        <w:pStyle w:val="ListParagraph"/>
        <w:numPr>
          <w:ilvl w:val="0"/>
          <w:numId w:val="4"/>
        </w:numPr>
        <w:spacing w:line="288" w:lineRule="auto"/>
        <w:jc w:val="both"/>
        <w:rPr>
          <w:b/>
          <w:sz w:val="22"/>
          <w:szCs w:val="22"/>
          <w:lang w:val="en-GB"/>
        </w:rPr>
      </w:pPr>
      <w:r w:rsidRPr="009255F0">
        <w:rPr>
          <w:b/>
          <w:sz w:val="22"/>
          <w:szCs w:val="22"/>
          <w:lang w:val="en-GB"/>
        </w:rPr>
        <w:t>Collection of garden waste</w:t>
      </w:r>
      <w:r w:rsidRPr="009255F0">
        <w:rPr>
          <w:sz w:val="22"/>
          <w:szCs w:val="22"/>
          <w:lang w:val="en-GB"/>
        </w:rPr>
        <w:t xml:space="preserve">: TakaTaka Solutions </w:t>
      </w:r>
      <w:r w:rsidR="00A366F2">
        <w:rPr>
          <w:sz w:val="22"/>
          <w:szCs w:val="22"/>
          <w:lang w:val="en-GB"/>
        </w:rPr>
        <w:t>will</w:t>
      </w:r>
      <w:r w:rsidRPr="009255F0">
        <w:rPr>
          <w:sz w:val="22"/>
          <w:szCs w:val="22"/>
          <w:lang w:val="en-GB"/>
        </w:rPr>
        <w:t xml:space="preserve"> manage the collection and composting of all garden wa</w:t>
      </w:r>
      <w:r>
        <w:rPr>
          <w:sz w:val="22"/>
          <w:szCs w:val="22"/>
          <w:lang w:val="en-GB"/>
        </w:rPr>
        <w:t xml:space="preserve">ste in Runda. </w:t>
      </w:r>
    </w:p>
    <w:p w14:paraId="0DB9D882" w14:textId="411BABAA" w:rsidR="00A366F2" w:rsidRDefault="005E75FA" w:rsidP="00A366F2">
      <w:pPr>
        <w:pStyle w:val="ListParagraph"/>
        <w:numPr>
          <w:ilvl w:val="0"/>
          <w:numId w:val="4"/>
        </w:numPr>
        <w:spacing w:line="288" w:lineRule="auto"/>
        <w:jc w:val="both"/>
        <w:rPr>
          <w:sz w:val="22"/>
          <w:szCs w:val="22"/>
          <w:lang w:val="en-GB"/>
        </w:rPr>
      </w:pPr>
      <w:r w:rsidRPr="009255F0">
        <w:rPr>
          <w:b/>
          <w:sz w:val="22"/>
          <w:szCs w:val="22"/>
          <w:lang w:val="en-GB"/>
        </w:rPr>
        <w:t xml:space="preserve">Collection of waste in </w:t>
      </w:r>
      <w:r w:rsidR="00A366F2">
        <w:rPr>
          <w:b/>
          <w:sz w:val="22"/>
          <w:szCs w:val="22"/>
          <w:lang w:val="en-GB"/>
        </w:rPr>
        <w:t>neighbouring low-income areas</w:t>
      </w:r>
      <w:r w:rsidRPr="009255F0">
        <w:rPr>
          <w:sz w:val="22"/>
          <w:szCs w:val="22"/>
          <w:lang w:val="en-GB"/>
        </w:rPr>
        <w:t xml:space="preserve">: TakaTaka Solutions </w:t>
      </w:r>
      <w:r w:rsidR="00A366F2">
        <w:rPr>
          <w:sz w:val="22"/>
          <w:szCs w:val="22"/>
          <w:lang w:val="en-GB"/>
        </w:rPr>
        <w:t>will start collecting waste in the low-income areas of</w:t>
      </w:r>
      <w:r w:rsidRPr="009255F0">
        <w:rPr>
          <w:sz w:val="22"/>
          <w:szCs w:val="22"/>
          <w:lang w:val="en-GB"/>
        </w:rPr>
        <w:t xml:space="preserve"> Githogora and Huruma. This </w:t>
      </w:r>
      <w:r w:rsidR="00A366F2">
        <w:rPr>
          <w:sz w:val="22"/>
          <w:szCs w:val="22"/>
          <w:lang w:val="en-GB"/>
        </w:rPr>
        <w:t xml:space="preserve">will be done with support of Runda Water. </w:t>
      </w:r>
    </w:p>
    <w:p w14:paraId="045DA6CD" w14:textId="5D956ACE" w:rsidR="005E75FA" w:rsidRPr="00A366F2" w:rsidRDefault="00A366F2" w:rsidP="00A366F2">
      <w:pPr>
        <w:pStyle w:val="ListParagraph"/>
        <w:numPr>
          <w:ilvl w:val="0"/>
          <w:numId w:val="4"/>
        </w:numPr>
        <w:spacing w:line="288" w:lineRule="auto"/>
        <w:jc w:val="both"/>
        <w:rPr>
          <w:sz w:val="22"/>
          <w:szCs w:val="22"/>
          <w:lang w:val="en-GB"/>
        </w:rPr>
      </w:pPr>
      <w:r w:rsidRPr="009255F0">
        <w:rPr>
          <w:noProof/>
          <w:sz w:val="22"/>
          <w:szCs w:val="22"/>
          <w:lang w:val="en-US" w:eastAsia="en-US"/>
        </w:rPr>
        <w:drawing>
          <wp:anchor distT="0" distB="0" distL="114300" distR="114300" simplePos="0" relativeHeight="251666432" behindDoc="0" locked="0" layoutInCell="1" allowOverlap="1" wp14:anchorId="46ED14B0" wp14:editId="5956A19D">
            <wp:simplePos x="0" y="0"/>
            <wp:positionH relativeFrom="column">
              <wp:posOffset>228600</wp:posOffset>
            </wp:positionH>
            <wp:positionV relativeFrom="paragraph">
              <wp:posOffset>262255</wp:posOffset>
            </wp:positionV>
            <wp:extent cx="2171700" cy="1442720"/>
            <wp:effectExtent l="0" t="0" r="12700" b="5080"/>
            <wp:wrapTight wrapText="bothSides">
              <wp:wrapPolygon edited="0">
                <wp:start x="0" y="0"/>
                <wp:lineTo x="0" y="21296"/>
                <wp:lineTo x="21474" y="21296"/>
                <wp:lineTo x="21474" y="0"/>
                <wp:lineTo x="0" y="0"/>
              </wp:wrapPolygon>
            </wp:wrapTight>
            <wp:docPr id="28675" name="Picture 4" descr="Taka Glass 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Picture 4" descr="Taka Glass Sample.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144272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5E75FA" w:rsidRPr="00A366F2">
        <w:rPr>
          <w:b/>
          <w:sz w:val="22"/>
          <w:szCs w:val="22"/>
          <w:lang w:val="en-GB"/>
        </w:rPr>
        <w:t xml:space="preserve">Selling back of recycled products: </w:t>
      </w:r>
      <w:r w:rsidR="005E75FA" w:rsidRPr="00A366F2">
        <w:rPr>
          <w:sz w:val="22"/>
          <w:szCs w:val="22"/>
          <w:lang w:val="en-GB"/>
        </w:rPr>
        <w:t xml:space="preserve">TakaTaka Solutions will offer to sell high quality products made from recycled materials to Runda residents: Compost and glasses. </w:t>
      </w:r>
    </w:p>
    <w:p w14:paraId="0614E18C" w14:textId="77777777" w:rsidR="00366C5D" w:rsidRDefault="00366C5D" w:rsidP="00180267">
      <w:pPr>
        <w:jc w:val="both"/>
        <w:rPr>
          <w:rFonts w:ascii="Helvetica" w:hAnsi="Helvetica"/>
          <w:b/>
          <w:color w:val="63CC29"/>
          <w:sz w:val="28"/>
          <w:szCs w:val="28"/>
          <w:lang w:val="en-GB"/>
        </w:rPr>
      </w:pPr>
    </w:p>
    <w:p w14:paraId="7C9F1996" w14:textId="445D0E98" w:rsidR="009D5B1D" w:rsidRPr="009255F0" w:rsidRDefault="009D5B1D" w:rsidP="00180267">
      <w:pPr>
        <w:jc w:val="both"/>
        <w:rPr>
          <w:rFonts w:ascii="Helvetica" w:hAnsi="Helvetica"/>
          <w:b/>
          <w:color w:val="63CC29"/>
          <w:sz w:val="28"/>
          <w:szCs w:val="28"/>
          <w:lang w:val="en-GB"/>
        </w:rPr>
      </w:pPr>
      <w:r w:rsidRPr="009255F0">
        <w:rPr>
          <w:rFonts w:ascii="Helvetica" w:hAnsi="Helvetica"/>
          <w:b/>
          <w:color w:val="63CC29"/>
          <w:sz w:val="28"/>
          <w:szCs w:val="28"/>
          <w:lang w:val="en-GB"/>
        </w:rPr>
        <w:t xml:space="preserve">Proposal to </w:t>
      </w:r>
      <w:proofErr w:type="spellStart"/>
      <w:r w:rsidR="00D47C7A">
        <w:rPr>
          <w:rFonts w:ascii="Helvetica" w:hAnsi="Helvetica"/>
          <w:b/>
          <w:color w:val="63CC29"/>
          <w:sz w:val="28"/>
          <w:szCs w:val="28"/>
          <w:lang w:val="en-GB"/>
        </w:rPr>
        <w:t>Nyari</w:t>
      </w:r>
      <w:proofErr w:type="spellEnd"/>
      <w:r w:rsidRPr="009255F0">
        <w:rPr>
          <w:rFonts w:ascii="Helvetica" w:hAnsi="Helvetica"/>
          <w:b/>
          <w:color w:val="63CC29"/>
          <w:sz w:val="28"/>
          <w:szCs w:val="28"/>
          <w:lang w:val="en-GB"/>
        </w:rPr>
        <w:t xml:space="preserve"> Resident</w:t>
      </w:r>
      <w:r w:rsidR="00D47C7A">
        <w:rPr>
          <w:rFonts w:ascii="Helvetica" w:hAnsi="Helvetica"/>
          <w:b/>
          <w:color w:val="63CC29"/>
          <w:sz w:val="28"/>
          <w:szCs w:val="28"/>
          <w:lang w:val="en-GB"/>
        </w:rPr>
        <w:t>s</w:t>
      </w:r>
      <w:r w:rsidRPr="009255F0">
        <w:rPr>
          <w:rFonts w:ascii="Helvetica" w:hAnsi="Helvetica"/>
          <w:b/>
          <w:color w:val="63CC29"/>
          <w:sz w:val="28"/>
          <w:szCs w:val="28"/>
          <w:lang w:val="en-GB"/>
        </w:rPr>
        <w:t xml:space="preserve"> </w:t>
      </w:r>
      <w:r w:rsidR="00D47C7A">
        <w:rPr>
          <w:rFonts w:ascii="Helvetica" w:hAnsi="Helvetica"/>
          <w:b/>
          <w:color w:val="63CC29"/>
          <w:sz w:val="28"/>
          <w:szCs w:val="28"/>
          <w:lang w:val="en-GB"/>
        </w:rPr>
        <w:t xml:space="preserve">Welfare </w:t>
      </w:r>
      <w:r w:rsidRPr="009255F0">
        <w:rPr>
          <w:rFonts w:ascii="Helvetica" w:hAnsi="Helvetica"/>
          <w:b/>
          <w:color w:val="63CC29"/>
          <w:sz w:val="28"/>
          <w:szCs w:val="28"/>
          <w:lang w:val="en-GB"/>
        </w:rPr>
        <w:t>Association</w:t>
      </w:r>
    </w:p>
    <w:p w14:paraId="14AB6362" w14:textId="77777777" w:rsidR="00EF1007" w:rsidRPr="009255F0" w:rsidRDefault="00EF1007" w:rsidP="00180267">
      <w:pPr>
        <w:spacing w:line="288" w:lineRule="auto"/>
        <w:jc w:val="both"/>
        <w:rPr>
          <w:sz w:val="22"/>
          <w:szCs w:val="22"/>
          <w:lang w:val="en-GB"/>
        </w:rPr>
      </w:pPr>
    </w:p>
    <w:p w14:paraId="6B709D09" w14:textId="7C3B412F" w:rsidR="00B67B61" w:rsidRDefault="00B67B61" w:rsidP="00180267">
      <w:pPr>
        <w:spacing w:line="288" w:lineRule="auto"/>
        <w:jc w:val="both"/>
        <w:rPr>
          <w:sz w:val="22"/>
          <w:szCs w:val="22"/>
          <w:lang w:val="en-GB"/>
        </w:rPr>
      </w:pPr>
      <w:r>
        <w:rPr>
          <w:sz w:val="22"/>
          <w:szCs w:val="22"/>
          <w:lang w:val="en-GB"/>
        </w:rPr>
        <w:t xml:space="preserve">TakaTaka Solutions would like to offer similar waste management services to </w:t>
      </w:r>
      <w:proofErr w:type="spellStart"/>
      <w:r>
        <w:rPr>
          <w:sz w:val="22"/>
          <w:szCs w:val="22"/>
          <w:lang w:val="en-GB"/>
        </w:rPr>
        <w:t>Nyari</w:t>
      </w:r>
      <w:proofErr w:type="spellEnd"/>
      <w:r>
        <w:rPr>
          <w:sz w:val="22"/>
          <w:szCs w:val="22"/>
          <w:lang w:val="en-GB"/>
        </w:rPr>
        <w:t xml:space="preserve"> residents: </w:t>
      </w:r>
    </w:p>
    <w:p w14:paraId="70F218ED" w14:textId="76F5CE63" w:rsidR="00B67B61" w:rsidRPr="009255F0" w:rsidRDefault="00B67B61" w:rsidP="00B67B61">
      <w:pPr>
        <w:numPr>
          <w:ilvl w:val="0"/>
          <w:numId w:val="4"/>
        </w:numPr>
        <w:spacing w:line="288" w:lineRule="auto"/>
        <w:jc w:val="both"/>
        <w:rPr>
          <w:sz w:val="22"/>
          <w:szCs w:val="22"/>
          <w:lang w:val="en-GB"/>
        </w:rPr>
      </w:pPr>
      <w:r>
        <w:rPr>
          <w:sz w:val="22"/>
          <w:szCs w:val="22"/>
          <w:lang w:val="en-GB"/>
        </w:rPr>
        <w:t>Timely household waste collection</w:t>
      </w:r>
    </w:p>
    <w:p w14:paraId="12B34059" w14:textId="31B217A1" w:rsidR="00B67B61" w:rsidRPr="00B67B61" w:rsidRDefault="00366C5D" w:rsidP="00B67B61">
      <w:pPr>
        <w:numPr>
          <w:ilvl w:val="0"/>
          <w:numId w:val="4"/>
        </w:numPr>
        <w:spacing w:line="288" w:lineRule="auto"/>
        <w:jc w:val="both"/>
        <w:rPr>
          <w:sz w:val="22"/>
          <w:szCs w:val="22"/>
          <w:lang w:val="en-GB"/>
        </w:rPr>
      </w:pPr>
      <w:r>
        <w:rPr>
          <w:noProof/>
          <w:sz w:val="22"/>
          <w:szCs w:val="22"/>
          <w:lang w:val="en-US" w:eastAsia="en-US"/>
        </w:rPr>
        <w:drawing>
          <wp:anchor distT="0" distB="0" distL="114300" distR="114300" simplePos="0" relativeHeight="251669504" behindDoc="0" locked="0" layoutInCell="1" allowOverlap="1" wp14:anchorId="45DAD14E" wp14:editId="6492C3BB">
            <wp:simplePos x="0" y="0"/>
            <wp:positionH relativeFrom="column">
              <wp:posOffset>2286000</wp:posOffset>
            </wp:positionH>
            <wp:positionV relativeFrom="paragraph">
              <wp:posOffset>387350</wp:posOffset>
            </wp:positionV>
            <wp:extent cx="2894965" cy="1828800"/>
            <wp:effectExtent l="0" t="0" r="635" b="0"/>
            <wp:wrapTight wrapText="bothSides">
              <wp:wrapPolygon edited="0">
                <wp:start x="0" y="0"/>
                <wp:lineTo x="0" y="21300"/>
                <wp:lineTo x="21415" y="21300"/>
                <wp:lineTo x="21415" y="0"/>
                <wp:lineTo x="0" y="0"/>
              </wp:wrapPolygon>
            </wp:wrapTight>
            <wp:docPr id="2" name="Picture 1" descr="Macintosh HD:Users:danielpaffenholz:Downloads:Phot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ielpaffenholz:Downloads:Photo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496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67B61" w:rsidRPr="00B67B61">
        <w:rPr>
          <w:sz w:val="22"/>
          <w:szCs w:val="22"/>
          <w:lang w:val="en-GB"/>
        </w:rPr>
        <w:t>Waste separation at source through provision of two bags to houses (organic and recyclables)</w:t>
      </w:r>
    </w:p>
    <w:p w14:paraId="01B860BD" w14:textId="2AAFB4A6" w:rsidR="00B67B61" w:rsidRPr="00B67B61" w:rsidRDefault="00B67B61" w:rsidP="00B67B61">
      <w:pPr>
        <w:numPr>
          <w:ilvl w:val="0"/>
          <w:numId w:val="4"/>
        </w:numPr>
        <w:spacing w:line="288" w:lineRule="auto"/>
        <w:jc w:val="both"/>
        <w:rPr>
          <w:sz w:val="22"/>
          <w:szCs w:val="22"/>
          <w:lang w:val="en-GB"/>
        </w:rPr>
      </w:pPr>
      <w:r w:rsidRPr="00B67B61">
        <w:rPr>
          <w:sz w:val="22"/>
          <w:szCs w:val="22"/>
          <w:lang w:val="en-GB"/>
        </w:rPr>
        <w:t xml:space="preserve">Recycling of waste at TakaTaka Solutions nearby recycling point </w:t>
      </w:r>
      <w:r w:rsidRPr="00B67B61">
        <w:rPr>
          <w:sz w:val="22"/>
          <w:szCs w:val="22"/>
          <w:lang w:val="en-GB"/>
        </w:rPr>
        <w:sym w:font="Wingdings" w:char="00E0"/>
      </w:r>
      <w:r w:rsidRPr="00B67B61">
        <w:rPr>
          <w:sz w:val="22"/>
          <w:szCs w:val="22"/>
          <w:lang w:val="en-GB"/>
        </w:rPr>
        <w:t>80% to 90% recycling rate</w:t>
      </w:r>
    </w:p>
    <w:p w14:paraId="1963F44D" w14:textId="7D8F3745" w:rsidR="00B67B61" w:rsidRPr="00B67B61" w:rsidRDefault="00B67B61" w:rsidP="00B67B61">
      <w:pPr>
        <w:numPr>
          <w:ilvl w:val="0"/>
          <w:numId w:val="4"/>
        </w:numPr>
        <w:spacing w:line="288" w:lineRule="auto"/>
        <w:jc w:val="both"/>
        <w:rPr>
          <w:sz w:val="22"/>
          <w:szCs w:val="22"/>
          <w:lang w:val="en-GB"/>
        </w:rPr>
      </w:pPr>
      <w:r w:rsidRPr="00B67B61">
        <w:rPr>
          <w:sz w:val="22"/>
          <w:szCs w:val="22"/>
          <w:lang w:val="en-GB"/>
        </w:rPr>
        <w:t xml:space="preserve">Employment of local youths in collection and </w:t>
      </w:r>
      <w:r>
        <w:rPr>
          <w:sz w:val="22"/>
          <w:szCs w:val="22"/>
          <w:lang w:val="en-GB"/>
        </w:rPr>
        <w:t>recycling point. All employees</w:t>
      </w:r>
      <w:r w:rsidRPr="009255F0">
        <w:rPr>
          <w:sz w:val="22"/>
          <w:szCs w:val="22"/>
          <w:lang w:val="en-GB"/>
        </w:rPr>
        <w:t xml:space="preserve"> receive </w:t>
      </w:r>
      <w:bookmarkStart w:id="0" w:name="_GoBack"/>
      <w:bookmarkEnd w:id="0"/>
      <w:r w:rsidRPr="009255F0">
        <w:rPr>
          <w:sz w:val="22"/>
          <w:szCs w:val="22"/>
          <w:lang w:val="en-GB"/>
        </w:rPr>
        <w:t xml:space="preserve">fair wages and proper safety equipment. They also have a health insurance for themselves and their families and </w:t>
      </w:r>
      <w:r>
        <w:rPr>
          <w:sz w:val="22"/>
          <w:szCs w:val="22"/>
          <w:lang w:val="en-GB"/>
        </w:rPr>
        <w:t>are</w:t>
      </w:r>
      <w:r w:rsidRPr="009255F0">
        <w:rPr>
          <w:sz w:val="22"/>
          <w:szCs w:val="22"/>
          <w:lang w:val="en-GB"/>
        </w:rPr>
        <w:t xml:space="preserve"> part of a savings cooperative.</w:t>
      </w:r>
    </w:p>
    <w:p w14:paraId="2A9FE5F3" w14:textId="2DBE7F94" w:rsidR="00B67B61" w:rsidRPr="00A366F2" w:rsidRDefault="00B67B61" w:rsidP="00B67B61">
      <w:pPr>
        <w:numPr>
          <w:ilvl w:val="0"/>
          <w:numId w:val="4"/>
        </w:numPr>
        <w:spacing w:line="288" w:lineRule="auto"/>
        <w:jc w:val="both"/>
        <w:rPr>
          <w:b/>
          <w:sz w:val="22"/>
          <w:szCs w:val="22"/>
          <w:lang w:val="en-GB"/>
        </w:rPr>
      </w:pPr>
      <w:r>
        <w:rPr>
          <w:sz w:val="22"/>
          <w:szCs w:val="22"/>
          <w:lang w:val="en-GB"/>
        </w:rPr>
        <w:t xml:space="preserve">Waste separation training to </w:t>
      </w:r>
      <w:proofErr w:type="spellStart"/>
      <w:r>
        <w:rPr>
          <w:sz w:val="22"/>
          <w:szCs w:val="22"/>
          <w:lang w:val="en-GB"/>
        </w:rPr>
        <w:t>Nyari</w:t>
      </w:r>
      <w:proofErr w:type="spellEnd"/>
      <w:r>
        <w:rPr>
          <w:sz w:val="22"/>
          <w:szCs w:val="22"/>
          <w:lang w:val="en-GB"/>
        </w:rPr>
        <w:t xml:space="preserve"> residents and staff </w:t>
      </w:r>
    </w:p>
    <w:p w14:paraId="534559B1" w14:textId="67D645FB" w:rsidR="00B67B61" w:rsidRPr="00B67B61" w:rsidRDefault="00B67B61" w:rsidP="00B67B61">
      <w:pPr>
        <w:numPr>
          <w:ilvl w:val="0"/>
          <w:numId w:val="4"/>
        </w:numPr>
        <w:spacing w:line="288" w:lineRule="auto"/>
        <w:jc w:val="both"/>
        <w:rPr>
          <w:sz w:val="22"/>
          <w:szCs w:val="22"/>
          <w:lang w:val="en-GB"/>
        </w:rPr>
      </w:pPr>
      <w:r w:rsidRPr="00B67B61">
        <w:rPr>
          <w:sz w:val="22"/>
          <w:szCs w:val="22"/>
          <w:lang w:val="en-GB"/>
        </w:rPr>
        <w:t xml:space="preserve">Providing of high-quality bins to </w:t>
      </w:r>
      <w:proofErr w:type="spellStart"/>
      <w:r w:rsidRPr="00B67B61">
        <w:rPr>
          <w:sz w:val="22"/>
          <w:szCs w:val="22"/>
          <w:lang w:val="en-GB"/>
        </w:rPr>
        <w:t>Nyari</w:t>
      </w:r>
      <w:proofErr w:type="spellEnd"/>
      <w:r w:rsidRPr="00B67B61">
        <w:rPr>
          <w:sz w:val="22"/>
          <w:szCs w:val="22"/>
          <w:lang w:val="en-GB"/>
        </w:rPr>
        <w:t xml:space="preserve"> residents</w:t>
      </w:r>
    </w:p>
    <w:p w14:paraId="00311567" w14:textId="31B16085" w:rsidR="00B67B61" w:rsidRDefault="00B67B61" w:rsidP="00B67B61">
      <w:pPr>
        <w:numPr>
          <w:ilvl w:val="0"/>
          <w:numId w:val="4"/>
        </w:numPr>
        <w:spacing w:line="288" w:lineRule="auto"/>
        <w:jc w:val="both"/>
        <w:rPr>
          <w:sz w:val="22"/>
          <w:szCs w:val="22"/>
          <w:lang w:val="en-GB"/>
        </w:rPr>
      </w:pPr>
      <w:r>
        <w:rPr>
          <w:sz w:val="22"/>
          <w:szCs w:val="22"/>
          <w:lang w:val="en-GB"/>
        </w:rPr>
        <w:t>Collection of garden waste</w:t>
      </w:r>
    </w:p>
    <w:p w14:paraId="760ED294" w14:textId="77777777" w:rsidR="00B67B61" w:rsidRPr="009255F0" w:rsidRDefault="00B67B61" w:rsidP="00B67B61">
      <w:pPr>
        <w:spacing w:line="288" w:lineRule="auto"/>
        <w:jc w:val="both"/>
        <w:rPr>
          <w:sz w:val="22"/>
          <w:szCs w:val="22"/>
          <w:lang w:val="en-GB"/>
        </w:rPr>
      </w:pPr>
    </w:p>
    <w:p w14:paraId="268EC0E8" w14:textId="259A4DAE" w:rsidR="00B67B61" w:rsidRPr="006E6C3C" w:rsidRDefault="00B67B61" w:rsidP="006E6C3C">
      <w:pPr>
        <w:spacing w:line="288" w:lineRule="auto"/>
        <w:jc w:val="both"/>
        <w:rPr>
          <w:sz w:val="22"/>
          <w:szCs w:val="22"/>
          <w:lang w:val="en-GB"/>
        </w:rPr>
      </w:pPr>
      <w:r w:rsidRPr="006E6C3C">
        <w:rPr>
          <w:sz w:val="22"/>
          <w:szCs w:val="22"/>
          <w:lang w:val="en-GB"/>
        </w:rPr>
        <w:t xml:space="preserve">In case of interest, TakaTaka Solutions can also: </w:t>
      </w:r>
    </w:p>
    <w:p w14:paraId="565F6B0A" w14:textId="78980783" w:rsidR="00B67B61" w:rsidRPr="006E6C3C" w:rsidRDefault="00B67B61" w:rsidP="006E6C3C">
      <w:pPr>
        <w:pStyle w:val="ListParagraph"/>
        <w:numPr>
          <w:ilvl w:val="0"/>
          <w:numId w:val="4"/>
        </w:numPr>
        <w:spacing w:line="288" w:lineRule="auto"/>
        <w:jc w:val="both"/>
        <w:rPr>
          <w:sz w:val="22"/>
          <w:szCs w:val="22"/>
          <w:lang w:val="en-GB"/>
        </w:rPr>
      </w:pPr>
      <w:r w:rsidRPr="006E6C3C">
        <w:rPr>
          <w:sz w:val="22"/>
          <w:szCs w:val="22"/>
          <w:lang w:val="en-GB"/>
        </w:rPr>
        <w:t xml:space="preserve">Offer waste collection services to </w:t>
      </w:r>
      <w:proofErr w:type="spellStart"/>
      <w:r w:rsidRPr="006E6C3C">
        <w:rPr>
          <w:sz w:val="22"/>
          <w:szCs w:val="22"/>
          <w:lang w:val="en-GB"/>
        </w:rPr>
        <w:t>neighboring</w:t>
      </w:r>
      <w:proofErr w:type="spellEnd"/>
      <w:r w:rsidRPr="006E6C3C">
        <w:rPr>
          <w:sz w:val="22"/>
          <w:szCs w:val="22"/>
          <w:lang w:val="en-GB"/>
        </w:rPr>
        <w:t xml:space="preserve"> low-income areas with the support of </w:t>
      </w:r>
      <w:proofErr w:type="spellStart"/>
      <w:r w:rsidRPr="006E6C3C">
        <w:rPr>
          <w:sz w:val="22"/>
          <w:szCs w:val="22"/>
          <w:lang w:val="en-GB"/>
        </w:rPr>
        <w:t>Nyari</w:t>
      </w:r>
      <w:proofErr w:type="spellEnd"/>
      <w:r w:rsidRPr="006E6C3C">
        <w:rPr>
          <w:sz w:val="22"/>
          <w:szCs w:val="22"/>
          <w:lang w:val="en-GB"/>
        </w:rPr>
        <w:t xml:space="preserve"> Residents Welfare Association</w:t>
      </w:r>
    </w:p>
    <w:p w14:paraId="57632DE8" w14:textId="3A253325" w:rsidR="00B67B61" w:rsidRPr="006E6C3C" w:rsidRDefault="00B67B61" w:rsidP="006E6C3C">
      <w:pPr>
        <w:pStyle w:val="ListParagraph"/>
        <w:numPr>
          <w:ilvl w:val="0"/>
          <w:numId w:val="4"/>
        </w:numPr>
        <w:spacing w:line="288" w:lineRule="auto"/>
        <w:jc w:val="both"/>
        <w:rPr>
          <w:sz w:val="22"/>
          <w:szCs w:val="22"/>
          <w:lang w:val="en-GB"/>
        </w:rPr>
      </w:pPr>
      <w:r w:rsidRPr="006E6C3C">
        <w:rPr>
          <w:sz w:val="22"/>
          <w:szCs w:val="22"/>
          <w:lang w:val="en-GB"/>
        </w:rPr>
        <w:t xml:space="preserve">Sell back recycled products to </w:t>
      </w:r>
      <w:proofErr w:type="spellStart"/>
      <w:r w:rsidRPr="006E6C3C">
        <w:rPr>
          <w:sz w:val="22"/>
          <w:szCs w:val="22"/>
          <w:lang w:val="en-GB"/>
        </w:rPr>
        <w:t>Nyari</w:t>
      </w:r>
      <w:proofErr w:type="spellEnd"/>
      <w:r w:rsidRPr="006E6C3C">
        <w:rPr>
          <w:sz w:val="22"/>
          <w:szCs w:val="22"/>
          <w:lang w:val="en-GB"/>
        </w:rPr>
        <w:t xml:space="preserve"> residents (glasses &amp; compost)</w:t>
      </w:r>
    </w:p>
    <w:p w14:paraId="3ACED7EC" w14:textId="77777777" w:rsidR="009B3258" w:rsidRPr="006E6C3C" w:rsidRDefault="009B3258" w:rsidP="00180267">
      <w:pPr>
        <w:spacing w:line="288" w:lineRule="auto"/>
        <w:jc w:val="both"/>
        <w:rPr>
          <w:sz w:val="22"/>
          <w:szCs w:val="22"/>
          <w:lang w:val="en-GB"/>
        </w:rPr>
      </w:pPr>
    </w:p>
    <w:sectPr w:rsidR="009B3258" w:rsidRPr="006E6C3C" w:rsidSect="009D5B1D">
      <w:pgSz w:w="11900" w:h="16840"/>
      <w:pgMar w:top="2552" w:right="2552" w:bottom="1985" w:left="1985"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F3485B"/>
    <w:multiLevelType w:val="hybridMultilevel"/>
    <w:tmpl w:val="2F8A4C94"/>
    <w:lvl w:ilvl="0" w:tplc="D4D45D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240E17"/>
    <w:multiLevelType w:val="hybridMultilevel"/>
    <w:tmpl w:val="BCBE4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3D7C51"/>
    <w:multiLevelType w:val="hybridMultilevel"/>
    <w:tmpl w:val="F438B330"/>
    <w:lvl w:ilvl="0" w:tplc="E7569216">
      <w:start w:val="1"/>
      <w:numFmt w:val="bullet"/>
      <w:lvlText w:val="-"/>
      <w:lvlJc w:val="left"/>
      <w:pPr>
        <w:tabs>
          <w:tab w:val="num" w:pos="720"/>
        </w:tabs>
        <w:ind w:left="720" w:hanging="360"/>
      </w:pPr>
      <w:rPr>
        <w:rFonts w:ascii="Times" w:hAnsi="Times" w:hint="default"/>
      </w:rPr>
    </w:lvl>
    <w:lvl w:ilvl="1" w:tplc="DF4C1A0A" w:tentative="1">
      <w:start w:val="1"/>
      <w:numFmt w:val="bullet"/>
      <w:lvlText w:val="-"/>
      <w:lvlJc w:val="left"/>
      <w:pPr>
        <w:tabs>
          <w:tab w:val="num" w:pos="1440"/>
        </w:tabs>
        <w:ind w:left="1440" w:hanging="360"/>
      </w:pPr>
      <w:rPr>
        <w:rFonts w:ascii="Times" w:hAnsi="Times" w:hint="default"/>
      </w:rPr>
    </w:lvl>
    <w:lvl w:ilvl="2" w:tplc="49C0AB86" w:tentative="1">
      <w:start w:val="1"/>
      <w:numFmt w:val="bullet"/>
      <w:lvlText w:val="-"/>
      <w:lvlJc w:val="left"/>
      <w:pPr>
        <w:tabs>
          <w:tab w:val="num" w:pos="2160"/>
        </w:tabs>
        <w:ind w:left="2160" w:hanging="360"/>
      </w:pPr>
      <w:rPr>
        <w:rFonts w:ascii="Times" w:hAnsi="Times" w:hint="default"/>
      </w:rPr>
    </w:lvl>
    <w:lvl w:ilvl="3" w:tplc="E9D63750" w:tentative="1">
      <w:start w:val="1"/>
      <w:numFmt w:val="bullet"/>
      <w:lvlText w:val="-"/>
      <w:lvlJc w:val="left"/>
      <w:pPr>
        <w:tabs>
          <w:tab w:val="num" w:pos="2880"/>
        </w:tabs>
        <w:ind w:left="2880" w:hanging="360"/>
      </w:pPr>
      <w:rPr>
        <w:rFonts w:ascii="Times" w:hAnsi="Times" w:hint="default"/>
      </w:rPr>
    </w:lvl>
    <w:lvl w:ilvl="4" w:tplc="73145C46" w:tentative="1">
      <w:start w:val="1"/>
      <w:numFmt w:val="bullet"/>
      <w:lvlText w:val="-"/>
      <w:lvlJc w:val="left"/>
      <w:pPr>
        <w:tabs>
          <w:tab w:val="num" w:pos="3600"/>
        </w:tabs>
        <w:ind w:left="3600" w:hanging="360"/>
      </w:pPr>
      <w:rPr>
        <w:rFonts w:ascii="Times" w:hAnsi="Times" w:hint="default"/>
      </w:rPr>
    </w:lvl>
    <w:lvl w:ilvl="5" w:tplc="6876E8B4" w:tentative="1">
      <w:start w:val="1"/>
      <w:numFmt w:val="bullet"/>
      <w:lvlText w:val="-"/>
      <w:lvlJc w:val="left"/>
      <w:pPr>
        <w:tabs>
          <w:tab w:val="num" w:pos="4320"/>
        </w:tabs>
        <w:ind w:left="4320" w:hanging="360"/>
      </w:pPr>
      <w:rPr>
        <w:rFonts w:ascii="Times" w:hAnsi="Times" w:hint="default"/>
      </w:rPr>
    </w:lvl>
    <w:lvl w:ilvl="6" w:tplc="DF44C556" w:tentative="1">
      <w:start w:val="1"/>
      <w:numFmt w:val="bullet"/>
      <w:lvlText w:val="-"/>
      <w:lvlJc w:val="left"/>
      <w:pPr>
        <w:tabs>
          <w:tab w:val="num" w:pos="5040"/>
        </w:tabs>
        <w:ind w:left="5040" w:hanging="360"/>
      </w:pPr>
      <w:rPr>
        <w:rFonts w:ascii="Times" w:hAnsi="Times" w:hint="default"/>
      </w:rPr>
    </w:lvl>
    <w:lvl w:ilvl="7" w:tplc="03343314" w:tentative="1">
      <w:start w:val="1"/>
      <w:numFmt w:val="bullet"/>
      <w:lvlText w:val="-"/>
      <w:lvlJc w:val="left"/>
      <w:pPr>
        <w:tabs>
          <w:tab w:val="num" w:pos="5760"/>
        </w:tabs>
        <w:ind w:left="5760" w:hanging="360"/>
      </w:pPr>
      <w:rPr>
        <w:rFonts w:ascii="Times" w:hAnsi="Times" w:hint="default"/>
      </w:rPr>
    </w:lvl>
    <w:lvl w:ilvl="8" w:tplc="E53CC810" w:tentative="1">
      <w:start w:val="1"/>
      <w:numFmt w:val="bullet"/>
      <w:lvlText w:val="-"/>
      <w:lvlJc w:val="left"/>
      <w:pPr>
        <w:tabs>
          <w:tab w:val="num" w:pos="6480"/>
        </w:tabs>
        <w:ind w:left="6480" w:hanging="360"/>
      </w:pPr>
      <w:rPr>
        <w:rFonts w:ascii="Times" w:hAnsi="Times" w:hint="default"/>
      </w:rPr>
    </w:lvl>
  </w:abstractNum>
  <w:abstractNum w:abstractNumId="3">
    <w:nsid w:val="5CC23623"/>
    <w:multiLevelType w:val="hybridMultilevel"/>
    <w:tmpl w:val="4F7A75AE"/>
    <w:lvl w:ilvl="0" w:tplc="0DBC3DEC">
      <w:start w:val="1"/>
      <w:numFmt w:val="bullet"/>
      <w:lvlText w:val="-"/>
      <w:lvlJc w:val="left"/>
      <w:pPr>
        <w:tabs>
          <w:tab w:val="num" w:pos="720"/>
        </w:tabs>
        <w:ind w:left="720" w:hanging="360"/>
      </w:pPr>
      <w:rPr>
        <w:rFonts w:ascii="Times" w:hAnsi="Times" w:hint="default"/>
      </w:rPr>
    </w:lvl>
    <w:lvl w:ilvl="1" w:tplc="094AD2C6" w:tentative="1">
      <w:start w:val="1"/>
      <w:numFmt w:val="bullet"/>
      <w:lvlText w:val="-"/>
      <w:lvlJc w:val="left"/>
      <w:pPr>
        <w:tabs>
          <w:tab w:val="num" w:pos="1440"/>
        </w:tabs>
        <w:ind w:left="1440" w:hanging="360"/>
      </w:pPr>
      <w:rPr>
        <w:rFonts w:ascii="Times" w:hAnsi="Times" w:hint="default"/>
      </w:rPr>
    </w:lvl>
    <w:lvl w:ilvl="2" w:tplc="B746AF20" w:tentative="1">
      <w:start w:val="1"/>
      <w:numFmt w:val="bullet"/>
      <w:lvlText w:val="-"/>
      <w:lvlJc w:val="left"/>
      <w:pPr>
        <w:tabs>
          <w:tab w:val="num" w:pos="2160"/>
        </w:tabs>
        <w:ind w:left="2160" w:hanging="360"/>
      </w:pPr>
      <w:rPr>
        <w:rFonts w:ascii="Times" w:hAnsi="Times" w:hint="default"/>
      </w:rPr>
    </w:lvl>
    <w:lvl w:ilvl="3" w:tplc="F8E03404" w:tentative="1">
      <w:start w:val="1"/>
      <w:numFmt w:val="bullet"/>
      <w:lvlText w:val="-"/>
      <w:lvlJc w:val="left"/>
      <w:pPr>
        <w:tabs>
          <w:tab w:val="num" w:pos="2880"/>
        </w:tabs>
        <w:ind w:left="2880" w:hanging="360"/>
      </w:pPr>
      <w:rPr>
        <w:rFonts w:ascii="Times" w:hAnsi="Times" w:hint="default"/>
      </w:rPr>
    </w:lvl>
    <w:lvl w:ilvl="4" w:tplc="FAAC396C" w:tentative="1">
      <w:start w:val="1"/>
      <w:numFmt w:val="bullet"/>
      <w:lvlText w:val="-"/>
      <w:lvlJc w:val="left"/>
      <w:pPr>
        <w:tabs>
          <w:tab w:val="num" w:pos="3600"/>
        </w:tabs>
        <w:ind w:left="3600" w:hanging="360"/>
      </w:pPr>
      <w:rPr>
        <w:rFonts w:ascii="Times" w:hAnsi="Times" w:hint="default"/>
      </w:rPr>
    </w:lvl>
    <w:lvl w:ilvl="5" w:tplc="65109F1A" w:tentative="1">
      <w:start w:val="1"/>
      <w:numFmt w:val="bullet"/>
      <w:lvlText w:val="-"/>
      <w:lvlJc w:val="left"/>
      <w:pPr>
        <w:tabs>
          <w:tab w:val="num" w:pos="4320"/>
        </w:tabs>
        <w:ind w:left="4320" w:hanging="360"/>
      </w:pPr>
      <w:rPr>
        <w:rFonts w:ascii="Times" w:hAnsi="Times" w:hint="default"/>
      </w:rPr>
    </w:lvl>
    <w:lvl w:ilvl="6" w:tplc="5ABA125C" w:tentative="1">
      <w:start w:val="1"/>
      <w:numFmt w:val="bullet"/>
      <w:lvlText w:val="-"/>
      <w:lvlJc w:val="left"/>
      <w:pPr>
        <w:tabs>
          <w:tab w:val="num" w:pos="5040"/>
        </w:tabs>
        <w:ind w:left="5040" w:hanging="360"/>
      </w:pPr>
      <w:rPr>
        <w:rFonts w:ascii="Times" w:hAnsi="Times" w:hint="default"/>
      </w:rPr>
    </w:lvl>
    <w:lvl w:ilvl="7" w:tplc="D53E695A" w:tentative="1">
      <w:start w:val="1"/>
      <w:numFmt w:val="bullet"/>
      <w:lvlText w:val="-"/>
      <w:lvlJc w:val="left"/>
      <w:pPr>
        <w:tabs>
          <w:tab w:val="num" w:pos="5760"/>
        </w:tabs>
        <w:ind w:left="5760" w:hanging="360"/>
      </w:pPr>
      <w:rPr>
        <w:rFonts w:ascii="Times" w:hAnsi="Times" w:hint="default"/>
      </w:rPr>
    </w:lvl>
    <w:lvl w:ilvl="8" w:tplc="0E7E6A8A" w:tentative="1">
      <w:start w:val="1"/>
      <w:numFmt w:val="bullet"/>
      <w:lvlText w:val="-"/>
      <w:lvlJc w:val="left"/>
      <w:pPr>
        <w:tabs>
          <w:tab w:val="num" w:pos="6480"/>
        </w:tabs>
        <w:ind w:left="6480" w:hanging="360"/>
      </w:pPr>
      <w:rPr>
        <w:rFonts w:ascii="Times" w:hAnsi="Times" w:hint="default"/>
      </w:rPr>
    </w:lvl>
  </w:abstractNum>
  <w:abstractNum w:abstractNumId="4">
    <w:nsid w:val="5E344AFD"/>
    <w:multiLevelType w:val="hybridMultilevel"/>
    <w:tmpl w:val="38FED90A"/>
    <w:lvl w:ilvl="0" w:tplc="13146316">
      <w:start w:val="1"/>
      <w:numFmt w:val="bullet"/>
      <w:lvlText w:val="-"/>
      <w:lvlJc w:val="left"/>
      <w:pPr>
        <w:tabs>
          <w:tab w:val="num" w:pos="720"/>
        </w:tabs>
        <w:ind w:left="720" w:hanging="360"/>
      </w:pPr>
      <w:rPr>
        <w:rFonts w:ascii="Times" w:hAnsi="Times" w:hint="default"/>
      </w:rPr>
    </w:lvl>
    <w:lvl w:ilvl="1" w:tplc="C220B60E" w:tentative="1">
      <w:start w:val="1"/>
      <w:numFmt w:val="bullet"/>
      <w:lvlText w:val="-"/>
      <w:lvlJc w:val="left"/>
      <w:pPr>
        <w:tabs>
          <w:tab w:val="num" w:pos="1440"/>
        </w:tabs>
        <w:ind w:left="1440" w:hanging="360"/>
      </w:pPr>
      <w:rPr>
        <w:rFonts w:ascii="Times" w:hAnsi="Times" w:hint="default"/>
      </w:rPr>
    </w:lvl>
    <w:lvl w:ilvl="2" w:tplc="AC34D64C" w:tentative="1">
      <w:start w:val="1"/>
      <w:numFmt w:val="bullet"/>
      <w:lvlText w:val="-"/>
      <w:lvlJc w:val="left"/>
      <w:pPr>
        <w:tabs>
          <w:tab w:val="num" w:pos="2160"/>
        </w:tabs>
        <w:ind w:left="2160" w:hanging="360"/>
      </w:pPr>
      <w:rPr>
        <w:rFonts w:ascii="Times" w:hAnsi="Times" w:hint="default"/>
      </w:rPr>
    </w:lvl>
    <w:lvl w:ilvl="3" w:tplc="D280FB2C" w:tentative="1">
      <w:start w:val="1"/>
      <w:numFmt w:val="bullet"/>
      <w:lvlText w:val="-"/>
      <w:lvlJc w:val="left"/>
      <w:pPr>
        <w:tabs>
          <w:tab w:val="num" w:pos="2880"/>
        </w:tabs>
        <w:ind w:left="2880" w:hanging="360"/>
      </w:pPr>
      <w:rPr>
        <w:rFonts w:ascii="Times" w:hAnsi="Times" w:hint="default"/>
      </w:rPr>
    </w:lvl>
    <w:lvl w:ilvl="4" w:tplc="4D7283CE" w:tentative="1">
      <w:start w:val="1"/>
      <w:numFmt w:val="bullet"/>
      <w:lvlText w:val="-"/>
      <w:lvlJc w:val="left"/>
      <w:pPr>
        <w:tabs>
          <w:tab w:val="num" w:pos="3600"/>
        </w:tabs>
        <w:ind w:left="3600" w:hanging="360"/>
      </w:pPr>
      <w:rPr>
        <w:rFonts w:ascii="Times" w:hAnsi="Times" w:hint="default"/>
      </w:rPr>
    </w:lvl>
    <w:lvl w:ilvl="5" w:tplc="E3B2ABE2" w:tentative="1">
      <w:start w:val="1"/>
      <w:numFmt w:val="bullet"/>
      <w:lvlText w:val="-"/>
      <w:lvlJc w:val="left"/>
      <w:pPr>
        <w:tabs>
          <w:tab w:val="num" w:pos="4320"/>
        </w:tabs>
        <w:ind w:left="4320" w:hanging="360"/>
      </w:pPr>
      <w:rPr>
        <w:rFonts w:ascii="Times" w:hAnsi="Times" w:hint="default"/>
      </w:rPr>
    </w:lvl>
    <w:lvl w:ilvl="6" w:tplc="7D00D9E0" w:tentative="1">
      <w:start w:val="1"/>
      <w:numFmt w:val="bullet"/>
      <w:lvlText w:val="-"/>
      <w:lvlJc w:val="left"/>
      <w:pPr>
        <w:tabs>
          <w:tab w:val="num" w:pos="5040"/>
        </w:tabs>
        <w:ind w:left="5040" w:hanging="360"/>
      </w:pPr>
      <w:rPr>
        <w:rFonts w:ascii="Times" w:hAnsi="Times" w:hint="default"/>
      </w:rPr>
    </w:lvl>
    <w:lvl w:ilvl="7" w:tplc="25B625D4" w:tentative="1">
      <w:start w:val="1"/>
      <w:numFmt w:val="bullet"/>
      <w:lvlText w:val="-"/>
      <w:lvlJc w:val="left"/>
      <w:pPr>
        <w:tabs>
          <w:tab w:val="num" w:pos="5760"/>
        </w:tabs>
        <w:ind w:left="5760" w:hanging="360"/>
      </w:pPr>
      <w:rPr>
        <w:rFonts w:ascii="Times" w:hAnsi="Times" w:hint="default"/>
      </w:rPr>
    </w:lvl>
    <w:lvl w:ilvl="8" w:tplc="92EE1E8C" w:tentative="1">
      <w:start w:val="1"/>
      <w:numFmt w:val="bullet"/>
      <w:lvlText w:val="-"/>
      <w:lvlJc w:val="left"/>
      <w:pPr>
        <w:tabs>
          <w:tab w:val="num" w:pos="6480"/>
        </w:tabs>
        <w:ind w:left="6480" w:hanging="360"/>
      </w:pPr>
      <w:rPr>
        <w:rFonts w:ascii="Times" w:hAnsi="Time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5B1D"/>
    <w:rsid w:val="00071BE8"/>
    <w:rsid w:val="00180267"/>
    <w:rsid w:val="00366C5D"/>
    <w:rsid w:val="005E75FA"/>
    <w:rsid w:val="006E6C3C"/>
    <w:rsid w:val="0090688F"/>
    <w:rsid w:val="009255F0"/>
    <w:rsid w:val="0094035E"/>
    <w:rsid w:val="009B3258"/>
    <w:rsid w:val="009D5B1D"/>
    <w:rsid w:val="00A366F2"/>
    <w:rsid w:val="00B54835"/>
    <w:rsid w:val="00B67B61"/>
    <w:rsid w:val="00B82EAB"/>
    <w:rsid w:val="00D47C7A"/>
    <w:rsid w:val="00EE5FF9"/>
    <w:rsid w:val="00EF1007"/>
    <w:rsid w:val="00FA07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84D5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5B1D"/>
    <w:rPr>
      <w:rFonts w:ascii="Times New Roman" w:eastAsia="Times New Roman" w:hAnsi="Times New Roman" w:cs="Times New Roman"/>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D5B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5B1D"/>
    <w:rPr>
      <w:rFonts w:ascii="Lucida Grande" w:eastAsia="Times New Roman" w:hAnsi="Lucida Grande" w:cs="Lucida Grande"/>
      <w:sz w:val="18"/>
      <w:szCs w:val="18"/>
      <w:lang w:val="de-DE" w:eastAsia="de-DE"/>
    </w:rPr>
  </w:style>
  <w:style w:type="paragraph" w:styleId="ListParagraph">
    <w:name w:val="List Paragraph"/>
    <w:basedOn w:val="Normal"/>
    <w:uiPriority w:val="34"/>
    <w:qFormat/>
    <w:rsid w:val="009D5B1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5B1D"/>
    <w:rPr>
      <w:rFonts w:ascii="Times New Roman" w:eastAsia="Times New Roman" w:hAnsi="Times New Roman" w:cs="Times New Roman"/>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D5B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5B1D"/>
    <w:rPr>
      <w:rFonts w:ascii="Lucida Grande" w:eastAsia="Times New Roman" w:hAnsi="Lucida Grande" w:cs="Lucida Grande"/>
      <w:sz w:val="18"/>
      <w:szCs w:val="18"/>
      <w:lang w:val="de-DE" w:eastAsia="de-DE"/>
    </w:rPr>
  </w:style>
  <w:style w:type="paragraph" w:styleId="ListParagraph">
    <w:name w:val="List Paragraph"/>
    <w:basedOn w:val="Normal"/>
    <w:uiPriority w:val="34"/>
    <w:qFormat/>
    <w:rsid w:val="009D5B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565347">
      <w:bodyDiv w:val="1"/>
      <w:marLeft w:val="0"/>
      <w:marRight w:val="0"/>
      <w:marTop w:val="0"/>
      <w:marBottom w:val="0"/>
      <w:divBdr>
        <w:top w:val="none" w:sz="0" w:space="0" w:color="auto"/>
        <w:left w:val="none" w:sz="0" w:space="0" w:color="auto"/>
        <w:bottom w:val="none" w:sz="0" w:space="0" w:color="auto"/>
        <w:right w:val="none" w:sz="0" w:space="0" w:color="auto"/>
      </w:divBdr>
      <w:divsChild>
        <w:div w:id="1739159715">
          <w:marLeft w:val="547"/>
          <w:marRight w:val="0"/>
          <w:marTop w:val="0"/>
          <w:marBottom w:val="0"/>
          <w:divBdr>
            <w:top w:val="none" w:sz="0" w:space="0" w:color="auto"/>
            <w:left w:val="none" w:sz="0" w:space="0" w:color="auto"/>
            <w:bottom w:val="none" w:sz="0" w:space="0" w:color="auto"/>
            <w:right w:val="none" w:sz="0" w:space="0" w:color="auto"/>
          </w:divBdr>
        </w:div>
        <w:div w:id="1777484263">
          <w:marLeft w:val="547"/>
          <w:marRight w:val="0"/>
          <w:marTop w:val="0"/>
          <w:marBottom w:val="0"/>
          <w:divBdr>
            <w:top w:val="none" w:sz="0" w:space="0" w:color="auto"/>
            <w:left w:val="none" w:sz="0" w:space="0" w:color="auto"/>
            <w:bottom w:val="none" w:sz="0" w:space="0" w:color="auto"/>
            <w:right w:val="none" w:sz="0" w:space="0" w:color="auto"/>
          </w:divBdr>
        </w:div>
        <w:div w:id="1039475973">
          <w:marLeft w:val="547"/>
          <w:marRight w:val="0"/>
          <w:marTop w:val="0"/>
          <w:marBottom w:val="0"/>
          <w:divBdr>
            <w:top w:val="none" w:sz="0" w:space="0" w:color="auto"/>
            <w:left w:val="none" w:sz="0" w:space="0" w:color="auto"/>
            <w:bottom w:val="none" w:sz="0" w:space="0" w:color="auto"/>
            <w:right w:val="none" w:sz="0" w:space="0" w:color="auto"/>
          </w:divBdr>
        </w:div>
        <w:div w:id="243732610">
          <w:marLeft w:val="547"/>
          <w:marRight w:val="0"/>
          <w:marTop w:val="0"/>
          <w:marBottom w:val="0"/>
          <w:divBdr>
            <w:top w:val="none" w:sz="0" w:space="0" w:color="auto"/>
            <w:left w:val="none" w:sz="0" w:space="0" w:color="auto"/>
            <w:bottom w:val="none" w:sz="0" w:space="0" w:color="auto"/>
            <w:right w:val="none" w:sz="0" w:space="0" w:color="auto"/>
          </w:divBdr>
        </w:div>
        <w:div w:id="249389966">
          <w:marLeft w:val="547"/>
          <w:marRight w:val="0"/>
          <w:marTop w:val="0"/>
          <w:marBottom w:val="0"/>
          <w:divBdr>
            <w:top w:val="none" w:sz="0" w:space="0" w:color="auto"/>
            <w:left w:val="none" w:sz="0" w:space="0" w:color="auto"/>
            <w:bottom w:val="none" w:sz="0" w:space="0" w:color="auto"/>
            <w:right w:val="none" w:sz="0" w:space="0" w:color="auto"/>
          </w:divBdr>
        </w:div>
        <w:div w:id="738670709">
          <w:marLeft w:val="547"/>
          <w:marRight w:val="0"/>
          <w:marTop w:val="0"/>
          <w:marBottom w:val="0"/>
          <w:divBdr>
            <w:top w:val="none" w:sz="0" w:space="0" w:color="auto"/>
            <w:left w:val="none" w:sz="0" w:space="0" w:color="auto"/>
            <w:bottom w:val="none" w:sz="0" w:space="0" w:color="auto"/>
            <w:right w:val="none" w:sz="0" w:space="0" w:color="auto"/>
          </w:divBdr>
        </w:div>
        <w:div w:id="1865898140">
          <w:marLeft w:val="547"/>
          <w:marRight w:val="0"/>
          <w:marTop w:val="0"/>
          <w:marBottom w:val="0"/>
          <w:divBdr>
            <w:top w:val="none" w:sz="0" w:space="0" w:color="auto"/>
            <w:left w:val="none" w:sz="0" w:space="0" w:color="auto"/>
            <w:bottom w:val="none" w:sz="0" w:space="0" w:color="auto"/>
            <w:right w:val="none" w:sz="0" w:space="0" w:color="auto"/>
          </w:divBdr>
        </w:div>
      </w:divsChild>
    </w:div>
    <w:div w:id="1085767451">
      <w:bodyDiv w:val="1"/>
      <w:marLeft w:val="0"/>
      <w:marRight w:val="0"/>
      <w:marTop w:val="0"/>
      <w:marBottom w:val="0"/>
      <w:divBdr>
        <w:top w:val="none" w:sz="0" w:space="0" w:color="auto"/>
        <w:left w:val="none" w:sz="0" w:space="0" w:color="auto"/>
        <w:bottom w:val="none" w:sz="0" w:space="0" w:color="auto"/>
        <w:right w:val="none" w:sz="0" w:space="0" w:color="auto"/>
      </w:divBdr>
      <w:divsChild>
        <w:div w:id="1944804059">
          <w:marLeft w:val="547"/>
          <w:marRight w:val="0"/>
          <w:marTop w:val="0"/>
          <w:marBottom w:val="0"/>
          <w:divBdr>
            <w:top w:val="none" w:sz="0" w:space="0" w:color="auto"/>
            <w:left w:val="none" w:sz="0" w:space="0" w:color="auto"/>
            <w:bottom w:val="none" w:sz="0" w:space="0" w:color="auto"/>
            <w:right w:val="none" w:sz="0" w:space="0" w:color="auto"/>
          </w:divBdr>
        </w:div>
        <w:div w:id="405148063">
          <w:marLeft w:val="547"/>
          <w:marRight w:val="0"/>
          <w:marTop w:val="0"/>
          <w:marBottom w:val="0"/>
          <w:divBdr>
            <w:top w:val="none" w:sz="0" w:space="0" w:color="auto"/>
            <w:left w:val="none" w:sz="0" w:space="0" w:color="auto"/>
            <w:bottom w:val="none" w:sz="0" w:space="0" w:color="auto"/>
            <w:right w:val="none" w:sz="0" w:space="0" w:color="auto"/>
          </w:divBdr>
        </w:div>
        <w:div w:id="13775279">
          <w:marLeft w:val="547"/>
          <w:marRight w:val="0"/>
          <w:marTop w:val="0"/>
          <w:marBottom w:val="0"/>
          <w:divBdr>
            <w:top w:val="none" w:sz="0" w:space="0" w:color="auto"/>
            <w:left w:val="none" w:sz="0" w:space="0" w:color="auto"/>
            <w:bottom w:val="none" w:sz="0" w:space="0" w:color="auto"/>
            <w:right w:val="none" w:sz="0" w:space="0" w:color="auto"/>
          </w:divBdr>
        </w:div>
        <w:div w:id="166869157">
          <w:marLeft w:val="547"/>
          <w:marRight w:val="0"/>
          <w:marTop w:val="0"/>
          <w:marBottom w:val="0"/>
          <w:divBdr>
            <w:top w:val="none" w:sz="0" w:space="0" w:color="auto"/>
            <w:left w:val="none" w:sz="0" w:space="0" w:color="auto"/>
            <w:bottom w:val="none" w:sz="0" w:space="0" w:color="auto"/>
            <w:right w:val="none" w:sz="0" w:space="0" w:color="auto"/>
          </w:divBdr>
        </w:div>
        <w:div w:id="389115753">
          <w:marLeft w:val="547"/>
          <w:marRight w:val="0"/>
          <w:marTop w:val="0"/>
          <w:marBottom w:val="0"/>
          <w:divBdr>
            <w:top w:val="none" w:sz="0" w:space="0" w:color="auto"/>
            <w:left w:val="none" w:sz="0" w:space="0" w:color="auto"/>
            <w:bottom w:val="none" w:sz="0" w:space="0" w:color="auto"/>
            <w:right w:val="none" w:sz="0" w:space="0" w:color="auto"/>
          </w:divBdr>
        </w:div>
      </w:divsChild>
    </w:div>
    <w:div w:id="1485731458">
      <w:bodyDiv w:val="1"/>
      <w:marLeft w:val="0"/>
      <w:marRight w:val="0"/>
      <w:marTop w:val="0"/>
      <w:marBottom w:val="0"/>
      <w:divBdr>
        <w:top w:val="none" w:sz="0" w:space="0" w:color="auto"/>
        <w:left w:val="none" w:sz="0" w:space="0" w:color="auto"/>
        <w:bottom w:val="none" w:sz="0" w:space="0" w:color="auto"/>
        <w:right w:val="none" w:sz="0" w:space="0" w:color="auto"/>
      </w:divBdr>
      <w:divsChild>
        <w:div w:id="200284794">
          <w:marLeft w:val="547"/>
          <w:marRight w:val="0"/>
          <w:marTop w:val="0"/>
          <w:marBottom w:val="0"/>
          <w:divBdr>
            <w:top w:val="none" w:sz="0" w:space="0" w:color="auto"/>
            <w:left w:val="none" w:sz="0" w:space="0" w:color="auto"/>
            <w:bottom w:val="none" w:sz="0" w:space="0" w:color="auto"/>
            <w:right w:val="none" w:sz="0" w:space="0" w:color="auto"/>
          </w:divBdr>
        </w:div>
        <w:div w:id="931008152">
          <w:marLeft w:val="547"/>
          <w:marRight w:val="0"/>
          <w:marTop w:val="0"/>
          <w:marBottom w:val="0"/>
          <w:divBdr>
            <w:top w:val="none" w:sz="0" w:space="0" w:color="auto"/>
            <w:left w:val="none" w:sz="0" w:space="0" w:color="auto"/>
            <w:bottom w:val="none" w:sz="0" w:space="0" w:color="auto"/>
            <w:right w:val="none" w:sz="0" w:space="0" w:color="auto"/>
          </w:divBdr>
        </w:div>
        <w:div w:id="313065491">
          <w:marLeft w:val="547"/>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g"/><Relationship Id="rId9" Type="http://schemas.openxmlformats.org/officeDocument/2006/relationships/image" Target="media/image4.jpe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4</Pages>
  <Words>638</Words>
  <Characters>3641</Characters>
  <Application>Microsoft Macintosh Word</Application>
  <DocSecurity>0</DocSecurity>
  <Lines>30</Lines>
  <Paragraphs>8</Paragraphs>
  <ScaleCrop>false</ScaleCrop>
  <Company/>
  <LinksUpToDate>false</LinksUpToDate>
  <CharactersWithSpaces>4271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4</cp:revision>
  <dcterms:created xsi:type="dcterms:W3CDTF">2014-11-30T16:27:00Z</dcterms:created>
  <dcterms:modified xsi:type="dcterms:W3CDTF">2014-11-30T17:40:00Z</dcterms:modified>
</cp:coreProperties>
</file>