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5148" w14:textId="77777777" w:rsidR="00851AA6" w:rsidRDefault="00851AA6">
      <w:pPr>
        <w:rPr>
          <w:rFonts w:ascii="Century" w:hAnsi="Century"/>
          <w:sz w:val="22"/>
        </w:rPr>
      </w:pPr>
    </w:p>
    <w:tbl>
      <w:tblPr>
        <w:tblW w:w="9923" w:type="dxa"/>
        <w:tblCellSpacing w:w="20" w:type="dxa"/>
        <w:tblInd w:w="3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669"/>
        <w:gridCol w:w="5493"/>
        <w:gridCol w:w="810"/>
        <w:gridCol w:w="1951"/>
      </w:tblGrid>
      <w:tr w:rsidR="00C319B1" w:rsidRPr="00DC6792" w14:paraId="55F58CDA" w14:textId="77777777" w:rsidTr="00C53890">
        <w:trPr>
          <w:tblCellSpacing w:w="20" w:type="dxa"/>
        </w:trPr>
        <w:tc>
          <w:tcPr>
            <w:tcW w:w="1609" w:type="dxa"/>
          </w:tcPr>
          <w:p w14:paraId="1CF4458D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621CE47F" w14:textId="77777777" w:rsidR="00C319B1" w:rsidRPr="00DC6792" w:rsidRDefault="00C319B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0976D7C6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2F406F2B" w14:textId="77777777" w:rsidR="00C319B1" w:rsidRPr="00DC6792" w:rsidRDefault="00C319B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C319B1" w:rsidRPr="00AF7688" w14:paraId="0675C51C" w14:textId="77777777" w:rsidTr="00C53890">
        <w:trPr>
          <w:tblCellSpacing w:w="20" w:type="dxa"/>
        </w:trPr>
        <w:tc>
          <w:tcPr>
            <w:tcW w:w="1609" w:type="dxa"/>
          </w:tcPr>
          <w:p w14:paraId="482964EE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711E137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03F9E442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4B67366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C319B1" w:rsidRPr="00AF7688" w14:paraId="0F5D0A9A" w14:textId="77777777" w:rsidTr="00C53890">
        <w:trPr>
          <w:trHeight w:val="298"/>
          <w:tblCellSpacing w:w="20" w:type="dxa"/>
        </w:trPr>
        <w:tc>
          <w:tcPr>
            <w:tcW w:w="1609" w:type="dxa"/>
          </w:tcPr>
          <w:p w14:paraId="6F17675C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6FE52A5B" w14:textId="77777777" w:rsidR="00C319B1" w:rsidRPr="00DC6792" w:rsidRDefault="00C319B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4596E1AA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85C134B" w14:textId="77777777" w:rsidR="00C319B1" w:rsidRPr="00AF7688" w:rsidRDefault="00C319B1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665D7787" w14:textId="77777777" w:rsidR="00D75316" w:rsidRDefault="00D75316">
      <w:pPr>
        <w:pStyle w:val="Title"/>
        <w:jc w:val="left"/>
        <w:rPr>
          <w:rFonts w:ascii="Book Antiqua" w:hAnsi="Book Antiqua"/>
          <w:sz w:val="28"/>
          <w:u w:val="single"/>
        </w:rPr>
      </w:pPr>
    </w:p>
    <w:p w14:paraId="4AD4F0E7" w14:textId="77777777" w:rsidR="00450C7A" w:rsidRPr="0011539D" w:rsidRDefault="00450C7A" w:rsidP="00450C7A">
      <w:pPr>
        <w:pStyle w:val="Normal0"/>
        <w:pBdr>
          <w:top w:val="single" w:sz="4" w:space="0" w:color="auto"/>
          <w:left w:val="single" w:sz="4" w:space="2" w:color="auto"/>
          <w:bottom w:val="single" w:sz="4" w:space="7" w:color="auto"/>
          <w:right w:val="single" w:sz="4" w:space="1" w:color="auto"/>
        </w:pBdr>
        <w:jc w:val="center"/>
        <w:rPr>
          <w:rFonts w:ascii="Century Gothic" w:hAnsi="Century Gothic" w:cs="Times New Roman"/>
          <w:b/>
          <w:bCs/>
          <w:iCs/>
          <w:color w:val="000000"/>
          <w:sz w:val="32"/>
          <w:szCs w:val="32"/>
        </w:rPr>
      </w:pPr>
      <w:r w:rsidRPr="0011539D">
        <w:rPr>
          <w:rFonts w:ascii="Century Gothic" w:hAnsi="Century Gothic" w:cs="Times New Roman"/>
          <w:b/>
          <w:bCs/>
          <w:iCs/>
          <w:color w:val="000000"/>
          <w:sz w:val="32"/>
          <w:szCs w:val="32"/>
        </w:rPr>
        <w:t>RADIOGRAPHS OF KUB</w:t>
      </w:r>
    </w:p>
    <w:p w14:paraId="662AA462" w14:textId="77777777" w:rsidR="00450C7A" w:rsidRDefault="00450C7A" w:rsidP="00450C7A">
      <w:pPr>
        <w:pStyle w:val="Normal0"/>
        <w:jc w:val="both"/>
        <w:rPr>
          <w:rFonts w:ascii="Century Gothic" w:hAnsi="Century Gothic" w:cs="Times New Roman"/>
          <w:sz w:val="22"/>
        </w:rPr>
      </w:pPr>
      <w:r>
        <w:rPr>
          <w:rFonts w:ascii="Century Gothic" w:hAnsi="Century Gothic" w:cs="Times New Roman"/>
          <w:sz w:val="22"/>
        </w:rPr>
        <w:t xml:space="preserve"> </w:t>
      </w:r>
    </w:p>
    <w:p w14:paraId="0CF134F9" w14:textId="77777777" w:rsidR="00450C7A" w:rsidRPr="00450C7A" w:rsidRDefault="00450C7A" w:rsidP="00450C7A">
      <w:pPr>
        <w:pStyle w:val="Normal0"/>
        <w:jc w:val="both"/>
        <w:rPr>
          <w:rFonts w:ascii="Calibri" w:hAnsi="Calibri" w:cs="Times New Roman"/>
          <w:sz w:val="28"/>
          <w:szCs w:val="28"/>
        </w:rPr>
      </w:pPr>
    </w:p>
    <w:p w14:paraId="1C89E11E" w14:textId="77777777" w:rsidR="00450C7A" w:rsidRPr="00450C7A" w:rsidRDefault="00450C7A" w:rsidP="00450C7A">
      <w:pPr>
        <w:pStyle w:val="Normal0"/>
        <w:rPr>
          <w:rFonts w:ascii="Calibri" w:hAnsi="Calibri" w:cs="Times New Roman"/>
          <w:sz w:val="28"/>
          <w:szCs w:val="28"/>
        </w:rPr>
      </w:pPr>
      <w:r w:rsidRPr="00450C7A">
        <w:rPr>
          <w:rFonts w:ascii="Calibri" w:hAnsi="Calibri" w:cs="Times New Roman"/>
          <w:sz w:val="28"/>
          <w:szCs w:val="28"/>
        </w:rPr>
        <w:t xml:space="preserve">Both </w:t>
      </w:r>
      <w:proofErr w:type="gramStart"/>
      <w:r w:rsidRPr="00450C7A">
        <w:rPr>
          <w:rFonts w:ascii="Calibri" w:hAnsi="Calibri" w:cs="Times New Roman"/>
          <w:sz w:val="28"/>
          <w:szCs w:val="28"/>
        </w:rPr>
        <w:t>kidneys  and</w:t>
      </w:r>
      <w:proofErr w:type="gramEnd"/>
      <w:r w:rsidRPr="00450C7A">
        <w:rPr>
          <w:rFonts w:ascii="Calibri" w:hAnsi="Calibri" w:cs="Times New Roman"/>
          <w:sz w:val="28"/>
          <w:szCs w:val="28"/>
        </w:rPr>
        <w:t xml:space="preserve"> psoas shadows are fairly </w:t>
      </w:r>
      <w:proofErr w:type="gramStart"/>
      <w:r w:rsidRPr="00450C7A">
        <w:rPr>
          <w:rFonts w:ascii="Calibri" w:hAnsi="Calibri" w:cs="Times New Roman"/>
          <w:sz w:val="28"/>
          <w:szCs w:val="28"/>
        </w:rPr>
        <w:t>well  visualized</w:t>
      </w:r>
      <w:proofErr w:type="gramEnd"/>
      <w:r w:rsidRPr="00450C7A">
        <w:rPr>
          <w:rFonts w:ascii="Calibri" w:hAnsi="Calibri" w:cs="Times New Roman"/>
          <w:sz w:val="28"/>
          <w:szCs w:val="28"/>
        </w:rPr>
        <w:t xml:space="preserve"> and appear normal. </w:t>
      </w:r>
    </w:p>
    <w:p w14:paraId="708DF943" w14:textId="77777777" w:rsidR="00450C7A" w:rsidRPr="00450C7A" w:rsidRDefault="00450C7A" w:rsidP="00450C7A">
      <w:pPr>
        <w:pStyle w:val="Normal0"/>
        <w:rPr>
          <w:rFonts w:ascii="Calibri" w:hAnsi="Calibri" w:cs="Times New Roman"/>
          <w:sz w:val="28"/>
          <w:szCs w:val="28"/>
        </w:rPr>
      </w:pPr>
    </w:p>
    <w:p w14:paraId="11A0767B" w14:textId="77777777" w:rsidR="00450C7A" w:rsidRPr="00450C7A" w:rsidRDefault="00450C7A" w:rsidP="00450C7A">
      <w:pPr>
        <w:pStyle w:val="Normal0"/>
        <w:jc w:val="both"/>
        <w:rPr>
          <w:rFonts w:ascii="Calibri" w:hAnsi="Calibri" w:cs="Times New Roman"/>
          <w:sz w:val="28"/>
          <w:szCs w:val="28"/>
        </w:rPr>
      </w:pPr>
      <w:r w:rsidRPr="00450C7A">
        <w:rPr>
          <w:rFonts w:ascii="Calibri" w:hAnsi="Calibri" w:cs="Times New Roman"/>
          <w:sz w:val="28"/>
          <w:szCs w:val="28"/>
        </w:rPr>
        <w:t>There is no evidence of any abnormal calcific radiodensity in the region of kidneys, ureters and bladder.</w:t>
      </w:r>
    </w:p>
    <w:p w14:paraId="53EDF8F7" w14:textId="77777777" w:rsidR="00450C7A" w:rsidRPr="00450C7A" w:rsidRDefault="00450C7A" w:rsidP="00450C7A">
      <w:pPr>
        <w:pStyle w:val="Normal0"/>
        <w:jc w:val="both"/>
        <w:rPr>
          <w:rFonts w:ascii="Calibri" w:hAnsi="Calibri" w:cs="Times New Roman"/>
          <w:sz w:val="28"/>
          <w:szCs w:val="28"/>
        </w:rPr>
      </w:pPr>
    </w:p>
    <w:p w14:paraId="6B7502FB" w14:textId="77777777" w:rsidR="00450C7A" w:rsidRPr="00450C7A" w:rsidRDefault="00450C7A" w:rsidP="00450C7A">
      <w:pPr>
        <w:pStyle w:val="Normal0"/>
        <w:rPr>
          <w:rFonts w:ascii="Calibri" w:hAnsi="Calibri" w:cs="Times New Roman"/>
          <w:sz w:val="28"/>
          <w:szCs w:val="28"/>
        </w:rPr>
      </w:pPr>
      <w:r w:rsidRPr="00450C7A">
        <w:rPr>
          <w:rFonts w:ascii="Calibri" w:hAnsi="Calibri" w:cs="Times New Roman"/>
          <w:sz w:val="28"/>
          <w:szCs w:val="28"/>
        </w:rPr>
        <w:t>No abnormality of the bowel gas pattern is noted.</w:t>
      </w:r>
    </w:p>
    <w:p w14:paraId="03003C91" w14:textId="77777777" w:rsidR="00450C7A" w:rsidRPr="00450C7A" w:rsidRDefault="00450C7A" w:rsidP="00450C7A">
      <w:pPr>
        <w:pStyle w:val="Normal0"/>
        <w:rPr>
          <w:rFonts w:ascii="Calibri" w:hAnsi="Calibri" w:cs="Times New Roman"/>
          <w:sz w:val="28"/>
          <w:szCs w:val="28"/>
        </w:rPr>
      </w:pPr>
    </w:p>
    <w:p w14:paraId="3B203103" w14:textId="77777777" w:rsidR="00450C7A" w:rsidRPr="00450C7A" w:rsidRDefault="00450C7A" w:rsidP="00450C7A">
      <w:pPr>
        <w:pStyle w:val="Normal0"/>
        <w:rPr>
          <w:rFonts w:ascii="Calibri" w:hAnsi="Calibri" w:cs="Times New Roman"/>
          <w:sz w:val="28"/>
          <w:szCs w:val="28"/>
        </w:rPr>
      </w:pPr>
      <w:r w:rsidRPr="00450C7A">
        <w:rPr>
          <w:rFonts w:ascii="Calibri" w:hAnsi="Calibri" w:cs="Times New Roman"/>
          <w:sz w:val="28"/>
          <w:szCs w:val="28"/>
        </w:rPr>
        <w:t>The visualized bones in AP view are normal.</w:t>
      </w:r>
    </w:p>
    <w:p w14:paraId="5D050B9E" w14:textId="77777777" w:rsidR="00450C7A" w:rsidRPr="0011539D" w:rsidRDefault="00450C7A" w:rsidP="00450C7A">
      <w:pPr>
        <w:pStyle w:val="Normal0"/>
        <w:rPr>
          <w:rFonts w:ascii="Century Gothic" w:hAnsi="Century Gothic" w:cs="Times New Roman"/>
          <w:b/>
          <w:bCs/>
          <w:color w:val="000000"/>
          <w:sz w:val="28"/>
          <w:szCs w:val="28"/>
          <w:u w:val="single"/>
        </w:rPr>
      </w:pPr>
    </w:p>
    <w:p w14:paraId="259BA0D7" w14:textId="77777777" w:rsidR="00450C7A" w:rsidRPr="00450C7A" w:rsidRDefault="00450C7A" w:rsidP="00450C7A">
      <w:pPr>
        <w:pStyle w:val="Normal0"/>
        <w:rPr>
          <w:rFonts w:ascii="Calibri" w:hAnsi="Calibri" w:cs="Times New Roman"/>
          <w:b/>
          <w:bCs/>
          <w:color w:val="000000"/>
          <w:sz w:val="28"/>
          <w:szCs w:val="28"/>
        </w:rPr>
      </w:pPr>
      <w:r w:rsidRPr="00450C7A">
        <w:rPr>
          <w:rFonts w:ascii="Calibri" w:hAnsi="Calibri" w:cs="Times New Roman"/>
          <w:b/>
          <w:bCs/>
          <w:color w:val="000000"/>
          <w:sz w:val="28"/>
          <w:szCs w:val="28"/>
          <w:u w:val="single"/>
        </w:rPr>
        <w:t>IMPRESSION</w:t>
      </w:r>
      <w:r w:rsidRPr="00450C7A">
        <w:rPr>
          <w:rFonts w:ascii="Calibri" w:hAnsi="Calibri" w:cs="Times New Roman"/>
          <w:b/>
          <w:bCs/>
          <w:color w:val="000000"/>
          <w:sz w:val="28"/>
          <w:szCs w:val="28"/>
        </w:rPr>
        <w:t>:</w:t>
      </w:r>
    </w:p>
    <w:p w14:paraId="5E7615EB" w14:textId="77777777" w:rsidR="00450C7A" w:rsidRPr="00450C7A" w:rsidRDefault="00450C7A" w:rsidP="00450C7A">
      <w:pPr>
        <w:pStyle w:val="Normal0"/>
        <w:ind w:firstLine="720"/>
        <w:rPr>
          <w:rFonts w:ascii="Calibri" w:hAnsi="Calibri" w:cs="Times New Roman"/>
          <w:bCs/>
          <w:color w:val="000000"/>
          <w:sz w:val="28"/>
          <w:szCs w:val="28"/>
        </w:rPr>
      </w:pPr>
    </w:p>
    <w:p w14:paraId="7333D2F3" w14:textId="77777777" w:rsidR="00450C7A" w:rsidRPr="00450C7A" w:rsidRDefault="00450C7A" w:rsidP="00450C7A">
      <w:pPr>
        <w:pStyle w:val="Normal0"/>
        <w:numPr>
          <w:ilvl w:val="0"/>
          <w:numId w:val="9"/>
        </w:numPr>
        <w:tabs>
          <w:tab w:val="left" w:pos="720"/>
        </w:tabs>
        <w:rPr>
          <w:rFonts w:ascii="Calibri" w:hAnsi="Calibri" w:cs="Times New Roman"/>
          <w:b/>
          <w:caps/>
          <w:color w:val="000000"/>
          <w:sz w:val="28"/>
          <w:szCs w:val="28"/>
        </w:rPr>
      </w:pPr>
      <w:r w:rsidRPr="00450C7A">
        <w:rPr>
          <w:rFonts w:ascii="Calibri" w:hAnsi="Calibri" w:cs="Times New Roman"/>
          <w:b/>
          <w:caps/>
          <w:color w:val="000000"/>
          <w:sz w:val="28"/>
          <w:szCs w:val="28"/>
        </w:rPr>
        <w:t>No significant abnormality detected.</w:t>
      </w:r>
    </w:p>
    <w:p w14:paraId="2630BAC7" w14:textId="77777777" w:rsidR="00450C7A" w:rsidRPr="00450C7A" w:rsidRDefault="00450C7A" w:rsidP="00450C7A">
      <w:pPr>
        <w:pStyle w:val="Normal0"/>
        <w:jc w:val="both"/>
        <w:rPr>
          <w:rFonts w:ascii="Calibri" w:hAnsi="Calibri" w:cs="Times New Roman"/>
          <w:bCs/>
          <w:color w:val="000000"/>
          <w:sz w:val="28"/>
          <w:szCs w:val="28"/>
        </w:rPr>
      </w:pPr>
    </w:p>
    <w:p w14:paraId="367A1991" w14:textId="77777777" w:rsidR="00450C7A" w:rsidRPr="0011539D" w:rsidRDefault="00450C7A" w:rsidP="00450C7A">
      <w:pPr>
        <w:pStyle w:val="Normal0"/>
        <w:rPr>
          <w:rFonts w:ascii="Century Gothic" w:hAnsi="Century Gothic"/>
          <w:color w:val="000000"/>
          <w:sz w:val="28"/>
          <w:szCs w:val="28"/>
        </w:rPr>
      </w:pPr>
    </w:p>
    <w:p w14:paraId="0533AF23" w14:textId="77777777" w:rsidR="00450C7A" w:rsidRPr="00450C7A" w:rsidRDefault="00450C7A" w:rsidP="00450C7A">
      <w:pPr>
        <w:pStyle w:val="Normal0"/>
        <w:rPr>
          <w:rFonts w:ascii="Calibri" w:hAnsi="Calibri"/>
          <w:b/>
          <w:bCs/>
          <w:color w:val="000000"/>
          <w:sz w:val="28"/>
          <w:szCs w:val="28"/>
        </w:rPr>
      </w:pPr>
    </w:p>
    <w:p w14:paraId="2AD294ED" w14:textId="3729FF29" w:rsidR="00450C7A" w:rsidRPr="00450C7A" w:rsidRDefault="00450C7A" w:rsidP="00450C7A">
      <w:pPr>
        <w:pStyle w:val="Normal0"/>
        <w:rPr>
          <w:rFonts w:ascii="Calibri" w:hAnsi="Calibri"/>
          <w:b/>
          <w:bCs/>
          <w:color w:val="000000"/>
          <w:sz w:val="28"/>
          <w:szCs w:val="28"/>
        </w:rPr>
      </w:pPr>
      <w:r w:rsidRPr="00450C7A">
        <w:rPr>
          <w:rFonts w:ascii="Calibri" w:hAnsi="Calibri"/>
          <w:b/>
          <w:noProof/>
          <w:color w:val="000000"/>
          <w:sz w:val="28"/>
          <w:szCs w:val="28"/>
        </w:rPr>
        <w:drawing>
          <wp:inline distT="0" distB="0" distL="0" distR="0" wp14:anchorId="1D411697" wp14:editId="7034DDB3">
            <wp:extent cx="1066800" cy="4191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1F50" w14:textId="77777777" w:rsidR="00450C7A" w:rsidRPr="00450C7A" w:rsidRDefault="00450C7A" w:rsidP="00450C7A">
      <w:pPr>
        <w:rPr>
          <w:rFonts w:ascii="Calibri" w:hAnsi="Calibri"/>
          <w:b/>
          <w:sz w:val="28"/>
          <w:szCs w:val="28"/>
        </w:rPr>
      </w:pPr>
      <w:proofErr w:type="gramStart"/>
      <w:r w:rsidRPr="00450C7A">
        <w:rPr>
          <w:rFonts w:ascii="Calibri" w:hAnsi="Calibri"/>
          <w:b/>
          <w:sz w:val="28"/>
          <w:szCs w:val="28"/>
        </w:rPr>
        <w:t>DR.NIKUNJ</w:t>
      </w:r>
      <w:proofErr w:type="gramEnd"/>
      <w:r w:rsidRPr="00450C7A">
        <w:rPr>
          <w:rFonts w:ascii="Calibri" w:hAnsi="Calibri"/>
          <w:b/>
          <w:sz w:val="28"/>
          <w:szCs w:val="28"/>
        </w:rPr>
        <w:t xml:space="preserve"> KOTHIA</w:t>
      </w:r>
    </w:p>
    <w:p w14:paraId="2BC62A63" w14:textId="77777777" w:rsidR="00450C7A" w:rsidRPr="00450C7A" w:rsidRDefault="00450C7A" w:rsidP="00450C7A">
      <w:pPr>
        <w:rPr>
          <w:rFonts w:ascii="Calibri" w:hAnsi="Calibri"/>
          <w:b/>
          <w:sz w:val="28"/>
          <w:szCs w:val="28"/>
        </w:rPr>
      </w:pPr>
      <w:r w:rsidRPr="00450C7A">
        <w:rPr>
          <w:rFonts w:ascii="Calibri" w:hAnsi="Calibri"/>
          <w:b/>
          <w:sz w:val="28"/>
          <w:szCs w:val="28"/>
        </w:rPr>
        <w:t>CONS. RADIOLOGIST</w:t>
      </w:r>
      <w:r w:rsidRPr="00450C7A">
        <w:rPr>
          <w:rFonts w:ascii="Calibri" w:hAnsi="Calibri"/>
          <w:b/>
          <w:sz w:val="28"/>
          <w:szCs w:val="28"/>
        </w:rPr>
        <w:tab/>
      </w:r>
      <w:r w:rsidRPr="00450C7A">
        <w:rPr>
          <w:rFonts w:ascii="Calibri" w:hAnsi="Calibri"/>
          <w:b/>
          <w:sz w:val="28"/>
          <w:szCs w:val="28"/>
        </w:rPr>
        <w:tab/>
      </w:r>
      <w:r w:rsidRPr="00450C7A">
        <w:rPr>
          <w:rFonts w:ascii="Calibri" w:hAnsi="Calibri"/>
          <w:b/>
          <w:sz w:val="28"/>
          <w:szCs w:val="28"/>
        </w:rPr>
        <w:tab/>
      </w:r>
      <w:r w:rsidRPr="00450C7A">
        <w:rPr>
          <w:rFonts w:ascii="Calibri" w:hAnsi="Calibri"/>
          <w:b/>
          <w:sz w:val="28"/>
          <w:szCs w:val="28"/>
        </w:rPr>
        <w:tab/>
      </w:r>
      <w:r w:rsidRPr="00450C7A">
        <w:rPr>
          <w:rFonts w:ascii="Calibri" w:hAnsi="Calibri"/>
          <w:b/>
          <w:sz w:val="28"/>
          <w:szCs w:val="28"/>
        </w:rPr>
        <w:tab/>
      </w:r>
      <w:r w:rsidRPr="00450C7A">
        <w:rPr>
          <w:rFonts w:ascii="Calibri" w:hAnsi="Calibri"/>
          <w:b/>
          <w:sz w:val="28"/>
          <w:szCs w:val="28"/>
        </w:rPr>
        <w:tab/>
        <w:t xml:space="preserve">    </w:t>
      </w:r>
    </w:p>
    <w:p w14:paraId="6C54E836" w14:textId="77777777" w:rsidR="00450C7A" w:rsidRDefault="00450C7A" w:rsidP="00450C7A">
      <w:pPr>
        <w:rPr>
          <w:b/>
          <w:sz w:val="28"/>
          <w:szCs w:val="28"/>
        </w:rPr>
      </w:pPr>
    </w:p>
    <w:p w14:paraId="14FCA4E6" w14:textId="77777777" w:rsidR="00D75316" w:rsidRDefault="00D75316" w:rsidP="00920D65">
      <w:pPr>
        <w:jc w:val="right"/>
        <w:rPr>
          <w:b/>
          <w:sz w:val="20"/>
          <w:szCs w:val="20"/>
        </w:rPr>
      </w:pPr>
    </w:p>
    <w:p w14:paraId="3B4EB7C3" w14:textId="77777777" w:rsidR="00920D65" w:rsidRPr="00624A66" w:rsidRDefault="00920D65" w:rsidP="00920D65"/>
    <w:p w14:paraId="55EC941F" w14:textId="77777777" w:rsidR="00920D65" w:rsidRPr="00624A66" w:rsidRDefault="00920D65" w:rsidP="00920D65">
      <w:pPr>
        <w:jc w:val="right"/>
      </w:pPr>
    </w:p>
    <w:p w14:paraId="6FFB52C2" w14:textId="77777777" w:rsidR="00EF0EC7" w:rsidRDefault="00EF0EC7" w:rsidP="00920D65">
      <w:pPr>
        <w:pStyle w:val="Title"/>
      </w:pPr>
    </w:p>
    <w:sectPr w:rsidR="00EF0EC7" w:rsidSect="00C53890">
      <w:pgSz w:w="12240" w:h="15840"/>
      <w:pgMar w:top="2410" w:right="18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/>
        <w:i w:val="0"/>
        <w:strike w:val="0"/>
        <w:dstrike w:val="0"/>
        <w:color w:val="auto"/>
        <w:sz w:val="22"/>
        <w:szCs w:val="22"/>
        <w:u w:val="none"/>
        <w:effect w:val="none"/>
      </w:rPr>
    </w:lvl>
  </w:abstractNum>
  <w:abstractNum w:abstractNumId="1" w15:restartNumberingAfterBreak="0">
    <w:nsid w:val="081B1706"/>
    <w:multiLevelType w:val="hybridMultilevel"/>
    <w:tmpl w:val="E6E44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36CF8"/>
    <w:multiLevelType w:val="hybridMultilevel"/>
    <w:tmpl w:val="50507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420CF"/>
    <w:multiLevelType w:val="hybridMultilevel"/>
    <w:tmpl w:val="B7048C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A73EF"/>
    <w:multiLevelType w:val="hybridMultilevel"/>
    <w:tmpl w:val="EC5292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D1F5A"/>
    <w:multiLevelType w:val="hybridMultilevel"/>
    <w:tmpl w:val="D0A4BDB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5355F"/>
    <w:multiLevelType w:val="hybridMultilevel"/>
    <w:tmpl w:val="3FC8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2340F"/>
    <w:multiLevelType w:val="hybridMultilevel"/>
    <w:tmpl w:val="AB603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B0331A"/>
    <w:multiLevelType w:val="hybridMultilevel"/>
    <w:tmpl w:val="57D6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42562">
    <w:abstractNumId w:val="5"/>
  </w:num>
  <w:num w:numId="2" w16cid:durableId="1961960710">
    <w:abstractNumId w:val="8"/>
  </w:num>
  <w:num w:numId="3" w16cid:durableId="562835679">
    <w:abstractNumId w:val="2"/>
  </w:num>
  <w:num w:numId="4" w16cid:durableId="498426690">
    <w:abstractNumId w:val="6"/>
  </w:num>
  <w:num w:numId="5" w16cid:durableId="843789472">
    <w:abstractNumId w:val="1"/>
  </w:num>
  <w:num w:numId="6" w16cid:durableId="492188394">
    <w:abstractNumId w:val="7"/>
  </w:num>
  <w:num w:numId="7" w16cid:durableId="11760397">
    <w:abstractNumId w:val="4"/>
  </w:num>
  <w:num w:numId="8" w16cid:durableId="30425376">
    <w:abstractNumId w:val="3"/>
  </w:num>
  <w:num w:numId="9" w16cid:durableId="139234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4A"/>
    <w:rsid w:val="000A663F"/>
    <w:rsid w:val="000C49D0"/>
    <w:rsid w:val="00195961"/>
    <w:rsid w:val="001D1803"/>
    <w:rsid w:val="001D2047"/>
    <w:rsid w:val="001E5F26"/>
    <w:rsid w:val="002232BC"/>
    <w:rsid w:val="00224EB1"/>
    <w:rsid w:val="002329B1"/>
    <w:rsid w:val="00276CFE"/>
    <w:rsid w:val="002774FD"/>
    <w:rsid w:val="003853F4"/>
    <w:rsid w:val="00392EB2"/>
    <w:rsid w:val="0044103C"/>
    <w:rsid w:val="00442C33"/>
    <w:rsid w:val="00447D3A"/>
    <w:rsid w:val="00450C7A"/>
    <w:rsid w:val="00470381"/>
    <w:rsid w:val="004870D2"/>
    <w:rsid w:val="005E75ED"/>
    <w:rsid w:val="00624A66"/>
    <w:rsid w:val="00704EC8"/>
    <w:rsid w:val="0071214A"/>
    <w:rsid w:val="00851AA6"/>
    <w:rsid w:val="00867DD9"/>
    <w:rsid w:val="008A2541"/>
    <w:rsid w:val="00920D65"/>
    <w:rsid w:val="009C3FF5"/>
    <w:rsid w:val="009C54E3"/>
    <w:rsid w:val="009E184A"/>
    <w:rsid w:val="009E436C"/>
    <w:rsid w:val="00A35F8E"/>
    <w:rsid w:val="00AA3168"/>
    <w:rsid w:val="00AE4C70"/>
    <w:rsid w:val="00B25E51"/>
    <w:rsid w:val="00B30778"/>
    <w:rsid w:val="00B83886"/>
    <w:rsid w:val="00BC56AC"/>
    <w:rsid w:val="00BD704D"/>
    <w:rsid w:val="00C0728E"/>
    <w:rsid w:val="00C319B1"/>
    <w:rsid w:val="00C53890"/>
    <w:rsid w:val="00CE5411"/>
    <w:rsid w:val="00D66B11"/>
    <w:rsid w:val="00D71B4D"/>
    <w:rsid w:val="00D75316"/>
    <w:rsid w:val="00D80773"/>
    <w:rsid w:val="00D80955"/>
    <w:rsid w:val="00DA1B33"/>
    <w:rsid w:val="00DB0EA5"/>
    <w:rsid w:val="00DE73A9"/>
    <w:rsid w:val="00DF41A8"/>
    <w:rsid w:val="00E17D56"/>
    <w:rsid w:val="00E62EB0"/>
    <w:rsid w:val="00E87879"/>
    <w:rsid w:val="00EF0EC7"/>
    <w:rsid w:val="00F22588"/>
    <w:rsid w:val="00F55715"/>
    <w:rsid w:val="00F71623"/>
    <w:rsid w:val="00F7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BCAEF"/>
  <w15:chartTrackingRefBased/>
  <w15:docId w15:val="{CF10EDD2-FE70-40CC-9EB0-404189B9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00000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</w:rPr>
  </w:style>
  <w:style w:type="paragraph" w:styleId="Subtitle">
    <w:name w:val="Subtitle"/>
    <w:basedOn w:val="Normal"/>
    <w:qFormat/>
    <w:rPr>
      <w:b/>
      <w:bCs/>
      <w:u w:val="single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470381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 :- MR</vt:lpstr>
    </vt:vector>
  </TitlesOfParts>
  <Company>Aaren Infomatique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 :- MR</dc:title>
  <dc:subject/>
  <dc:creator>Computer</dc:creator>
  <cp:keywords/>
  <dc:description/>
  <cp:lastModifiedBy>Admin</cp:lastModifiedBy>
  <cp:revision>2</cp:revision>
  <cp:lastPrinted>2007-10-26T10:30:00Z</cp:lastPrinted>
  <dcterms:created xsi:type="dcterms:W3CDTF">2026-10-03T05:46:00Z</dcterms:created>
  <dcterms:modified xsi:type="dcterms:W3CDTF">2026-10-03T05:46:00Z</dcterms:modified>
</cp:coreProperties>
</file>