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A0D0" w14:textId="77777777" w:rsidR="007E7A73" w:rsidRDefault="007E7A73">
      <w:pPr>
        <w:rPr>
          <w:b/>
        </w:rPr>
      </w:pPr>
    </w:p>
    <w:p w14:paraId="1AA91B97" w14:textId="77777777" w:rsidR="007E7A73" w:rsidRDefault="007E7A73">
      <w:pPr>
        <w:rPr>
          <w:b/>
        </w:rPr>
      </w:pPr>
    </w:p>
    <w:p w14:paraId="64942308" w14:textId="77777777" w:rsidR="007E7A73" w:rsidRDefault="007E7A73">
      <w:pPr>
        <w:rPr>
          <w:b/>
        </w:rPr>
      </w:pPr>
    </w:p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F754AD" w:rsidRPr="00DC6792" w14:paraId="4A720221" w14:textId="77777777" w:rsidTr="00521819">
        <w:trPr>
          <w:tblCellSpacing w:w="20" w:type="dxa"/>
        </w:trPr>
        <w:tc>
          <w:tcPr>
            <w:tcW w:w="1377" w:type="dxa"/>
          </w:tcPr>
          <w:p w14:paraId="714F2E8B" w14:textId="77777777" w:rsidR="00F754AD" w:rsidRPr="00AF7688" w:rsidRDefault="00F754A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05B986BB" w14:textId="77777777" w:rsidR="00F754AD" w:rsidRPr="00DC6792" w:rsidRDefault="00F754A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39726DB4" w14:textId="77777777" w:rsidR="00F754AD" w:rsidRPr="00AF7688" w:rsidRDefault="00F754A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75E76DF3" w14:textId="77777777" w:rsidR="00F754AD" w:rsidRPr="00DC6792" w:rsidRDefault="00F754A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F754AD" w:rsidRPr="00AF7688" w14:paraId="0B81A4EF" w14:textId="77777777" w:rsidTr="00521819">
        <w:trPr>
          <w:tblCellSpacing w:w="20" w:type="dxa"/>
        </w:trPr>
        <w:tc>
          <w:tcPr>
            <w:tcW w:w="1377" w:type="dxa"/>
          </w:tcPr>
          <w:p w14:paraId="12C899C3" w14:textId="77777777" w:rsidR="00F754AD" w:rsidRPr="00AF7688" w:rsidRDefault="00F754A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34BF854A" w14:textId="77777777" w:rsidR="00F754AD" w:rsidRPr="00AF7688" w:rsidRDefault="00F754A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32692B3F" w14:textId="77777777" w:rsidR="00F754AD" w:rsidRPr="00AF7688" w:rsidRDefault="00F754A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07ACCEAE" w14:textId="77777777" w:rsidR="00F754AD" w:rsidRPr="00AF7688" w:rsidRDefault="00F754AD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F754AD" w:rsidRPr="00AF7688" w14:paraId="7EFC03A6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07A10F63" w14:textId="77777777" w:rsidR="00F754AD" w:rsidRPr="00AF7688" w:rsidRDefault="00F754A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48D80309" w14:textId="77777777" w:rsidR="00F754AD" w:rsidRPr="00DC6792" w:rsidRDefault="00F754A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21F94158" w14:textId="77777777" w:rsidR="00F754AD" w:rsidRPr="00AF7688" w:rsidRDefault="00F754A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724C94F9" w14:textId="77777777" w:rsidR="00F754AD" w:rsidRPr="00AF7688" w:rsidRDefault="00F754AD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6CFA1F81" w14:textId="77777777" w:rsidR="007E7A73" w:rsidRDefault="007E7A73">
      <w:pPr>
        <w:rPr>
          <w:b/>
        </w:rPr>
      </w:pPr>
    </w:p>
    <w:p w14:paraId="52979943" w14:textId="77777777" w:rsidR="007E7A73" w:rsidRDefault="007E7A73">
      <w:pPr>
        <w:rPr>
          <w:b/>
        </w:rPr>
      </w:pPr>
    </w:p>
    <w:p w14:paraId="1CDF93DB" w14:textId="77777777" w:rsidR="007E7A73" w:rsidRDefault="007E7A73" w:rsidP="007E7A73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</w:rPr>
        <w:t xml:space="preserve">       </w:t>
      </w:r>
      <w:r w:rsidR="004C3CA6">
        <w:rPr>
          <w:rFonts w:ascii="Arial" w:hAnsi="Arial" w:cs="Arial"/>
          <w:b/>
          <w:bCs/>
          <w:u w:val="single"/>
        </w:rPr>
        <w:t>ARTERIAL</w:t>
      </w:r>
      <w:r>
        <w:rPr>
          <w:rFonts w:ascii="Arial" w:hAnsi="Arial" w:cs="Arial"/>
          <w:b/>
          <w:bCs/>
          <w:u w:val="single"/>
        </w:rPr>
        <w:t xml:space="preserve"> COLOUR DOPPLER STUDY OF BOTH UPPER LIMB</w:t>
      </w:r>
    </w:p>
    <w:p w14:paraId="4837FD58" w14:textId="77777777" w:rsidR="007E7A73" w:rsidRDefault="007E7A73">
      <w:pPr>
        <w:rPr>
          <w:b/>
        </w:rPr>
      </w:pPr>
    </w:p>
    <w:p w14:paraId="26FEE912" w14:textId="77777777" w:rsidR="00F935E4" w:rsidRPr="00082168" w:rsidRDefault="00082168">
      <w:pPr>
        <w:rPr>
          <w:b/>
        </w:rPr>
      </w:pPr>
      <w:r w:rsidRPr="00082168">
        <w:rPr>
          <w:b/>
        </w:rPr>
        <w:t>Clinical History:</w:t>
      </w:r>
    </w:p>
    <w:p w14:paraId="1C4011B0" w14:textId="77777777" w:rsidR="00082168" w:rsidRPr="00082168" w:rsidRDefault="00082168">
      <w:pPr>
        <w:rPr>
          <w:b/>
        </w:rPr>
      </w:pPr>
    </w:p>
    <w:p w14:paraId="60F33E9D" w14:textId="77777777" w:rsidR="00082168" w:rsidRPr="00082168" w:rsidRDefault="00082168">
      <w:pPr>
        <w:rPr>
          <w:b/>
        </w:rPr>
      </w:pPr>
      <w:proofErr w:type="spellStart"/>
      <w:r w:rsidRPr="00082168">
        <w:rPr>
          <w:b/>
        </w:rPr>
        <w:t>Colour</w:t>
      </w:r>
      <w:proofErr w:type="spellEnd"/>
      <w:r w:rsidRPr="00082168">
        <w:rPr>
          <w:b/>
        </w:rPr>
        <w:t xml:space="preserve"> Doppler study of both subclavian, Axillary, Brachial, Radial, Ulnar Palmar and digital arteries was preformed.</w:t>
      </w:r>
    </w:p>
    <w:p w14:paraId="6EB5F748" w14:textId="77777777" w:rsidR="00082168" w:rsidRPr="00082168" w:rsidRDefault="00082168">
      <w:pPr>
        <w:rPr>
          <w:b/>
        </w:rPr>
      </w:pPr>
    </w:p>
    <w:p w14:paraId="55DC74B9" w14:textId="77777777" w:rsidR="00082168" w:rsidRDefault="00082168">
      <w:pPr>
        <w:rPr>
          <w:b/>
        </w:rPr>
      </w:pPr>
      <w:r w:rsidRPr="00082168">
        <w:rPr>
          <w:b/>
        </w:rPr>
        <w:t>B-MODE EXAMINATION:</w:t>
      </w:r>
    </w:p>
    <w:p w14:paraId="0576C8E2" w14:textId="77777777" w:rsidR="00082168" w:rsidRDefault="00082168">
      <w:pPr>
        <w:rPr>
          <w:b/>
        </w:rPr>
      </w:pPr>
      <w:r>
        <w:rPr>
          <w:b/>
        </w:rPr>
        <w:t>B-Mode examination with right frequency linear probe shows smooth pulsatile arterial walls.</w:t>
      </w:r>
    </w:p>
    <w:p w14:paraId="39053A41" w14:textId="77777777" w:rsidR="00082168" w:rsidRDefault="00082168">
      <w:pPr>
        <w:rPr>
          <w:b/>
        </w:rPr>
      </w:pPr>
      <w:r>
        <w:rPr>
          <w:b/>
        </w:rPr>
        <w:t>No obvious luminal narrowing or plaque formation is noted on B-Mode examination.</w:t>
      </w:r>
    </w:p>
    <w:p w14:paraId="18989347" w14:textId="77777777" w:rsidR="00082168" w:rsidRDefault="00082168">
      <w:pPr>
        <w:rPr>
          <w:b/>
        </w:rPr>
      </w:pPr>
    </w:p>
    <w:p w14:paraId="3056BF18" w14:textId="77777777" w:rsidR="00082168" w:rsidRDefault="00082168">
      <w:pPr>
        <w:rPr>
          <w:b/>
        </w:rPr>
      </w:pPr>
      <w:r>
        <w:rPr>
          <w:b/>
        </w:rPr>
        <w:t>COLOUR FLOW IMAGING:</w:t>
      </w:r>
    </w:p>
    <w:p w14:paraId="0AEDCD52" w14:textId="77777777" w:rsidR="00082168" w:rsidRDefault="00082168">
      <w:pPr>
        <w:rPr>
          <w:b/>
        </w:rPr>
      </w:pPr>
      <w:r>
        <w:rPr>
          <w:b/>
        </w:rPr>
        <w:t xml:space="preserve">All the main arteries shows normal filling during </w:t>
      </w:r>
      <w:proofErr w:type="spellStart"/>
      <w:r>
        <w:rPr>
          <w:b/>
        </w:rPr>
        <w:t>colour</w:t>
      </w:r>
      <w:proofErr w:type="spellEnd"/>
      <w:r>
        <w:rPr>
          <w:b/>
        </w:rPr>
        <w:t xml:space="preserve"> flow imaging. No evidence of filling defects or aliasing is noted.</w:t>
      </w:r>
    </w:p>
    <w:p w14:paraId="5FEA6ED8" w14:textId="77777777" w:rsidR="00082168" w:rsidRDefault="00082168">
      <w:pPr>
        <w:rPr>
          <w:b/>
        </w:rPr>
      </w:pPr>
      <w:r>
        <w:rPr>
          <w:b/>
        </w:rPr>
        <w:t xml:space="preserve">Maximum peak velocity is less than 100 </w:t>
      </w:r>
      <w:proofErr w:type="spellStart"/>
      <w:r>
        <w:rPr>
          <w:b/>
        </w:rPr>
        <w:t>cms</w:t>
      </w:r>
      <w:proofErr w:type="spellEnd"/>
      <w:r>
        <w:rPr>
          <w:b/>
        </w:rPr>
        <w:t>/ per sec.</w:t>
      </w:r>
    </w:p>
    <w:p w14:paraId="3FAB4D2E" w14:textId="77777777" w:rsidR="00082168" w:rsidRDefault="00082168">
      <w:pPr>
        <w:rPr>
          <w:b/>
        </w:rPr>
      </w:pPr>
      <w:proofErr w:type="spellStart"/>
      <w:r>
        <w:rPr>
          <w:b/>
        </w:rPr>
        <w:t>Triphasicity</w:t>
      </w:r>
      <w:proofErr w:type="spellEnd"/>
      <w:r>
        <w:rPr>
          <w:b/>
        </w:rPr>
        <w:t xml:space="preserve"> of the wave form is well maintained.</w:t>
      </w:r>
    </w:p>
    <w:p w14:paraId="29BCA917" w14:textId="77777777" w:rsidR="00082168" w:rsidRDefault="00082168">
      <w:pPr>
        <w:rPr>
          <w:b/>
        </w:rPr>
      </w:pPr>
      <w:r>
        <w:rPr>
          <w:b/>
        </w:rPr>
        <w:t>No evidence of increase in velocity or dampened blood flow.</w:t>
      </w:r>
    </w:p>
    <w:p w14:paraId="45AFA6DB" w14:textId="77777777" w:rsidR="00082168" w:rsidRDefault="00082168">
      <w:pPr>
        <w:rPr>
          <w:b/>
        </w:rPr>
      </w:pPr>
      <w:r>
        <w:rPr>
          <w:b/>
        </w:rPr>
        <w:t xml:space="preserve">Examination of palmar and digital arteries shows normal filling and </w:t>
      </w:r>
      <w:proofErr w:type="spellStart"/>
      <w:r>
        <w:rPr>
          <w:b/>
        </w:rPr>
        <w:t>pulsatility</w:t>
      </w:r>
      <w:proofErr w:type="spellEnd"/>
      <w:r>
        <w:rPr>
          <w:b/>
        </w:rPr>
        <w:t>.</w:t>
      </w:r>
    </w:p>
    <w:p w14:paraId="7EA0EEAE" w14:textId="77777777" w:rsidR="00082168" w:rsidRDefault="00082168">
      <w:pPr>
        <w:rPr>
          <w:b/>
        </w:rPr>
      </w:pPr>
    </w:p>
    <w:p w14:paraId="7EF18237" w14:textId="77777777" w:rsidR="00082168" w:rsidRDefault="00082168">
      <w:pPr>
        <w:rPr>
          <w:b/>
        </w:rPr>
      </w:pPr>
      <w:r>
        <w:rPr>
          <w:b/>
        </w:rPr>
        <w:t>REMARKS:</w:t>
      </w:r>
    </w:p>
    <w:p w14:paraId="121D85AC" w14:textId="77777777" w:rsidR="00082168" w:rsidRDefault="00082168">
      <w:pPr>
        <w:rPr>
          <w:b/>
        </w:rPr>
      </w:pPr>
      <w:r>
        <w:rPr>
          <w:b/>
        </w:rPr>
        <w:t xml:space="preserve">Normal arterial </w:t>
      </w:r>
      <w:proofErr w:type="spellStart"/>
      <w:r>
        <w:rPr>
          <w:b/>
        </w:rPr>
        <w:t>colour</w:t>
      </w:r>
      <w:proofErr w:type="spellEnd"/>
      <w:r>
        <w:rPr>
          <w:b/>
        </w:rPr>
        <w:t xml:space="preserve"> Doppler study of both upper limb.</w:t>
      </w:r>
    </w:p>
    <w:p w14:paraId="119DDD8C" w14:textId="77777777" w:rsidR="0095505B" w:rsidRDefault="0095505B">
      <w:pPr>
        <w:rPr>
          <w:b/>
        </w:rPr>
      </w:pPr>
    </w:p>
    <w:p w14:paraId="7048F0F7" w14:textId="77777777" w:rsidR="0095505B" w:rsidRDefault="0095505B">
      <w:pPr>
        <w:rPr>
          <w:b/>
        </w:rPr>
      </w:pPr>
    </w:p>
    <w:p w14:paraId="39511AE8" w14:textId="77777777" w:rsidR="0095505B" w:rsidRDefault="0095505B" w:rsidP="0095505B">
      <w:pPr>
        <w:rPr>
          <w:rFonts w:ascii="Book Antiqua" w:hAnsi="Book Antiqua"/>
          <w:b/>
          <w:bCs/>
          <w:color w:val="000000"/>
        </w:rPr>
      </w:pPr>
    </w:p>
    <w:p w14:paraId="778214C3" w14:textId="77777777" w:rsidR="0095505B" w:rsidRDefault="0095505B" w:rsidP="0095505B">
      <w:pPr>
        <w:rPr>
          <w:b/>
          <w:bCs/>
          <w:color w:val="000000"/>
        </w:rPr>
      </w:pPr>
      <w:r>
        <w:rPr>
          <w:b/>
          <w:bCs/>
          <w:color w:val="000000"/>
        </w:rPr>
        <w:t>DR. NIKUNJ KOTHIA</w:t>
      </w:r>
    </w:p>
    <w:p w14:paraId="54637EEA" w14:textId="77777777" w:rsidR="0095505B" w:rsidRDefault="0095505B" w:rsidP="0095505B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DMRD</w:t>
      </w:r>
    </w:p>
    <w:p w14:paraId="0808BD70" w14:textId="77777777" w:rsidR="0095505B" w:rsidRDefault="0095505B" w:rsidP="0095505B">
      <w:r>
        <w:rPr>
          <w:b/>
          <w:bCs/>
          <w:color w:val="000000"/>
        </w:rPr>
        <w:t>Consultant Radiologist &amp; Sonologist</w:t>
      </w:r>
      <w:r>
        <w:t xml:space="preserve">                                       </w:t>
      </w:r>
    </w:p>
    <w:p w14:paraId="525830C7" w14:textId="77777777" w:rsidR="0095505B" w:rsidRDefault="0095505B" w:rsidP="0095505B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1C5419E3" w14:textId="77777777" w:rsidR="0095505B" w:rsidRDefault="0095505B" w:rsidP="0095505B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6171D9E7" w14:textId="77777777" w:rsidR="0095505B" w:rsidRDefault="0095505B" w:rsidP="0095505B">
      <w:pPr>
        <w:jc w:val="right"/>
        <w:rPr>
          <w:rFonts w:ascii="Book Antiqua" w:hAnsi="Book Antiqua"/>
          <w:b/>
          <w:bCs/>
          <w:color w:val="000000"/>
          <w:sz w:val="20"/>
          <w:szCs w:val="20"/>
        </w:rPr>
      </w:pPr>
    </w:p>
    <w:p w14:paraId="67C154D9" w14:textId="77777777" w:rsidR="0095505B" w:rsidRPr="00082168" w:rsidRDefault="0095505B">
      <w:pPr>
        <w:rPr>
          <w:b/>
        </w:rPr>
      </w:pPr>
    </w:p>
    <w:sectPr w:rsidR="0095505B" w:rsidRPr="0008216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2168"/>
    <w:rsid w:val="00082168"/>
    <w:rsid w:val="002232BC"/>
    <w:rsid w:val="004C3CA6"/>
    <w:rsid w:val="007E7A73"/>
    <w:rsid w:val="0095505B"/>
    <w:rsid w:val="00A8573A"/>
    <w:rsid w:val="00AC7437"/>
    <w:rsid w:val="00F754AD"/>
    <w:rsid w:val="00F9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23C2CE"/>
  <w15:chartTrackingRefBased/>
  <w15:docId w15:val="{986034DC-4B47-499B-A65C-CD0C8685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Clinical History:</vt:lpstr>
    </vt:vector>
  </TitlesOfParts>
  <Company>Microsoft Corporation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History:</dc:title>
  <dc:subject/>
  <dc:creator>addmin</dc:creator>
  <cp:keywords/>
  <dc:description/>
  <cp:lastModifiedBy>Admin</cp:lastModifiedBy>
  <cp:revision>3</cp:revision>
  <dcterms:created xsi:type="dcterms:W3CDTF">2026-09-25T07:03:00Z</dcterms:created>
  <dcterms:modified xsi:type="dcterms:W3CDTF">2026-09-25T10:31:00Z</dcterms:modified>
</cp:coreProperties>
</file>