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FA3932" w:rsidRPr="00FA3932" w:rsidTr="00FA3932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FA3932" w:rsidRPr="00FA3932" w:rsidRDefault="007D2632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MR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.</w:t>
            </w:r>
            <w:r w:rsidR="00963BAB">
              <w:rPr>
                <w:rFonts w:asciiTheme="minorHAnsi" w:hAnsiTheme="minorHAnsi" w:cstheme="minorHAnsi"/>
                <w:b/>
                <w:lang w:bidi="hi-IN"/>
              </w:rPr>
              <w:t xml:space="preserve">YUG MEHTA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FA3932" w:rsidRPr="00FA3932" w:rsidRDefault="00FA3932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FA3932" w:rsidRPr="00FA3932" w:rsidRDefault="00963BAB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08/08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FA3932" w:rsidRPr="00FA3932" w:rsidTr="00FA3932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3932" w:rsidRPr="00FA3932" w:rsidRDefault="00963BAB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7 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YRS/ 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FA3932" w:rsidRPr="00FA3932" w:rsidRDefault="00FA3932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FA3932" w:rsidRPr="00FA3932" w:rsidRDefault="00FA3932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FA3932" w:rsidRPr="00FA3932" w:rsidTr="00FA3932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FA3932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FA3932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FA3932" w:rsidRPr="00FA3932" w:rsidRDefault="00963BAB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MURLIDHAR MAHAJAN  </w:t>
            </w:r>
          </w:p>
        </w:tc>
      </w:tr>
    </w:tbl>
    <w:p w:rsidR="0019603C" w:rsidRPr="00FA3932" w:rsidRDefault="0019603C" w:rsidP="006512D4">
      <w:pPr>
        <w:pStyle w:val="Normal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Cs/>
          <w:color w:val="000000"/>
          <w:sz w:val="28"/>
          <w:szCs w:val="28"/>
          <w:u w:val="single"/>
        </w:rPr>
      </w:pPr>
      <w:r w:rsidRPr="00FA3932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SONOGRAPHY OF ABDOMEN AND PELVIS </w:t>
      </w:r>
    </w:p>
    <w:p w:rsidR="00E60716" w:rsidRPr="00FA3932" w:rsidRDefault="00EB02CE" w:rsidP="00E60716">
      <w:pPr>
        <w:pStyle w:val="Normal0"/>
        <w:jc w:val="both"/>
        <w:rPr>
          <w:rFonts w:asciiTheme="minorHAnsi" w:hAnsiTheme="minorHAnsi" w:cstheme="minorHAnsi"/>
          <w:b/>
          <w:i/>
          <w:sz w:val="10"/>
          <w:szCs w:val="22"/>
        </w:rPr>
      </w:pPr>
      <w:r w:rsidRPr="00FA3932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E60716" w:rsidRPr="00FA3932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 xml:space="preserve">LIVER </w:t>
      </w:r>
      <w:r w:rsidRPr="00FA3932">
        <w:rPr>
          <w:rFonts w:asciiTheme="minorHAnsi" w:hAnsiTheme="minorHAnsi" w:cstheme="minorHAnsi"/>
          <w:b/>
          <w:bCs/>
        </w:rPr>
        <w:t>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Liver appears normal in size, shape &amp; echogenicity. No focal lesions are noted.  Intrahepatic portal &amp; biliary radicals appear n</w:t>
      </w:r>
      <w:r w:rsidR="0060519E">
        <w:rPr>
          <w:rFonts w:asciiTheme="minorHAnsi" w:hAnsiTheme="minorHAnsi" w:cstheme="minorHAnsi"/>
          <w:bCs/>
        </w:rPr>
        <w:t>ormal. Portal vein is normal</w:t>
      </w:r>
      <w:r w:rsidRPr="00FA3932">
        <w:rPr>
          <w:rFonts w:asciiTheme="minorHAnsi" w:hAnsiTheme="minorHAnsi" w:cstheme="minorHAnsi"/>
          <w:bCs/>
        </w:rPr>
        <w:t>.</w:t>
      </w:r>
    </w:p>
    <w:p w:rsidR="00E60716" w:rsidRPr="00FA3932" w:rsidRDefault="00E60716" w:rsidP="00E60716">
      <w:pPr>
        <w:rPr>
          <w:rFonts w:asciiTheme="minorHAnsi" w:hAnsiTheme="minorHAnsi" w:cstheme="minorHAnsi"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r w:rsidRPr="00FA3932">
        <w:rPr>
          <w:rFonts w:asciiTheme="minorHAnsi" w:hAnsiTheme="minorHAnsi" w:cstheme="minorHAnsi"/>
          <w:b/>
          <w:bCs/>
          <w:u w:val="single"/>
        </w:rPr>
        <w:t xml:space="preserve">GALL </w:t>
      </w: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BLADDER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Gall Bladder is distended &amp; appears normal.  No calculus or mass lesion is noted.  Wall thickness appears normal.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r w:rsidRPr="00FA3932">
        <w:rPr>
          <w:rFonts w:asciiTheme="minorHAnsi" w:hAnsiTheme="minorHAnsi" w:cstheme="minorHAnsi"/>
          <w:bCs/>
        </w:rPr>
        <w:t>CBD</w:t>
      </w:r>
      <w:r w:rsidR="0060519E">
        <w:rPr>
          <w:rFonts w:asciiTheme="minorHAnsi" w:hAnsiTheme="minorHAnsi" w:cstheme="minorHAnsi"/>
          <w:bCs/>
        </w:rPr>
        <w:t xml:space="preserve"> is normal in course &amp; </w:t>
      </w:r>
      <w:proofErr w:type="spellStart"/>
      <w:proofErr w:type="gramStart"/>
      <w:r w:rsidR="0060519E">
        <w:rPr>
          <w:rFonts w:asciiTheme="minorHAnsi" w:hAnsiTheme="minorHAnsi" w:cstheme="minorHAnsi"/>
          <w:bCs/>
        </w:rPr>
        <w:t>calibre</w:t>
      </w:r>
      <w:proofErr w:type="spellEnd"/>
      <w:r w:rsidR="0060519E">
        <w:rPr>
          <w:rFonts w:asciiTheme="minorHAnsi" w:hAnsiTheme="minorHAnsi" w:cstheme="minorHAnsi"/>
          <w:bCs/>
        </w:rPr>
        <w:t xml:space="preserve"> </w:t>
      </w:r>
      <w:r w:rsidRPr="00FA3932">
        <w:rPr>
          <w:rFonts w:asciiTheme="minorHAnsi" w:hAnsiTheme="minorHAnsi" w:cstheme="minorHAnsi"/>
          <w:bCs/>
        </w:rPr>
        <w:t>.</w:t>
      </w:r>
      <w:proofErr w:type="gramEnd"/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SPLEEN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Spleen appears normal in size (</w:t>
      </w:r>
      <w:r w:rsidR="0060519E">
        <w:rPr>
          <w:rFonts w:asciiTheme="minorHAnsi" w:hAnsiTheme="minorHAnsi" w:cstheme="minorHAnsi"/>
          <w:bCs/>
        </w:rPr>
        <w:t xml:space="preserve">6.6 </w:t>
      </w:r>
      <w:r w:rsidRPr="00FA3932">
        <w:rPr>
          <w:rFonts w:asciiTheme="minorHAnsi" w:hAnsiTheme="minorHAnsi" w:cstheme="minorHAnsi"/>
          <w:bCs/>
        </w:rPr>
        <w:t>cm), shape &amp; echotexture. No focal lesions are noted.  Splenic vein appears normal.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PANCREAS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</w:t>
      </w:r>
      <w:r w:rsidRPr="00FA3932">
        <w:rPr>
          <w:rFonts w:asciiTheme="minorHAnsi" w:hAnsiTheme="minorHAnsi" w:cstheme="minorHAnsi"/>
          <w:bCs/>
        </w:rPr>
        <w:t>Pancreas appears normal in size, shape &amp; echogenicity.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FA3932">
        <w:rPr>
          <w:rFonts w:asciiTheme="minorHAnsi" w:hAnsiTheme="minorHAnsi" w:cstheme="minorHAnsi"/>
          <w:bCs w:val="0"/>
          <w:u w:val="single"/>
        </w:rPr>
        <w:t>KIDNEYS</w:t>
      </w:r>
      <w:r w:rsidRPr="00FA3932">
        <w:rPr>
          <w:rFonts w:asciiTheme="minorHAnsi" w:hAnsiTheme="minorHAnsi" w:cstheme="minorHAnsi"/>
          <w:bCs w:val="0"/>
        </w:rPr>
        <w:t>:-</w:t>
      </w:r>
      <w:proofErr w:type="gramEnd"/>
      <w:r w:rsidRPr="00FA3932">
        <w:rPr>
          <w:rFonts w:asciiTheme="minorHAnsi" w:hAnsiTheme="minorHAnsi" w:cstheme="minorHAnsi"/>
          <w:b w:val="0"/>
          <w:bCs w:val="0"/>
        </w:rPr>
        <w:t xml:space="preserve">   Both kidneys appear normal in size &amp; shape. </w:t>
      </w:r>
      <w:r w:rsidRPr="00FA3932">
        <w:rPr>
          <w:rFonts w:asciiTheme="minorHAnsi" w:hAnsiTheme="minorHAnsi" w:cstheme="minorHAnsi"/>
          <w:b w:val="0"/>
        </w:rPr>
        <w:t xml:space="preserve">No mass lesion is noted.  Parenchymal echogenicity &amp; </w:t>
      </w:r>
      <w:proofErr w:type="spellStart"/>
      <w:r w:rsidRPr="00FA3932">
        <w:rPr>
          <w:rFonts w:asciiTheme="minorHAnsi" w:hAnsiTheme="minorHAnsi" w:cstheme="minorHAnsi"/>
          <w:b w:val="0"/>
        </w:rPr>
        <w:t>corticomedullary</w:t>
      </w:r>
      <w:proofErr w:type="spellEnd"/>
      <w:r w:rsidRPr="00FA3932">
        <w:rPr>
          <w:rFonts w:asciiTheme="minorHAnsi" w:hAnsiTheme="minorHAnsi" w:cstheme="minorHAnsi"/>
          <w:b w:val="0"/>
        </w:rPr>
        <w:t xml:space="preserve"> ratio is normal.                                            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r w:rsidRPr="00FA3932">
        <w:rPr>
          <w:rFonts w:asciiTheme="minorHAnsi" w:hAnsiTheme="minorHAnsi" w:cstheme="minorHAnsi"/>
          <w:bCs/>
        </w:rPr>
        <w:t xml:space="preserve">Right kidney </w:t>
      </w:r>
      <w:proofErr w:type="gramStart"/>
      <w:r w:rsidRPr="00FA3932">
        <w:rPr>
          <w:rFonts w:asciiTheme="minorHAnsi" w:hAnsiTheme="minorHAnsi" w:cstheme="minorHAnsi"/>
          <w:bCs/>
        </w:rPr>
        <w:t xml:space="preserve">measures  </w:t>
      </w:r>
      <w:r w:rsidR="0060519E">
        <w:rPr>
          <w:rFonts w:asciiTheme="minorHAnsi" w:hAnsiTheme="minorHAnsi" w:cstheme="minorHAnsi"/>
          <w:bCs/>
        </w:rPr>
        <w:t>7.1</w:t>
      </w:r>
      <w:proofErr w:type="gramEnd"/>
      <w:r w:rsidR="0060519E">
        <w:rPr>
          <w:rFonts w:asciiTheme="minorHAnsi" w:hAnsiTheme="minorHAnsi" w:cstheme="minorHAnsi"/>
          <w:bCs/>
        </w:rPr>
        <w:t xml:space="preserve"> x 2.7</w:t>
      </w:r>
      <w:r w:rsidRPr="00FA3932">
        <w:rPr>
          <w:rFonts w:asciiTheme="minorHAnsi" w:hAnsiTheme="minorHAnsi" w:cstheme="minorHAnsi"/>
          <w:bCs/>
          <w:color w:val="000000"/>
        </w:rPr>
        <w:t xml:space="preserve"> </w:t>
      </w:r>
      <w:r w:rsidRPr="00FA3932">
        <w:rPr>
          <w:rFonts w:asciiTheme="minorHAnsi" w:hAnsiTheme="minorHAnsi" w:cstheme="minorHAnsi"/>
          <w:bCs/>
        </w:rPr>
        <w:t xml:space="preserve"> cm. Left kidney measures </w:t>
      </w:r>
      <w:r w:rsidR="0060519E">
        <w:rPr>
          <w:rFonts w:asciiTheme="minorHAnsi" w:hAnsiTheme="minorHAnsi" w:cstheme="minorHAnsi"/>
          <w:bCs/>
        </w:rPr>
        <w:t>7.6 x 3.6</w:t>
      </w:r>
      <w:r w:rsidRPr="00FA3932">
        <w:rPr>
          <w:rFonts w:asciiTheme="minorHAnsi" w:hAnsiTheme="minorHAnsi" w:cstheme="minorHAnsi"/>
          <w:bCs/>
        </w:rPr>
        <w:t xml:space="preserve"> cm.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</w:rPr>
      </w:pPr>
      <w:r w:rsidRPr="00FA3932">
        <w:rPr>
          <w:rFonts w:asciiTheme="minorHAnsi" w:hAnsiTheme="minorHAnsi" w:cstheme="minorHAnsi"/>
          <w:b w:val="0"/>
        </w:rPr>
        <w:t xml:space="preserve">No calculus or </w:t>
      </w:r>
      <w:proofErr w:type="spellStart"/>
      <w:r w:rsidRPr="00FA3932">
        <w:rPr>
          <w:rFonts w:asciiTheme="minorHAnsi" w:hAnsiTheme="minorHAnsi" w:cstheme="minorHAnsi"/>
          <w:b w:val="0"/>
        </w:rPr>
        <w:t>hydronephrosis</w:t>
      </w:r>
      <w:proofErr w:type="spellEnd"/>
      <w:r w:rsidRPr="00FA3932">
        <w:rPr>
          <w:rFonts w:asciiTheme="minorHAnsi" w:hAnsiTheme="minorHAnsi" w:cstheme="minorHAnsi"/>
          <w:b w:val="0"/>
        </w:rPr>
        <w:t xml:space="preserve"> is noted</w:t>
      </w:r>
      <w:r w:rsidRPr="00FA3932">
        <w:rPr>
          <w:rFonts w:asciiTheme="minorHAnsi" w:hAnsiTheme="minorHAnsi" w:cstheme="minorHAnsi"/>
        </w:rPr>
        <w:t>.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u w:val="single"/>
          <w:lang w:val="en-GB"/>
        </w:rPr>
        <w:t xml:space="preserve">URINARY </w:t>
      </w:r>
      <w:proofErr w:type="gramStart"/>
      <w:r w:rsidRPr="00FA3932">
        <w:rPr>
          <w:rFonts w:asciiTheme="minorHAnsi" w:hAnsiTheme="minorHAnsi" w:cstheme="minorHAnsi"/>
          <w:u w:val="single"/>
          <w:lang w:val="en-GB"/>
        </w:rPr>
        <w:t>BLADDER</w:t>
      </w:r>
      <w:r w:rsidRPr="00FA3932">
        <w:rPr>
          <w:rFonts w:asciiTheme="minorHAnsi" w:hAnsiTheme="minorHAnsi" w:cstheme="minorHAnsi"/>
        </w:rPr>
        <w:t xml:space="preserve"> :</w:t>
      </w:r>
      <w:proofErr w:type="gramEnd"/>
      <w:r w:rsidRPr="00FA3932">
        <w:rPr>
          <w:rFonts w:asciiTheme="minorHAnsi" w:hAnsiTheme="minorHAnsi" w:cstheme="minorHAnsi"/>
        </w:rPr>
        <w:t xml:space="preserve">- </w:t>
      </w:r>
      <w:r w:rsidRPr="00FA3932">
        <w:rPr>
          <w:rFonts w:asciiTheme="minorHAnsi" w:hAnsiTheme="minorHAnsi" w:cstheme="minorHAnsi"/>
          <w:b w:val="0"/>
        </w:rPr>
        <w:t xml:space="preserve">Urinary Bladder is distended.  No mass lesion or calculus is noted.  Bladder wall thickness appears normal. 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FA3932">
        <w:rPr>
          <w:rFonts w:asciiTheme="minorHAnsi" w:hAnsiTheme="minorHAnsi" w:cstheme="minorHAnsi"/>
          <w:u w:val="single"/>
          <w:lang w:val="en-GB"/>
        </w:rPr>
        <w:t>PROSTATE :</w:t>
      </w:r>
      <w:proofErr w:type="gramEnd"/>
      <w:r w:rsidRPr="00FA3932">
        <w:rPr>
          <w:rFonts w:asciiTheme="minorHAnsi" w:hAnsiTheme="minorHAnsi" w:cstheme="minorHAnsi"/>
          <w:u w:val="single"/>
          <w:lang w:val="en-GB"/>
        </w:rPr>
        <w:t>-</w:t>
      </w:r>
      <w:proofErr w:type="spellStart"/>
      <w:r w:rsidR="0060519E" w:rsidRPr="0060519E">
        <w:rPr>
          <w:rFonts w:asciiTheme="minorHAnsi" w:hAnsiTheme="minorHAnsi" w:cstheme="minorHAnsi"/>
        </w:rPr>
        <w:t>Prepubertal</w:t>
      </w:r>
      <w:proofErr w:type="spellEnd"/>
      <w:r w:rsidR="0060519E" w:rsidRPr="0060519E">
        <w:rPr>
          <w:rFonts w:asciiTheme="minorHAnsi" w:hAnsiTheme="minorHAnsi" w:cstheme="minorHAnsi"/>
        </w:rPr>
        <w:t xml:space="preserve"> status.</w:t>
      </w:r>
      <w:r w:rsidRPr="00FA3932">
        <w:rPr>
          <w:rFonts w:asciiTheme="minorHAnsi" w:hAnsiTheme="minorHAnsi" w:cstheme="minorHAnsi"/>
          <w:b w:val="0"/>
        </w:rPr>
        <w:t xml:space="preserve"> 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  <w:sz w:val="12"/>
        </w:rPr>
      </w:pPr>
    </w:p>
    <w:p w:rsidR="00E60716" w:rsidRPr="00FA3932" w:rsidRDefault="00E60716" w:rsidP="00E60716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b w:val="0"/>
        </w:rPr>
        <w:t xml:space="preserve">No </w:t>
      </w:r>
      <w:r w:rsidR="0060519E">
        <w:rPr>
          <w:rFonts w:asciiTheme="minorHAnsi" w:hAnsiTheme="minorHAnsi" w:cstheme="minorHAnsi"/>
          <w:b w:val="0"/>
        </w:rPr>
        <w:t xml:space="preserve">significant </w:t>
      </w:r>
      <w:bookmarkStart w:id="0" w:name="_GoBack"/>
      <w:bookmarkEnd w:id="0"/>
      <w:r w:rsidRPr="00FA3932">
        <w:rPr>
          <w:rFonts w:asciiTheme="minorHAnsi" w:hAnsiTheme="minorHAnsi" w:cstheme="minorHAnsi"/>
          <w:b w:val="0"/>
        </w:rPr>
        <w:t>lymphadenopathy / ascites noted.</w:t>
      </w:r>
    </w:p>
    <w:p w:rsidR="00E60716" w:rsidRPr="00FA3932" w:rsidRDefault="00E60716" w:rsidP="00E60716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b w:val="0"/>
        </w:rPr>
        <w:t xml:space="preserve">No mass lesion or collection is noted in both iliac </w:t>
      </w:r>
      <w:proofErr w:type="gramStart"/>
      <w:r w:rsidRPr="00FA3932">
        <w:rPr>
          <w:rFonts w:asciiTheme="minorHAnsi" w:hAnsiTheme="minorHAnsi" w:cstheme="minorHAnsi"/>
          <w:b w:val="0"/>
        </w:rPr>
        <w:t>fossa</w:t>
      </w:r>
      <w:proofErr w:type="gramEnd"/>
      <w:r w:rsidRPr="00FA3932">
        <w:rPr>
          <w:rFonts w:asciiTheme="minorHAnsi" w:hAnsiTheme="minorHAnsi" w:cstheme="minorHAnsi"/>
          <w:b w:val="0"/>
        </w:rPr>
        <w:t>.</w:t>
      </w:r>
    </w:p>
    <w:p w:rsidR="002F3954" w:rsidRPr="00FA3932" w:rsidRDefault="002F3954" w:rsidP="002F3954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szCs w:val="22"/>
        </w:rPr>
      </w:pPr>
      <w:proofErr w:type="spellStart"/>
      <w:r w:rsidRPr="00FA3932">
        <w:rPr>
          <w:rFonts w:asciiTheme="minorHAnsi" w:hAnsiTheme="minorHAnsi" w:cstheme="minorHAnsi"/>
          <w:szCs w:val="22"/>
        </w:rPr>
        <w:t>Visualised</w:t>
      </w:r>
      <w:proofErr w:type="spellEnd"/>
      <w:r w:rsidRPr="00FA3932">
        <w:rPr>
          <w:rFonts w:asciiTheme="minorHAnsi" w:hAnsiTheme="minorHAnsi" w:cstheme="minorHAnsi"/>
          <w:szCs w:val="22"/>
        </w:rPr>
        <w:t xml:space="preserve"> bowel loops are filled with excessive gases.</w:t>
      </w:r>
    </w:p>
    <w:p w:rsidR="002F3954" w:rsidRPr="00FA3932" w:rsidRDefault="002F3954" w:rsidP="002F3954">
      <w:pPr>
        <w:pStyle w:val="Title"/>
        <w:jc w:val="both"/>
        <w:rPr>
          <w:rFonts w:asciiTheme="minorHAnsi" w:hAnsiTheme="minorHAnsi" w:cstheme="minorHAnsi"/>
          <w:sz w:val="12"/>
          <w:szCs w:val="12"/>
          <w:u w:val="single"/>
        </w:rPr>
      </w:pPr>
    </w:p>
    <w:p w:rsidR="002F3954" w:rsidRPr="00FA3932" w:rsidRDefault="002F3954" w:rsidP="002F3954">
      <w:pPr>
        <w:pStyle w:val="Title"/>
        <w:jc w:val="both"/>
        <w:rPr>
          <w:rFonts w:asciiTheme="minorHAnsi" w:hAnsiTheme="minorHAnsi" w:cstheme="minorHAnsi"/>
          <w:szCs w:val="28"/>
        </w:rPr>
      </w:pPr>
      <w:proofErr w:type="gramStart"/>
      <w:r w:rsidRPr="00FA3932">
        <w:rPr>
          <w:rFonts w:asciiTheme="minorHAnsi" w:hAnsiTheme="minorHAnsi" w:cstheme="minorHAnsi"/>
          <w:szCs w:val="28"/>
          <w:u w:val="single"/>
        </w:rPr>
        <w:t>IMPRESSION</w:t>
      </w:r>
      <w:r w:rsidRPr="00FA3932">
        <w:rPr>
          <w:rFonts w:asciiTheme="minorHAnsi" w:hAnsiTheme="minorHAnsi" w:cstheme="minorHAnsi"/>
          <w:szCs w:val="28"/>
        </w:rPr>
        <w:t xml:space="preserve"> :</w:t>
      </w:r>
      <w:proofErr w:type="gramEnd"/>
      <w:r w:rsidRPr="00FA3932">
        <w:rPr>
          <w:rFonts w:asciiTheme="minorHAnsi" w:hAnsiTheme="minorHAnsi" w:cstheme="minorHAnsi"/>
          <w:szCs w:val="28"/>
        </w:rPr>
        <w:t xml:space="preserve">- </w:t>
      </w:r>
    </w:p>
    <w:p w:rsidR="0060519E" w:rsidRPr="00FA3932" w:rsidRDefault="0060519E" w:rsidP="0060519E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szCs w:val="22"/>
        </w:rPr>
      </w:pPr>
      <w:r w:rsidRPr="00FA3932">
        <w:rPr>
          <w:rFonts w:asciiTheme="minorHAnsi" w:hAnsiTheme="minorHAnsi" w:cstheme="minorHAnsi"/>
          <w:szCs w:val="22"/>
        </w:rPr>
        <w:t>VISUALISED BOWEL LOOPS ARE FILLED WITH EXCESSIVE GASES.</w:t>
      </w:r>
    </w:p>
    <w:p w:rsidR="002210F2" w:rsidRPr="00FA3932" w:rsidRDefault="002210F2" w:rsidP="00E60716">
      <w:pPr>
        <w:pStyle w:val="Title"/>
        <w:jc w:val="both"/>
        <w:rPr>
          <w:rFonts w:asciiTheme="minorHAnsi" w:hAnsiTheme="minorHAnsi" w:cstheme="minorHAnsi"/>
          <w:szCs w:val="28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color w:val="000000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E60716" w:rsidRPr="00FA3932" w:rsidRDefault="00E60716" w:rsidP="00E60716">
      <w:pPr>
        <w:rPr>
          <w:rFonts w:asciiTheme="minorHAnsi" w:hAnsiTheme="minorHAnsi" w:cstheme="minorHAnsi"/>
          <w:b/>
        </w:rPr>
      </w:pPr>
      <w:proofErr w:type="gramStart"/>
      <w:r w:rsidRPr="00FA3932">
        <w:rPr>
          <w:rFonts w:asciiTheme="minorHAnsi" w:hAnsiTheme="minorHAnsi" w:cstheme="minorHAnsi"/>
          <w:b/>
        </w:rPr>
        <w:t>DR.NIKUNJ</w:t>
      </w:r>
      <w:proofErr w:type="gramEnd"/>
      <w:r w:rsidRPr="00FA3932">
        <w:rPr>
          <w:rFonts w:asciiTheme="minorHAnsi" w:hAnsiTheme="minorHAnsi" w:cstheme="minorHAnsi"/>
          <w:b/>
        </w:rPr>
        <w:t xml:space="preserve"> KOTHIA</w:t>
      </w:r>
    </w:p>
    <w:p w:rsidR="00E60716" w:rsidRPr="00FA3932" w:rsidRDefault="00E60716" w:rsidP="00E60716">
      <w:pPr>
        <w:rPr>
          <w:rFonts w:asciiTheme="minorHAnsi" w:hAnsiTheme="minorHAnsi" w:cstheme="minorHAnsi"/>
          <w:b/>
          <w:bCs/>
          <w:color w:val="000000"/>
        </w:rPr>
      </w:pPr>
      <w:r w:rsidRPr="00FA3932">
        <w:rPr>
          <w:rFonts w:asciiTheme="minorHAnsi" w:hAnsiTheme="minorHAnsi" w:cstheme="minorHAnsi"/>
          <w:b/>
        </w:rPr>
        <w:t>CONS. RADIOLOGIST</w:t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</w:p>
    <w:p w:rsidR="0019603C" w:rsidRPr="00FA3932" w:rsidRDefault="0019603C" w:rsidP="00AB5C12">
      <w:pPr>
        <w:rPr>
          <w:rFonts w:asciiTheme="minorHAnsi" w:hAnsiTheme="minorHAnsi" w:cstheme="minorHAnsi"/>
          <w:b/>
          <w:bCs/>
          <w:color w:val="000000"/>
        </w:rPr>
      </w:pPr>
    </w:p>
    <w:sectPr w:rsidR="0019603C" w:rsidRPr="00FA3932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C7F06"/>
    <w:multiLevelType w:val="hybridMultilevel"/>
    <w:tmpl w:val="B7BA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54"/>
    <w:rsid w:val="00033A5C"/>
    <w:rsid w:val="00074EDA"/>
    <w:rsid w:val="000C3AB7"/>
    <w:rsid w:val="000D1575"/>
    <w:rsid w:val="00103987"/>
    <w:rsid w:val="0011376A"/>
    <w:rsid w:val="001139B9"/>
    <w:rsid w:val="0014752D"/>
    <w:rsid w:val="001564C9"/>
    <w:rsid w:val="00163279"/>
    <w:rsid w:val="00175669"/>
    <w:rsid w:val="00184F3E"/>
    <w:rsid w:val="0019603C"/>
    <w:rsid w:val="001B060D"/>
    <w:rsid w:val="001B206C"/>
    <w:rsid w:val="001B31FD"/>
    <w:rsid w:val="001E5DF0"/>
    <w:rsid w:val="001F6418"/>
    <w:rsid w:val="002026E6"/>
    <w:rsid w:val="002210F2"/>
    <w:rsid w:val="002300E0"/>
    <w:rsid w:val="00255E0B"/>
    <w:rsid w:val="00271353"/>
    <w:rsid w:val="002750D5"/>
    <w:rsid w:val="00276DD3"/>
    <w:rsid w:val="002961EE"/>
    <w:rsid w:val="002F3157"/>
    <w:rsid w:val="002F3954"/>
    <w:rsid w:val="003162E5"/>
    <w:rsid w:val="00336301"/>
    <w:rsid w:val="003657B8"/>
    <w:rsid w:val="00365ED9"/>
    <w:rsid w:val="003803B5"/>
    <w:rsid w:val="003931D0"/>
    <w:rsid w:val="003A33C7"/>
    <w:rsid w:val="003B68B7"/>
    <w:rsid w:val="003B6F77"/>
    <w:rsid w:val="003B72DE"/>
    <w:rsid w:val="003C6938"/>
    <w:rsid w:val="003E3A84"/>
    <w:rsid w:val="003F0481"/>
    <w:rsid w:val="003F58E2"/>
    <w:rsid w:val="004024B3"/>
    <w:rsid w:val="00407C7B"/>
    <w:rsid w:val="00443221"/>
    <w:rsid w:val="00447A71"/>
    <w:rsid w:val="00466C30"/>
    <w:rsid w:val="0048187D"/>
    <w:rsid w:val="00481FBF"/>
    <w:rsid w:val="004C56F4"/>
    <w:rsid w:val="004E3179"/>
    <w:rsid w:val="00564483"/>
    <w:rsid w:val="00591777"/>
    <w:rsid w:val="005A2F0B"/>
    <w:rsid w:val="005B6142"/>
    <w:rsid w:val="005D70D8"/>
    <w:rsid w:val="005E07F8"/>
    <w:rsid w:val="0060519E"/>
    <w:rsid w:val="00607EF2"/>
    <w:rsid w:val="006140A2"/>
    <w:rsid w:val="00614651"/>
    <w:rsid w:val="0062144C"/>
    <w:rsid w:val="00626AE6"/>
    <w:rsid w:val="0065004E"/>
    <w:rsid w:val="006512D4"/>
    <w:rsid w:val="0067750B"/>
    <w:rsid w:val="006A080A"/>
    <w:rsid w:val="006A40D9"/>
    <w:rsid w:val="006B7D5E"/>
    <w:rsid w:val="0070088B"/>
    <w:rsid w:val="00710D85"/>
    <w:rsid w:val="007539A7"/>
    <w:rsid w:val="007627A0"/>
    <w:rsid w:val="00785C25"/>
    <w:rsid w:val="00790DC0"/>
    <w:rsid w:val="007B2548"/>
    <w:rsid w:val="007D2632"/>
    <w:rsid w:val="007D77F2"/>
    <w:rsid w:val="00821F8E"/>
    <w:rsid w:val="008566DD"/>
    <w:rsid w:val="008866B9"/>
    <w:rsid w:val="008B77F0"/>
    <w:rsid w:val="008E7C0A"/>
    <w:rsid w:val="00906E89"/>
    <w:rsid w:val="00934CE1"/>
    <w:rsid w:val="009579CF"/>
    <w:rsid w:val="00963BAB"/>
    <w:rsid w:val="0096669B"/>
    <w:rsid w:val="009E3EA0"/>
    <w:rsid w:val="00A0259D"/>
    <w:rsid w:val="00A106F3"/>
    <w:rsid w:val="00A519BD"/>
    <w:rsid w:val="00A72E6E"/>
    <w:rsid w:val="00A81DEE"/>
    <w:rsid w:val="00A838BD"/>
    <w:rsid w:val="00AB5C12"/>
    <w:rsid w:val="00AC1DBC"/>
    <w:rsid w:val="00AD37EB"/>
    <w:rsid w:val="00B02E19"/>
    <w:rsid w:val="00B236F9"/>
    <w:rsid w:val="00BF7FE1"/>
    <w:rsid w:val="00C05A84"/>
    <w:rsid w:val="00C071AC"/>
    <w:rsid w:val="00C11DFD"/>
    <w:rsid w:val="00C1379C"/>
    <w:rsid w:val="00C83A0D"/>
    <w:rsid w:val="00C92DFC"/>
    <w:rsid w:val="00CA2C6D"/>
    <w:rsid w:val="00CB3DE9"/>
    <w:rsid w:val="00CD043A"/>
    <w:rsid w:val="00CD396C"/>
    <w:rsid w:val="00CD5549"/>
    <w:rsid w:val="00CF506F"/>
    <w:rsid w:val="00CF6F40"/>
    <w:rsid w:val="00D5131C"/>
    <w:rsid w:val="00D52087"/>
    <w:rsid w:val="00D676E9"/>
    <w:rsid w:val="00D7433B"/>
    <w:rsid w:val="00DA581D"/>
    <w:rsid w:val="00DC0C7D"/>
    <w:rsid w:val="00DC100E"/>
    <w:rsid w:val="00DE0071"/>
    <w:rsid w:val="00DE1AC9"/>
    <w:rsid w:val="00E01DCF"/>
    <w:rsid w:val="00E11CD5"/>
    <w:rsid w:val="00E318EC"/>
    <w:rsid w:val="00E46D18"/>
    <w:rsid w:val="00E50E7A"/>
    <w:rsid w:val="00E60716"/>
    <w:rsid w:val="00E63D46"/>
    <w:rsid w:val="00E65B77"/>
    <w:rsid w:val="00EB02CE"/>
    <w:rsid w:val="00EB4392"/>
    <w:rsid w:val="00EB7BC1"/>
    <w:rsid w:val="00EC7602"/>
    <w:rsid w:val="00EE5853"/>
    <w:rsid w:val="00EE59F7"/>
    <w:rsid w:val="00EF29CD"/>
    <w:rsid w:val="00F321B9"/>
    <w:rsid w:val="00F61FA8"/>
    <w:rsid w:val="00F640BC"/>
    <w:rsid w:val="00F72190"/>
    <w:rsid w:val="00FA3932"/>
    <w:rsid w:val="00FD7F72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5BAF3"/>
  <w15:docId w15:val="{1D6234D0-8AAC-4626-8F89-825761FE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EB02CE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B02CE"/>
    <w:rPr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Abdomen%20and%20Pelvis_Male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Ultrasonography_Abdomen and Pelvis_MaleNormal</Template>
  <TotalTime>12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1899-12-31T18:30:00Z</cp:lastPrinted>
  <dcterms:created xsi:type="dcterms:W3CDTF">2026-08-08T14:34:00Z</dcterms:created>
  <dcterms:modified xsi:type="dcterms:W3CDTF">2026-08-08T14:45:00Z</dcterms:modified>
</cp:coreProperties>
</file>