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B7" w:rsidRDefault="00BF6441">
      <w:r>
        <w:t xml:space="preserve">В результате проектирования мультимедийного обучающего комплекса должен быть разработан цельный интерактивный курс, с достаточной полнотой представляющий всю учебную информацию. Принцип интерактивности учебного материала — второй важный принцип, который следует учитывать при разработке электронных средств обучения. Современные программные средства дают возможность интегрировать различные среды представления информации, такие как текст, статическую и динамическую графику, видео- и </w:t>
      </w:r>
      <w:proofErr w:type="gramStart"/>
      <w:r>
        <w:t>аудио- записи</w:t>
      </w:r>
      <w:proofErr w:type="gramEnd"/>
      <w:r>
        <w:t>, в единый комплекс, позволяющий обучаемому стать активным участником учебного процесса, поскольку выдача информации происходит в ответ на его соответствующие действия.</w:t>
      </w:r>
    </w:p>
    <w:p w:rsidR="00BF6441" w:rsidRDefault="00BF6441">
      <w:r>
        <w:t xml:space="preserve">Разработка мультимедийного обучающего тестирующего комплекса состоит из нескольких этапов. Сначала создается непосредственно сам интерфейс программной системы. Для этого используется язык гипертекстовой разметки </w:t>
      </w:r>
      <w:proofErr w:type="spellStart"/>
      <w:r>
        <w:t>html</w:t>
      </w:r>
      <w:proofErr w:type="spellEnd"/>
      <w:r>
        <w:t xml:space="preserve"> и программный пакет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Dreamweaver</w:t>
      </w:r>
      <w:proofErr w:type="spellEnd"/>
      <w:r>
        <w:t xml:space="preserve">. Параллельно этому необходимо заполнить программный комплекс необходимой учебной информацией. Затем с помощью программного средства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и языка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разрабатываются анимации для обучающего комплекса. В анимации необходимо внедрить звуковое сопровождение, заранее обработанное, например, при помощи программы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Forge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[3]. </w:t>
      </w:r>
    </w:p>
    <w:p w:rsidR="00BF6441" w:rsidRDefault="00BF6441">
      <w:r>
        <w:t xml:space="preserve">Затем, с помощью программы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или подобной создаются видеоролики, позволяющие повысить наглядность мультимедийного комплекса. </w:t>
      </w:r>
    </w:p>
    <w:p w:rsidR="00BF6441" w:rsidRDefault="00BF6441">
      <w:r>
        <w:t xml:space="preserve">Далее создаются тестовые системы по каждому из изучаемых разделов для контроля знаний. Тесты могут быть созданы при помощи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</w:t>
      </w:r>
    </w:p>
    <w:p w:rsidR="00BF6441" w:rsidRDefault="00BF6441">
      <w:r>
        <w:t>В связи с тем, что разрабатываемая программная система может быть помещена в Интернет, необходимо сделать так, чтобы рисунки и анимации загружались на странице как можно быстрее.</w:t>
      </w:r>
    </w:p>
    <w:p w:rsidR="001C3145" w:rsidRDefault="001C3145">
      <w:r>
        <w:t xml:space="preserve">Для этих целей можно использовать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. Этот программный пакет позволяет качественно и быстро обрабатывать изображения, а </w:t>
      </w:r>
      <w:proofErr w:type="gramStart"/>
      <w:r>
        <w:t>так же</w:t>
      </w:r>
      <w:proofErr w:type="gramEnd"/>
      <w:r>
        <w:t xml:space="preserve"> имеет важную функцию –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&amp; </w:t>
      </w:r>
      <w:proofErr w:type="spellStart"/>
      <w:r>
        <w:t>Devices</w:t>
      </w:r>
      <w:proofErr w:type="spellEnd"/>
      <w:r>
        <w:t xml:space="preserve">. </w:t>
      </w:r>
    </w:p>
    <w:p w:rsidR="001C3145" w:rsidRDefault="001C3145">
      <w:r>
        <w:t xml:space="preserve">Эта функция дает возможность уменьшить «вес» изображения, при этом, не меняя его размеров, а лишь несущественно изменяя его качественно. Благодаря этому загрузка изображений на странице происходит гораздо быстрее. </w:t>
      </w:r>
    </w:p>
    <w:p w:rsidR="001C3145" w:rsidRDefault="001C3145">
      <w:bookmarkStart w:id="0" w:name="_GoBack"/>
      <w:bookmarkEnd w:id="0"/>
      <w:r>
        <w:t>Основой создания сетевых электронных средств обучения являются телекоммуникационные технологии, которые используются для доставки учебных материалов или организации контролируемого доступа к ним.</w:t>
      </w:r>
    </w:p>
    <w:p w:rsidR="00BF6441" w:rsidRDefault="001C3145">
      <w:r>
        <w:rPr>
          <w:noProof/>
          <w:lang w:eastAsia="ru-RU"/>
        </w:rPr>
        <w:lastRenderedPageBreak/>
        <w:drawing>
          <wp:inline distT="0" distB="0" distL="0" distR="0">
            <wp:extent cx="5953125" cy="6210300"/>
            <wp:effectExtent l="0" t="0" r="9525" b="0"/>
            <wp:docPr id="3" name="Рисунок 3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11"/>
    <w:rsid w:val="001C3145"/>
    <w:rsid w:val="00803DB7"/>
    <w:rsid w:val="00BF6441"/>
    <w:rsid w:val="00E4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64C39-F052-4BEE-B832-A8F44CF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2018-11-20T14:58:00Z</dcterms:created>
  <dcterms:modified xsi:type="dcterms:W3CDTF">2018-11-20T15:15:00Z</dcterms:modified>
</cp:coreProperties>
</file>